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9B1E70">
        <w:rPr>
          <w:rFonts w:ascii="Tahoma" w:eastAsia="Calibri" w:hAnsi="Tahoma" w:cs="Tahoma"/>
          <w:b/>
          <w:sz w:val="22"/>
          <w:szCs w:val="22"/>
        </w:rPr>
        <w:t>-23</w:t>
      </w:r>
      <w:r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za  prosto uradniško delovno mesto </w:t>
      </w:r>
      <w:r>
        <w:rPr>
          <w:rFonts w:ascii="Tahoma" w:eastAsia="Calibri" w:hAnsi="Tahoma" w:cs="Tahoma"/>
          <w:b/>
          <w:sz w:val="22"/>
          <w:szCs w:val="22"/>
        </w:rPr>
        <w:t>PODSEKRETAR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9B1E70">
        <w:rPr>
          <w:rFonts w:ascii="Tahoma" w:eastAsia="Calibri" w:hAnsi="Tahoma" w:cs="Tahoma"/>
          <w:b/>
          <w:sz w:val="22"/>
          <w:szCs w:val="22"/>
        </w:rPr>
        <w:t>550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>v Sektorju za</w:t>
      </w:r>
      <w:r w:rsidR="00A02962">
        <w:rPr>
          <w:rFonts w:ascii="Tahoma" w:eastAsia="Calibri" w:hAnsi="Tahoma" w:cs="Tahoma"/>
          <w:b/>
          <w:sz w:val="22"/>
          <w:szCs w:val="22"/>
        </w:rPr>
        <w:t xml:space="preserve"> upravljanje cest (območje Celje), </w:t>
      </w:r>
      <w:r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univerzitetna (prejšnja),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prejšnja) ali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izobrazbi (prejšnja) ali 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magisterij znanosti (prejšnji),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r w:rsidRPr="00C76DE6">
              <w:rPr>
                <w:rFonts w:ascii="Tahoma" w:eastAsia="Calibri" w:hAnsi="Tahoma" w:cs="Tahoma"/>
                <w:szCs w:val="20"/>
              </w:rPr>
              <w:t>specializacija po univerzitetnih programih - 8/1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>. doktorat znanosti (tretja bolonjska stopnja)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(navedite število  let / mesecev)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93"/>
        <w:gridCol w:w="1699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Strokovni izpit iz upravnega postopka druge stopnje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DA              NE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>
        <w:rPr>
          <w:rFonts w:ascii="Tahoma" w:hAnsi="Tahoma" w:cs="Tahoma"/>
          <w:b/>
          <w:iCs/>
          <w:szCs w:val="20"/>
        </w:rPr>
        <w:t>PODSEKRETAR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9B1E70">
        <w:rPr>
          <w:rFonts w:ascii="Tahoma" w:hAnsi="Tahoma" w:cs="Tahoma"/>
          <w:b/>
          <w:iCs/>
          <w:szCs w:val="20"/>
        </w:rPr>
        <w:t>550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r w:rsidR="00A02962">
        <w:rPr>
          <w:rFonts w:ascii="Tahoma" w:hAnsi="Tahoma" w:cs="Tahoma"/>
          <w:b/>
          <w:iCs/>
          <w:szCs w:val="20"/>
        </w:rPr>
        <w:t xml:space="preserve">Sektorju za upravljanje cest (območje Celje), </w:t>
      </w:r>
      <w:bookmarkStart w:id="0" w:name="_GoBack"/>
      <w:bookmarkEnd w:id="0"/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pogoj </w:t>
      </w:r>
      <w:r>
        <w:rPr>
          <w:rFonts w:ascii="Tahoma" w:eastAsia="Calibri" w:hAnsi="Tahoma" w:cs="Tahoma"/>
          <w:szCs w:val="20"/>
        </w:rPr>
        <w:t>opravljenega strokovnega izpita iz upravnega postopka druge stopnje</w:t>
      </w:r>
      <w:r w:rsidRPr="00713377">
        <w:rPr>
          <w:rFonts w:ascii="Tahoma" w:eastAsia="Calibri" w:hAnsi="Tahoma" w:cs="Tahoma"/>
          <w:szCs w:val="20"/>
        </w:rPr>
        <w:t xml:space="preserve">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 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A02962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02962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120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B1E70"/>
    <w:rsid w:val="009C39EA"/>
    <w:rsid w:val="009C740A"/>
    <w:rsid w:val="00A02962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B77C6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A209198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6519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7431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3</cp:revision>
  <cp:lastPrinted>2022-12-13T08:22:00Z</cp:lastPrinted>
  <dcterms:created xsi:type="dcterms:W3CDTF">2024-06-18T22:22:00Z</dcterms:created>
  <dcterms:modified xsi:type="dcterms:W3CDTF">2024-06-19T07:08:00Z</dcterms:modified>
</cp:coreProperties>
</file>