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1F0E7838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EB7B15">
        <w:rPr>
          <w:rFonts w:ascii="Arial" w:eastAsia="Times New Roman" w:hAnsi="Arial" w:cs="Arial"/>
          <w:b/>
          <w:spacing w:val="20"/>
          <w:sz w:val="20"/>
          <w:szCs w:val="20"/>
        </w:rPr>
        <w:t>DM 364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37A911A2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EB7B15">
        <w:rPr>
          <w:rFonts w:ascii="Arial" w:eastAsia="Times New Roman" w:hAnsi="Arial" w:cs="Arial"/>
          <w:b/>
          <w:spacing w:val="20"/>
          <w:sz w:val="20"/>
          <w:szCs w:val="20"/>
        </w:rPr>
        <w:t>EVIDENCE O CESTAH; INFORMATIKO IN ARHIV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73AC6505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EB7B15">
        <w:rPr>
          <w:rFonts w:ascii="Arial" w:eastAsia="Times New Roman" w:hAnsi="Arial" w:cs="Arial"/>
          <w:b/>
          <w:spacing w:val="20"/>
          <w:sz w:val="20"/>
          <w:szCs w:val="20"/>
        </w:rPr>
        <w:t>10004-8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0F8612AE" w:rsidR="006C196C" w:rsidRPr="00906E30" w:rsidRDefault="00EB7B15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področju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organizacija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vodenje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razvojnih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projektov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za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vzpostavitve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vzdrževanja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informacijskih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sistemov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infrastrukturnih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projektov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(evidence o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cestah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 in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prostorskih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podatkov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(GIS -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eografski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informacijski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sistem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52D345BF" w:rsidR="006C196C" w:rsidRPr="00906E30" w:rsidRDefault="00EB7B15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7B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poznavanje računalniških orodij s področja analitike in prostorskih podatkov (GIS orodja), finančnega poslovanja in podatkovnih baz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nudenjem podpore uporabnikom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55FA7E61" w:rsidR="006C196C" w:rsidRPr="00EB7B15" w:rsidRDefault="00EB7B15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7B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poznavanje vsebine dela vzdrževanja evidenc o javnih cestah, ki jih vodi Direkcija, v povezavi preslikave potreb končnih uporabnikov do strokovnjakov na področju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razvoja informacijskih rešitev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09683092" w:rsidR="006C196C" w:rsidRPr="00EB7B15" w:rsidRDefault="00EB7B15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izkušnje</w:t>
            </w:r>
            <w:r w:rsidRPr="00EB7B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področju razumevanja poslovnih težav in poiskati primerne načine za reševanje vsebinskih težav z uporabo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informacijske tehnologije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52EB3FF3" w:rsidR="006C196C" w:rsidRPr="00EB7B15" w:rsidRDefault="00EB7B15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izkušnje</w:t>
            </w:r>
            <w:r w:rsidRPr="00EB7B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 področju analiz na obstoječih podatkih (finančne realizacije projektov in prometno tehničnih elementov cest, izvajanje poizvedb in ugotavljanje mor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ebitnih neskladnosti v podatkih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60FEAB72" w:rsidR="006C196C" w:rsidRPr="00906E30" w:rsidRDefault="00EB7B15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priprave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mednarodnih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poročil</w:t>
            </w:r>
            <w:proofErr w:type="spellEnd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B7B1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vprašal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niki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)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infrastrukture</w:t>
            </w:r>
            <w:proofErr w:type="spellEnd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2005CE6C" w:rsidR="006C196C" w:rsidRPr="00EB7B15" w:rsidRDefault="00EB7B15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7B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poznavanje tehničnih elementov cest in objektov na njih, umeščanja elementov v prostor s povezovanjem zemljišč – dejanske rabe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F202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0430F2E" w14:textId="57AA43AE" w:rsidR="00EB7B15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9F360AC" w14:textId="10CB58A0" w:rsidR="00EB7B15" w:rsidRPr="00EB7B15" w:rsidRDefault="00EB7B15" w:rsidP="00EB7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  izpolnjujem pogoj </w:t>
      </w:r>
      <w:r w:rsidR="00F202FE">
        <w:rPr>
          <w:rFonts w:ascii="Arial" w:hAnsi="Arial" w:cs="Arial"/>
          <w:color w:val="000000"/>
          <w:sz w:val="20"/>
          <w:szCs w:val="20"/>
        </w:rPr>
        <w:t xml:space="preserve">osnovne ravni </w:t>
      </w:r>
      <w:bookmarkStart w:id="4" w:name="_GoBack"/>
      <w:bookmarkEnd w:id="4"/>
      <w:r>
        <w:rPr>
          <w:rFonts w:ascii="Arial" w:hAnsi="Arial" w:cs="Arial"/>
          <w:color w:val="000000"/>
          <w:sz w:val="20"/>
          <w:szCs w:val="20"/>
        </w:rPr>
        <w:t>znanja angleškega jezika,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74B22C99" w:rsidR="002475D1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283F386C" w:rsidR="009334B8" w:rsidRPr="00906E30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6E50E34" w:rsidR="009334B8" w:rsidRPr="00906E30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E78BFE5" w:rsidR="002475D1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D764EEB" w:rsidR="005F1E72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2E3CE9"/>
    <w:rsid w:val="0030350D"/>
    <w:rsid w:val="003C197E"/>
    <w:rsid w:val="003F1087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63D9"/>
    <w:rsid w:val="00EB7B15"/>
    <w:rsid w:val="00EE0039"/>
    <w:rsid w:val="00EE0229"/>
    <w:rsid w:val="00EF7465"/>
    <w:rsid w:val="00F202FE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F167-6892-44CE-847F-3B266208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2021-08-04T13:39:00Z</dcterms:created>
  <dcterms:modified xsi:type="dcterms:W3CDTF">2021-08-04T13:44:00Z</dcterms:modified>
</cp:coreProperties>
</file>