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88" w:rsidRDefault="00BA6988" w:rsidP="00A122EF">
      <w:pPr>
        <w:pStyle w:val="datumtevilka"/>
        <w:rPr>
          <w:rFonts w:cs="Arial"/>
        </w:rPr>
      </w:pPr>
    </w:p>
    <w:p w:rsidR="00E27DBA" w:rsidRDefault="00E27DBA" w:rsidP="00A122EF">
      <w:pPr>
        <w:pStyle w:val="datumtevilka"/>
        <w:rPr>
          <w:rFonts w:cs="Arial"/>
        </w:rPr>
      </w:pPr>
    </w:p>
    <w:p w:rsidR="00E27DBA" w:rsidRDefault="00E27DBA" w:rsidP="00A122EF">
      <w:pPr>
        <w:pStyle w:val="datumtevilka"/>
        <w:rPr>
          <w:rFonts w:cs="Arial"/>
        </w:rPr>
      </w:pPr>
    </w:p>
    <w:p w:rsidR="00E27DBA" w:rsidRDefault="00E27DBA" w:rsidP="00A122EF">
      <w:pPr>
        <w:pStyle w:val="datumtevilka"/>
        <w:rPr>
          <w:rFonts w:cs="Arial"/>
        </w:rPr>
      </w:pPr>
    </w:p>
    <w:p w:rsidR="00772A0B" w:rsidRDefault="00772A0B" w:rsidP="00772A0B">
      <w:pPr>
        <w:pStyle w:val="datumtevilka"/>
        <w:rPr>
          <w:rFonts w:cs="Arial"/>
        </w:rPr>
      </w:pPr>
    </w:p>
    <w:p w:rsidR="00B83196" w:rsidRDefault="00B83196" w:rsidP="00772A0B">
      <w:pPr>
        <w:pStyle w:val="datumtevilka"/>
        <w:rPr>
          <w:rFonts w:cs="Arial"/>
        </w:rPr>
      </w:pPr>
    </w:p>
    <w:p w:rsidR="00F470C1" w:rsidRPr="00BA6988" w:rsidRDefault="00F470C1" w:rsidP="00F470C1">
      <w:pPr>
        <w:jc w:val="both"/>
        <w:rPr>
          <w:rFonts w:cs="Arial"/>
          <w:szCs w:val="20"/>
        </w:rPr>
      </w:pPr>
      <w:r w:rsidRPr="00BA6988">
        <w:rPr>
          <w:rFonts w:cs="Arial"/>
          <w:szCs w:val="20"/>
        </w:rPr>
        <w:t xml:space="preserve">Na </w:t>
      </w:r>
      <w:proofErr w:type="spellStart"/>
      <w:r w:rsidRPr="00BA6988">
        <w:rPr>
          <w:rFonts w:cs="Arial"/>
          <w:szCs w:val="20"/>
        </w:rPr>
        <w:t>podlagi</w:t>
      </w:r>
      <w:proofErr w:type="spellEnd"/>
      <w:r w:rsidRPr="00BA6988">
        <w:rPr>
          <w:rFonts w:cs="Arial"/>
          <w:szCs w:val="20"/>
        </w:rPr>
        <w:t xml:space="preserve"> </w:t>
      </w:r>
      <w:proofErr w:type="spellStart"/>
      <w:r w:rsidR="00E230A8">
        <w:rPr>
          <w:rFonts w:cs="Arial"/>
          <w:szCs w:val="20"/>
        </w:rPr>
        <w:t>četrtega</w:t>
      </w:r>
      <w:proofErr w:type="spellEnd"/>
      <w:r w:rsidRPr="00BA6988">
        <w:rPr>
          <w:rFonts w:cs="Arial"/>
          <w:szCs w:val="20"/>
        </w:rPr>
        <w:t xml:space="preserve"> </w:t>
      </w:r>
      <w:proofErr w:type="spellStart"/>
      <w:r w:rsidRPr="00BA6988">
        <w:rPr>
          <w:rFonts w:cs="Arial"/>
          <w:szCs w:val="20"/>
        </w:rPr>
        <w:t>odstavka</w:t>
      </w:r>
      <w:proofErr w:type="spellEnd"/>
      <w:r w:rsidRPr="00BA6988">
        <w:rPr>
          <w:rFonts w:cs="Arial"/>
          <w:szCs w:val="20"/>
        </w:rPr>
        <w:t xml:space="preserve"> 25. </w:t>
      </w:r>
      <w:proofErr w:type="spellStart"/>
      <w:r w:rsidRPr="00BA6988">
        <w:rPr>
          <w:rFonts w:cs="Arial"/>
          <w:szCs w:val="20"/>
        </w:rPr>
        <w:t>člena</w:t>
      </w:r>
      <w:proofErr w:type="spellEnd"/>
      <w:r w:rsidRPr="00BA6988">
        <w:rPr>
          <w:rFonts w:cs="Arial"/>
          <w:szCs w:val="20"/>
        </w:rPr>
        <w:t xml:space="preserve"> </w:t>
      </w:r>
      <w:proofErr w:type="spellStart"/>
      <w:r w:rsidRPr="00BA6988">
        <w:rPr>
          <w:rFonts w:cs="Arial"/>
          <w:szCs w:val="20"/>
        </w:rPr>
        <w:t>Uredbe</w:t>
      </w:r>
      <w:proofErr w:type="spellEnd"/>
      <w:r w:rsidRPr="00BA6988">
        <w:rPr>
          <w:rFonts w:cs="Arial"/>
          <w:szCs w:val="20"/>
        </w:rPr>
        <w:t xml:space="preserve"> o </w:t>
      </w:r>
      <w:proofErr w:type="spellStart"/>
      <w:r w:rsidRPr="00BA6988">
        <w:rPr>
          <w:rFonts w:cs="Arial"/>
          <w:szCs w:val="20"/>
        </w:rPr>
        <w:t>postopku</w:t>
      </w:r>
      <w:proofErr w:type="spellEnd"/>
      <w:r w:rsidRPr="00BA6988">
        <w:rPr>
          <w:rFonts w:cs="Arial"/>
          <w:szCs w:val="20"/>
        </w:rPr>
        <w:t xml:space="preserve"> </w:t>
      </w:r>
      <w:proofErr w:type="spellStart"/>
      <w:r w:rsidRPr="00BA6988">
        <w:rPr>
          <w:rFonts w:cs="Arial"/>
          <w:szCs w:val="20"/>
        </w:rPr>
        <w:t>za</w:t>
      </w:r>
      <w:proofErr w:type="spellEnd"/>
      <w:r w:rsidRPr="00BA6988">
        <w:rPr>
          <w:rFonts w:cs="Arial"/>
          <w:szCs w:val="20"/>
        </w:rPr>
        <w:t xml:space="preserve"> </w:t>
      </w:r>
      <w:proofErr w:type="spellStart"/>
      <w:r w:rsidRPr="00BA6988">
        <w:rPr>
          <w:rFonts w:cs="Arial"/>
          <w:szCs w:val="20"/>
        </w:rPr>
        <w:t>zasedbo</w:t>
      </w:r>
      <w:proofErr w:type="spellEnd"/>
      <w:r w:rsidRPr="00BA6988">
        <w:rPr>
          <w:rFonts w:cs="Arial"/>
          <w:szCs w:val="20"/>
        </w:rPr>
        <w:t xml:space="preserve"> </w:t>
      </w:r>
      <w:proofErr w:type="spellStart"/>
      <w:r w:rsidRPr="00BA6988">
        <w:rPr>
          <w:rFonts w:cs="Arial"/>
          <w:szCs w:val="20"/>
        </w:rPr>
        <w:t>delovnega</w:t>
      </w:r>
      <w:proofErr w:type="spellEnd"/>
      <w:r w:rsidRPr="00BA6988">
        <w:rPr>
          <w:rFonts w:cs="Arial"/>
          <w:szCs w:val="20"/>
        </w:rPr>
        <w:t xml:space="preserve"> </w:t>
      </w:r>
      <w:proofErr w:type="spellStart"/>
      <w:r w:rsidRPr="00BA6988">
        <w:rPr>
          <w:rFonts w:cs="Arial"/>
          <w:szCs w:val="20"/>
        </w:rPr>
        <w:t>mesta</w:t>
      </w:r>
      <w:proofErr w:type="spellEnd"/>
      <w:r w:rsidRPr="00BA6988">
        <w:rPr>
          <w:rFonts w:cs="Arial"/>
          <w:szCs w:val="20"/>
        </w:rPr>
        <w:t xml:space="preserve"> v </w:t>
      </w:r>
      <w:proofErr w:type="spellStart"/>
      <w:r w:rsidRPr="00BA6988">
        <w:rPr>
          <w:rFonts w:cs="Arial"/>
          <w:szCs w:val="20"/>
        </w:rPr>
        <w:t>organih</w:t>
      </w:r>
      <w:proofErr w:type="spellEnd"/>
      <w:r w:rsidRPr="00BA6988">
        <w:rPr>
          <w:rFonts w:cs="Arial"/>
          <w:szCs w:val="20"/>
        </w:rPr>
        <w:t xml:space="preserve"> </w:t>
      </w:r>
      <w:proofErr w:type="spellStart"/>
      <w:r w:rsidRPr="00BA6988">
        <w:rPr>
          <w:rFonts w:cs="Arial"/>
          <w:szCs w:val="20"/>
        </w:rPr>
        <w:t>državne</w:t>
      </w:r>
      <w:proofErr w:type="spellEnd"/>
      <w:r w:rsidRPr="00BA6988">
        <w:rPr>
          <w:rFonts w:cs="Arial"/>
          <w:szCs w:val="20"/>
        </w:rPr>
        <w:t xml:space="preserve"> </w:t>
      </w:r>
      <w:proofErr w:type="spellStart"/>
      <w:r w:rsidRPr="00BA6988">
        <w:rPr>
          <w:rFonts w:cs="Arial"/>
          <w:szCs w:val="20"/>
        </w:rPr>
        <w:t>up</w:t>
      </w:r>
      <w:r w:rsidR="00A0341A">
        <w:rPr>
          <w:rFonts w:cs="Arial"/>
          <w:szCs w:val="20"/>
        </w:rPr>
        <w:t>rave</w:t>
      </w:r>
      <w:proofErr w:type="spellEnd"/>
      <w:r w:rsidR="00A0341A">
        <w:rPr>
          <w:rFonts w:cs="Arial"/>
          <w:szCs w:val="20"/>
        </w:rPr>
        <w:t xml:space="preserve"> in v </w:t>
      </w:r>
      <w:proofErr w:type="spellStart"/>
      <w:r w:rsidR="00A0341A">
        <w:rPr>
          <w:rFonts w:cs="Arial"/>
          <w:szCs w:val="20"/>
        </w:rPr>
        <w:t>pravosodnih</w:t>
      </w:r>
      <w:proofErr w:type="spellEnd"/>
      <w:r w:rsidR="00A0341A">
        <w:rPr>
          <w:rFonts w:cs="Arial"/>
          <w:szCs w:val="20"/>
        </w:rPr>
        <w:t xml:space="preserve"> </w:t>
      </w:r>
      <w:proofErr w:type="spellStart"/>
      <w:r w:rsidR="00A0341A">
        <w:rPr>
          <w:rFonts w:cs="Arial"/>
          <w:szCs w:val="20"/>
        </w:rPr>
        <w:t>organih</w:t>
      </w:r>
      <w:proofErr w:type="spellEnd"/>
      <w:r w:rsidR="00A0341A">
        <w:rPr>
          <w:rFonts w:cs="Arial"/>
          <w:szCs w:val="20"/>
        </w:rPr>
        <w:t xml:space="preserve"> (</w:t>
      </w:r>
      <w:proofErr w:type="spellStart"/>
      <w:r w:rsidRPr="00BA6988">
        <w:rPr>
          <w:rFonts w:cs="Arial"/>
          <w:szCs w:val="20"/>
        </w:rPr>
        <w:t>Uradni</w:t>
      </w:r>
      <w:proofErr w:type="spellEnd"/>
      <w:r w:rsidRPr="00BA6988">
        <w:rPr>
          <w:rFonts w:cs="Arial"/>
          <w:szCs w:val="20"/>
        </w:rPr>
        <w:t xml:space="preserve"> list RS, </w:t>
      </w:r>
      <w:proofErr w:type="spellStart"/>
      <w:r w:rsidRPr="00BA6988">
        <w:rPr>
          <w:rFonts w:cs="Arial"/>
          <w:szCs w:val="20"/>
        </w:rPr>
        <w:t>št</w:t>
      </w:r>
      <w:proofErr w:type="spellEnd"/>
      <w:r w:rsidRPr="00BA6988">
        <w:rPr>
          <w:rFonts w:cs="Arial"/>
          <w:szCs w:val="20"/>
        </w:rPr>
        <w:t xml:space="preserve"> 139/06 in 104/10) </w:t>
      </w:r>
      <w:proofErr w:type="spellStart"/>
      <w:r w:rsidRPr="00BA6988">
        <w:rPr>
          <w:rFonts w:cs="Arial"/>
          <w:szCs w:val="20"/>
        </w:rPr>
        <w:t>izdajam</w:t>
      </w:r>
      <w:proofErr w:type="spellEnd"/>
      <w:r w:rsidRPr="00BA6988">
        <w:rPr>
          <w:rFonts w:cs="Arial"/>
          <w:szCs w:val="20"/>
        </w:rPr>
        <w:t xml:space="preserve"> </w:t>
      </w:r>
      <w:proofErr w:type="spellStart"/>
      <w:r w:rsidRPr="00BA6988">
        <w:rPr>
          <w:rFonts w:cs="Arial"/>
          <w:szCs w:val="20"/>
        </w:rPr>
        <w:t>naslednje</w:t>
      </w:r>
      <w:proofErr w:type="spellEnd"/>
    </w:p>
    <w:p w:rsidR="005838C7" w:rsidRPr="00BA6988" w:rsidRDefault="005838C7" w:rsidP="00A122EF">
      <w:pPr>
        <w:rPr>
          <w:rFonts w:cs="Arial"/>
          <w:szCs w:val="20"/>
        </w:rPr>
      </w:pPr>
    </w:p>
    <w:p w:rsidR="00A122EF" w:rsidRPr="00BA6988" w:rsidRDefault="00A122EF" w:rsidP="00A122EF">
      <w:pPr>
        <w:rPr>
          <w:rFonts w:cs="Arial"/>
          <w:szCs w:val="20"/>
        </w:rPr>
      </w:pPr>
    </w:p>
    <w:p w:rsidR="00A122EF" w:rsidRPr="00BA6988" w:rsidRDefault="00A122EF" w:rsidP="00A122EF">
      <w:pPr>
        <w:jc w:val="center"/>
        <w:rPr>
          <w:rFonts w:cs="Arial"/>
          <w:szCs w:val="20"/>
        </w:rPr>
      </w:pPr>
      <w:r w:rsidRPr="00BA6988">
        <w:rPr>
          <w:rFonts w:cs="Arial"/>
          <w:szCs w:val="20"/>
        </w:rPr>
        <w:t xml:space="preserve">OBVESTILO O </w:t>
      </w:r>
      <w:r w:rsidR="00E230A8">
        <w:rPr>
          <w:rFonts w:cs="Arial"/>
          <w:szCs w:val="20"/>
        </w:rPr>
        <w:t>NEU</w:t>
      </w:r>
      <w:r w:rsidR="000A1FCC">
        <w:rPr>
          <w:rFonts w:cs="Arial"/>
          <w:szCs w:val="20"/>
        </w:rPr>
        <w:t>S</w:t>
      </w:r>
      <w:r w:rsidR="00E230A8">
        <w:rPr>
          <w:rFonts w:cs="Arial"/>
          <w:szCs w:val="20"/>
        </w:rPr>
        <w:t>PEŠNO KONČANEM NATEČAJNEM POSTOPKU</w:t>
      </w:r>
    </w:p>
    <w:p w:rsidR="00A122EF" w:rsidRPr="00BA6988" w:rsidRDefault="00A122EF" w:rsidP="00A122EF">
      <w:pPr>
        <w:jc w:val="center"/>
        <w:rPr>
          <w:rFonts w:cs="Arial"/>
          <w:szCs w:val="20"/>
        </w:rPr>
      </w:pPr>
    </w:p>
    <w:p w:rsidR="00A122EF" w:rsidRPr="00BA6988" w:rsidRDefault="00A122EF" w:rsidP="00A122EF">
      <w:pPr>
        <w:jc w:val="both"/>
        <w:rPr>
          <w:rFonts w:cs="Arial"/>
          <w:szCs w:val="20"/>
        </w:rPr>
      </w:pPr>
    </w:p>
    <w:p w:rsidR="00A122EF" w:rsidRDefault="007A3848" w:rsidP="00A122EF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Obveščamo vas, da se v postopku</w:t>
      </w:r>
      <w:r w:rsidR="00E230A8" w:rsidRPr="00E230A8">
        <w:rPr>
          <w:rFonts w:cs="Arial"/>
          <w:szCs w:val="20"/>
          <w:lang w:val="sl-SI"/>
        </w:rPr>
        <w:t xml:space="preserve"> </w:t>
      </w:r>
      <w:r w:rsidR="00E230A8">
        <w:rPr>
          <w:rFonts w:cs="Arial"/>
          <w:szCs w:val="20"/>
          <w:lang w:val="sl-SI"/>
        </w:rPr>
        <w:t>javnega natečaja</w:t>
      </w:r>
      <w:r w:rsidR="00E230A8" w:rsidRPr="00E230A8">
        <w:rPr>
          <w:rFonts w:cs="Arial"/>
          <w:szCs w:val="20"/>
          <w:lang w:val="sl-SI"/>
        </w:rPr>
        <w:t xml:space="preserve"> za prosto delovno mesto </w:t>
      </w:r>
      <w:r w:rsidR="00E230A8">
        <w:rPr>
          <w:rFonts w:cs="Arial"/>
          <w:szCs w:val="20"/>
          <w:lang w:val="sl-SI"/>
        </w:rPr>
        <w:t>podsekretar</w:t>
      </w:r>
      <w:r w:rsidR="00E230A8" w:rsidRPr="00E230A8">
        <w:rPr>
          <w:rFonts w:cs="Arial"/>
          <w:szCs w:val="20"/>
          <w:lang w:val="sl-SI"/>
        </w:rPr>
        <w:t xml:space="preserve"> (šifra DM </w:t>
      </w:r>
      <w:r w:rsidR="007F7387">
        <w:rPr>
          <w:rFonts w:cs="Arial"/>
          <w:szCs w:val="20"/>
          <w:lang w:val="sl-SI"/>
        </w:rPr>
        <w:t>323</w:t>
      </w:r>
      <w:r w:rsidR="00E230A8" w:rsidRPr="00E230A8">
        <w:rPr>
          <w:rFonts w:cs="Arial"/>
          <w:szCs w:val="20"/>
          <w:lang w:val="sl-SI"/>
        </w:rPr>
        <w:t xml:space="preserve">), v </w:t>
      </w:r>
      <w:r w:rsidR="007F7387">
        <w:rPr>
          <w:rFonts w:cs="Arial"/>
          <w:szCs w:val="20"/>
          <w:lang w:val="sl-SI"/>
        </w:rPr>
        <w:t>Službi za javna naročila – cestna infrastruktura</w:t>
      </w:r>
      <w:r w:rsidR="000A1FCC">
        <w:rPr>
          <w:rFonts w:cs="Arial"/>
          <w:szCs w:val="20"/>
          <w:lang w:val="sl-SI"/>
        </w:rPr>
        <w:t xml:space="preserve">, </w:t>
      </w:r>
      <w:r w:rsidR="00E230A8" w:rsidRPr="00E230A8">
        <w:rPr>
          <w:rFonts w:cs="Arial"/>
          <w:szCs w:val="20"/>
          <w:lang w:val="sl-SI"/>
        </w:rPr>
        <w:t xml:space="preserve">za </w:t>
      </w:r>
      <w:r w:rsidR="00E230A8">
        <w:rPr>
          <w:rFonts w:cs="Arial"/>
          <w:szCs w:val="20"/>
          <w:lang w:val="sl-SI"/>
        </w:rPr>
        <w:t>nedoločen čas, s polnim delovnim časom</w:t>
      </w:r>
      <w:r w:rsidR="00E230A8" w:rsidRPr="00E230A8">
        <w:rPr>
          <w:rFonts w:cs="Arial"/>
          <w:szCs w:val="20"/>
          <w:lang w:val="sl-SI"/>
        </w:rPr>
        <w:t xml:space="preserve">, ki je bil objavljen na osrednjem spletnem portalu državne uprave GOV.SI in na Zavodu RS za zaposlovanje, dne </w:t>
      </w:r>
      <w:r w:rsidR="00E27DBA">
        <w:rPr>
          <w:rFonts w:cs="Arial"/>
          <w:szCs w:val="20"/>
          <w:lang w:val="sl-SI"/>
        </w:rPr>
        <w:t>4.8.2022</w:t>
      </w:r>
      <w:r w:rsidR="00E230A8" w:rsidRPr="00E230A8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ne izbere kandidat in se javni natečaj zaključi</w:t>
      </w:r>
      <w:r w:rsidR="00E230A8" w:rsidRPr="00E230A8">
        <w:rPr>
          <w:rFonts w:cs="Arial"/>
          <w:szCs w:val="20"/>
          <w:lang w:val="sl-SI"/>
        </w:rPr>
        <w:t xml:space="preserve"> </w:t>
      </w:r>
      <w:r w:rsidR="00123648">
        <w:rPr>
          <w:rFonts w:cs="Arial"/>
          <w:szCs w:val="20"/>
          <w:lang w:val="sl-SI"/>
        </w:rPr>
        <w:t>kot neuspešen.</w:t>
      </w:r>
    </w:p>
    <w:p w:rsidR="00E230A8" w:rsidRDefault="00E230A8" w:rsidP="00A122EF">
      <w:pPr>
        <w:jc w:val="both"/>
        <w:rPr>
          <w:rFonts w:cs="Arial"/>
          <w:szCs w:val="20"/>
          <w:lang w:val="sl-SI"/>
        </w:rPr>
      </w:pPr>
    </w:p>
    <w:p w:rsidR="00A122EF" w:rsidRPr="00BA6988" w:rsidRDefault="00E230A8" w:rsidP="00A122EF">
      <w:pPr>
        <w:pStyle w:val="datumtevilka"/>
        <w:jc w:val="both"/>
        <w:rPr>
          <w:rFonts w:cs="Arial"/>
        </w:rPr>
      </w:pPr>
      <w:r>
        <w:rPr>
          <w:rFonts w:cs="Arial"/>
        </w:rPr>
        <w:t>Kandidati imajo pravico do vpogleda v gradivo</w:t>
      </w:r>
      <w:r w:rsidR="00A122EF" w:rsidRPr="00BA6988">
        <w:rPr>
          <w:rFonts w:cs="Arial"/>
        </w:rPr>
        <w:t xml:space="preserve"> izbirnega postopka </w:t>
      </w:r>
      <w:r w:rsidR="008C3F7D" w:rsidRPr="00BA6988">
        <w:rPr>
          <w:rFonts w:cs="Arial"/>
        </w:rPr>
        <w:t xml:space="preserve">na sedežu Direkcije RS za infrastrukturo, </w:t>
      </w:r>
      <w:r w:rsidR="00E27DBA">
        <w:rPr>
          <w:rFonts w:cs="Arial"/>
        </w:rPr>
        <w:t>Hajdrihova ulica 2a</w:t>
      </w:r>
      <w:r w:rsidR="008C3F7D" w:rsidRPr="00BA6988">
        <w:rPr>
          <w:rFonts w:cs="Arial"/>
        </w:rPr>
        <w:t>, 1000 Ljubljana po predhodni najavi.</w:t>
      </w:r>
    </w:p>
    <w:p w:rsidR="008C3F7D" w:rsidRPr="00BA6988" w:rsidRDefault="008C3F7D" w:rsidP="00A122EF">
      <w:pPr>
        <w:pStyle w:val="datumtevilka"/>
        <w:jc w:val="both"/>
        <w:rPr>
          <w:rFonts w:cs="Arial"/>
          <w:i/>
        </w:rPr>
      </w:pPr>
    </w:p>
    <w:p w:rsidR="00772A0B" w:rsidRDefault="00A122EF" w:rsidP="00772A0B">
      <w:pPr>
        <w:pStyle w:val="datumtevilka"/>
        <w:jc w:val="both"/>
        <w:rPr>
          <w:rFonts w:cs="Arial"/>
        </w:rPr>
      </w:pPr>
      <w:r w:rsidRPr="00BA6988">
        <w:rPr>
          <w:rFonts w:cs="Arial"/>
        </w:rPr>
        <w:t xml:space="preserve">Dodatne informacije o natečajnem postopku daje </w:t>
      </w:r>
      <w:r w:rsidR="008C3F7D" w:rsidRPr="00BA6988">
        <w:rPr>
          <w:rFonts w:cs="Arial"/>
        </w:rPr>
        <w:t>Katarina Kurmanšek,</w:t>
      </w:r>
      <w:r w:rsidRPr="00BA6988">
        <w:rPr>
          <w:rFonts w:cs="Arial"/>
        </w:rPr>
        <w:t xml:space="preserve"> telefon</w:t>
      </w:r>
      <w:r w:rsidR="008C3F7D" w:rsidRPr="00BA6988">
        <w:rPr>
          <w:rFonts w:cs="Arial"/>
        </w:rPr>
        <w:t xml:space="preserve"> 01/ 478 8057.</w:t>
      </w:r>
    </w:p>
    <w:p w:rsidR="00772A0B" w:rsidRDefault="00772A0B" w:rsidP="00772A0B">
      <w:pPr>
        <w:pStyle w:val="datumtevilka"/>
        <w:jc w:val="both"/>
        <w:rPr>
          <w:rFonts w:cs="Arial"/>
        </w:rPr>
      </w:pPr>
    </w:p>
    <w:p w:rsidR="00276387" w:rsidRDefault="00276387" w:rsidP="00772A0B">
      <w:pPr>
        <w:pStyle w:val="datumtevilka"/>
        <w:jc w:val="right"/>
        <w:rPr>
          <w:rFonts w:cs="Arial"/>
        </w:rPr>
      </w:pPr>
    </w:p>
    <w:p w:rsidR="00276387" w:rsidRDefault="00276387" w:rsidP="00772A0B">
      <w:pPr>
        <w:pStyle w:val="datumtevilka"/>
        <w:jc w:val="right"/>
        <w:rPr>
          <w:rFonts w:cs="Arial"/>
        </w:rPr>
      </w:pPr>
    </w:p>
    <w:p w:rsidR="00E230A8" w:rsidRDefault="00E230A8" w:rsidP="00E230A8">
      <w:pPr>
        <w:tabs>
          <w:tab w:val="left" w:pos="720"/>
        </w:tabs>
        <w:suppressAutoHyphens/>
        <w:spacing w:line="260" w:lineRule="exact"/>
        <w:rPr>
          <w:rStyle w:val="Strong"/>
          <w:rFonts w:cs="Arial"/>
          <w:b w:val="0"/>
          <w:szCs w:val="20"/>
        </w:rPr>
      </w:pPr>
    </w:p>
    <w:p w:rsidR="00391656" w:rsidRDefault="00391656" w:rsidP="00E230A8">
      <w:pPr>
        <w:tabs>
          <w:tab w:val="left" w:pos="720"/>
        </w:tabs>
        <w:suppressAutoHyphens/>
        <w:spacing w:line="260" w:lineRule="exact"/>
        <w:rPr>
          <w:rStyle w:val="Strong"/>
          <w:rFonts w:cs="Arial"/>
          <w:b w:val="0"/>
          <w:szCs w:val="20"/>
        </w:rPr>
      </w:pPr>
    </w:p>
    <w:p w:rsidR="00391656" w:rsidRDefault="00391656" w:rsidP="00E230A8">
      <w:pPr>
        <w:tabs>
          <w:tab w:val="left" w:pos="720"/>
        </w:tabs>
        <w:suppressAutoHyphens/>
        <w:spacing w:line="260" w:lineRule="exact"/>
        <w:rPr>
          <w:rFonts w:cs="Arial"/>
          <w:szCs w:val="20"/>
          <w:lang w:val="sl-SI"/>
        </w:rPr>
      </w:pPr>
      <w:bookmarkStart w:id="0" w:name="_GoBack"/>
      <w:bookmarkEnd w:id="0"/>
    </w:p>
    <w:p w:rsidR="00E230A8" w:rsidRDefault="00E230A8" w:rsidP="00E230A8">
      <w:pPr>
        <w:tabs>
          <w:tab w:val="left" w:pos="720"/>
        </w:tabs>
        <w:suppressAutoHyphens/>
        <w:spacing w:line="260" w:lineRule="exact"/>
        <w:rPr>
          <w:rFonts w:cs="Arial"/>
          <w:szCs w:val="20"/>
          <w:lang w:val="sl-SI"/>
        </w:rPr>
      </w:pPr>
    </w:p>
    <w:p w:rsidR="00E27DBA" w:rsidRDefault="00E27DBA" w:rsidP="00E230A8">
      <w:pPr>
        <w:tabs>
          <w:tab w:val="left" w:pos="720"/>
        </w:tabs>
        <w:suppressAutoHyphens/>
        <w:spacing w:line="260" w:lineRule="exact"/>
        <w:rPr>
          <w:rFonts w:cs="Arial"/>
          <w:szCs w:val="20"/>
          <w:lang w:val="sl-SI"/>
        </w:rPr>
      </w:pPr>
    </w:p>
    <w:p w:rsidR="00E27DBA" w:rsidRDefault="00E27DBA" w:rsidP="00E230A8">
      <w:pPr>
        <w:tabs>
          <w:tab w:val="left" w:pos="720"/>
        </w:tabs>
        <w:suppressAutoHyphens/>
        <w:spacing w:line="260" w:lineRule="exact"/>
        <w:rPr>
          <w:rFonts w:cs="Arial"/>
          <w:szCs w:val="20"/>
          <w:lang w:val="sl-SI"/>
        </w:rPr>
      </w:pPr>
    </w:p>
    <w:p w:rsidR="00E27DBA" w:rsidRDefault="00E27DBA" w:rsidP="00E230A8">
      <w:pPr>
        <w:tabs>
          <w:tab w:val="left" w:pos="720"/>
        </w:tabs>
        <w:suppressAutoHyphens/>
        <w:spacing w:line="260" w:lineRule="exact"/>
        <w:rPr>
          <w:rFonts w:cs="Arial"/>
          <w:szCs w:val="20"/>
          <w:lang w:val="sl-SI"/>
        </w:rPr>
      </w:pPr>
    </w:p>
    <w:p w:rsidR="00E27DBA" w:rsidRDefault="00E27DBA" w:rsidP="00E230A8">
      <w:pPr>
        <w:tabs>
          <w:tab w:val="left" w:pos="720"/>
        </w:tabs>
        <w:suppressAutoHyphens/>
        <w:spacing w:line="260" w:lineRule="exact"/>
        <w:rPr>
          <w:rFonts w:cs="Arial"/>
          <w:szCs w:val="20"/>
          <w:lang w:val="sl-SI"/>
        </w:rPr>
      </w:pPr>
    </w:p>
    <w:p w:rsidR="00E230A8" w:rsidRDefault="00E230A8" w:rsidP="00E230A8">
      <w:pPr>
        <w:tabs>
          <w:tab w:val="left" w:pos="720"/>
        </w:tabs>
        <w:suppressAutoHyphens/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Vročiti:</w:t>
      </w:r>
    </w:p>
    <w:p w:rsidR="00E230A8" w:rsidRDefault="00E230A8" w:rsidP="00E230A8">
      <w:pPr>
        <w:numPr>
          <w:ilvl w:val="0"/>
          <w:numId w:val="24"/>
        </w:numPr>
        <w:tabs>
          <w:tab w:val="left" w:pos="720"/>
        </w:tabs>
        <w:suppressAutoHyphens/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objava na spletnem portalu GOV.SI</w:t>
      </w:r>
    </w:p>
    <w:p w:rsidR="00E230A8" w:rsidRDefault="00E230A8" w:rsidP="00E230A8">
      <w:pPr>
        <w:numPr>
          <w:ilvl w:val="0"/>
          <w:numId w:val="24"/>
        </w:numPr>
        <w:tabs>
          <w:tab w:val="left" w:pos="720"/>
        </w:tabs>
        <w:suppressAutoHyphens/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zbirka dokumentarnega gradiva</w:t>
      </w:r>
    </w:p>
    <w:p w:rsidR="0094708F" w:rsidRPr="00993440" w:rsidRDefault="0094708F" w:rsidP="00B4531D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sectPr w:rsidR="0094708F" w:rsidRPr="00993440" w:rsidSect="00223057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17" w:right="1417" w:bottom="1417" w:left="1417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90" w:rsidRDefault="00A94B90">
      <w:r>
        <w:separator/>
      </w:r>
    </w:p>
  </w:endnote>
  <w:endnote w:type="continuationSeparator" w:id="0">
    <w:p w:rsidR="00A94B90" w:rsidRDefault="00A9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Footer"/>
      <w:jc w:val="right"/>
      <w:rPr>
        <w:rStyle w:val="PageNumber"/>
      </w:rPr>
    </w:pPr>
  </w:p>
  <w:p w:rsidR="009A5154" w:rsidRPr="00350F05" w:rsidRDefault="00350F05" w:rsidP="000634FE">
    <w:pPr>
      <w:pStyle w:val="Footer"/>
      <w:jc w:val="right"/>
      <w:rPr>
        <w:lang w:val="sl-SI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6C6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lang w:val="sl-SI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9165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Footer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22E11FC7" wp14:editId="318CD85B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90" w:rsidRDefault="00A94B90">
      <w:r>
        <w:separator/>
      </w:r>
    </w:p>
  </w:footnote>
  <w:footnote w:type="continuationSeparator" w:id="0">
    <w:p w:rsidR="00A94B90" w:rsidRDefault="00A9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4CE30D5D" wp14:editId="3D8498A7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E27DBA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643A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4"/>
  </w:num>
  <w:num w:numId="5">
    <w:abstractNumId w:val="6"/>
  </w:num>
  <w:num w:numId="6">
    <w:abstractNumId w:val="13"/>
  </w:num>
  <w:num w:numId="7">
    <w:abstractNumId w:val="8"/>
  </w:num>
  <w:num w:numId="8">
    <w:abstractNumId w:val="16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0"/>
  </w:num>
  <w:num w:numId="13">
    <w:abstractNumId w:val="9"/>
  </w:num>
  <w:num w:numId="14">
    <w:abstractNumId w:val="13"/>
  </w:num>
  <w:num w:numId="15">
    <w:abstractNumId w:val="8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  <w:num w:numId="19">
    <w:abstractNumId w:val="7"/>
  </w:num>
  <w:num w:numId="20">
    <w:abstractNumId w:val="14"/>
  </w:num>
  <w:num w:numId="21">
    <w:abstractNumId w:val="5"/>
  </w:num>
  <w:num w:numId="22">
    <w:abstractNumId w:val="10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105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31613"/>
    <w:rsid w:val="000326D6"/>
    <w:rsid w:val="000459F4"/>
    <w:rsid w:val="000634FE"/>
    <w:rsid w:val="000A1FCC"/>
    <w:rsid w:val="000A7238"/>
    <w:rsid w:val="000A73CC"/>
    <w:rsid w:val="00117A0F"/>
    <w:rsid w:val="00123648"/>
    <w:rsid w:val="0012553F"/>
    <w:rsid w:val="001357B2"/>
    <w:rsid w:val="00146630"/>
    <w:rsid w:val="001536DC"/>
    <w:rsid w:val="00173C9C"/>
    <w:rsid w:val="0017478F"/>
    <w:rsid w:val="00190276"/>
    <w:rsid w:val="001F5EC4"/>
    <w:rsid w:val="00200533"/>
    <w:rsid w:val="00202A77"/>
    <w:rsid w:val="00206094"/>
    <w:rsid w:val="00223057"/>
    <w:rsid w:val="0023317B"/>
    <w:rsid w:val="002540B9"/>
    <w:rsid w:val="00270D24"/>
    <w:rsid w:val="00271CE5"/>
    <w:rsid w:val="00276387"/>
    <w:rsid w:val="00282020"/>
    <w:rsid w:val="002878C9"/>
    <w:rsid w:val="00287BD6"/>
    <w:rsid w:val="00287DFC"/>
    <w:rsid w:val="002A2B69"/>
    <w:rsid w:val="002B22C5"/>
    <w:rsid w:val="002C4961"/>
    <w:rsid w:val="002D2B06"/>
    <w:rsid w:val="002F29B1"/>
    <w:rsid w:val="00314FA2"/>
    <w:rsid w:val="003151BC"/>
    <w:rsid w:val="00350F05"/>
    <w:rsid w:val="003526C9"/>
    <w:rsid w:val="003636BF"/>
    <w:rsid w:val="00371442"/>
    <w:rsid w:val="003845B4"/>
    <w:rsid w:val="00387431"/>
    <w:rsid w:val="00387B1A"/>
    <w:rsid w:val="00391656"/>
    <w:rsid w:val="00394564"/>
    <w:rsid w:val="003C5EE5"/>
    <w:rsid w:val="003E1C74"/>
    <w:rsid w:val="003F6209"/>
    <w:rsid w:val="00410707"/>
    <w:rsid w:val="0042741F"/>
    <w:rsid w:val="00437941"/>
    <w:rsid w:val="004501B0"/>
    <w:rsid w:val="00454DE3"/>
    <w:rsid w:val="00460C3E"/>
    <w:rsid w:val="004657EE"/>
    <w:rsid w:val="00474601"/>
    <w:rsid w:val="004D008A"/>
    <w:rsid w:val="004D6EAA"/>
    <w:rsid w:val="00515C6A"/>
    <w:rsid w:val="005177E9"/>
    <w:rsid w:val="00526246"/>
    <w:rsid w:val="00544E44"/>
    <w:rsid w:val="00567106"/>
    <w:rsid w:val="00567FE8"/>
    <w:rsid w:val="005838C7"/>
    <w:rsid w:val="005B42E9"/>
    <w:rsid w:val="005C006E"/>
    <w:rsid w:val="005E1D3C"/>
    <w:rsid w:val="005F2D2A"/>
    <w:rsid w:val="005F3630"/>
    <w:rsid w:val="00601DF0"/>
    <w:rsid w:val="00606F53"/>
    <w:rsid w:val="006237D6"/>
    <w:rsid w:val="00625AE6"/>
    <w:rsid w:val="0063064E"/>
    <w:rsid w:val="00632253"/>
    <w:rsid w:val="00642714"/>
    <w:rsid w:val="006455CE"/>
    <w:rsid w:val="00652B59"/>
    <w:rsid w:val="00655841"/>
    <w:rsid w:val="00673276"/>
    <w:rsid w:val="006A07EE"/>
    <w:rsid w:val="006A6EB9"/>
    <w:rsid w:val="006D2AC7"/>
    <w:rsid w:val="00712DD4"/>
    <w:rsid w:val="00717E64"/>
    <w:rsid w:val="00733017"/>
    <w:rsid w:val="0073531C"/>
    <w:rsid w:val="007529A5"/>
    <w:rsid w:val="00754815"/>
    <w:rsid w:val="00772A0B"/>
    <w:rsid w:val="00783310"/>
    <w:rsid w:val="007942D3"/>
    <w:rsid w:val="007A3848"/>
    <w:rsid w:val="007A4A6D"/>
    <w:rsid w:val="007D1BCF"/>
    <w:rsid w:val="007D75CF"/>
    <w:rsid w:val="007E0440"/>
    <w:rsid w:val="007E6DC5"/>
    <w:rsid w:val="007F7387"/>
    <w:rsid w:val="0084630B"/>
    <w:rsid w:val="008610AF"/>
    <w:rsid w:val="008613AA"/>
    <w:rsid w:val="0088043C"/>
    <w:rsid w:val="00884889"/>
    <w:rsid w:val="008906C9"/>
    <w:rsid w:val="008C3F7D"/>
    <w:rsid w:val="008C5738"/>
    <w:rsid w:val="008C6A83"/>
    <w:rsid w:val="008D04F0"/>
    <w:rsid w:val="008D771C"/>
    <w:rsid w:val="008F3500"/>
    <w:rsid w:val="00924E3C"/>
    <w:rsid w:val="00930E2F"/>
    <w:rsid w:val="009360E2"/>
    <w:rsid w:val="0094708F"/>
    <w:rsid w:val="009612BB"/>
    <w:rsid w:val="00993440"/>
    <w:rsid w:val="009A5154"/>
    <w:rsid w:val="009C39EA"/>
    <w:rsid w:val="009C740A"/>
    <w:rsid w:val="009D27AB"/>
    <w:rsid w:val="00A0341A"/>
    <w:rsid w:val="00A122EF"/>
    <w:rsid w:val="00A125C5"/>
    <w:rsid w:val="00A2451C"/>
    <w:rsid w:val="00A32C73"/>
    <w:rsid w:val="00A35313"/>
    <w:rsid w:val="00A65EE7"/>
    <w:rsid w:val="00A70133"/>
    <w:rsid w:val="00A770A6"/>
    <w:rsid w:val="00A813B1"/>
    <w:rsid w:val="00A82966"/>
    <w:rsid w:val="00A94B90"/>
    <w:rsid w:val="00AA3A0B"/>
    <w:rsid w:val="00AB36C4"/>
    <w:rsid w:val="00AB3E74"/>
    <w:rsid w:val="00AC32B2"/>
    <w:rsid w:val="00AD1584"/>
    <w:rsid w:val="00AD5F12"/>
    <w:rsid w:val="00AF50A3"/>
    <w:rsid w:val="00B14DDF"/>
    <w:rsid w:val="00B17141"/>
    <w:rsid w:val="00B31575"/>
    <w:rsid w:val="00B34166"/>
    <w:rsid w:val="00B4531D"/>
    <w:rsid w:val="00B5354E"/>
    <w:rsid w:val="00B77BEA"/>
    <w:rsid w:val="00B83196"/>
    <w:rsid w:val="00B8547D"/>
    <w:rsid w:val="00BA6988"/>
    <w:rsid w:val="00BD27D0"/>
    <w:rsid w:val="00BD3486"/>
    <w:rsid w:val="00C250D5"/>
    <w:rsid w:val="00C30040"/>
    <w:rsid w:val="00C35666"/>
    <w:rsid w:val="00C63C15"/>
    <w:rsid w:val="00C63C3F"/>
    <w:rsid w:val="00C717E7"/>
    <w:rsid w:val="00C92898"/>
    <w:rsid w:val="00CA4340"/>
    <w:rsid w:val="00CC79E9"/>
    <w:rsid w:val="00CE5238"/>
    <w:rsid w:val="00CE58A8"/>
    <w:rsid w:val="00CE6C62"/>
    <w:rsid w:val="00CE7514"/>
    <w:rsid w:val="00D14B9B"/>
    <w:rsid w:val="00D220A8"/>
    <w:rsid w:val="00D248DE"/>
    <w:rsid w:val="00D4170E"/>
    <w:rsid w:val="00D8542D"/>
    <w:rsid w:val="00DB0509"/>
    <w:rsid w:val="00DC6A71"/>
    <w:rsid w:val="00E0357D"/>
    <w:rsid w:val="00E230A8"/>
    <w:rsid w:val="00E27DBA"/>
    <w:rsid w:val="00E34B77"/>
    <w:rsid w:val="00E84951"/>
    <w:rsid w:val="00EB006F"/>
    <w:rsid w:val="00EC48DB"/>
    <w:rsid w:val="00ED1C3E"/>
    <w:rsid w:val="00EF67AE"/>
    <w:rsid w:val="00F12AED"/>
    <w:rsid w:val="00F20845"/>
    <w:rsid w:val="00F240BB"/>
    <w:rsid w:val="00F31322"/>
    <w:rsid w:val="00F470C1"/>
    <w:rsid w:val="00F47C47"/>
    <w:rsid w:val="00F57FED"/>
    <w:rsid w:val="00F95484"/>
    <w:rsid w:val="00FA07F0"/>
    <w:rsid w:val="00FD4D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3ED8832"/>
  <w15:docId w15:val="{F07997E0-E531-424E-BB13-3DFB6077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styleId="PageNumber">
    <w:name w:val="page number"/>
    <w:basedOn w:val="DefaultParagraphFont"/>
    <w:rsid w:val="009A5154"/>
  </w:style>
  <w:style w:type="paragraph" w:styleId="NormalWeb">
    <w:name w:val="Normal (Web)"/>
    <w:basedOn w:val="Normal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Strong">
    <w:name w:val="Strong"/>
    <w:basedOn w:val="DefaultParagraphFont"/>
    <w:qFormat/>
    <w:rsid w:val="002D2B06"/>
    <w:rPr>
      <w:b/>
      <w:bCs/>
    </w:rPr>
  </w:style>
  <w:style w:type="paragraph" w:styleId="BalloonText">
    <w:name w:val="Balloon Text"/>
    <w:basedOn w:val="Normal"/>
    <w:link w:val="BalloonTextChar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D771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993440"/>
    <w:rPr>
      <w:rFonts w:ascii="Arial" w:hAnsi="Arial"/>
      <w:szCs w:val="24"/>
      <w:lang w:val="en-US" w:eastAsia="en-US"/>
    </w:rPr>
  </w:style>
  <w:style w:type="paragraph" w:styleId="BodyText">
    <w:name w:val="Body Text"/>
    <w:basedOn w:val="Normal"/>
    <w:link w:val="BodyTextChar"/>
    <w:unhideWhenUsed/>
    <w:rsid w:val="00993440"/>
    <w:pPr>
      <w:tabs>
        <w:tab w:val="left" w:pos="456"/>
        <w:tab w:val="left" w:pos="1164"/>
        <w:tab w:val="left" w:pos="3432"/>
        <w:tab w:val="left" w:pos="9483"/>
      </w:tabs>
      <w:spacing w:line="240" w:lineRule="auto"/>
    </w:pPr>
    <w:rPr>
      <w:rFonts w:cs="Arial"/>
      <w:color w:val="000000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993440"/>
    <w:rPr>
      <w:rFonts w:ascii="Arial" w:hAnsi="Arial" w:cs="Arial"/>
      <w:color w:val="000000"/>
      <w:lang w:eastAsia="en-US"/>
    </w:rPr>
  </w:style>
  <w:style w:type="paragraph" w:styleId="BodyText3">
    <w:name w:val="Body Text 3"/>
    <w:basedOn w:val="Normal"/>
    <w:link w:val="BodyText3Char"/>
    <w:unhideWhenUsed/>
    <w:rsid w:val="00993440"/>
    <w:pPr>
      <w:tabs>
        <w:tab w:val="left" w:pos="-142"/>
      </w:tabs>
      <w:spacing w:line="240" w:lineRule="auto"/>
      <w:ind w:right="-143"/>
      <w:jc w:val="both"/>
    </w:pPr>
    <w:rPr>
      <w:sz w:val="22"/>
      <w:lang w:val="sl-SI"/>
    </w:rPr>
  </w:style>
  <w:style w:type="character" w:customStyle="1" w:styleId="BodyText3Char">
    <w:name w:val="Body Text 3 Char"/>
    <w:basedOn w:val="DefaultParagraphFont"/>
    <w:link w:val="BodyText3"/>
    <w:rsid w:val="00993440"/>
    <w:rPr>
      <w:rFonts w:ascii="Arial" w:hAnsi="Arial"/>
      <w:sz w:val="22"/>
      <w:szCs w:val="24"/>
      <w:lang w:eastAsia="en-US"/>
    </w:rPr>
  </w:style>
  <w:style w:type="paragraph" w:styleId="FootnoteText">
    <w:name w:val="footnote text"/>
    <w:basedOn w:val="Normal"/>
    <w:link w:val="FootnoteTextChar"/>
    <w:unhideWhenUsed/>
    <w:rsid w:val="00A122EF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A122EF"/>
  </w:style>
  <w:style w:type="character" w:styleId="FootnoteReference">
    <w:name w:val="footnote reference"/>
    <w:basedOn w:val="DefaultParagraphFont"/>
    <w:unhideWhenUsed/>
    <w:rsid w:val="00A122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Številka:</vt:lpstr>
    </vt:vector>
  </TitlesOfParts>
  <Company>DRSC</Company>
  <LinksUpToDate>false</LinksUpToDate>
  <CharactersWithSpaces>968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9</cp:revision>
  <cp:lastPrinted>2023-04-24T09:32:00Z</cp:lastPrinted>
  <dcterms:created xsi:type="dcterms:W3CDTF">2023-03-08T09:50:00Z</dcterms:created>
  <dcterms:modified xsi:type="dcterms:W3CDTF">2023-04-24T09:32:00Z</dcterms:modified>
</cp:coreProperties>
</file>