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CEA44" w14:textId="77777777" w:rsidR="00BC651F" w:rsidRDefault="00BC651F" w:rsidP="00BC651F">
      <w:pPr>
        <w:rPr>
          <w:noProof/>
          <w:szCs w:val="20"/>
          <w:lang w:val="sl-SI" w:eastAsia="sl-SI"/>
        </w:rPr>
      </w:pPr>
    </w:p>
    <w:p w14:paraId="22B99E9F" w14:textId="77777777" w:rsidR="00BC651F" w:rsidRDefault="00BC651F" w:rsidP="00BC651F">
      <w:pPr>
        <w:rPr>
          <w:noProof/>
          <w:szCs w:val="20"/>
          <w:lang w:val="sl-SI" w:eastAsia="sl-SI"/>
        </w:rPr>
      </w:pPr>
    </w:p>
    <w:p w14:paraId="165A25B6" w14:textId="48CEFA90" w:rsidR="00BC651F" w:rsidRDefault="00BC651F" w:rsidP="00BC651F">
      <w:pPr>
        <w:rPr>
          <w:noProof/>
          <w:szCs w:val="20"/>
          <w:lang w:val="sl-SI" w:eastAsia="sl-SI"/>
        </w:rPr>
      </w:pPr>
      <w:r>
        <w:rPr>
          <w:noProof/>
          <w:szCs w:val="20"/>
          <w:lang w:val="sl-SI" w:eastAsia="sl-SI"/>
        </w:rPr>
        <w:t>Številka:</w:t>
      </w:r>
      <w:r w:rsidR="0078155D">
        <w:rPr>
          <w:noProof/>
          <w:szCs w:val="20"/>
          <w:lang w:val="sl-SI" w:eastAsia="sl-SI"/>
        </w:rPr>
        <w:t xml:space="preserve"> </w:t>
      </w:r>
      <w:r w:rsidR="000D07D9">
        <w:rPr>
          <w:noProof/>
          <w:szCs w:val="20"/>
          <w:lang w:val="sl-SI" w:eastAsia="sl-SI"/>
        </w:rPr>
        <w:t>71105-127/</w:t>
      </w:r>
      <w:r w:rsidR="00E941FD" w:rsidRPr="00E941FD">
        <w:rPr>
          <w:noProof/>
          <w:szCs w:val="20"/>
          <w:lang w:val="sl-SI" w:eastAsia="sl-SI"/>
        </w:rPr>
        <w:t>2025</w:t>
      </w:r>
    </w:p>
    <w:p w14:paraId="2427225F" w14:textId="5E467C13" w:rsidR="00BC651F" w:rsidRDefault="00BC651F" w:rsidP="00BC651F">
      <w:pPr>
        <w:rPr>
          <w:noProof/>
          <w:szCs w:val="20"/>
          <w:lang w:val="sl-SI" w:eastAsia="sl-SI"/>
        </w:rPr>
      </w:pPr>
      <w:r>
        <w:rPr>
          <w:noProof/>
          <w:szCs w:val="20"/>
          <w:lang w:val="sl-SI" w:eastAsia="sl-SI"/>
        </w:rPr>
        <w:t xml:space="preserve">Datum: </w:t>
      </w:r>
      <w:r w:rsidR="000D07D9">
        <w:rPr>
          <w:noProof/>
          <w:szCs w:val="20"/>
          <w:lang w:val="sl-SI" w:eastAsia="sl-SI"/>
        </w:rPr>
        <w:t>1</w:t>
      </w:r>
      <w:r>
        <w:rPr>
          <w:noProof/>
          <w:szCs w:val="20"/>
          <w:lang w:val="sl-SI" w:eastAsia="sl-SI"/>
        </w:rPr>
        <w:t>.</w:t>
      </w:r>
      <w:r w:rsidR="000D07D9">
        <w:rPr>
          <w:noProof/>
          <w:szCs w:val="20"/>
          <w:lang w:val="sl-SI" w:eastAsia="sl-SI"/>
        </w:rPr>
        <w:t>4</w:t>
      </w:r>
      <w:r>
        <w:rPr>
          <w:noProof/>
          <w:szCs w:val="20"/>
          <w:lang w:val="sl-SI" w:eastAsia="sl-SI"/>
        </w:rPr>
        <w:t>.202</w:t>
      </w:r>
      <w:r w:rsidR="00E941FD">
        <w:rPr>
          <w:noProof/>
          <w:szCs w:val="20"/>
          <w:lang w:val="sl-SI" w:eastAsia="sl-SI"/>
        </w:rPr>
        <w:t>5</w:t>
      </w:r>
    </w:p>
    <w:p w14:paraId="3B26F34F" w14:textId="77777777" w:rsidR="00BC651F" w:rsidRDefault="00BC651F" w:rsidP="00BC651F">
      <w:pPr>
        <w:rPr>
          <w:noProof/>
          <w:szCs w:val="20"/>
          <w:lang w:val="sl-SI" w:eastAsia="sl-SI"/>
        </w:rPr>
      </w:pPr>
    </w:p>
    <w:p w14:paraId="1C85E2B2" w14:textId="77777777" w:rsidR="00BC651F" w:rsidRDefault="00BC651F" w:rsidP="00BC651F">
      <w:pPr>
        <w:rPr>
          <w:noProof/>
          <w:szCs w:val="20"/>
          <w:lang w:val="sl-SI" w:eastAsia="sl-SI"/>
        </w:rPr>
      </w:pPr>
    </w:p>
    <w:p w14:paraId="5C913060" w14:textId="6050F2F7" w:rsidR="00BC651F" w:rsidRPr="00BC651F" w:rsidRDefault="00BC651F" w:rsidP="00BC651F">
      <w:pPr>
        <w:rPr>
          <w:noProof/>
          <w:szCs w:val="20"/>
          <w:lang w:val="sl-SI" w:eastAsia="sl-SI"/>
        </w:rPr>
      </w:pPr>
      <w:r w:rsidRPr="00BC651F">
        <w:rPr>
          <w:noProof/>
          <w:szCs w:val="20"/>
          <w:lang w:val="sl-SI" w:eastAsia="sl-SI"/>
        </w:rPr>
        <w:t>Na podlagi določbe 67. člena Zakona o stvarnem premoženju države in samoupravnih lokalnih skupnosti – ZSPDSLS-1 (Uradni list RS, št. 11/18, 79/18 in 78/23 – ZORR), izdajam naslednji</w:t>
      </w:r>
    </w:p>
    <w:p w14:paraId="48F9C4D7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  <w:r w:rsidRPr="00BC651F">
        <w:rPr>
          <w:noProof/>
          <w:szCs w:val="20"/>
          <w:lang w:val="sl-SI" w:eastAsia="sl-SI"/>
        </w:rPr>
        <w:t xml:space="preserve"> </w:t>
      </w:r>
    </w:p>
    <w:p w14:paraId="1A7A745B" w14:textId="7F34AFE0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66CE7477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1956D5EB" w14:textId="77777777" w:rsidR="00BC651F" w:rsidRPr="00BC651F" w:rsidRDefault="00BC651F" w:rsidP="00BC651F">
      <w:pPr>
        <w:jc w:val="center"/>
        <w:rPr>
          <w:b/>
          <w:bCs/>
          <w:noProof/>
          <w:szCs w:val="20"/>
          <w:lang w:val="sl-SI" w:eastAsia="sl-SI"/>
        </w:rPr>
      </w:pPr>
      <w:r w:rsidRPr="00BC651F">
        <w:rPr>
          <w:b/>
          <w:bCs/>
          <w:noProof/>
          <w:szCs w:val="20"/>
          <w:lang w:val="sl-SI" w:eastAsia="sl-SI"/>
        </w:rPr>
        <w:t>C E N I K</w:t>
      </w:r>
    </w:p>
    <w:p w14:paraId="3359664C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76EF52A7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5642D66A" w14:textId="0C77C3CC" w:rsidR="00BC651F" w:rsidRPr="00BC651F" w:rsidRDefault="00BC651F" w:rsidP="00E941FD">
      <w:pPr>
        <w:jc w:val="both"/>
        <w:rPr>
          <w:noProof/>
          <w:szCs w:val="20"/>
          <w:lang w:val="sl-SI" w:eastAsia="sl-SI"/>
        </w:rPr>
      </w:pPr>
      <w:r w:rsidRPr="00BC651F">
        <w:rPr>
          <w:noProof/>
          <w:szCs w:val="20"/>
          <w:lang w:val="sl-SI" w:eastAsia="sl-SI"/>
        </w:rPr>
        <w:t>Uporabnina za oddajo v občasno uporabo nepremičnin</w:t>
      </w:r>
      <w:r>
        <w:rPr>
          <w:noProof/>
          <w:szCs w:val="20"/>
          <w:lang w:val="sl-SI" w:eastAsia="sl-SI"/>
        </w:rPr>
        <w:t>e</w:t>
      </w:r>
      <w:r w:rsidRPr="00BC651F">
        <w:rPr>
          <w:noProof/>
          <w:szCs w:val="20"/>
          <w:lang w:val="sl-SI" w:eastAsia="sl-SI"/>
        </w:rPr>
        <w:t xml:space="preserve"> parc. št. </w:t>
      </w:r>
      <w:r w:rsidR="000D07D9" w:rsidRPr="000D07D9">
        <w:rPr>
          <w:noProof/>
          <w:szCs w:val="20"/>
          <w:lang w:val="sl-SI" w:eastAsia="sl-SI"/>
        </w:rPr>
        <w:t>2159/9 k.o. 1783 Grosuplje naselje</w:t>
      </w:r>
      <w:r w:rsidRPr="00BC651F">
        <w:rPr>
          <w:noProof/>
          <w:szCs w:val="20"/>
          <w:lang w:val="sl-SI" w:eastAsia="sl-SI"/>
        </w:rPr>
        <w:t xml:space="preserve">, v lasti Republike Slovenije in upravljanju </w:t>
      </w:r>
      <w:r w:rsidR="0078155D">
        <w:rPr>
          <w:noProof/>
          <w:szCs w:val="20"/>
          <w:lang w:val="sl-SI" w:eastAsia="sl-SI"/>
        </w:rPr>
        <w:t>Direkcije RS za infrastrukturo</w:t>
      </w:r>
      <w:r w:rsidRPr="00BC651F">
        <w:rPr>
          <w:noProof/>
          <w:szCs w:val="20"/>
          <w:lang w:val="sl-SI" w:eastAsia="sl-SI"/>
        </w:rPr>
        <w:t xml:space="preserve">, ki </w:t>
      </w:r>
      <w:r>
        <w:rPr>
          <w:noProof/>
          <w:szCs w:val="20"/>
          <w:lang w:val="sl-SI" w:eastAsia="sl-SI"/>
        </w:rPr>
        <w:t xml:space="preserve">v naravi </w:t>
      </w:r>
      <w:r w:rsidRPr="00BC651F">
        <w:rPr>
          <w:noProof/>
          <w:szCs w:val="20"/>
          <w:lang w:val="sl-SI" w:eastAsia="sl-SI"/>
        </w:rPr>
        <w:t xml:space="preserve">predstavlja </w:t>
      </w:r>
      <w:r w:rsidR="00E941FD">
        <w:rPr>
          <w:noProof/>
          <w:szCs w:val="20"/>
          <w:lang w:val="sl-SI" w:eastAsia="sl-SI"/>
        </w:rPr>
        <w:t>parkirno površino</w:t>
      </w:r>
      <w:r w:rsidR="00A3260B">
        <w:rPr>
          <w:noProof/>
          <w:szCs w:val="20"/>
          <w:lang w:val="sl-SI" w:eastAsia="sl-SI"/>
        </w:rPr>
        <w:t>,</w:t>
      </w:r>
      <w:r w:rsidR="00A3260B" w:rsidRPr="00A3260B">
        <w:t xml:space="preserve"> </w:t>
      </w:r>
      <w:r w:rsidR="00A3260B" w:rsidRPr="00A3260B">
        <w:rPr>
          <w:noProof/>
          <w:szCs w:val="20"/>
          <w:lang w:val="sl-SI" w:eastAsia="sl-SI"/>
        </w:rPr>
        <w:t xml:space="preserve">za </w:t>
      </w:r>
      <w:r w:rsidR="00E941FD">
        <w:rPr>
          <w:noProof/>
          <w:szCs w:val="20"/>
          <w:lang w:val="sl-SI" w:eastAsia="sl-SI"/>
        </w:rPr>
        <w:t>leto</w:t>
      </w:r>
      <w:r w:rsidR="00A3260B" w:rsidRPr="00A3260B">
        <w:rPr>
          <w:noProof/>
          <w:szCs w:val="20"/>
          <w:lang w:val="sl-SI" w:eastAsia="sl-SI"/>
        </w:rPr>
        <w:t xml:space="preserve"> 2025</w:t>
      </w:r>
      <w:r w:rsidRPr="00BC651F">
        <w:rPr>
          <w:noProof/>
          <w:szCs w:val="20"/>
          <w:lang w:val="sl-SI" w:eastAsia="sl-SI"/>
        </w:rPr>
        <w:t>, znaša:</w:t>
      </w:r>
    </w:p>
    <w:p w14:paraId="5D288330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763DAABE" w14:textId="0F42188C" w:rsidR="00BC651F" w:rsidRPr="00BC651F" w:rsidRDefault="00BC651F" w:rsidP="00BC651F">
      <w:pPr>
        <w:pStyle w:val="Odstavekseznama"/>
        <w:numPr>
          <w:ilvl w:val="0"/>
          <w:numId w:val="8"/>
        </w:numPr>
        <w:rPr>
          <w:noProof/>
          <w:szCs w:val="20"/>
          <w:lang w:val="sl-SI" w:eastAsia="sl-SI"/>
        </w:rPr>
      </w:pPr>
      <w:r w:rsidRPr="00BC651F">
        <w:rPr>
          <w:noProof/>
          <w:szCs w:val="20"/>
          <w:lang w:val="sl-SI" w:eastAsia="sl-SI"/>
        </w:rPr>
        <w:t xml:space="preserve">za en dan </w:t>
      </w:r>
      <w:r w:rsidR="000D07D9">
        <w:rPr>
          <w:noProof/>
          <w:szCs w:val="20"/>
          <w:lang w:val="sl-SI" w:eastAsia="sl-SI"/>
        </w:rPr>
        <w:t>1</w:t>
      </w:r>
      <w:r>
        <w:rPr>
          <w:noProof/>
          <w:szCs w:val="20"/>
          <w:lang w:val="sl-SI" w:eastAsia="sl-SI"/>
        </w:rPr>
        <w:t>0</w:t>
      </w:r>
      <w:r w:rsidR="000D07D9">
        <w:rPr>
          <w:noProof/>
          <w:szCs w:val="20"/>
          <w:lang w:val="sl-SI" w:eastAsia="sl-SI"/>
        </w:rPr>
        <w:t>0</w:t>
      </w:r>
      <w:r w:rsidRPr="00BC651F">
        <w:rPr>
          <w:noProof/>
          <w:szCs w:val="20"/>
          <w:lang w:val="sl-SI" w:eastAsia="sl-SI"/>
        </w:rPr>
        <w:t>,00 EUR in</w:t>
      </w:r>
    </w:p>
    <w:p w14:paraId="36CC20DA" w14:textId="248785C3" w:rsidR="00BC651F" w:rsidRPr="00BC651F" w:rsidRDefault="00BC651F" w:rsidP="00BC651F">
      <w:pPr>
        <w:pStyle w:val="Odstavekseznama"/>
        <w:numPr>
          <w:ilvl w:val="0"/>
          <w:numId w:val="8"/>
        </w:numPr>
        <w:rPr>
          <w:noProof/>
          <w:szCs w:val="20"/>
          <w:lang w:val="sl-SI" w:eastAsia="sl-SI"/>
        </w:rPr>
      </w:pPr>
      <w:r w:rsidRPr="00BC651F">
        <w:rPr>
          <w:noProof/>
          <w:szCs w:val="20"/>
          <w:lang w:val="sl-SI" w:eastAsia="sl-SI"/>
        </w:rPr>
        <w:t xml:space="preserve">za eno uro </w:t>
      </w:r>
      <w:r w:rsidR="000D07D9">
        <w:rPr>
          <w:noProof/>
          <w:szCs w:val="20"/>
          <w:lang w:val="sl-SI" w:eastAsia="sl-SI"/>
        </w:rPr>
        <w:t>5</w:t>
      </w:r>
      <w:r w:rsidRPr="00BC651F">
        <w:rPr>
          <w:noProof/>
          <w:szCs w:val="20"/>
          <w:lang w:val="sl-SI" w:eastAsia="sl-SI"/>
        </w:rPr>
        <w:t>,00 EUR.</w:t>
      </w:r>
    </w:p>
    <w:p w14:paraId="50151F57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556025C5" w14:textId="77777777" w:rsidR="00BC651F" w:rsidRPr="00BC651F" w:rsidRDefault="00BC651F" w:rsidP="00BC651F">
      <w:pPr>
        <w:jc w:val="both"/>
        <w:rPr>
          <w:noProof/>
          <w:szCs w:val="20"/>
          <w:lang w:val="sl-SI" w:eastAsia="sl-SI"/>
        </w:rPr>
      </w:pPr>
      <w:r w:rsidRPr="00BC651F">
        <w:rPr>
          <w:noProof/>
          <w:szCs w:val="20"/>
          <w:lang w:val="sl-SI" w:eastAsia="sl-SI"/>
        </w:rPr>
        <w:t>V skladu z določili 44. člena Zakona o davku na dodano vrednost (Uradni list RS, št. 13/11 – uradno prečiščeno besedilo, 18/11, 78/11, 38/12, 83/12, 86/14, 90/15, 77/18, 59/19, 72/19, 196/21 – ZDOsk, 3/22, 29/22 – ZUOPDCE, 40/23 – ZDavPR-B in 122/23), se za uporabnino DDV ne zaračunava.</w:t>
      </w:r>
    </w:p>
    <w:p w14:paraId="4E9A5C4C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63492D5D" w14:textId="77777777" w:rsidR="00BC651F" w:rsidRPr="00BC651F" w:rsidRDefault="00BC651F" w:rsidP="00BC651F">
      <w:pPr>
        <w:jc w:val="both"/>
        <w:rPr>
          <w:noProof/>
          <w:szCs w:val="20"/>
          <w:lang w:val="sl-SI" w:eastAsia="sl-SI"/>
        </w:rPr>
      </w:pPr>
      <w:r w:rsidRPr="00BC651F">
        <w:rPr>
          <w:noProof/>
          <w:szCs w:val="20"/>
          <w:lang w:val="sl-SI" w:eastAsia="sl-SI"/>
        </w:rPr>
        <w:t>Uporabnina predstavlja tržno odmeno, ki se določi izkustveno ali s cenitvijo tako, da se z uporabnino pokrijejo obratovalni stroški in stroški manjših vzdrževalnih del. Uporabnina se plača na podlagi izstavljenega računa.</w:t>
      </w:r>
    </w:p>
    <w:p w14:paraId="095E3A01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7EE3FD72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0B7EEA64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1EF2A811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3F96D3AD" w14:textId="5A24117A" w:rsidR="0094708F" w:rsidRDefault="00BC651F" w:rsidP="00BC651F">
      <w:pPr>
        <w:jc w:val="right"/>
        <w:rPr>
          <w:noProof/>
          <w:szCs w:val="20"/>
          <w:lang w:val="sl-SI" w:eastAsia="sl-SI"/>
        </w:rPr>
      </w:pPr>
      <w:r>
        <w:rPr>
          <w:noProof/>
          <w:szCs w:val="20"/>
          <w:lang w:val="sl-SI" w:eastAsia="sl-SI"/>
        </w:rPr>
        <w:t>Karmen Praprotnik</w:t>
      </w:r>
    </w:p>
    <w:p w14:paraId="34BF6963" w14:textId="1B28EB37" w:rsidR="00BC651F" w:rsidRPr="00BC651F" w:rsidRDefault="00BC651F" w:rsidP="00BC651F">
      <w:pPr>
        <w:jc w:val="right"/>
      </w:pPr>
      <w:r>
        <w:rPr>
          <w:noProof/>
          <w:szCs w:val="20"/>
          <w:lang w:val="sl-SI" w:eastAsia="sl-SI"/>
        </w:rPr>
        <w:t>direktorica</w:t>
      </w:r>
    </w:p>
    <w:sectPr w:rsidR="00BC651F" w:rsidRPr="00BC651F" w:rsidSect="00350F0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4378A" w14:textId="77777777" w:rsidR="00FC5A8A" w:rsidRDefault="00FC5A8A">
      <w:r>
        <w:separator/>
      </w:r>
    </w:p>
  </w:endnote>
  <w:endnote w:type="continuationSeparator" w:id="0">
    <w:p w14:paraId="2C7965A1" w14:textId="77777777" w:rsidR="00FC5A8A" w:rsidRDefault="00FC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62AF6" w14:textId="77777777"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748FB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7906AA">
      <w:rPr>
        <w:rStyle w:val="tevilkastrani"/>
        <w:noProof/>
      </w:rPr>
      <w:t>1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0F1E9" w14:textId="77777777" w:rsidR="007E0440" w:rsidRDefault="00CF570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16B6F147" wp14:editId="0352DDE7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0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1DDD0" w14:textId="77777777" w:rsidR="00FC5A8A" w:rsidRDefault="00FC5A8A">
      <w:r>
        <w:separator/>
      </w:r>
    </w:p>
  </w:footnote>
  <w:footnote w:type="continuationSeparator" w:id="0">
    <w:p w14:paraId="3A8B03E5" w14:textId="77777777" w:rsidR="00FC5A8A" w:rsidRDefault="00FC5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E760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B9755" w14:textId="77777777" w:rsidR="00350F05" w:rsidRDefault="00CF570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07242A8B" wp14:editId="1180D6A3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A994EE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6DC374CE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7E64F6E5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260BD56" w14:textId="77777777" w:rsidR="00A770A6" w:rsidRPr="008F3500" w:rsidRDefault="005A08DB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ul.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14:paraId="544C2F62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14:paraId="09C2A3B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proofErr w:type="spellStart"/>
    <w:r w:rsidR="00173C9C">
      <w:rPr>
        <w:rFonts w:cs="Arial"/>
        <w:sz w:val="16"/>
        <w:lang w:val="sl-SI"/>
      </w:rPr>
      <w:t>www.d</w:t>
    </w:r>
    <w:r w:rsidR="00D72194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.gov.si</w:t>
    </w:r>
    <w:proofErr w:type="spellEnd"/>
  </w:p>
  <w:p w14:paraId="0B0F572F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EF7C40"/>
    <w:multiLevelType w:val="hybridMultilevel"/>
    <w:tmpl w:val="FD7E6C66"/>
    <w:lvl w:ilvl="0" w:tplc="076E58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5B25D8"/>
    <w:multiLevelType w:val="hybridMultilevel"/>
    <w:tmpl w:val="C42A0760"/>
    <w:lvl w:ilvl="0" w:tplc="DA9638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86AE7"/>
    <w:multiLevelType w:val="hybridMultilevel"/>
    <w:tmpl w:val="C05031F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28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700"/>
    <w:rsid w:val="000025B8"/>
    <w:rsid w:val="00005B2E"/>
    <w:rsid w:val="00023A88"/>
    <w:rsid w:val="00042E92"/>
    <w:rsid w:val="00050A0E"/>
    <w:rsid w:val="0005644D"/>
    <w:rsid w:val="00057B42"/>
    <w:rsid w:val="000634FE"/>
    <w:rsid w:val="0007237A"/>
    <w:rsid w:val="000740EC"/>
    <w:rsid w:val="0007531E"/>
    <w:rsid w:val="00084D88"/>
    <w:rsid w:val="000A15E6"/>
    <w:rsid w:val="000A7238"/>
    <w:rsid w:val="000A7B28"/>
    <w:rsid w:val="000D07D9"/>
    <w:rsid w:val="000D4854"/>
    <w:rsid w:val="00117A0F"/>
    <w:rsid w:val="0012553F"/>
    <w:rsid w:val="00132AF6"/>
    <w:rsid w:val="001357B2"/>
    <w:rsid w:val="001566C5"/>
    <w:rsid w:val="0015790B"/>
    <w:rsid w:val="00163B9E"/>
    <w:rsid w:val="0017018B"/>
    <w:rsid w:val="00173C9C"/>
    <w:rsid w:val="0017478F"/>
    <w:rsid w:val="00176769"/>
    <w:rsid w:val="00187CD0"/>
    <w:rsid w:val="00190443"/>
    <w:rsid w:val="001C4210"/>
    <w:rsid w:val="001C73A5"/>
    <w:rsid w:val="001E059D"/>
    <w:rsid w:val="001E0B97"/>
    <w:rsid w:val="001E0E89"/>
    <w:rsid w:val="00200533"/>
    <w:rsid w:val="00202A77"/>
    <w:rsid w:val="00206094"/>
    <w:rsid w:val="00224CA2"/>
    <w:rsid w:val="002540B9"/>
    <w:rsid w:val="00271CE5"/>
    <w:rsid w:val="002748FB"/>
    <w:rsid w:val="00274AA1"/>
    <w:rsid w:val="00282020"/>
    <w:rsid w:val="00287BD6"/>
    <w:rsid w:val="00287DFC"/>
    <w:rsid w:val="00293E76"/>
    <w:rsid w:val="00296F57"/>
    <w:rsid w:val="002A2B69"/>
    <w:rsid w:val="002A2FD7"/>
    <w:rsid w:val="002D53B7"/>
    <w:rsid w:val="002E4619"/>
    <w:rsid w:val="002E7FF6"/>
    <w:rsid w:val="003204C0"/>
    <w:rsid w:val="003211E7"/>
    <w:rsid w:val="00325E02"/>
    <w:rsid w:val="00350F05"/>
    <w:rsid w:val="003526C9"/>
    <w:rsid w:val="003636BF"/>
    <w:rsid w:val="00364DE5"/>
    <w:rsid w:val="00371442"/>
    <w:rsid w:val="003845B4"/>
    <w:rsid w:val="00387B1A"/>
    <w:rsid w:val="003B6905"/>
    <w:rsid w:val="003C22C1"/>
    <w:rsid w:val="003C5EE5"/>
    <w:rsid w:val="003E1C74"/>
    <w:rsid w:val="004017EE"/>
    <w:rsid w:val="00402A8B"/>
    <w:rsid w:val="00410707"/>
    <w:rsid w:val="00420F36"/>
    <w:rsid w:val="00422D4E"/>
    <w:rsid w:val="00425311"/>
    <w:rsid w:val="00437941"/>
    <w:rsid w:val="00444582"/>
    <w:rsid w:val="004451B1"/>
    <w:rsid w:val="004657EE"/>
    <w:rsid w:val="00471275"/>
    <w:rsid w:val="004863D1"/>
    <w:rsid w:val="0049167C"/>
    <w:rsid w:val="004944E0"/>
    <w:rsid w:val="004B219D"/>
    <w:rsid w:val="004B2AFA"/>
    <w:rsid w:val="004B39DE"/>
    <w:rsid w:val="004B7E56"/>
    <w:rsid w:val="004D6EAA"/>
    <w:rsid w:val="004E2698"/>
    <w:rsid w:val="004E2B46"/>
    <w:rsid w:val="004F2763"/>
    <w:rsid w:val="00510346"/>
    <w:rsid w:val="00515C6A"/>
    <w:rsid w:val="00526246"/>
    <w:rsid w:val="005432A1"/>
    <w:rsid w:val="00547972"/>
    <w:rsid w:val="00554BD6"/>
    <w:rsid w:val="00567106"/>
    <w:rsid w:val="0057376F"/>
    <w:rsid w:val="00594BCF"/>
    <w:rsid w:val="005A08DB"/>
    <w:rsid w:val="005A24C8"/>
    <w:rsid w:val="005E0568"/>
    <w:rsid w:val="005E1D3C"/>
    <w:rsid w:val="005F2CE9"/>
    <w:rsid w:val="00625AE6"/>
    <w:rsid w:val="0063064E"/>
    <w:rsid w:val="00632253"/>
    <w:rsid w:val="00633653"/>
    <w:rsid w:val="00642714"/>
    <w:rsid w:val="006455CE"/>
    <w:rsid w:val="00652B59"/>
    <w:rsid w:val="00655841"/>
    <w:rsid w:val="00677F5A"/>
    <w:rsid w:val="00682B92"/>
    <w:rsid w:val="006840FF"/>
    <w:rsid w:val="00696594"/>
    <w:rsid w:val="006A07EE"/>
    <w:rsid w:val="006A182F"/>
    <w:rsid w:val="006C561D"/>
    <w:rsid w:val="006C7C68"/>
    <w:rsid w:val="006D1C59"/>
    <w:rsid w:val="006D2AC7"/>
    <w:rsid w:val="006D30C9"/>
    <w:rsid w:val="006E07FF"/>
    <w:rsid w:val="006E7C0A"/>
    <w:rsid w:val="006F521E"/>
    <w:rsid w:val="006F743D"/>
    <w:rsid w:val="007150CE"/>
    <w:rsid w:val="00717545"/>
    <w:rsid w:val="00717E64"/>
    <w:rsid w:val="00733017"/>
    <w:rsid w:val="007541CB"/>
    <w:rsid w:val="0075584B"/>
    <w:rsid w:val="00755914"/>
    <w:rsid w:val="00760A04"/>
    <w:rsid w:val="00767E16"/>
    <w:rsid w:val="0078155D"/>
    <w:rsid w:val="00783310"/>
    <w:rsid w:val="007906AA"/>
    <w:rsid w:val="007942D3"/>
    <w:rsid w:val="007957BB"/>
    <w:rsid w:val="007A4A6D"/>
    <w:rsid w:val="007C15FB"/>
    <w:rsid w:val="007C5F0C"/>
    <w:rsid w:val="007D1BCF"/>
    <w:rsid w:val="007D395F"/>
    <w:rsid w:val="007D75CF"/>
    <w:rsid w:val="007E0134"/>
    <w:rsid w:val="007E0440"/>
    <w:rsid w:val="007E6DC5"/>
    <w:rsid w:val="007F429A"/>
    <w:rsid w:val="007F58A8"/>
    <w:rsid w:val="007F6044"/>
    <w:rsid w:val="00801082"/>
    <w:rsid w:val="00813026"/>
    <w:rsid w:val="00822A48"/>
    <w:rsid w:val="008252F2"/>
    <w:rsid w:val="0083590A"/>
    <w:rsid w:val="00851B37"/>
    <w:rsid w:val="00867C1A"/>
    <w:rsid w:val="0088043C"/>
    <w:rsid w:val="00884889"/>
    <w:rsid w:val="008906C9"/>
    <w:rsid w:val="008A3FAC"/>
    <w:rsid w:val="008A54E6"/>
    <w:rsid w:val="008A68C7"/>
    <w:rsid w:val="008B7741"/>
    <w:rsid w:val="008C0FB7"/>
    <w:rsid w:val="008C5738"/>
    <w:rsid w:val="008C6A83"/>
    <w:rsid w:val="008D04F0"/>
    <w:rsid w:val="008F165E"/>
    <w:rsid w:val="008F3500"/>
    <w:rsid w:val="008F52C4"/>
    <w:rsid w:val="008F7362"/>
    <w:rsid w:val="00904589"/>
    <w:rsid w:val="00924E3C"/>
    <w:rsid w:val="00936C07"/>
    <w:rsid w:val="009435DF"/>
    <w:rsid w:val="0094708F"/>
    <w:rsid w:val="00953E5C"/>
    <w:rsid w:val="009612BB"/>
    <w:rsid w:val="00961ADD"/>
    <w:rsid w:val="0096326C"/>
    <w:rsid w:val="00966A6F"/>
    <w:rsid w:val="00966F1F"/>
    <w:rsid w:val="009679C0"/>
    <w:rsid w:val="009904B2"/>
    <w:rsid w:val="00990B5D"/>
    <w:rsid w:val="009A31D1"/>
    <w:rsid w:val="009A32D3"/>
    <w:rsid w:val="009A5154"/>
    <w:rsid w:val="009B492D"/>
    <w:rsid w:val="009C39EA"/>
    <w:rsid w:val="009C50FF"/>
    <w:rsid w:val="009C740A"/>
    <w:rsid w:val="009E3F37"/>
    <w:rsid w:val="009F5592"/>
    <w:rsid w:val="009F5A0F"/>
    <w:rsid w:val="00A125C5"/>
    <w:rsid w:val="00A13507"/>
    <w:rsid w:val="00A2451C"/>
    <w:rsid w:val="00A27A7E"/>
    <w:rsid w:val="00A3260B"/>
    <w:rsid w:val="00A32C73"/>
    <w:rsid w:val="00A35313"/>
    <w:rsid w:val="00A50A78"/>
    <w:rsid w:val="00A51494"/>
    <w:rsid w:val="00A53C49"/>
    <w:rsid w:val="00A658F5"/>
    <w:rsid w:val="00A65EE7"/>
    <w:rsid w:val="00A65EFC"/>
    <w:rsid w:val="00A70133"/>
    <w:rsid w:val="00A70A2A"/>
    <w:rsid w:val="00A71394"/>
    <w:rsid w:val="00A73D08"/>
    <w:rsid w:val="00A770A6"/>
    <w:rsid w:val="00A813B1"/>
    <w:rsid w:val="00A96443"/>
    <w:rsid w:val="00AA3A0B"/>
    <w:rsid w:val="00AB36C4"/>
    <w:rsid w:val="00AC301A"/>
    <w:rsid w:val="00AC32B2"/>
    <w:rsid w:val="00AD02F6"/>
    <w:rsid w:val="00AD5ED5"/>
    <w:rsid w:val="00B131CC"/>
    <w:rsid w:val="00B16155"/>
    <w:rsid w:val="00B17141"/>
    <w:rsid w:val="00B27451"/>
    <w:rsid w:val="00B31575"/>
    <w:rsid w:val="00B34166"/>
    <w:rsid w:val="00B756AF"/>
    <w:rsid w:val="00B8547D"/>
    <w:rsid w:val="00B91FBC"/>
    <w:rsid w:val="00BA4279"/>
    <w:rsid w:val="00BA7F50"/>
    <w:rsid w:val="00BC651F"/>
    <w:rsid w:val="00C250D5"/>
    <w:rsid w:val="00C25BB3"/>
    <w:rsid w:val="00C35666"/>
    <w:rsid w:val="00C3583D"/>
    <w:rsid w:val="00C57E0D"/>
    <w:rsid w:val="00C60ABB"/>
    <w:rsid w:val="00C628C2"/>
    <w:rsid w:val="00C63C15"/>
    <w:rsid w:val="00C92898"/>
    <w:rsid w:val="00CA3D1C"/>
    <w:rsid w:val="00CA4340"/>
    <w:rsid w:val="00CA4CD5"/>
    <w:rsid w:val="00CB6CC8"/>
    <w:rsid w:val="00CD04A8"/>
    <w:rsid w:val="00CD114F"/>
    <w:rsid w:val="00CD4572"/>
    <w:rsid w:val="00CD4B04"/>
    <w:rsid w:val="00CD4C7C"/>
    <w:rsid w:val="00CD5C1F"/>
    <w:rsid w:val="00CE5238"/>
    <w:rsid w:val="00CE7514"/>
    <w:rsid w:val="00CF5700"/>
    <w:rsid w:val="00CF7A04"/>
    <w:rsid w:val="00D14F95"/>
    <w:rsid w:val="00D176B3"/>
    <w:rsid w:val="00D220A8"/>
    <w:rsid w:val="00D248DA"/>
    <w:rsid w:val="00D248DE"/>
    <w:rsid w:val="00D26583"/>
    <w:rsid w:val="00D4125D"/>
    <w:rsid w:val="00D4170E"/>
    <w:rsid w:val="00D5366F"/>
    <w:rsid w:val="00D53B49"/>
    <w:rsid w:val="00D60C9A"/>
    <w:rsid w:val="00D62330"/>
    <w:rsid w:val="00D72194"/>
    <w:rsid w:val="00D84A97"/>
    <w:rsid w:val="00D8542D"/>
    <w:rsid w:val="00DB4177"/>
    <w:rsid w:val="00DC6A71"/>
    <w:rsid w:val="00DE38AD"/>
    <w:rsid w:val="00DF3F0B"/>
    <w:rsid w:val="00E01CA1"/>
    <w:rsid w:val="00E0357D"/>
    <w:rsid w:val="00E105E0"/>
    <w:rsid w:val="00E138F9"/>
    <w:rsid w:val="00E330C9"/>
    <w:rsid w:val="00E72967"/>
    <w:rsid w:val="00E80AAF"/>
    <w:rsid w:val="00E941FD"/>
    <w:rsid w:val="00EA5F30"/>
    <w:rsid w:val="00EA71FC"/>
    <w:rsid w:val="00EB006F"/>
    <w:rsid w:val="00ED1C3E"/>
    <w:rsid w:val="00EE37FA"/>
    <w:rsid w:val="00EF56DD"/>
    <w:rsid w:val="00EF67AE"/>
    <w:rsid w:val="00F0128B"/>
    <w:rsid w:val="00F240BB"/>
    <w:rsid w:val="00F31322"/>
    <w:rsid w:val="00F3153E"/>
    <w:rsid w:val="00F44AB9"/>
    <w:rsid w:val="00F46142"/>
    <w:rsid w:val="00F47C47"/>
    <w:rsid w:val="00F50390"/>
    <w:rsid w:val="00F57FED"/>
    <w:rsid w:val="00F75B07"/>
    <w:rsid w:val="00F956BD"/>
    <w:rsid w:val="00FC5A8A"/>
    <w:rsid w:val="00FD69F9"/>
    <w:rsid w:val="00FF68BC"/>
    <w:rsid w:val="00FF782C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2DFA3FB"/>
  <w15:chartTrackingRefBased/>
  <w15:docId w15:val="{979BBB0D-E41A-452E-AF4E-D0A38937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F5700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Besedilooblaka">
    <w:name w:val="Balloon Text"/>
    <w:basedOn w:val="Navaden"/>
    <w:link w:val="BesedilooblakaZnak"/>
    <w:rsid w:val="005432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5432A1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BC6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edloge\SLO\Direkcija_RS_za_infrastrukt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Direkcija_RS_za_infrastrukturo</Template>
  <TotalTime>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Jasmina Pavlin</dc:creator>
  <cp:keywords/>
  <cp:lastModifiedBy>Administrator</cp:lastModifiedBy>
  <cp:revision>2</cp:revision>
  <cp:lastPrinted>2024-12-06T07:01:00Z</cp:lastPrinted>
  <dcterms:created xsi:type="dcterms:W3CDTF">2025-04-01T08:29:00Z</dcterms:created>
  <dcterms:modified xsi:type="dcterms:W3CDTF">2025-04-01T08:29:00Z</dcterms:modified>
</cp:coreProperties>
</file>