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tc>
          <w:tcPr>
            <w:tcW w:w="5315" w:type="dxa"/>
          </w:tcPr>
          <w:p w:rsidR="00FA2726" w:rsidRPr="00BF3BE4" w:rsidRDefault="00FA2726" w:rsidP="002810F1">
            <w:pPr>
              <w:jc w:val="both"/>
              <w:rPr>
                <w:rFonts w:ascii="Times New Roman" w:hAnsi="Times New Roman"/>
                <w:b/>
                <w:i/>
                <w:sz w:val="28"/>
                <w:lang w:val="sl-SI"/>
              </w:rPr>
            </w:pPr>
            <w:bookmarkStart w:id="0" w:name="_GoBack" w:colFirst="0" w:colLast="0"/>
            <w:r w:rsidRPr="00BF3BE4">
              <w:rPr>
                <w:rFonts w:ascii="Times New Roman" w:hAnsi="Times New Roman"/>
                <w:b/>
                <w:i/>
                <w:sz w:val="28"/>
                <w:lang w:val="sl-SI"/>
              </w:rPr>
              <w:t xml:space="preserve">POGODBA  št. </w:t>
            </w:r>
            <w:r w:rsidR="0082478E" w:rsidRPr="00BF3BE4">
              <w:rPr>
                <w:rFonts w:ascii="Times New Roman" w:hAnsi="Times New Roman"/>
                <w:b/>
                <w:i/>
                <w:sz w:val="28"/>
                <w:lang w:val="sl-SI"/>
              </w:rPr>
              <w:t>2431-</w:t>
            </w:r>
            <w:r w:rsidR="002810F1">
              <w:rPr>
                <w:rFonts w:ascii="Times New Roman" w:hAnsi="Times New Roman"/>
                <w:b/>
                <w:i/>
                <w:sz w:val="28"/>
                <w:lang w:val="sl-SI"/>
              </w:rPr>
              <w:t>..</w:t>
            </w:r>
            <w:r w:rsidRPr="00BF3BE4">
              <w:rPr>
                <w:rFonts w:ascii="Times New Roman" w:hAnsi="Times New Roman"/>
                <w:b/>
                <w:i/>
                <w:sz w:val="28"/>
                <w:lang w:val="sl-SI"/>
              </w:rPr>
              <w:t>-</w:t>
            </w:r>
            <w:r w:rsidR="005B329C" w:rsidRPr="00BF3BE4">
              <w:rPr>
                <w:rFonts w:ascii="Times New Roman" w:hAnsi="Times New Roman"/>
                <w:b/>
                <w:i/>
                <w:sz w:val="28"/>
                <w:lang w:val="sl-SI"/>
              </w:rPr>
              <w: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lang w:val="sl-SI"/>
              </w:rPr>
            </w:pPr>
          </w:p>
          <w:p w:rsidR="00FA2726" w:rsidRPr="00BF3BE4" w:rsidRDefault="00FA2726">
            <w:pPr>
              <w:jc w:val="both"/>
              <w:rPr>
                <w:rFonts w:ascii="Times New Roman" w:hAnsi="Times New Roman"/>
                <w:b/>
                <w:i/>
                <w:lang w:val="sl-SI"/>
              </w:rPr>
            </w:pPr>
          </w:p>
          <w:p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lang w:val="sl-SI"/>
              </w:rPr>
            </w:pPr>
            <w:r w:rsidRPr="00BF3BE4">
              <w:rPr>
                <w:rFonts w:ascii="Times New Roman" w:hAnsi="Times New Roman"/>
                <w:b/>
                <w:i/>
                <w:lang w:val="sl-SI"/>
              </w:rPr>
              <w:t>POGODBA sofinancer št</w:t>
            </w:r>
            <w:r w:rsidR="00065315" w:rsidRPr="00BF3BE4">
              <w:rPr>
                <w:rFonts w:ascii="Times New Roman" w:hAnsi="Times New Roman"/>
                <w:b/>
                <w:i/>
                <w:lang w:val="sl-SI"/>
              </w:rPr>
              <w: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sz w:val="20"/>
                <w:lang w:val="sl-SI"/>
              </w:rPr>
            </w:pPr>
          </w:p>
        </w:tc>
        <w:tc>
          <w:tcPr>
            <w:tcW w:w="3755" w:type="dxa"/>
          </w:tcPr>
          <w:p w:rsidR="00FA2726" w:rsidRPr="00BF3BE4" w:rsidRDefault="00FA2726">
            <w:pPr>
              <w:jc w:val="both"/>
              <w:rPr>
                <w:rFonts w:ascii="Times New Roman" w:hAnsi="Times New Roman"/>
                <w:i/>
                <w:sz w:val="20"/>
                <w:lang w:val="sl-SI"/>
              </w:rPr>
            </w:pPr>
          </w:p>
          <w:p w:rsidR="00FA2726" w:rsidRPr="00BF3BE4" w:rsidRDefault="002810F1">
            <w:pPr>
              <w:jc w:val="both"/>
              <w:rPr>
                <w:rFonts w:ascii="Times New Roman" w:hAnsi="Times New Roman"/>
                <w:b/>
                <w:i/>
                <w:sz w:val="20"/>
                <w:lang w:val="sl-SI"/>
              </w:rPr>
            </w:pPr>
            <w:r>
              <w:rPr>
                <w:rFonts w:ascii="Times New Roman" w:hAnsi="Times New Roman"/>
                <w:i/>
                <w:sz w:val="20"/>
                <w:lang w:val="sl-SI"/>
              </w:rPr>
              <w:t>Š</w:t>
            </w:r>
            <w:r w:rsidR="00FA2726" w:rsidRPr="00BF3BE4">
              <w:rPr>
                <w:rFonts w:ascii="Times New Roman" w:hAnsi="Times New Roman"/>
                <w:i/>
                <w:sz w:val="20"/>
                <w:lang w:val="sl-SI"/>
              </w:rPr>
              <w:t>t. zadeve:</w:t>
            </w:r>
          </w:p>
        </w:tc>
      </w:tr>
      <w:bookmarkEnd w:id="0"/>
    </w:tbl>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rsidR="00FA2726" w:rsidRPr="00BF3BE4" w:rsidRDefault="00FA2726">
      <w:pPr>
        <w:jc w:val="both"/>
        <w:rPr>
          <w:rFonts w:ascii="Times New Roman" w:hAnsi="Times New Roman"/>
          <w:sz w:val="20"/>
          <w:lang w:val="sl-SI"/>
        </w:rPr>
      </w:pPr>
    </w:p>
    <w:p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tc>
          <w:tcPr>
            <w:tcW w:w="2093" w:type="dxa"/>
          </w:tcPr>
          <w:p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                                   </w:t>
            </w:r>
          </w:p>
          <w:p w:rsidR="00065315" w:rsidRPr="00BF3BE4" w:rsidRDefault="00065315" w:rsidP="002828ED">
            <w:pPr>
              <w:jc w:val="both"/>
              <w:rPr>
                <w:rFonts w:ascii="Times New Roman" w:hAnsi="Times New Roman"/>
                <w:b/>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rsidR="00065315" w:rsidRPr="00BF3BE4" w:rsidRDefault="00065315" w:rsidP="002828ED">
            <w:pPr>
              <w:jc w:val="both"/>
              <w:rPr>
                <w:rFonts w:ascii="Times New Roman" w:hAnsi="Times New Roman"/>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rsidR="00065315" w:rsidRPr="00BF3BE4" w:rsidRDefault="00065315" w:rsidP="002828ED">
            <w:pPr>
              <w:spacing w:after="40"/>
              <w:jc w:val="both"/>
              <w:rPr>
                <w:rFonts w:ascii="Times New Roman" w:hAnsi="Times New Roman"/>
                <w:sz w:val="20"/>
                <w:lang w:val="sl-SI"/>
              </w:rPr>
            </w:pPr>
          </w:p>
        </w:tc>
      </w:tr>
    </w:tbl>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BF3BE4">
        <w:tc>
          <w:tcPr>
            <w:tcW w:w="8931" w:type="dxa"/>
          </w:tcPr>
          <w:p w:rsidR="00FA2726" w:rsidRPr="00BF3BE4" w:rsidRDefault="00FA2726">
            <w:pPr>
              <w:pStyle w:val="Heading3"/>
              <w:keepNext w:val="0"/>
              <w:widowControl w:val="0"/>
              <w:rPr>
                <w:rFonts w:ascii="Times New Roman" w:hAnsi="Times New Roman"/>
              </w:rPr>
            </w:pPr>
          </w:p>
        </w:tc>
      </w:tr>
    </w:tbl>
    <w:p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 ……..., ki ga je izdelal: ………………………………………………………………………………………………….</w:t>
      </w:r>
    </w:p>
    <w:p w:rsidR="00FA2726" w:rsidRPr="00BF3BE4" w:rsidRDefault="00FA2726">
      <w:pPr>
        <w:pStyle w:val="BodyText2"/>
        <w:numPr>
          <w:ilvl w:val="0"/>
          <w:numId w:val="0"/>
        </w:numPr>
        <w:spacing w:before="120"/>
        <w:rPr>
          <w:rFonts w:ascii="Times New Roman" w:hAnsi="Times New Roman"/>
          <w:sz w:val="20"/>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p>
    <w:p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2415-………………………….  z dne ……………………….  je naslednja:</w:t>
      </w:r>
    </w:p>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tc>
          <w:tcPr>
            <w:tcW w:w="6486" w:type="dxa"/>
          </w:tcPr>
          <w:p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rsidR="00D53548" w:rsidRPr="00BF3BE4" w:rsidRDefault="00D53548" w:rsidP="004F35F4">
            <w:pPr>
              <w:jc w:val="right"/>
              <w:rPr>
                <w:rFonts w:ascii="Times New Roman" w:hAnsi="Times New Roman"/>
                <w:sz w:val="19"/>
                <w:lang w:val="sl-SI"/>
              </w:rPr>
            </w:pPr>
          </w:p>
        </w:tc>
      </w:tr>
      <w:tr w:rsidR="00D53548" w:rsidRPr="00BF3BE4">
        <w:tc>
          <w:tcPr>
            <w:tcW w:w="6486" w:type="dxa"/>
            <w:tcBorders>
              <w:bottom w:val="nil"/>
            </w:tcBorders>
          </w:tcPr>
          <w:p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 </w:t>
            </w:r>
          </w:p>
        </w:tc>
        <w:tc>
          <w:tcPr>
            <w:tcW w:w="2552" w:type="dxa"/>
            <w:tcBorders>
              <w:bottom w:val="nil"/>
            </w:tcBorders>
          </w:tcPr>
          <w:p w:rsidR="00D53548" w:rsidRPr="00BF3BE4" w:rsidRDefault="00D53548" w:rsidP="004F35F4">
            <w:pPr>
              <w:jc w:val="right"/>
              <w:rPr>
                <w:rFonts w:ascii="Times New Roman" w:hAnsi="Times New Roman"/>
                <w:sz w:val="19"/>
                <w:lang w:val="sl-SI"/>
              </w:rPr>
            </w:pPr>
          </w:p>
        </w:tc>
      </w:tr>
      <w:tr w:rsidR="00D53548" w:rsidRPr="00BF3BE4">
        <w:tc>
          <w:tcPr>
            <w:tcW w:w="6486" w:type="dxa"/>
            <w:tcBorders>
              <w:top w:val="single" w:sz="12" w:space="0" w:color="auto"/>
            </w:tcBorders>
          </w:tcPr>
          <w:p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rsidR="00D53548" w:rsidRPr="00BF3BE4" w:rsidRDefault="00D53548" w:rsidP="004F35F4">
            <w:pPr>
              <w:jc w:val="right"/>
              <w:rPr>
                <w:rFonts w:ascii="Times New Roman" w:hAnsi="Times New Roman"/>
                <w:b/>
                <w:sz w:val="19"/>
                <w:lang w:val="sl-SI"/>
              </w:rPr>
            </w:pPr>
          </w:p>
        </w:tc>
      </w:tr>
    </w:tbl>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 bosta vsaka svoj delež plačali na TRR izvajalca.</w:t>
      </w:r>
    </w:p>
    <w:p w:rsidR="00D53548" w:rsidRPr="00BF3BE4" w:rsidRDefault="00D53548" w:rsidP="00D53548">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rsidR="00FA2726" w:rsidRPr="00BF3BE4" w:rsidRDefault="00FA2726">
      <w:pPr>
        <w:pStyle w:val="BodyText"/>
        <w:rPr>
          <w:rFonts w:ascii="Times New Roman" w:hAnsi="Times New Roman"/>
        </w:rPr>
      </w:pPr>
      <w:r w:rsidRPr="00BF3BE4">
        <w:rPr>
          <w:rFonts w:ascii="Times New Roman" w:hAnsi="Times New Roman"/>
        </w:rPr>
        <w:t>Izvajalec se obvezuje pričeti z izvajanjem s to pogodbo prevzetih del najkasneje v roku desetih (10) dni po sklenitvi pogodbe. Dela se obvezuje dokončati v skladu s terminskim planom izvajanja del, v roku ............ dni po sklenitvi pogodbe oziroma do .............. .</w:t>
      </w:r>
      <w:r w:rsidR="00334C9B" w:rsidRPr="00BF3BE4">
        <w:rPr>
          <w:rFonts w:ascii="Times New Roman" w:hAnsi="Times New Roman"/>
        </w:rPr>
        <w:t xml:space="preserve"> Rok dokončanja del pomeni izvršitev vseh obveznosti izvajalca po tej pogodbi, tudi izročitev projekta izvedenih del (PID) naročniku.</w:t>
      </w:r>
    </w:p>
    <w:p w:rsidR="002810F1" w:rsidRDefault="002810F1">
      <w:pPr>
        <w:spacing w:before="120" w:after="120"/>
        <w:jc w:val="center"/>
        <w:rPr>
          <w:rFonts w:ascii="Times New Roman" w:hAnsi="Times New Roman"/>
          <w:i/>
          <w:sz w:val="20"/>
          <w:lang w:val="sl-SI"/>
        </w:rPr>
      </w:pP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rsidR="00FA2726" w:rsidRPr="00BF3BE4" w:rsidRDefault="00FA2726">
      <w:pPr>
        <w:numPr>
          <w:ilvl w:val="0"/>
          <w:numId w:val="6"/>
        </w:numPr>
        <w:jc w:val="both"/>
        <w:rPr>
          <w:rFonts w:ascii="Times New Roman" w:hAnsi="Times New Roman"/>
          <w:sz w:val="20"/>
          <w:lang w:val="sl-SI"/>
        </w:rPr>
      </w:pPr>
      <w:r w:rsidRPr="00BF3BE4">
        <w:rPr>
          <w:rFonts w:ascii="Times New Roman" w:hAnsi="Times New Roman"/>
          <w:sz w:val="20"/>
          <w:lang w:val="sl-SI"/>
        </w:rPr>
        <w:t>gradbeno dovoljenje &lt;&lt;ALI, ČE GD NI, PUSTI NAPISAN SPODNJI STAVEK in BRIŠI TO ALINEJO&gt;&gt;</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Dela se izvajajo kot vzdrževalna dela v javno korist.     &lt;&lt;&lt; BRIŠI, ČE JE GRAD. DOVOLJENJE &gt;&gt;&gt;</w:t>
      </w:r>
    </w:p>
    <w:p w:rsidR="002810F1" w:rsidRDefault="002810F1">
      <w:pPr>
        <w:numPr>
          <w:ilvl w:val="12"/>
          <w:numId w:val="0"/>
        </w:numPr>
        <w:spacing w:before="120" w:after="120"/>
        <w:jc w:val="center"/>
        <w:rPr>
          <w:rFonts w:ascii="Times New Roman" w:hAnsi="Times New Roman"/>
          <w:i/>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Default="00FA2726">
      <w:pPr>
        <w:numPr>
          <w:ilvl w:val="12"/>
          <w:numId w:val="0"/>
        </w:numPr>
        <w:jc w:val="both"/>
        <w:rPr>
          <w:rFonts w:ascii="Times New Roman" w:hAnsi="Times New Roman"/>
          <w:sz w:val="20"/>
          <w:lang w:val="sl-SI"/>
        </w:rPr>
      </w:pPr>
    </w:p>
    <w:p w:rsidR="002810F1" w:rsidRPr="00BF3BE4" w:rsidRDefault="002810F1">
      <w:pPr>
        <w:numPr>
          <w:ilvl w:val="12"/>
          <w:numId w:val="0"/>
        </w:numPr>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810F1" w:rsidRDefault="002810F1">
      <w:pPr>
        <w:numPr>
          <w:ilvl w:val="12"/>
          <w:numId w:val="0"/>
        </w:numPr>
        <w:spacing w:before="120" w:after="120"/>
        <w:jc w:val="center"/>
        <w:rPr>
          <w:rFonts w:ascii="Times New Roman" w:hAnsi="Times New Roman"/>
          <w:i/>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izdela ustrezen načrt organizacije gradbišča, &lt;&lt;&lt;&lt;ČE JE GRAD. DOVOLJENJE DODAJ ŠE TA TEKST - SICER BRIŠI&gt;&gt;&gt;&gt;&gt;&gt; izdelan v skladu s pogoji gradbenega dovoljenja</w:t>
      </w:r>
    </w:p>
    <w:p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258CD">
        <w:rPr>
          <w:rFonts w:ascii="Times New Roman" w:hAnsi="Times New Roman"/>
          <w:color w:val="FF0000"/>
          <w:sz w:val="20"/>
          <w:lang w:val="sl-SI"/>
        </w:rPr>
        <w:t>nadzorniku oziroma vodji nadzora</w:t>
      </w:r>
      <w:r w:rsidRPr="009B70BB">
        <w:rPr>
          <w:rFonts w:ascii="Times New Roman" w:hAnsi="Times New Roman"/>
          <w:sz w:val="20"/>
          <w:lang w:val="sl-SI"/>
        </w:rPr>
        <w:t xml:space="preserve"> plan dinamike del in obračunov</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naročniku pred pričetkom del predloži (s strani inženirja potrjen) plan tekoče kontrole kakovosti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102657">
        <w:rPr>
          <w:rFonts w:ascii="Times New Roman" w:hAnsi="Times New Roman"/>
          <w:color w:val="C00000"/>
          <w:sz w:val="20"/>
          <w:lang w:val="sl-SI"/>
        </w:rPr>
        <w:t>vodje grad</w:t>
      </w:r>
      <w:r w:rsidR="00102657" w:rsidRPr="00102657">
        <w:rPr>
          <w:rFonts w:ascii="Times New Roman" w:hAnsi="Times New Roman"/>
          <w:color w:val="C00000"/>
          <w:sz w:val="20"/>
          <w:lang w:val="sl-SI"/>
        </w:rPr>
        <w:t>nje</w:t>
      </w:r>
      <w:r w:rsidRPr="00BF3BE4">
        <w:rPr>
          <w:rFonts w:ascii="Times New Roman" w:hAnsi="Times New Roman"/>
          <w:sz w:val="20"/>
          <w:lang w:val="sl-SI"/>
        </w:rPr>
        <w:t xml:space="preserve"> oziroma </w:t>
      </w:r>
      <w:r w:rsidRPr="00102657">
        <w:rPr>
          <w:rFonts w:ascii="Times New Roman" w:hAnsi="Times New Roman"/>
          <w:color w:val="C00000"/>
          <w:sz w:val="20"/>
          <w:lang w:val="sl-SI"/>
        </w:rPr>
        <w:t>vodje del</w:t>
      </w:r>
      <w:r w:rsidRPr="00BF3BE4">
        <w:rPr>
          <w:rFonts w:ascii="Times New Roman" w:hAnsi="Times New Roman"/>
          <w:sz w:val="20"/>
          <w:lang w:val="sl-SI"/>
        </w:rPr>
        <w:t xml:space="preserve"> na gradbišču v času izvajanja del </w:t>
      </w:r>
    </w:p>
    <w:p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Pr>
          <w:rFonts w:ascii="Times New Roman" w:hAnsi="Times New Roman"/>
          <w:i/>
          <w:color w:val="FF0000"/>
          <w:sz w:val="20"/>
          <w:lang w:val="sl-SI"/>
        </w:rPr>
        <w:t xml:space="preserve">podrobnejši vsebini dokumentacije in obrazcih, povezanih z graditvijo objektov (Ur. L. RS, št. 36/2018 in 51/2018-popr.), </w:t>
      </w:r>
      <w:r w:rsidRPr="009B70BB">
        <w:rPr>
          <w:rFonts w:ascii="Times New Roman" w:hAnsi="Times New Roman"/>
          <w:sz w:val="20"/>
          <w:lang w:val="sl-SI"/>
        </w:rPr>
        <w:t xml:space="preserve"> ki ga bo v štirih (4) izvodih dostavil naročniku skupaj z obvestilom o dokončanju del</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rsidR="00FA2726" w:rsidRPr="00BF3BE4" w:rsidRDefault="00FA2726">
      <w:pPr>
        <w:numPr>
          <w:ilvl w:val="12"/>
          <w:numId w:val="0"/>
        </w:numPr>
        <w:jc w:val="both"/>
        <w:rPr>
          <w:rFonts w:ascii="Times New Roman" w:hAnsi="Times New Roman"/>
          <w:sz w:val="19"/>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rsidR="00060BED" w:rsidRPr="00BF3BE4" w:rsidRDefault="00060BED" w:rsidP="00060BED">
      <w:pPr>
        <w:numPr>
          <w:ilvl w:val="0"/>
          <w:numId w:val="15"/>
        </w:numPr>
        <w:spacing w:before="120"/>
        <w:jc w:val="both"/>
        <w:rPr>
          <w:rFonts w:ascii="Times New Roman" w:hAnsi="Times New Roman"/>
          <w:sz w:val="20"/>
          <w:lang w:val="sl-SI"/>
        </w:rPr>
      </w:pPr>
    </w:p>
    <w:p w:rsidR="00060BED" w:rsidRPr="00BF3BE4" w:rsidRDefault="00060BED" w:rsidP="005637A3">
      <w:pPr>
        <w:jc w:val="both"/>
        <w:rPr>
          <w:rFonts w:ascii="Times New Roman" w:hAnsi="Times New Roman"/>
          <w:sz w:val="20"/>
          <w:lang w:val="sl-SI"/>
        </w:rPr>
      </w:pPr>
    </w:p>
    <w:p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rsidR="00060BED" w:rsidRPr="00BF3BE4" w:rsidRDefault="00060BED" w:rsidP="005637A3">
      <w:pPr>
        <w:jc w:val="both"/>
        <w:rPr>
          <w:rFonts w:ascii="Times New Roman" w:hAnsi="Times New Roman"/>
          <w:sz w:val="20"/>
          <w:lang w:val="sl-SI"/>
        </w:rPr>
      </w:pPr>
    </w:p>
    <w:p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rsidR="00FA2726" w:rsidRPr="00BF3BE4" w:rsidRDefault="00FA2726">
      <w:pPr>
        <w:jc w:val="both"/>
        <w:rPr>
          <w:rFonts w:ascii="Times New Roman" w:hAnsi="Times New Roman"/>
          <w:sz w:val="20"/>
          <w:lang w:val="sl-SI"/>
        </w:rPr>
      </w:pPr>
    </w:p>
    <w:p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sistemu "ključ v roke" &lt;&lt;&lt;&lt;&lt;&lt;&lt;&lt;&lt;NEUSTREZNO BRIŠI&gt;&gt;&gt;&gt;&gt;&gt;&gt;&gt;&gt;&gt;&gt;&gt;&gt;&gt;&gt;</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r w:rsidR="00823EC8">
        <w:rPr>
          <w:rFonts w:ascii="Times New Roman" w:hAnsi="Times New Roman"/>
          <w:sz w:val="20"/>
          <w:lang w:val="sl-SI"/>
        </w:rPr>
        <w:t>.</w:t>
      </w:r>
    </w:p>
    <w:p w:rsidR="005637A3" w:rsidRPr="00BF3BE4" w:rsidRDefault="005637A3" w:rsidP="005637A3">
      <w:pPr>
        <w:numPr>
          <w:ilvl w:val="12"/>
          <w:numId w:val="0"/>
        </w:numPr>
        <w:jc w:val="both"/>
        <w:rPr>
          <w:rFonts w:ascii="Times New Roman" w:hAnsi="Times New Roman"/>
          <w:sz w:val="20"/>
          <w:lang w:val="sl-SI"/>
        </w:rPr>
      </w:pPr>
    </w:p>
    <w:p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180858" w:rsidRPr="00BF3BE4" w:rsidRDefault="00180858" w:rsidP="00180858">
      <w:pPr>
        <w:numPr>
          <w:ilvl w:val="12"/>
          <w:numId w:val="0"/>
        </w:numPr>
        <w:jc w:val="both"/>
        <w:rPr>
          <w:rFonts w:ascii="Times New Roman" w:hAnsi="Times New Roman"/>
          <w:sz w:val="20"/>
          <w:lang w:val="sl-SI"/>
        </w:rPr>
      </w:pPr>
    </w:p>
    <w:p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rsidR="00FA2726" w:rsidRPr="00BF3BE4" w:rsidRDefault="00FA2726">
      <w:pPr>
        <w:pStyle w:val="Footer"/>
        <w:tabs>
          <w:tab w:val="clear" w:pos="4153"/>
          <w:tab w:val="clear" w:pos="8306"/>
        </w:tabs>
        <w:jc w:val="both"/>
        <w:rPr>
          <w:rFonts w:ascii="Times New Roman" w:hAnsi="Times New Roman"/>
          <w:sz w:val="20"/>
          <w:lang w:val="sl-SI"/>
        </w:rPr>
      </w:pPr>
    </w:p>
    <w:p w:rsidR="00FA2726" w:rsidRPr="00BF3BE4" w:rsidRDefault="00FA2726">
      <w:pPr>
        <w:pStyle w:val="Footer"/>
        <w:tabs>
          <w:tab w:val="clear" w:pos="4153"/>
          <w:tab w:val="clear" w:pos="8306"/>
        </w:tabs>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rsidR="00F93D62" w:rsidRPr="00BF3BE4" w:rsidRDefault="00F93D62" w:rsidP="00F93D62">
      <w:pPr>
        <w:numPr>
          <w:ilvl w:val="12"/>
          <w:numId w:val="0"/>
        </w:numPr>
        <w:jc w:val="both"/>
        <w:rPr>
          <w:rFonts w:ascii="Times New Roman" w:hAnsi="Times New Roman"/>
          <w:sz w:val="20"/>
          <w:lang w:val="sl-SI"/>
        </w:rPr>
      </w:pPr>
    </w:p>
    <w:p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AD0119" w:rsidRPr="00BF3BE4" w:rsidRDefault="00AD0119" w:rsidP="00AD0119">
      <w:pPr>
        <w:numPr>
          <w:ilvl w:val="12"/>
          <w:numId w:val="0"/>
        </w:numPr>
        <w:jc w:val="both"/>
        <w:rPr>
          <w:rFonts w:ascii="Times New Roman" w:hAnsi="Times New Roman"/>
          <w:sz w:val="20"/>
          <w:lang w:val="sl-SI"/>
        </w:rPr>
      </w:pPr>
    </w:p>
    <w:p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rPr>
          <w:rFonts w:ascii="Times New Roman" w:hAnsi="Times New Roman"/>
          <w:b/>
          <w:sz w:val="20"/>
          <w:lang w:val="sl-SI"/>
        </w:rPr>
      </w:pPr>
    </w:p>
    <w:p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VIII. POGODBENA KAZEN</w:t>
      </w:r>
    </w:p>
    <w:p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Pr="00BF3BE4" w:rsidRDefault="00FA2726">
      <w:pPr>
        <w:numPr>
          <w:ilvl w:val="12"/>
          <w:numId w:val="0"/>
        </w:numPr>
        <w:rPr>
          <w:rFonts w:ascii="Times New Roman" w:hAnsi="Times New Roman"/>
          <w:b/>
          <w:sz w:val="20"/>
          <w:lang w:val="sl-SI"/>
        </w:rPr>
      </w:pPr>
    </w:p>
    <w:p w:rsidR="00FA2726" w:rsidRPr="00BF3BE4" w:rsidRDefault="00FA2726">
      <w:pPr>
        <w:numPr>
          <w:ilvl w:val="12"/>
          <w:numId w:val="0"/>
        </w:numPr>
        <w:rPr>
          <w:rFonts w:ascii="Times New Roman" w:hAnsi="Times New Roman"/>
          <w:b/>
          <w:sz w:val="20"/>
          <w:lang w:val="sl-SI"/>
        </w:rPr>
      </w:pPr>
    </w:p>
    <w:p w:rsidR="009E3BF5" w:rsidRPr="00BF3BE4" w:rsidRDefault="009E3BF5" w:rsidP="009E3BF5">
      <w:pPr>
        <w:pStyle w:val="Heading3"/>
        <w:rPr>
          <w:rFonts w:ascii="Times New Roman" w:hAnsi="Times New Roman"/>
        </w:rPr>
      </w:pPr>
      <w:r w:rsidRPr="00BF3BE4">
        <w:rPr>
          <w:rFonts w:ascii="Times New Roman" w:hAnsi="Times New Roman"/>
        </w:rPr>
        <w:t>IX. GARANCIJSKA DOBA</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2810F1">
        <w:rPr>
          <w:rFonts w:ascii="Times New Roman" w:hAnsi="Times New Roman"/>
          <w:sz w:val="20"/>
          <w:lang w:val="sl-SI"/>
        </w:rPr>
        <w:t>/-a</w:t>
      </w:r>
      <w:r w:rsidRPr="009B70BB">
        <w:rPr>
          <w:rFonts w:ascii="Times New Roman" w:hAnsi="Times New Roman"/>
          <w:sz w:val="20"/>
          <w:lang w:val="sl-SI"/>
        </w:rPr>
        <w:t xml:space="preserve"> predstavnik</w:t>
      </w:r>
      <w:r w:rsidR="002810F1">
        <w:rPr>
          <w:rFonts w:ascii="Times New Roman" w:hAnsi="Times New Roman"/>
          <w:sz w:val="20"/>
          <w:lang w:val="sl-SI"/>
        </w:rPr>
        <w:t>/-ca</w:t>
      </w:r>
      <w:r w:rsidRPr="009B70BB">
        <w:rPr>
          <w:rFonts w:ascii="Times New Roman" w:hAnsi="Times New Roman"/>
          <w:sz w:val="20"/>
          <w:lang w:val="sl-SI"/>
        </w:rPr>
        <w:t xml:space="preserve"> naročnika </w:t>
      </w:r>
      <w:r>
        <w:rPr>
          <w:rFonts w:ascii="Times New Roman" w:hAnsi="Times New Roman"/>
          <w:color w:val="FF0000"/>
          <w:sz w:val="20"/>
          <w:lang w:val="sl-SI"/>
        </w:rPr>
        <w:t>(</w:t>
      </w:r>
      <w:r w:rsidRPr="00295DE9">
        <w:rPr>
          <w:rFonts w:ascii="Times New Roman" w:hAnsi="Times New Roman"/>
          <w:i/>
          <w:color w:val="FF0000"/>
          <w:sz w:val="20"/>
          <w:lang w:val="sl-SI"/>
        </w:rPr>
        <w:t>nosilec</w:t>
      </w:r>
      <w:r w:rsidR="002810F1">
        <w:rPr>
          <w:rFonts w:ascii="Times New Roman" w:hAnsi="Times New Roman"/>
          <w:i/>
          <w:color w:val="FF0000"/>
          <w:sz w:val="20"/>
          <w:lang w:val="sl-SI"/>
        </w:rPr>
        <w:t>/-ka</w:t>
      </w:r>
      <w:r w:rsidRPr="00295DE9">
        <w:rPr>
          <w:rFonts w:ascii="Times New Roman" w:hAnsi="Times New Roman"/>
          <w:i/>
          <w:color w:val="FF0000"/>
          <w:sz w:val="20"/>
          <w:lang w:val="sl-SI"/>
        </w:rPr>
        <w:t xml:space="preserve"> naročila</w:t>
      </w:r>
      <w:r>
        <w:rPr>
          <w:rFonts w:ascii="Times New Roman" w:hAnsi="Times New Roman"/>
          <w:color w:val="FF0000"/>
          <w:sz w:val="20"/>
          <w:lang w:val="sl-SI"/>
        </w:rPr>
        <w:t>)</w:t>
      </w:r>
      <w:r w:rsidRPr="009B70BB">
        <w:rPr>
          <w:rFonts w:ascii="Times New Roman" w:hAnsi="Times New Roman"/>
          <w:sz w:val="20"/>
          <w:lang w:val="sl-SI"/>
        </w:rPr>
        <w:t xml:space="preserve"> je g.</w:t>
      </w:r>
      <w:r w:rsidR="002810F1">
        <w:rPr>
          <w:rFonts w:ascii="Times New Roman" w:hAnsi="Times New Roman"/>
          <w:sz w:val="20"/>
          <w:lang w:val="sl-SI"/>
        </w:rPr>
        <w:t>/ga.</w:t>
      </w:r>
      <w:r w:rsidRPr="009B70BB">
        <w:rPr>
          <w:rFonts w:ascii="Times New Roman" w:hAnsi="Times New Roman"/>
          <w:sz w:val="20"/>
          <w:lang w:val="sl-SI"/>
        </w:rPr>
        <w:t xml:space="preserve"> …………………….. . Izvajalec je dolžan vso korespondenco pošiljati naročniku.</w:t>
      </w:r>
    </w:p>
    <w:p w:rsidR="00476560" w:rsidRPr="009B70BB" w:rsidRDefault="00476560" w:rsidP="00476560">
      <w:pPr>
        <w:numPr>
          <w:ilvl w:val="12"/>
          <w:numId w:val="0"/>
        </w:numPr>
        <w:jc w:val="both"/>
        <w:rPr>
          <w:rFonts w:ascii="Times New Roman" w:hAnsi="Times New Roman"/>
          <w:sz w:val="20"/>
          <w:lang w:val="sl-SI"/>
        </w:rPr>
      </w:pPr>
    </w:p>
    <w:p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2810F1">
        <w:rPr>
          <w:rFonts w:ascii="Times New Roman" w:hAnsi="Times New Roman"/>
          <w:sz w:val="20"/>
          <w:lang w:val="sl-SI"/>
        </w:rPr>
        <w:t>o podjetje ……………………………………………..</w:t>
      </w:r>
      <w:r w:rsidRPr="009B70BB">
        <w:rPr>
          <w:rFonts w:ascii="Times New Roman" w:hAnsi="Times New Roman"/>
          <w:sz w:val="20"/>
          <w:lang w:val="sl-SI"/>
        </w:rPr>
        <w:t>, ki za svojega predstavnika določa g.</w:t>
      </w:r>
      <w:r w:rsidR="002810F1">
        <w:rPr>
          <w:rFonts w:ascii="Times New Roman" w:hAnsi="Times New Roman"/>
          <w:sz w:val="20"/>
          <w:lang w:val="sl-SI"/>
        </w:rPr>
        <w:t>/go.</w:t>
      </w:r>
      <w:r w:rsidRPr="009B70BB">
        <w:rPr>
          <w:rFonts w:ascii="Times New Roman" w:hAnsi="Times New Roman"/>
          <w:sz w:val="20"/>
          <w:lang w:val="sl-SI"/>
        </w:rPr>
        <w:t xml:space="preserve"> …………………………….. . </w:t>
      </w:r>
    </w:p>
    <w:p w:rsidR="00476560" w:rsidRPr="009B70BB" w:rsidRDefault="00476560" w:rsidP="00476560">
      <w:pPr>
        <w:numPr>
          <w:ilvl w:val="12"/>
          <w:numId w:val="0"/>
        </w:numPr>
        <w:spacing w:before="60"/>
        <w:jc w:val="both"/>
        <w:rPr>
          <w:rFonts w:ascii="Times New Roman" w:hAnsi="Times New Roman"/>
          <w:sz w:val="20"/>
          <w:lang w:val="sl-SI"/>
        </w:rPr>
      </w:pPr>
    </w:p>
    <w:p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Pr>
          <w:rFonts w:ascii="Times New Roman" w:hAnsi="Times New Roman"/>
          <w:snapToGrid w:val="0"/>
          <w:color w:val="FF0000"/>
          <w:sz w:val="20"/>
          <w:lang w:val="sl-SI" w:eastAsia="en-US"/>
        </w:rPr>
        <w:t>Gradbenega zakona (UL RS, št. 61/17 in 72/17)</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 xml:space="preserve">podjetje ______________, ki za </w:t>
      </w:r>
      <w:r w:rsidRPr="00295DE9">
        <w:rPr>
          <w:rFonts w:ascii="Times New Roman" w:hAnsi="Times New Roman"/>
          <w:snapToGrid w:val="0"/>
          <w:color w:val="FF0000"/>
          <w:sz w:val="20"/>
          <w:lang w:val="sl-SI" w:eastAsia="en-US"/>
        </w:rPr>
        <w:t>vodjo nadzora</w:t>
      </w:r>
      <w:r w:rsidRPr="009B70BB">
        <w:rPr>
          <w:rFonts w:ascii="Times New Roman" w:hAnsi="Times New Roman"/>
          <w:snapToGrid w:val="0"/>
          <w:sz w:val="20"/>
          <w:lang w:val="sl-SI" w:eastAsia="en-US"/>
        </w:rPr>
        <w:t xml:space="preserve"> imenuje g.</w:t>
      </w:r>
      <w:r w:rsidR="002810F1">
        <w:rPr>
          <w:rFonts w:ascii="Times New Roman" w:hAnsi="Times New Roman"/>
          <w:snapToGrid w:val="0"/>
          <w:sz w:val="20"/>
          <w:lang w:val="sl-SI" w:eastAsia="en-US"/>
        </w:rPr>
        <w:t>/go.</w:t>
      </w:r>
      <w:r w:rsidRPr="009B70BB">
        <w:rPr>
          <w:rFonts w:ascii="Times New Roman" w:hAnsi="Times New Roman"/>
          <w:snapToGrid w:val="0"/>
          <w:sz w:val="20"/>
          <w:lang w:val="sl-SI" w:eastAsia="en-US"/>
        </w:rPr>
        <w:t xml:space="preserve"> _______________.</w:t>
      </w:r>
    </w:p>
    <w:p w:rsidR="00476560" w:rsidRPr="009B70BB" w:rsidRDefault="00476560" w:rsidP="00476560">
      <w:pPr>
        <w:spacing w:line="240" w:lineRule="atLeast"/>
        <w:jc w:val="both"/>
        <w:rPr>
          <w:rFonts w:ascii="Times New Roman" w:hAnsi="Times New Roman"/>
          <w:snapToGrid w:val="0"/>
          <w:sz w:val="20"/>
          <w:lang w:val="sl-SI" w:eastAsia="en-US"/>
        </w:rPr>
      </w:pPr>
    </w:p>
    <w:p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Pr>
          <w:rFonts w:ascii="Times New Roman" w:hAnsi="Times New Roman"/>
          <w:snapToGrid w:val="0"/>
          <w:color w:val="FF0000"/>
          <w:sz w:val="20"/>
          <w:lang w:val="sl-SI" w:eastAsia="en-US"/>
        </w:rPr>
        <w:t>vodja nadzora</w:t>
      </w:r>
      <w:r w:rsidRPr="009B70BB">
        <w:rPr>
          <w:rFonts w:ascii="Times New Roman" w:hAnsi="Times New Roman"/>
          <w:snapToGrid w:val="0"/>
          <w:sz w:val="20"/>
          <w:lang w:val="sl-SI" w:eastAsia="en-US"/>
        </w:rPr>
        <w:t xml:space="preserve"> zagotovi 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gradbiščih (UL </w:t>
      </w:r>
      <w:r w:rsidRPr="00295DE9">
        <w:rPr>
          <w:rFonts w:ascii="Times New Roman" w:hAnsi="Times New Roman"/>
          <w:snapToGrid w:val="0"/>
          <w:color w:val="FF0000"/>
          <w:sz w:val="20"/>
          <w:lang w:val="sl-SI" w:eastAsia="en-US"/>
        </w:rPr>
        <w:t>RS</w:t>
      </w:r>
      <w:r w:rsidRPr="009B70BB">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rsidR="00476560" w:rsidRPr="009B70BB" w:rsidRDefault="00476560" w:rsidP="00476560">
      <w:pPr>
        <w:numPr>
          <w:ilvl w:val="12"/>
          <w:numId w:val="0"/>
        </w:numPr>
        <w:jc w:val="both"/>
        <w:rPr>
          <w:rFonts w:ascii="Times New Roman" w:hAnsi="Times New Roman"/>
          <w:sz w:val="20"/>
          <w:lang w:val="sl-SI"/>
        </w:rPr>
      </w:pPr>
    </w:p>
    <w:p w:rsidR="00476560" w:rsidRPr="009B70BB" w:rsidRDefault="00476560" w:rsidP="00476560">
      <w:pPr>
        <w:pStyle w:val="BodyText"/>
        <w:numPr>
          <w:ilvl w:val="12"/>
          <w:numId w:val="0"/>
        </w:numPr>
        <w:spacing w:before="60"/>
        <w:rPr>
          <w:rFonts w:ascii="Times New Roman" w:hAnsi="Times New Roman"/>
        </w:rPr>
      </w:pPr>
      <w:r w:rsidRPr="00B37274">
        <w:rPr>
          <w:rFonts w:ascii="Times New Roman" w:hAnsi="Times New Roman"/>
          <w:color w:val="FF0000"/>
        </w:rPr>
        <w:t>Vodja del - vodja gradnje</w:t>
      </w:r>
      <w:r w:rsidRPr="009B70BB">
        <w:rPr>
          <w:rFonts w:ascii="Times New Roman" w:hAnsi="Times New Roman"/>
        </w:rPr>
        <w:t xml:space="preserve"> s strani izvajalca je g.</w:t>
      </w:r>
      <w:r w:rsidR="002810F1">
        <w:rPr>
          <w:rFonts w:ascii="Times New Roman" w:hAnsi="Times New Roman"/>
        </w:rPr>
        <w:t>/ga.</w:t>
      </w:r>
      <w:r w:rsidRPr="009B70BB">
        <w:rPr>
          <w:rFonts w:ascii="Times New Roman" w:hAnsi="Times New Roman"/>
        </w:rPr>
        <w:t xml:space="preserve"> ……………………..</w:t>
      </w:r>
    </w:p>
    <w:p w:rsidR="00FA2726" w:rsidRPr="00BF3BE4" w:rsidRDefault="00FA2726">
      <w:pPr>
        <w:pStyle w:val="BodyText"/>
        <w:numPr>
          <w:ilvl w:val="12"/>
          <w:numId w:val="0"/>
        </w:numPr>
        <w:spacing w:before="60"/>
        <w:rPr>
          <w:rFonts w:ascii="Times New Roman" w:hAnsi="Times New Roman"/>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rsidR="009D4F88" w:rsidRPr="00BF3BE4" w:rsidRDefault="009D4F88" w:rsidP="009D4F88">
      <w:pPr>
        <w:jc w:val="both"/>
        <w:rPr>
          <w:rFonts w:ascii="Times New Roman" w:hAnsi="Times New Roman"/>
          <w:sz w:val="20"/>
          <w:lang w:val="sl-SI"/>
        </w:rPr>
      </w:pPr>
    </w:p>
    <w:p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rsidR="002810F1" w:rsidRPr="002810F1" w:rsidRDefault="002810F1" w:rsidP="002810F1">
      <w:pPr>
        <w:numPr>
          <w:ilvl w:val="12"/>
          <w:numId w:val="0"/>
        </w:numPr>
        <w:jc w:val="both"/>
        <w:rPr>
          <w:rFonts w:ascii="Times New Roman" w:hAnsi="Times New Roman"/>
          <w:color w:val="C00000"/>
          <w:sz w:val="20"/>
          <w:lang w:val="sl-SI"/>
        </w:rPr>
      </w:pPr>
      <w:r w:rsidRPr="002810F1">
        <w:rPr>
          <w:rFonts w:ascii="Times New Roman" w:hAnsi="Times New Roman"/>
          <w:color w:val="C00000"/>
          <w:sz w:val="20"/>
          <w:lang w:val="sl-SI"/>
        </w:rPr>
        <w:t>Ta pogodba je sklenjena pod razveznim pogojem, ki se uresniči v primeru izpolnitve ene od naslednjih okoliščin:</w:t>
      </w:r>
    </w:p>
    <w:p w:rsidR="002810F1" w:rsidRPr="002810F1" w:rsidRDefault="002810F1" w:rsidP="002810F1">
      <w:pPr>
        <w:numPr>
          <w:ilvl w:val="0"/>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če bo naročnik seznanjen, da je sodišče s pravnomočno odločitvijo ugotovilo kršitev obveznosti delovne, okoljske ali socialne zakonodaje s strani izvajalca ali podizvajalca ali </w:t>
      </w:r>
    </w:p>
    <w:p w:rsidR="002810F1" w:rsidRPr="002810F1" w:rsidRDefault="002810F1" w:rsidP="002810F1">
      <w:pPr>
        <w:numPr>
          <w:ilvl w:val="0"/>
          <w:numId w:val="20"/>
        </w:numPr>
        <w:jc w:val="both"/>
        <w:rPr>
          <w:rFonts w:ascii="Times New Roman" w:hAnsi="Times New Roman"/>
          <w:color w:val="C00000"/>
          <w:sz w:val="20"/>
          <w:lang w:val="sl-SI"/>
        </w:rPr>
      </w:pPr>
      <w:r w:rsidRPr="002810F1">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2810F1" w:rsidRPr="002810F1" w:rsidRDefault="002810F1" w:rsidP="002810F1">
      <w:pPr>
        <w:numPr>
          <w:ilvl w:val="1"/>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plačilom za delo, </w:t>
      </w:r>
    </w:p>
    <w:p w:rsidR="002810F1" w:rsidRPr="002810F1" w:rsidRDefault="002810F1" w:rsidP="002810F1">
      <w:pPr>
        <w:numPr>
          <w:ilvl w:val="1"/>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delovnim časom, </w:t>
      </w:r>
    </w:p>
    <w:p w:rsidR="002810F1" w:rsidRPr="002810F1" w:rsidRDefault="002810F1" w:rsidP="002810F1">
      <w:pPr>
        <w:numPr>
          <w:ilvl w:val="1"/>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počitki, </w:t>
      </w:r>
    </w:p>
    <w:p w:rsidR="002810F1" w:rsidRPr="002810F1" w:rsidRDefault="002810F1" w:rsidP="002810F1">
      <w:pPr>
        <w:numPr>
          <w:ilvl w:val="1"/>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opravljanjem dela na podlagi pogodb civilnega prava kljub obstoju elementov delovnega razmerja ali v zvezi z zaposlovanjem na črno </w:t>
      </w:r>
    </w:p>
    <w:p w:rsidR="002810F1" w:rsidRPr="002810F1" w:rsidRDefault="002810F1" w:rsidP="002810F1">
      <w:pPr>
        <w:ind w:left="720"/>
        <w:jc w:val="both"/>
        <w:rPr>
          <w:rFonts w:ascii="Times New Roman" w:hAnsi="Times New Roman"/>
          <w:color w:val="C00000"/>
          <w:sz w:val="20"/>
          <w:lang w:val="sl-SI"/>
        </w:rPr>
      </w:pPr>
      <w:r w:rsidRPr="002810F1">
        <w:rPr>
          <w:rFonts w:ascii="Times New Roman" w:hAnsi="Times New Roman"/>
          <w:color w:val="C00000"/>
          <w:sz w:val="20"/>
          <w:lang w:val="sl-SI"/>
        </w:rPr>
        <w:t>in za kateri mu je bila s pravnomočno odločitvijo ali več pravnomočnimi odločitvami izrečena globa za prekršek,</w:t>
      </w:r>
    </w:p>
    <w:p w:rsidR="002810F1" w:rsidRPr="002810F1" w:rsidRDefault="002810F1" w:rsidP="002810F1">
      <w:pPr>
        <w:numPr>
          <w:ilvl w:val="12"/>
          <w:numId w:val="0"/>
        </w:numPr>
        <w:spacing w:before="120" w:after="120"/>
        <w:jc w:val="both"/>
        <w:rPr>
          <w:rFonts w:ascii="Times New Roman" w:hAnsi="Times New Roman"/>
          <w:color w:val="C00000"/>
          <w:sz w:val="20"/>
          <w:lang w:val="sl-SI"/>
        </w:rPr>
      </w:pPr>
      <w:r w:rsidRPr="002810F1">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810F1">
        <w:rPr>
          <w:rFonts w:ascii="Times New Roman" w:hAnsi="Times New Roman"/>
          <w:iCs/>
          <w:color w:val="C00000"/>
          <w:sz w:val="20"/>
          <w:lang w:val="sl-SI"/>
        </w:rPr>
        <w:t>skladu s 94. členom ZJN-3</w:t>
      </w:r>
      <w:r w:rsidRPr="002810F1">
        <w:rPr>
          <w:rFonts w:ascii="Times New Roman" w:hAnsi="Times New Roman"/>
          <w:color w:val="C00000"/>
          <w:sz w:val="20"/>
          <w:lang w:val="sl-SI"/>
        </w:rPr>
        <w:t xml:space="preserve"> in določili te pogodbe v roku 30 dni od seznanitve s kršitvijo. </w:t>
      </w:r>
    </w:p>
    <w:p w:rsidR="002810F1" w:rsidRPr="002810F1" w:rsidRDefault="002810F1" w:rsidP="002810F1">
      <w:pPr>
        <w:numPr>
          <w:ilvl w:val="12"/>
          <w:numId w:val="0"/>
        </w:numPr>
        <w:spacing w:before="120" w:after="120"/>
        <w:jc w:val="both"/>
        <w:rPr>
          <w:rFonts w:ascii="Times New Roman" w:hAnsi="Times New Roman"/>
          <w:color w:val="C00000"/>
          <w:sz w:val="20"/>
          <w:lang w:val="sl-SI"/>
        </w:rPr>
      </w:pPr>
      <w:r w:rsidRPr="002810F1">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2810F1" w:rsidRPr="002810F1" w:rsidRDefault="002810F1" w:rsidP="002810F1">
      <w:pPr>
        <w:numPr>
          <w:ilvl w:val="12"/>
          <w:numId w:val="0"/>
        </w:numPr>
        <w:spacing w:before="120" w:after="120"/>
        <w:jc w:val="both"/>
        <w:rPr>
          <w:rFonts w:ascii="Times New Roman" w:hAnsi="Times New Roman"/>
          <w:color w:val="C00000"/>
          <w:sz w:val="20"/>
          <w:lang w:val="sl-SI"/>
        </w:rPr>
      </w:pPr>
      <w:r w:rsidRPr="002810F1">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2810F1" w:rsidRDefault="002810F1" w:rsidP="002810F1">
      <w:pPr>
        <w:numPr>
          <w:ilvl w:val="12"/>
          <w:numId w:val="0"/>
        </w:numPr>
        <w:jc w:val="both"/>
        <w:rPr>
          <w:rFonts w:ascii="Times New Roman" w:hAnsi="Times New Roman"/>
          <w:sz w:val="20"/>
          <w:lang w:val="sl-SI"/>
        </w:rPr>
      </w:pPr>
    </w:p>
    <w:p w:rsidR="002810F1" w:rsidRDefault="002810F1" w:rsidP="002810F1">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Pr="002810F1">
        <w:rPr>
          <w:rFonts w:ascii="Times New Roman" w:hAnsi="Times New Roman"/>
          <w:color w:val="C00000"/>
          <w:sz w:val="20"/>
          <w:lang w:val="sl-SI"/>
        </w:rPr>
        <w:t>razveze pogodbe</w:t>
      </w:r>
      <w:r>
        <w:rPr>
          <w:rFonts w:ascii="Times New Roman" w:hAnsi="Times New Roman"/>
          <w:sz w:val="20"/>
          <w:lang w:val="sl-SI"/>
        </w:rPr>
        <w:t xml:space="preserve"> in unovčiti dane garancije. V primeru, da škode ni možno ugotoviti, se ta obračuna v višini 10 % od pogodbene vrednosti.</w:t>
      </w:r>
    </w:p>
    <w:p w:rsidR="009D4F88" w:rsidRPr="00BF3BE4" w:rsidRDefault="009D4F88" w:rsidP="009D4F88">
      <w:pPr>
        <w:numPr>
          <w:ilvl w:val="12"/>
          <w:numId w:val="0"/>
        </w:numPr>
        <w:jc w:val="both"/>
        <w:rPr>
          <w:rFonts w:ascii="Times New Roman" w:hAnsi="Times New Roman"/>
          <w:sz w:val="20"/>
          <w:lang w:val="sl-SI"/>
        </w:rPr>
      </w:pPr>
    </w:p>
    <w:p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rsidR="00AD0119" w:rsidRPr="00BF3BE4" w:rsidRDefault="00AD0119" w:rsidP="00AD0119">
      <w:pPr>
        <w:jc w:val="both"/>
        <w:rPr>
          <w:rFonts w:ascii="Times New Roman" w:hAnsi="Times New Roman"/>
          <w:sz w:val="20"/>
          <w:lang w:val="sl-SI"/>
        </w:rPr>
      </w:pPr>
    </w:p>
    <w:p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lastRenderedPageBreak/>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2726" w:rsidRPr="00BF3BE4" w:rsidRDefault="00FA2726">
      <w:pPr>
        <w:jc w:val="both"/>
        <w:rPr>
          <w:rFonts w:ascii="Times New Roman" w:hAnsi="Times New Roman"/>
          <w:sz w:val="20"/>
          <w:lang w:val="sl-SI"/>
        </w:rPr>
      </w:pPr>
    </w:p>
    <w:p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rsidR="005637A3" w:rsidRPr="00BF3BE4" w:rsidRDefault="005637A3" w:rsidP="005637A3">
      <w:pPr>
        <w:jc w:val="both"/>
        <w:rPr>
          <w:rFonts w:ascii="Times New Roman" w:hAnsi="Times New Roman"/>
          <w:sz w:val="20"/>
          <w:lang w:val="sl-SI"/>
        </w:rPr>
      </w:pPr>
    </w:p>
    <w:p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trPr>
          <w:trHeight w:val="432"/>
        </w:trPr>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tc>
          <w:tcPr>
            <w:tcW w:w="4382" w:type="dxa"/>
          </w:tcPr>
          <w:p w:rsidR="00FA2726" w:rsidRPr="00BF3BE4" w:rsidRDefault="00FA2726">
            <w:pPr>
              <w:jc w:val="both"/>
              <w:rPr>
                <w:rFonts w:ascii="Times New Roman" w:hAnsi="Times New Roman"/>
                <w:b/>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trPr>
          <w:trHeight w:val="181"/>
        </w:trPr>
        <w:tc>
          <w:tcPr>
            <w:tcW w:w="4382" w:type="dxa"/>
          </w:tcPr>
          <w:p w:rsidR="00503CBC" w:rsidRPr="00BF3BE4" w:rsidRDefault="00503CBC">
            <w:pPr>
              <w:jc w:val="both"/>
              <w:rPr>
                <w:rFonts w:ascii="Times New Roman" w:hAnsi="Times New Roman"/>
                <w:sz w:val="20"/>
                <w:lang w:val="sl-SI"/>
              </w:rPr>
            </w:pPr>
          </w:p>
        </w:tc>
        <w:tc>
          <w:tcPr>
            <w:tcW w:w="4382" w:type="dxa"/>
          </w:tcPr>
          <w:p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tc>
          <w:tcPr>
            <w:tcW w:w="4382" w:type="dxa"/>
          </w:tcPr>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tc>
        <w:tc>
          <w:tcPr>
            <w:tcW w:w="4382" w:type="dxa"/>
          </w:tcPr>
          <w:p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065315" w:rsidRPr="00BF3BE4">
        <w:tc>
          <w:tcPr>
            <w:tcW w:w="4382" w:type="dxa"/>
          </w:tcPr>
          <w:p w:rsidR="00065315" w:rsidRPr="00BF3BE4" w:rsidRDefault="00065315">
            <w:pPr>
              <w:jc w:val="both"/>
              <w:rPr>
                <w:rFonts w:ascii="Times New Roman" w:hAnsi="Times New Roman"/>
                <w:b/>
                <w:sz w:val="20"/>
                <w:lang w:val="sl-SI"/>
              </w:rPr>
            </w:pPr>
          </w:p>
        </w:tc>
        <w:tc>
          <w:tcPr>
            <w:tcW w:w="4382" w:type="dxa"/>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bl>
    <w:p w:rsidR="00FA2726" w:rsidRPr="00BF3BE4" w:rsidRDefault="00FA2726" w:rsidP="005637A3">
      <w:pPr>
        <w:jc w:val="both"/>
        <w:rPr>
          <w:lang w:val="sl-SI"/>
        </w:rPr>
      </w:pPr>
    </w:p>
    <w:p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rsidTr="00615E1D">
        <w:trPr>
          <w:cantSplit/>
        </w:trPr>
        <w:tc>
          <w:tcPr>
            <w:tcW w:w="10103" w:type="dxa"/>
            <w:vAlign w:val="center"/>
          </w:tcPr>
          <w:p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rsidR="00A55DFD" w:rsidRPr="00BF3BE4" w:rsidRDefault="00A55DFD" w:rsidP="00A55DFD">
      <w:pPr>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 xml:space="preserve">Direkcija Republike Slovenije za infrastrukturo, Tržaška </w:t>
      </w:r>
      <w:r w:rsidR="00D73DC7">
        <w:rPr>
          <w:rFonts w:cs="Arial"/>
          <w:sz w:val="18"/>
          <w:szCs w:val="18"/>
          <w:lang w:val="sl-SI"/>
        </w:rPr>
        <w:t xml:space="preserve">cesta </w:t>
      </w:r>
      <w:r w:rsidRPr="00BF3BE4">
        <w:rPr>
          <w:rFonts w:cs="Arial"/>
          <w:sz w:val="18"/>
          <w:szCs w:val="18"/>
          <w:lang w:val="sl-SI"/>
        </w:rPr>
        <w:t>19,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w:t>
      </w:r>
      <w:r w:rsidR="00D73DC7">
        <w:rPr>
          <w:rFonts w:cs="Arial"/>
          <w:sz w:val="18"/>
          <w:szCs w:val="18"/>
          <w:lang w:val="sl-SI"/>
        </w:rPr>
        <w:t>Ministrstvo za infrastrukturo</w:t>
      </w:r>
      <w:r w:rsidRPr="00BF3BE4">
        <w:rPr>
          <w:rFonts w:cs="Arial"/>
          <w:sz w:val="18"/>
          <w:szCs w:val="18"/>
          <w:lang w:val="sl-SI"/>
        </w:rPr>
        <w:t>,</w:t>
      </w:r>
      <w:r w:rsidRPr="00BF3BE4">
        <w:rPr>
          <w:rFonts w:cs="Arial"/>
          <w:b/>
          <w:sz w:val="18"/>
          <w:szCs w:val="18"/>
          <w:lang w:val="sl-SI"/>
        </w:rPr>
        <w:t xml:space="preserve"> </w:t>
      </w:r>
      <w:r w:rsidRPr="00BF3BE4">
        <w:rPr>
          <w:rFonts w:cs="Arial"/>
          <w:sz w:val="18"/>
          <w:szCs w:val="18"/>
          <w:lang w:val="sl-SI"/>
        </w:rPr>
        <w:t xml:space="preserve">Direkcija Republike Slovenije za infrastrukturo, Tržaška </w:t>
      </w:r>
      <w:r w:rsidR="00D73DC7">
        <w:rPr>
          <w:rFonts w:cs="Arial"/>
          <w:sz w:val="18"/>
          <w:szCs w:val="18"/>
          <w:lang w:val="sl-SI"/>
        </w:rPr>
        <w:t xml:space="preserve">cesta </w:t>
      </w:r>
      <w:r w:rsidRPr="00BF3BE4">
        <w:rPr>
          <w:rFonts w:cs="Arial"/>
          <w:sz w:val="18"/>
          <w:szCs w:val="18"/>
          <w:lang w:val="sl-SI"/>
        </w:rPr>
        <w:t>19,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p>
    <w:p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rsidR="00A55DFD" w:rsidRPr="00BF3BE4" w:rsidRDefault="00A55DFD" w:rsidP="00A55DFD">
      <w:pPr>
        <w:pStyle w:val="NavadenTimesNewRoman"/>
        <w:widowControl/>
        <w:tabs>
          <w:tab w:val="left" w:pos="12758"/>
        </w:tabs>
        <w:jc w:val="center"/>
        <w:rPr>
          <w:rFonts w:cs="Arial"/>
          <w:sz w:val="18"/>
          <w:szCs w:val="18"/>
        </w:rPr>
      </w:pPr>
    </w:p>
    <w:p w:rsidR="00A55DFD" w:rsidRPr="00BF3BE4" w:rsidRDefault="00A55DFD" w:rsidP="00A55DFD">
      <w:pPr>
        <w:pStyle w:val="Heading3"/>
        <w:keepNext w:val="0"/>
        <w:spacing w:before="120"/>
        <w:ind w:right="-471"/>
        <w:jc w:val="left"/>
        <w:rPr>
          <w:rFonts w:cs="Arial"/>
        </w:rPr>
      </w:pPr>
    </w:p>
    <w:p w:rsidR="00A55DFD" w:rsidRPr="00BF3BE4" w:rsidRDefault="00A55DFD" w:rsidP="005637A3">
      <w:pPr>
        <w:jc w:val="both"/>
        <w:rPr>
          <w:lang w:val="sl-SI"/>
        </w:rPr>
      </w:pPr>
    </w:p>
    <w:sectPr w:rsidR="00A55DFD" w:rsidRPr="00BF3BE4">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7A" w:rsidRDefault="00907C7A">
      <w:r>
        <w:separator/>
      </w:r>
    </w:p>
  </w:endnote>
  <w:endnote w:type="continuationSeparator" w:id="0">
    <w:p w:rsidR="00907C7A" w:rsidRDefault="0090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2F5C2E">
      <w:rPr>
        <w:rStyle w:val="PageNumber"/>
        <w:noProof/>
        <w:sz w:val="20"/>
      </w:rPr>
      <w:t>8</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2F5C2E">
      <w:rPr>
        <w:rStyle w:val="PageNumber"/>
        <w:noProof/>
        <w:sz w:val="20"/>
      </w:rPr>
      <w:t>8</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7A" w:rsidRDefault="00907C7A">
      <w:r>
        <w:separator/>
      </w:r>
    </w:p>
  </w:footnote>
  <w:footnote w:type="continuationSeparator" w:id="0">
    <w:p w:rsidR="00907C7A" w:rsidRDefault="0090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Default="0028585A">
    <w:pPr>
      <w:pStyle w:val="Header"/>
      <w:tabs>
        <w:tab w:val="clear" w:pos="8306"/>
        <w:tab w:val="right" w:pos="9072"/>
      </w:tabs>
      <w:rPr>
        <w:sz w:val="16"/>
        <w:lang w:val="sl-SI"/>
      </w:rPr>
    </w:pPr>
    <w:r>
      <w:rPr>
        <w:lang w:val="sl-SI"/>
      </w:rPr>
      <w:t xml:space="preserve">                                                                                         Gradnje 1 letna,sof.gar.</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60BED"/>
    <w:rsid w:val="00065315"/>
    <w:rsid w:val="0006623C"/>
    <w:rsid w:val="000D31C2"/>
    <w:rsid w:val="000D50AD"/>
    <w:rsid w:val="000F04B1"/>
    <w:rsid w:val="00102657"/>
    <w:rsid w:val="00115DB7"/>
    <w:rsid w:val="001243C7"/>
    <w:rsid w:val="0014619F"/>
    <w:rsid w:val="00180858"/>
    <w:rsid w:val="0018552A"/>
    <w:rsid w:val="00191240"/>
    <w:rsid w:val="001A4F6B"/>
    <w:rsid w:val="001B2665"/>
    <w:rsid w:val="001C0B28"/>
    <w:rsid w:val="001C6A05"/>
    <w:rsid w:val="001F679E"/>
    <w:rsid w:val="001F6D50"/>
    <w:rsid w:val="002034D5"/>
    <w:rsid w:val="00252ABA"/>
    <w:rsid w:val="002763DD"/>
    <w:rsid w:val="002764C3"/>
    <w:rsid w:val="002810F1"/>
    <w:rsid w:val="002828ED"/>
    <w:rsid w:val="0028585A"/>
    <w:rsid w:val="0028651C"/>
    <w:rsid w:val="00292EAA"/>
    <w:rsid w:val="002B17FE"/>
    <w:rsid w:val="002C6B29"/>
    <w:rsid w:val="002D278F"/>
    <w:rsid w:val="002D4A06"/>
    <w:rsid w:val="002E75E7"/>
    <w:rsid w:val="002F5C2E"/>
    <w:rsid w:val="00325FDE"/>
    <w:rsid w:val="00334C9B"/>
    <w:rsid w:val="00355688"/>
    <w:rsid w:val="003606C7"/>
    <w:rsid w:val="00386538"/>
    <w:rsid w:val="00393ED0"/>
    <w:rsid w:val="003A2326"/>
    <w:rsid w:val="003D1C06"/>
    <w:rsid w:val="003E14F1"/>
    <w:rsid w:val="003F01AF"/>
    <w:rsid w:val="00441C9A"/>
    <w:rsid w:val="00445B3D"/>
    <w:rsid w:val="0047060D"/>
    <w:rsid w:val="00476560"/>
    <w:rsid w:val="00483D8D"/>
    <w:rsid w:val="004B4F9D"/>
    <w:rsid w:val="004C5204"/>
    <w:rsid w:val="004C6EB9"/>
    <w:rsid w:val="004E5A93"/>
    <w:rsid w:val="004F35F4"/>
    <w:rsid w:val="0050200B"/>
    <w:rsid w:val="00503CBC"/>
    <w:rsid w:val="00533487"/>
    <w:rsid w:val="005637A3"/>
    <w:rsid w:val="00575D7E"/>
    <w:rsid w:val="005770E1"/>
    <w:rsid w:val="005B329C"/>
    <w:rsid w:val="005B6D2A"/>
    <w:rsid w:val="0060684B"/>
    <w:rsid w:val="00612C7D"/>
    <w:rsid w:val="00615E1D"/>
    <w:rsid w:val="00616982"/>
    <w:rsid w:val="00685636"/>
    <w:rsid w:val="007177DC"/>
    <w:rsid w:val="00723DAF"/>
    <w:rsid w:val="00750373"/>
    <w:rsid w:val="007A24EF"/>
    <w:rsid w:val="007E206E"/>
    <w:rsid w:val="007E5C6A"/>
    <w:rsid w:val="007F6562"/>
    <w:rsid w:val="00806560"/>
    <w:rsid w:val="00816551"/>
    <w:rsid w:val="00823DCE"/>
    <w:rsid w:val="00823EC8"/>
    <w:rsid w:val="0082478E"/>
    <w:rsid w:val="00824A1B"/>
    <w:rsid w:val="00832091"/>
    <w:rsid w:val="00840D0A"/>
    <w:rsid w:val="00853ACB"/>
    <w:rsid w:val="008C6770"/>
    <w:rsid w:val="008C75C3"/>
    <w:rsid w:val="008D2571"/>
    <w:rsid w:val="008D3DB1"/>
    <w:rsid w:val="008E0EF2"/>
    <w:rsid w:val="008F5F8B"/>
    <w:rsid w:val="009029A2"/>
    <w:rsid w:val="00907C7A"/>
    <w:rsid w:val="00926CD8"/>
    <w:rsid w:val="00954DD7"/>
    <w:rsid w:val="00964A0D"/>
    <w:rsid w:val="009716BE"/>
    <w:rsid w:val="009847F1"/>
    <w:rsid w:val="009D30A7"/>
    <w:rsid w:val="009D4F88"/>
    <w:rsid w:val="009E0AD3"/>
    <w:rsid w:val="009E3BF5"/>
    <w:rsid w:val="00A11226"/>
    <w:rsid w:val="00A25DDB"/>
    <w:rsid w:val="00A37569"/>
    <w:rsid w:val="00A55DFD"/>
    <w:rsid w:val="00AD0119"/>
    <w:rsid w:val="00AD3D4D"/>
    <w:rsid w:val="00AF49E2"/>
    <w:rsid w:val="00B03B77"/>
    <w:rsid w:val="00B218DD"/>
    <w:rsid w:val="00B37854"/>
    <w:rsid w:val="00B6225F"/>
    <w:rsid w:val="00B70864"/>
    <w:rsid w:val="00B84887"/>
    <w:rsid w:val="00BA0E9C"/>
    <w:rsid w:val="00BA5E64"/>
    <w:rsid w:val="00BC4759"/>
    <w:rsid w:val="00BF3BE4"/>
    <w:rsid w:val="00C04A61"/>
    <w:rsid w:val="00C1674C"/>
    <w:rsid w:val="00C47FAC"/>
    <w:rsid w:val="00C953C2"/>
    <w:rsid w:val="00CA3535"/>
    <w:rsid w:val="00CB1404"/>
    <w:rsid w:val="00CB32EC"/>
    <w:rsid w:val="00CB613C"/>
    <w:rsid w:val="00D1363E"/>
    <w:rsid w:val="00D16FE9"/>
    <w:rsid w:val="00D23AB8"/>
    <w:rsid w:val="00D34A22"/>
    <w:rsid w:val="00D53548"/>
    <w:rsid w:val="00D67E0B"/>
    <w:rsid w:val="00D701C3"/>
    <w:rsid w:val="00D73DC7"/>
    <w:rsid w:val="00D84676"/>
    <w:rsid w:val="00DB63CA"/>
    <w:rsid w:val="00DC2917"/>
    <w:rsid w:val="00DD0A40"/>
    <w:rsid w:val="00DD1A1A"/>
    <w:rsid w:val="00E1339D"/>
    <w:rsid w:val="00E150C4"/>
    <w:rsid w:val="00E22BFC"/>
    <w:rsid w:val="00E660DF"/>
    <w:rsid w:val="00EA14B4"/>
    <w:rsid w:val="00EB16E2"/>
    <w:rsid w:val="00ED0B27"/>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2007-04-24T10:09:00Z</cp:lastPrinted>
  <dcterms:created xsi:type="dcterms:W3CDTF">2021-10-26T11:56:00Z</dcterms:created>
  <dcterms:modified xsi:type="dcterms:W3CDTF">2021-10-26T11:56:00Z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