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1843"/>
        <w:gridCol w:w="1627"/>
      </w:tblGrid>
      <w:tr w:rsidR="00C96092" w:rsidRPr="00591754">
        <w:tc>
          <w:tcPr>
            <w:tcW w:w="4039" w:type="dxa"/>
          </w:tcPr>
          <w:p w:rsidR="00C96092" w:rsidRPr="00591754" w:rsidRDefault="00C96092" w:rsidP="00AB43A2">
            <w:pPr>
              <w:jc w:val="both"/>
              <w:rPr>
                <w:rFonts w:ascii="Times New Roman" w:hAnsi="Times New Roman"/>
                <w:b/>
                <w:i/>
                <w:sz w:val="28"/>
                <w:lang w:val="sl-SI"/>
              </w:rPr>
            </w:pPr>
            <w:r w:rsidRPr="00591754">
              <w:rPr>
                <w:rFonts w:ascii="Times New Roman" w:hAnsi="Times New Roman"/>
                <w:b/>
                <w:i/>
                <w:sz w:val="28"/>
                <w:lang w:val="sl-SI"/>
              </w:rPr>
              <w:t xml:space="preserve">ANEKS  št. </w:t>
            </w:r>
            <w:r w:rsidR="00736CD8" w:rsidRPr="00591754">
              <w:rPr>
                <w:rFonts w:ascii="Times New Roman" w:hAnsi="Times New Roman"/>
                <w:b/>
                <w:i/>
                <w:sz w:val="28"/>
                <w:lang w:val="sl-SI"/>
              </w:rPr>
              <w:t>2431-</w:t>
            </w:r>
            <w:r w:rsidR="00AB43A2" w:rsidRPr="00591754">
              <w:rPr>
                <w:rFonts w:ascii="Times New Roman" w:hAnsi="Times New Roman"/>
                <w:b/>
                <w:i/>
                <w:sz w:val="28"/>
                <w:lang w:val="sl-SI"/>
              </w:rPr>
              <w:t>..</w:t>
            </w:r>
            <w:r w:rsidRPr="00591754">
              <w:rPr>
                <w:rFonts w:ascii="Times New Roman" w:hAnsi="Times New Roman"/>
                <w:b/>
                <w:i/>
                <w:sz w:val="28"/>
                <w:lang w:val="sl-SI"/>
              </w:rPr>
              <w:t>-  ...... / .</w:t>
            </w:r>
          </w:p>
        </w:tc>
        <w:tc>
          <w:tcPr>
            <w:tcW w:w="1701" w:type="dxa"/>
          </w:tcPr>
          <w:p w:rsidR="00C96092" w:rsidRPr="00591754" w:rsidRDefault="00C96092" w:rsidP="00AA3D4C">
            <w:pPr>
              <w:jc w:val="both"/>
              <w:rPr>
                <w:rFonts w:ascii="Times New Roman" w:hAnsi="Times New Roman"/>
                <w:b/>
                <w:i/>
                <w:sz w:val="28"/>
                <w:lang w:val="sl-SI"/>
              </w:rPr>
            </w:pPr>
          </w:p>
        </w:tc>
        <w:tc>
          <w:tcPr>
            <w:tcW w:w="1843" w:type="dxa"/>
            <w:vAlign w:val="center"/>
          </w:tcPr>
          <w:p w:rsidR="00C96092" w:rsidRPr="00591754" w:rsidRDefault="00C96092" w:rsidP="00AA3D4C">
            <w:pPr>
              <w:jc w:val="right"/>
              <w:rPr>
                <w:rFonts w:ascii="Times New Roman" w:hAnsi="Times New Roman"/>
                <w:i/>
                <w:sz w:val="22"/>
                <w:szCs w:val="22"/>
                <w:lang w:val="sl-SI"/>
              </w:rPr>
            </w:pPr>
            <w:r w:rsidRPr="00591754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Št. </w:t>
            </w:r>
            <w:r w:rsidR="00C96268" w:rsidRPr="00591754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 xml:space="preserve">pri </w:t>
            </w:r>
            <w:r w:rsidRPr="00591754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izvajalc</w:t>
            </w:r>
            <w:r w:rsidR="00C96268" w:rsidRPr="00591754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u</w:t>
            </w:r>
            <w:r w:rsidRPr="00591754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:</w:t>
            </w:r>
          </w:p>
        </w:tc>
        <w:tc>
          <w:tcPr>
            <w:tcW w:w="1627" w:type="dxa"/>
            <w:tcBorders>
              <w:bottom w:val="dashed" w:sz="4" w:space="0" w:color="auto"/>
            </w:tcBorders>
          </w:tcPr>
          <w:p w:rsidR="00C96092" w:rsidRPr="00591754" w:rsidRDefault="00C96092" w:rsidP="00AA3D4C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l-SI"/>
              </w:rPr>
            </w:pPr>
          </w:p>
        </w:tc>
      </w:tr>
    </w:tbl>
    <w:p w:rsidR="00C96092" w:rsidRPr="00591754" w:rsidRDefault="00C96092" w:rsidP="00C96092">
      <w:pPr>
        <w:rPr>
          <w:rFonts w:ascii="Times New Roman" w:hAnsi="Times New Roman"/>
          <w:i/>
          <w:lang w:val="sl-SI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627"/>
      </w:tblGrid>
      <w:tr w:rsidR="00C96092" w:rsidRPr="00591754">
        <w:trPr>
          <w:jc w:val="right"/>
        </w:trPr>
        <w:tc>
          <w:tcPr>
            <w:tcW w:w="1828" w:type="dxa"/>
          </w:tcPr>
          <w:p w:rsidR="00C96092" w:rsidRPr="00591754" w:rsidRDefault="005A7DA5" w:rsidP="00AA3D4C">
            <w:pPr>
              <w:spacing w:before="60"/>
              <w:jc w:val="right"/>
              <w:rPr>
                <w:rFonts w:ascii="Times New Roman" w:hAnsi="Times New Roman"/>
                <w:i/>
                <w:sz w:val="22"/>
                <w:szCs w:val="22"/>
                <w:lang w:val="sl-SI"/>
              </w:rPr>
            </w:pPr>
            <w:r w:rsidRPr="00591754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Š</w:t>
            </w:r>
            <w:r w:rsidR="00C96092" w:rsidRPr="00591754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t. zadeve:</w:t>
            </w:r>
          </w:p>
        </w:tc>
        <w:tc>
          <w:tcPr>
            <w:tcW w:w="1627" w:type="dxa"/>
          </w:tcPr>
          <w:p w:rsidR="00C96092" w:rsidRPr="00591754" w:rsidRDefault="00C96092" w:rsidP="00AA3D4C">
            <w:pPr>
              <w:spacing w:before="60"/>
              <w:jc w:val="both"/>
              <w:rPr>
                <w:rFonts w:ascii="Times New Roman" w:hAnsi="Times New Roman"/>
                <w:i/>
                <w:sz w:val="22"/>
                <w:szCs w:val="22"/>
                <w:lang w:val="sl-SI"/>
              </w:rPr>
            </w:pPr>
          </w:p>
        </w:tc>
      </w:tr>
    </w:tbl>
    <w:p w:rsidR="00C96092" w:rsidRPr="002758E8" w:rsidRDefault="00C96092" w:rsidP="00C96092">
      <w:pPr>
        <w:rPr>
          <w:rFonts w:ascii="Times New Roman" w:hAnsi="Times New Roman"/>
          <w:lang w:val="sl-SI"/>
        </w:rPr>
      </w:pPr>
    </w:p>
    <w:p w:rsidR="00C96092" w:rsidRPr="002758E8" w:rsidRDefault="00C96092" w:rsidP="00C96092">
      <w:pPr>
        <w:jc w:val="right"/>
        <w:rPr>
          <w:rFonts w:ascii="Times New Roman" w:hAnsi="Times New Roman"/>
          <w:sz w:val="20"/>
          <w:lang w:val="sl-SI"/>
        </w:rPr>
      </w:pPr>
    </w:p>
    <w:p w:rsidR="00C96092" w:rsidRPr="002758E8" w:rsidRDefault="00C96092" w:rsidP="00C96092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2758E8">
        <w:rPr>
          <w:rFonts w:ascii="Times New Roman" w:hAnsi="Times New Roman"/>
          <w:sz w:val="22"/>
          <w:szCs w:val="22"/>
          <w:lang w:val="sl-SI"/>
        </w:rPr>
        <w:t>sklenjen med</w:t>
      </w:r>
    </w:p>
    <w:p w:rsidR="00C96092" w:rsidRPr="002758E8" w:rsidRDefault="00C96092" w:rsidP="00C96092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:rsidR="00C96092" w:rsidRPr="002758E8" w:rsidRDefault="00C96092" w:rsidP="00C96092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4111"/>
      </w:tblGrid>
      <w:tr w:rsidR="00C96092" w:rsidRPr="002758E8">
        <w:tc>
          <w:tcPr>
            <w:tcW w:w="2235" w:type="dxa"/>
          </w:tcPr>
          <w:p w:rsidR="00C96092" w:rsidRPr="002758E8" w:rsidRDefault="00C96092" w:rsidP="00AA3D4C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NAROČNIKOM:</w:t>
            </w:r>
          </w:p>
        </w:tc>
        <w:tc>
          <w:tcPr>
            <w:tcW w:w="7229" w:type="dxa"/>
            <w:gridSpan w:val="2"/>
          </w:tcPr>
          <w:p w:rsidR="00C96092" w:rsidRPr="002758E8" w:rsidRDefault="00797B5B" w:rsidP="00340F5D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>Republika Slovenija</w:t>
            </w:r>
            <w:r w:rsidR="0059532B">
              <w:rPr>
                <w:rFonts w:ascii="Times New Roman" w:hAnsi="Times New Roman"/>
                <w:sz w:val="22"/>
                <w:szCs w:val="22"/>
                <w:lang w:val="sl-SI"/>
              </w:rPr>
              <w:t>,</w:t>
            </w: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Ministrstvo za </w:t>
            </w:r>
            <w:r w:rsidR="0059532B">
              <w:rPr>
                <w:rFonts w:ascii="Times New Roman" w:hAnsi="Times New Roman"/>
                <w:sz w:val="22"/>
                <w:szCs w:val="22"/>
                <w:lang w:val="sl-SI"/>
              </w:rPr>
              <w:t>infrastrukturo,</w:t>
            </w: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Direkcija RS za </w:t>
            </w:r>
            <w:r w:rsidR="00F471E7">
              <w:rPr>
                <w:rFonts w:ascii="Times New Roman" w:hAnsi="Times New Roman"/>
                <w:sz w:val="22"/>
                <w:szCs w:val="22"/>
                <w:lang w:val="sl-SI"/>
              </w:rPr>
              <w:t>infrastrukturo</w:t>
            </w: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, </w:t>
            </w:r>
            <w:r w:rsidR="00D23ED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Tržaška cesta 19, 1000 Ljubljana, </w:t>
            </w:r>
            <w:r w:rsidR="00340381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ki jo zastopa </w:t>
            </w:r>
            <w:r w:rsidR="00A56B71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v. d. </w:t>
            </w:r>
            <w:r w:rsidR="00053273">
              <w:rPr>
                <w:rFonts w:ascii="Times New Roman" w:hAnsi="Times New Roman"/>
                <w:sz w:val="22"/>
                <w:szCs w:val="22"/>
                <w:lang w:val="sl-SI"/>
              </w:rPr>
              <w:t>direktor</w:t>
            </w:r>
            <w:r w:rsidR="00A56B71">
              <w:rPr>
                <w:rFonts w:ascii="Times New Roman" w:hAnsi="Times New Roman"/>
                <w:sz w:val="22"/>
                <w:szCs w:val="22"/>
                <w:lang w:val="sl-SI"/>
              </w:rPr>
              <w:t>ja</w:t>
            </w:r>
            <w:r w:rsidR="00053273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  <w:r w:rsidR="00340F5D">
              <w:rPr>
                <w:rFonts w:ascii="Times New Roman" w:hAnsi="Times New Roman"/>
                <w:sz w:val="22"/>
                <w:szCs w:val="22"/>
                <w:lang w:val="sl-SI"/>
              </w:rPr>
              <w:t>Bojan Tičar</w:t>
            </w:r>
            <w:r w:rsidR="009B6F3D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</w:tc>
      </w:tr>
      <w:tr w:rsidR="00C96092" w:rsidRPr="002758E8">
        <w:trPr>
          <w:trHeight w:val="90"/>
        </w:trPr>
        <w:tc>
          <w:tcPr>
            <w:tcW w:w="2235" w:type="dxa"/>
            <w:vAlign w:val="center"/>
          </w:tcPr>
          <w:p w:rsidR="00C96092" w:rsidRPr="002758E8" w:rsidRDefault="00C96092" w:rsidP="00AA3D4C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in</w:t>
            </w:r>
          </w:p>
        </w:tc>
        <w:tc>
          <w:tcPr>
            <w:tcW w:w="7229" w:type="dxa"/>
            <w:gridSpan w:val="2"/>
            <w:vAlign w:val="center"/>
          </w:tcPr>
          <w:p w:rsidR="00C96092" w:rsidRPr="002758E8" w:rsidRDefault="00C96092" w:rsidP="00AA3D4C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96092" w:rsidRPr="002758E8">
        <w:trPr>
          <w:trHeight w:val="100"/>
        </w:trPr>
        <w:tc>
          <w:tcPr>
            <w:tcW w:w="2235" w:type="dxa"/>
          </w:tcPr>
          <w:p w:rsidR="00C96092" w:rsidRPr="002758E8" w:rsidRDefault="00C96092" w:rsidP="00AA3D4C">
            <w:pPr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IZVAJALCEM:</w:t>
            </w:r>
          </w:p>
        </w:tc>
        <w:tc>
          <w:tcPr>
            <w:tcW w:w="7229" w:type="dxa"/>
            <w:gridSpan w:val="2"/>
          </w:tcPr>
          <w:p w:rsidR="00C96092" w:rsidRPr="002758E8" w:rsidRDefault="00C96092" w:rsidP="00AA3D4C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C96092" w:rsidRPr="002758E8">
        <w:tc>
          <w:tcPr>
            <w:tcW w:w="2235" w:type="dxa"/>
            <w:vAlign w:val="center"/>
          </w:tcPr>
          <w:p w:rsidR="00C96092" w:rsidRPr="002758E8" w:rsidRDefault="00C96092" w:rsidP="00AA3D4C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  <w:vAlign w:val="center"/>
          </w:tcPr>
          <w:p w:rsidR="00C96092" w:rsidRPr="002758E8" w:rsidRDefault="00C96092" w:rsidP="00AA3D4C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Identifikacijska št. za DDV: </w:t>
            </w:r>
          </w:p>
        </w:tc>
        <w:tc>
          <w:tcPr>
            <w:tcW w:w="4111" w:type="dxa"/>
            <w:vAlign w:val="center"/>
          </w:tcPr>
          <w:p w:rsidR="00C96092" w:rsidRPr="002758E8" w:rsidRDefault="00C96092" w:rsidP="00AA3D4C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>SI</w:t>
            </w:r>
          </w:p>
        </w:tc>
      </w:tr>
      <w:tr w:rsidR="00C96092" w:rsidRPr="002758E8">
        <w:tc>
          <w:tcPr>
            <w:tcW w:w="2235" w:type="dxa"/>
            <w:vAlign w:val="center"/>
          </w:tcPr>
          <w:p w:rsidR="00C96092" w:rsidRPr="002758E8" w:rsidRDefault="00C96092" w:rsidP="00AA3D4C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  <w:vAlign w:val="center"/>
          </w:tcPr>
          <w:p w:rsidR="00C96092" w:rsidRPr="002758E8" w:rsidRDefault="00C96092" w:rsidP="00AA3D4C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TRR: </w:t>
            </w:r>
          </w:p>
        </w:tc>
        <w:tc>
          <w:tcPr>
            <w:tcW w:w="4111" w:type="dxa"/>
            <w:vAlign w:val="center"/>
          </w:tcPr>
          <w:p w:rsidR="00C96092" w:rsidRPr="002758E8" w:rsidRDefault="00C96092" w:rsidP="00AA3D4C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</w:tbl>
    <w:p w:rsidR="00C96092" w:rsidRPr="002758E8" w:rsidRDefault="00C96092" w:rsidP="00C96092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:rsidR="00FB6977" w:rsidRPr="002758E8" w:rsidRDefault="00FB6977" w:rsidP="00717540">
      <w:pPr>
        <w:ind w:left="2160"/>
        <w:jc w:val="both"/>
        <w:rPr>
          <w:rFonts w:ascii="Times New Roman" w:hAnsi="Times New Roman"/>
          <w:sz w:val="22"/>
          <w:szCs w:val="22"/>
          <w:lang w:val="sl-SI"/>
        </w:rPr>
      </w:pPr>
    </w:p>
    <w:p w:rsidR="006F513A" w:rsidRPr="002758E8" w:rsidRDefault="006F513A" w:rsidP="00717540">
      <w:pPr>
        <w:ind w:left="2160"/>
        <w:jc w:val="both"/>
        <w:rPr>
          <w:rFonts w:ascii="Times New Roman" w:hAnsi="Times New Roman"/>
          <w:sz w:val="22"/>
          <w:szCs w:val="22"/>
          <w:lang w:val="sl-SI"/>
        </w:rPr>
      </w:pPr>
    </w:p>
    <w:p w:rsidR="00717540" w:rsidRPr="002758E8" w:rsidRDefault="00717540" w:rsidP="009A0D40">
      <w:pPr>
        <w:pStyle w:val="clen"/>
        <w:spacing w:before="180" w:after="60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>1. člen</w:t>
      </w:r>
    </w:p>
    <w:p w:rsidR="00134F65" w:rsidRPr="002758E8" w:rsidRDefault="00717540" w:rsidP="000D3619">
      <w:pPr>
        <w:jc w:val="both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>Naročnik in izvajalec (v nadaljevanju:</w:t>
      </w:r>
      <w:r w:rsidR="00134F65" w:rsidRPr="002758E8">
        <w:rPr>
          <w:rFonts w:ascii="Times New Roman" w:hAnsi="Times New Roman"/>
          <w:sz w:val="22"/>
          <w:lang w:val="sl-SI"/>
        </w:rPr>
        <w:t xml:space="preserve"> pogodbeni stranki) ugotavljata:</w:t>
      </w:r>
    </w:p>
    <w:p w:rsidR="006F092D" w:rsidRPr="002758E8" w:rsidRDefault="001C6E2A" w:rsidP="004E57F2">
      <w:pPr>
        <w:numPr>
          <w:ilvl w:val="0"/>
          <w:numId w:val="15"/>
        </w:numPr>
        <w:tabs>
          <w:tab w:val="clear" w:pos="720"/>
          <w:tab w:val="num" w:pos="284"/>
        </w:tabs>
        <w:spacing w:before="60" w:after="120"/>
        <w:ind w:left="284" w:hanging="284"/>
        <w:jc w:val="both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 xml:space="preserve">da sta </w:t>
      </w:r>
      <w:r w:rsidR="00C96092" w:rsidRPr="002758E8">
        <w:rPr>
          <w:rFonts w:ascii="Times New Roman" w:hAnsi="Times New Roman"/>
          <w:sz w:val="22"/>
          <w:lang w:val="sl-SI"/>
        </w:rPr>
        <w:t>za izvedbo naročila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58"/>
        <w:gridCol w:w="1480"/>
        <w:gridCol w:w="2240"/>
        <w:gridCol w:w="1530"/>
        <w:gridCol w:w="707"/>
        <w:gridCol w:w="2247"/>
      </w:tblGrid>
      <w:tr w:rsidR="00C96092" w:rsidRPr="006B740A" w:rsidTr="006B740A">
        <w:tc>
          <w:tcPr>
            <w:tcW w:w="9102" w:type="dxa"/>
            <w:gridSpan w:val="6"/>
            <w:shd w:val="clear" w:color="auto" w:fill="auto"/>
          </w:tcPr>
          <w:p w:rsidR="00C96092" w:rsidRPr="006B740A" w:rsidRDefault="00C96092" w:rsidP="006B740A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</w:tr>
      <w:tr w:rsidR="001051B8" w:rsidRPr="006B740A" w:rsidTr="006B740A">
        <w:tc>
          <w:tcPr>
            <w:tcW w:w="759" w:type="dxa"/>
            <w:shd w:val="clear" w:color="auto" w:fill="auto"/>
          </w:tcPr>
          <w:p w:rsidR="001051B8" w:rsidRPr="006B740A" w:rsidRDefault="001051B8" w:rsidP="006B740A">
            <w:pPr>
              <w:tabs>
                <w:tab w:val="left" w:pos="175"/>
              </w:tabs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ab/>
              <w:t>dne</w:t>
            </w:r>
          </w:p>
        </w:tc>
        <w:tc>
          <w:tcPr>
            <w:tcW w:w="1509" w:type="dxa"/>
            <w:shd w:val="clear" w:color="auto" w:fill="auto"/>
          </w:tcPr>
          <w:p w:rsidR="001051B8" w:rsidRPr="006B740A" w:rsidRDefault="001051B8" w:rsidP="00DA1B96">
            <w:pPr>
              <w:rPr>
                <w:rFonts w:ascii="Times New Roman" w:hAnsi="Times New Roman"/>
                <w:sz w:val="22"/>
                <w:lang w:val="sl-SI"/>
              </w:rPr>
            </w:pPr>
          </w:p>
        </w:tc>
        <w:tc>
          <w:tcPr>
            <w:tcW w:w="2268" w:type="dxa"/>
            <w:shd w:val="clear" w:color="auto" w:fill="auto"/>
          </w:tcPr>
          <w:p w:rsidR="001051B8" w:rsidRPr="006B740A" w:rsidRDefault="001051B8" w:rsidP="006B740A">
            <w:pPr>
              <w:jc w:val="right"/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>sklenila pogodbo št.: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1051B8" w:rsidRPr="006B740A" w:rsidRDefault="001051B8" w:rsidP="00AB43A2">
            <w:pPr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>2</w:t>
            </w:r>
            <w:r w:rsidR="002A3291">
              <w:rPr>
                <w:rFonts w:ascii="Times New Roman" w:hAnsi="Times New Roman"/>
                <w:sz w:val="22"/>
                <w:lang w:val="sl-SI"/>
              </w:rPr>
              <w:t>431</w:t>
            </w:r>
            <w:r w:rsidRPr="006B740A">
              <w:rPr>
                <w:rFonts w:ascii="Times New Roman" w:hAnsi="Times New Roman"/>
                <w:sz w:val="22"/>
                <w:lang w:val="sl-SI"/>
              </w:rPr>
              <w:t xml:space="preserve"> - </w:t>
            </w:r>
            <w:r w:rsidR="00AB43A2">
              <w:rPr>
                <w:rFonts w:ascii="Times New Roman" w:hAnsi="Times New Roman"/>
                <w:sz w:val="22"/>
                <w:lang w:val="sl-SI"/>
              </w:rPr>
              <w:t>..</w:t>
            </w:r>
            <w:r w:rsidRPr="006B740A">
              <w:rPr>
                <w:rFonts w:ascii="Times New Roman" w:hAnsi="Times New Roman"/>
                <w:sz w:val="22"/>
                <w:lang w:val="sl-SI"/>
              </w:rPr>
              <w:t xml:space="preserve"> - </w:t>
            </w:r>
            <w:r w:rsidR="00AB43A2">
              <w:rPr>
                <w:rFonts w:ascii="Times New Roman" w:hAnsi="Times New Roman"/>
                <w:sz w:val="22"/>
                <w:lang w:val="sl-SI"/>
              </w:rPr>
              <w:t>…</w:t>
            </w:r>
          </w:p>
        </w:tc>
      </w:tr>
      <w:tr w:rsidR="00804111" w:rsidRPr="006B740A" w:rsidTr="006B740A">
        <w:tblPrEx>
          <w:tblBorders>
            <w:insideH w:val="single" w:sz="4" w:space="0" w:color="auto"/>
          </w:tblBorders>
        </w:tblPrEx>
        <w:trPr>
          <w:gridAfter w:val="1"/>
          <w:wAfter w:w="2298" w:type="dxa"/>
        </w:trPr>
        <w:tc>
          <w:tcPr>
            <w:tcW w:w="453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04111" w:rsidRPr="006B740A" w:rsidRDefault="00804111" w:rsidP="006B740A">
            <w:pPr>
              <w:spacing w:before="18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>v vrednosti (vključno z DDV):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804111" w:rsidRPr="006B740A" w:rsidRDefault="00804111" w:rsidP="006B740A">
            <w:pPr>
              <w:spacing w:before="18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804111" w:rsidRPr="006B740A" w:rsidRDefault="00804111" w:rsidP="006B740A">
            <w:pPr>
              <w:spacing w:before="18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EUR</w:t>
            </w:r>
          </w:p>
        </w:tc>
      </w:tr>
      <w:tr w:rsidR="00804111" w:rsidRPr="006B740A" w:rsidTr="006B740A">
        <w:tblPrEx>
          <w:tblBorders>
            <w:insideH w:val="single" w:sz="4" w:space="0" w:color="auto"/>
          </w:tblBorders>
        </w:tblPrEx>
        <w:trPr>
          <w:gridAfter w:val="1"/>
          <w:wAfter w:w="2298" w:type="dxa"/>
        </w:trPr>
        <w:tc>
          <w:tcPr>
            <w:tcW w:w="453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804111" w:rsidRPr="006B740A" w:rsidRDefault="00804111" w:rsidP="006B740A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od tega DDV: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804111" w:rsidRPr="006B740A" w:rsidRDefault="00804111" w:rsidP="006B740A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804111" w:rsidRPr="006B740A" w:rsidRDefault="00804111" w:rsidP="006B740A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EUR</w:t>
            </w:r>
          </w:p>
        </w:tc>
      </w:tr>
    </w:tbl>
    <w:p w:rsidR="00C96092" w:rsidRPr="002758E8" w:rsidRDefault="00134F65" w:rsidP="004E57F2">
      <w:pPr>
        <w:numPr>
          <w:ilvl w:val="0"/>
          <w:numId w:val="15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 xml:space="preserve">da so </w:t>
      </w:r>
      <w:r w:rsidR="00D93180" w:rsidRPr="002758E8">
        <w:rPr>
          <w:rFonts w:ascii="Times New Roman" w:hAnsi="Times New Roman"/>
          <w:sz w:val="22"/>
          <w:lang w:val="sl-SI"/>
        </w:rPr>
        <w:t xml:space="preserve">pri izvedbi naročila </w:t>
      </w:r>
      <w:r w:rsidRPr="002758E8">
        <w:rPr>
          <w:rFonts w:ascii="Times New Roman" w:hAnsi="Times New Roman"/>
          <w:sz w:val="22"/>
          <w:lang w:val="sl-SI"/>
        </w:rPr>
        <w:t>nastala dodatna dela</w:t>
      </w:r>
      <w:r w:rsidR="00B174E2" w:rsidRPr="002758E8">
        <w:rPr>
          <w:rFonts w:ascii="Times New Roman" w:hAnsi="Times New Roman"/>
          <w:sz w:val="22"/>
          <w:lang w:val="sl-SI"/>
        </w:rPr>
        <w:t xml:space="preserve">, razvidna iz ponudbe izvajalca </w:t>
      </w:r>
    </w:p>
    <w:tbl>
      <w:tblPr>
        <w:tblW w:w="4820" w:type="dxa"/>
        <w:tblInd w:w="108" w:type="dxa"/>
        <w:tblLook w:val="01E0" w:firstRow="1" w:lastRow="1" w:firstColumn="1" w:lastColumn="1" w:noHBand="0" w:noVBand="0"/>
      </w:tblPr>
      <w:tblGrid>
        <w:gridCol w:w="709"/>
        <w:gridCol w:w="1559"/>
        <w:gridCol w:w="851"/>
        <w:gridCol w:w="1701"/>
      </w:tblGrid>
      <w:tr w:rsidR="00446D06" w:rsidRPr="006B740A" w:rsidTr="006B740A">
        <w:tc>
          <w:tcPr>
            <w:tcW w:w="709" w:type="dxa"/>
            <w:shd w:val="clear" w:color="auto" w:fill="auto"/>
          </w:tcPr>
          <w:p w:rsidR="00446D06" w:rsidRPr="006B740A" w:rsidRDefault="00446D06" w:rsidP="006B740A">
            <w:pPr>
              <w:tabs>
                <w:tab w:val="left" w:pos="176"/>
              </w:tabs>
              <w:spacing w:before="60"/>
              <w:jc w:val="both"/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ab/>
              <w:t>št.:</w:t>
            </w:r>
          </w:p>
        </w:tc>
        <w:tc>
          <w:tcPr>
            <w:tcW w:w="1559" w:type="dxa"/>
            <w:shd w:val="clear" w:color="auto" w:fill="auto"/>
          </w:tcPr>
          <w:p w:rsidR="00446D06" w:rsidRPr="006B740A" w:rsidRDefault="00446D06" w:rsidP="006B740A">
            <w:pPr>
              <w:spacing w:before="60"/>
              <w:jc w:val="right"/>
              <w:rPr>
                <w:rFonts w:ascii="Times New Roman" w:hAnsi="Times New Roman"/>
                <w:sz w:val="22"/>
                <w:lang w:val="sl-SI"/>
              </w:rPr>
            </w:pPr>
          </w:p>
        </w:tc>
        <w:tc>
          <w:tcPr>
            <w:tcW w:w="851" w:type="dxa"/>
            <w:shd w:val="clear" w:color="auto" w:fill="auto"/>
          </w:tcPr>
          <w:p w:rsidR="00446D06" w:rsidRPr="006B740A" w:rsidRDefault="00446D06" w:rsidP="006B740A">
            <w:pPr>
              <w:spacing w:before="60"/>
              <w:jc w:val="both"/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>z dne</w:t>
            </w:r>
          </w:p>
        </w:tc>
        <w:tc>
          <w:tcPr>
            <w:tcW w:w="1701" w:type="dxa"/>
            <w:shd w:val="clear" w:color="auto" w:fill="auto"/>
          </w:tcPr>
          <w:p w:rsidR="00446D06" w:rsidRPr="006B740A" w:rsidRDefault="00446D06" w:rsidP="006B740A">
            <w:pPr>
              <w:spacing w:before="60"/>
              <w:jc w:val="both"/>
              <w:rPr>
                <w:rFonts w:ascii="Times New Roman" w:hAnsi="Times New Roman"/>
                <w:sz w:val="22"/>
                <w:lang w:val="sl-SI"/>
              </w:rPr>
            </w:pPr>
          </w:p>
        </w:tc>
      </w:tr>
    </w:tbl>
    <w:p w:rsidR="004E57F2" w:rsidRPr="002758E8" w:rsidRDefault="004E57F2">
      <w:pPr>
        <w:rPr>
          <w:rFonts w:ascii="Times New Roman" w:hAnsi="Times New Roman"/>
        </w:rPr>
      </w:pPr>
    </w:p>
    <w:tbl>
      <w:tblPr>
        <w:tblW w:w="7582" w:type="dxa"/>
        <w:tblInd w:w="-34" w:type="dxa"/>
        <w:tblLook w:val="01E0" w:firstRow="1" w:lastRow="1" w:firstColumn="1" w:lastColumn="1" w:noHBand="0" w:noVBand="0"/>
      </w:tblPr>
      <w:tblGrid>
        <w:gridCol w:w="5245"/>
        <w:gridCol w:w="1628"/>
        <w:gridCol w:w="709"/>
      </w:tblGrid>
      <w:tr w:rsidR="004E57F2" w:rsidRPr="006B740A" w:rsidTr="006B740A">
        <w:tc>
          <w:tcPr>
            <w:tcW w:w="5245" w:type="dxa"/>
            <w:shd w:val="clear" w:color="auto" w:fill="auto"/>
          </w:tcPr>
          <w:p w:rsidR="004E57F2" w:rsidRPr="006B740A" w:rsidRDefault="004E57F2" w:rsidP="006B740A">
            <w:pPr>
              <w:numPr>
                <w:ilvl w:val="0"/>
                <w:numId w:val="15"/>
              </w:numPr>
              <w:tabs>
                <w:tab w:val="clear" w:pos="720"/>
                <w:tab w:val="num" w:pos="-108"/>
              </w:tabs>
              <w:ind w:left="318" w:hanging="284"/>
              <w:jc w:val="both"/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>da vrednost dodatnih del vključno z DDV znaša:</w:t>
            </w:r>
          </w:p>
        </w:tc>
        <w:tc>
          <w:tcPr>
            <w:tcW w:w="1628" w:type="dxa"/>
            <w:shd w:val="clear" w:color="auto" w:fill="auto"/>
          </w:tcPr>
          <w:p w:rsidR="004E57F2" w:rsidRPr="006B740A" w:rsidRDefault="004E57F2" w:rsidP="006B740A">
            <w:pPr>
              <w:jc w:val="right"/>
              <w:rPr>
                <w:rFonts w:ascii="Times New Roman" w:hAnsi="Times New Roman"/>
                <w:sz w:val="22"/>
                <w:lang w:val="sl-SI"/>
              </w:rPr>
            </w:pPr>
          </w:p>
        </w:tc>
        <w:tc>
          <w:tcPr>
            <w:tcW w:w="709" w:type="dxa"/>
            <w:shd w:val="clear" w:color="auto" w:fill="auto"/>
          </w:tcPr>
          <w:p w:rsidR="004E57F2" w:rsidRPr="006B740A" w:rsidRDefault="004E57F2" w:rsidP="006B740A">
            <w:pPr>
              <w:jc w:val="both"/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>EUR</w:t>
            </w:r>
          </w:p>
        </w:tc>
      </w:tr>
      <w:tr w:rsidR="004E57F2" w:rsidRPr="006B740A" w:rsidTr="006B740A">
        <w:tc>
          <w:tcPr>
            <w:tcW w:w="5245" w:type="dxa"/>
            <w:shd w:val="clear" w:color="auto" w:fill="auto"/>
          </w:tcPr>
          <w:p w:rsidR="004E57F2" w:rsidRPr="006B740A" w:rsidRDefault="004E57F2" w:rsidP="006B740A">
            <w:pPr>
              <w:spacing w:before="60"/>
              <w:ind w:left="357"/>
              <w:jc w:val="right"/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>od tega DDV:</w:t>
            </w:r>
          </w:p>
        </w:tc>
        <w:tc>
          <w:tcPr>
            <w:tcW w:w="1628" w:type="dxa"/>
            <w:shd w:val="clear" w:color="auto" w:fill="auto"/>
          </w:tcPr>
          <w:p w:rsidR="004E57F2" w:rsidRPr="006B740A" w:rsidRDefault="004E57F2" w:rsidP="006B740A">
            <w:pPr>
              <w:spacing w:before="60"/>
              <w:jc w:val="right"/>
              <w:rPr>
                <w:rFonts w:ascii="Times New Roman" w:hAnsi="Times New Roman"/>
                <w:sz w:val="22"/>
                <w:lang w:val="sl-SI"/>
              </w:rPr>
            </w:pPr>
          </w:p>
        </w:tc>
        <w:tc>
          <w:tcPr>
            <w:tcW w:w="709" w:type="dxa"/>
            <w:shd w:val="clear" w:color="auto" w:fill="auto"/>
          </w:tcPr>
          <w:p w:rsidR="004E57F2" w:rsidRPr="006B740A" w:rsidRDefault="004E57F2" w:rsidP="006B740A">
            <w:pPr>
              <w:spacing w:before="60"/>
              <w:jc w:val="both"/>
              <w:rPr>
                <w:rFonts w:ascii="Times New Roman" w:hAnsi="Times New Roman"/>
                <w:sz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lang w:val="sl-SI"/>
              </w:rPr>
              <w:t>EUR</w:t>
            </w:r>
          </w:p>
        </w:tc>
      </w:tr>
    </w:tbl>
    <w:p w:rsidR="005F172E" w:rsidRPr="002758E8" w:rsidRDefault="005F172E" w:rsidP="005F172E">
      <w:pPr>
        <w:spacing w:before="60"/>
        <w:jc w:val="both"/>
        <w:rPr>
          <w:rFonts w:ascii="Times New Roman" w:hAnsi="Times New Roman"/>
          <w:sz w:val="22"/>
          <w:lang w:val="sl-SI"/>
        </w:rPr>
      </w:pPr>
    </w:p>
    <w:p w:rsidR="00717540" w:rsidRPr="002758E8" w:rsidRDefault="00717540" w:rsidP="006F513A">
      <w:pPr>
        <w:pStyle w:val="clen"/>
        <w:keepNext/>
        <w:spacing w:before="180" w:after="60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>2. člen</w:t>
      </w:r>
    </w:p>
    <w:p w:rsidR="00C96092" w:rsidRPr="002758E8" w:rsidRDefault="00C96092" w:rsidP="006F513A">
      <w:pPr>
        <w:keepNext/>
        <w:spacing w:after="120"/>
        <w:jc w:val="both"/>
        <w:rPr>
          <w:rFonts w:ascii="Times New Roman" w:hAnsi="Times New Roman"/>
          <w:sz w:val="22"/>
          <w:szCs w:val="22"/>
          <w:lang w:val="sl-SI"/>
        </w:rPr>
      </w:pPr>
      <w:r w:rsidRPr="002758E8">
        <w:rPr>
          <w:rFonts w:ascii="Times New Roman" w:hAnsi="Times New Roman"/>
          <w:sz w:val="22"/>
          <w:szCs w:val="22"/>
          <w:lang w:val="sl-SI"/>
        </w:rPr>
        <w:t>Spremeni se 2. člen pogodbe</w:t>
      </w:r>
      <w:r w:rsidR="00747119" w:rsidRPr="002758E8">
        <w:rPr>
          <w:rFonts w:ascii="Times New Roman" w:hAnsi="Times New Roman"/>
          <w:sz w:val="22"/>
          <w:szCs w:val="22"/>
          <w:lang w:val="sl-SI"/>
        </w:rPr>
        <w:t xml:space="preserve"> </w:t>
      </w:r>
      <w:r w:rsidRPr="002758E8">
        <w:rPr>
          <w:rFonts w:ascii="Times New Roman" w:hAnsi="Times New Roman"/>
          <w:sz w:val="22"/>
          <w:szCs w:val="22"/>
          <w:lang w:val="sl-SI"/>
        </w:rPr>
        <w:t>v delu, ki se nanaša na vrednost pogodbenih del, tako da se glasi: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42"/>
        <w:gridCol w:w="3823"/>
        <w:gridCol w:w="1564"/>
        <w:gridCol w:w="850"/>
      </w:tblGrid>
      <w:tr w:rsidR="00360531" w:rsidRPr="006B740A" w:rsidTr="006B740A">
        <w:tc>
          <w:tcPr>
            <w:tcW w:w="5065" w:type="dxa"/>
            <w:gridSpan w:val="2"/>
            <w:shd w:val="clear" w:color="auto" w:fill="auto"/>
          </w:tcPr>
          <w:p w:rsidR="00360531" w:rsidRPr="006B740A" w:rsidRDefault="00360531" w:rsidP="006B740A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Vrednost pogodbenih del vključno z DDV znaša:</w:t>
            </w:r>
          </w:p>
        </w:tc>
        <w:tc>
          <w:tcPr>
            <w:tcW w:w="1564" w:type="dxa"/>
            <w:shd w:val="clear" w:color="auto" w:fill="auto"/>
          </w:tcPr>
          <w:p w:rsidR="00360531" w:rsidRPr="006B740A" w:rsidRDefault="00360531" w:rsidP="006B740A">
            <w:pPr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360531" w:rsidRPr="006B740A" w:rsidRDefault="00360531" w:rsidP="006B740A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EUR</w:t>
            </w:r>
          </w:p>
        </w:tc>
      </w:tr>
      <w:tr w:rsidR="005F172E" w:rsidRPr="006B740A" w:rsidTr="006B740A">
        <w:tc>
          <w:tcPr>
            <w:tcW w:w="1242" w:type="dxa"/>
            <w:shd w:val="clear" w:color="auto" w:fill="auto"/>
          </w:tcPr>
          <w:p w:rsidR="005F172E" w:rsidRPr="006B740A" w:rsidRDefault="005F172E" w:rsidP="006B740A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z besedo: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F172E" w:rsidRPr="006B740A" w:rsidRDefault="005F172E" w:rsidP="006B740A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360531" w:rsidRPr="006B740A" w:rsidTr="006B740A">
        <w:tc>
          <w:tcPr>
            <w:tcW w:w="5065" w:type="dxa"/>
            <w:gridSpan w:val="2"/>
            <w:shd w:val="clear" w:color="auto" w:fill="auto"/>
          </w:tcPr>
          <w:p w:rsidR="00360531" w:rsidRPr="006B740A" w:rsidRDefault="00360531" w:rsidP="006B740A">
            <w:pPr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od tega DDV:</w:t>
            </w:r>
          </w:p>
        </w:tc>
        <w:tc>
          <w:tcPr>
            <w:tcW w:w="1564" w:type="dxa"/>
            <w:shd w:val="clear" w:color="auto" w:fill="auto"/>
          </w:tcPr>
          <w:p w:rsidR="00360531" w:rsidRPr="006B740A" w:rsidRDefault="00360531" w:rsidP="006B740A">
            <w:pPr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850" w:type="dxa"/>
            <w:shd w:val="clear" w:color="auto" w:fill="auto"/>
          </w:tcPr>
          <w:p w:rsidR="00360531" w:rsidRPr="006B740A" w:rsidRDefault="00360531" w:rsidP="006B740A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EUR</w:t>
            </w:r>
          </w:p>
        </w:tc>
      </w:tr>
      <w:tr w:rsidR="0054602F" w:rsidRPr="006B740A" w:rsidTr="006B740A">
        <w:tc>
          <w:tcPr>
            <w:tcW w:w="1242" w:type="dxa"/>
            <w:shd w:val="clear" w:color="auto" w:fill="auto"/>
          </w:tcPr>
          <w:p w:rsidR="0054602F" w:rsidRPr="006B740A" w:rsidRDefault="0054602F" w:rsidP="006B740A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6B740A">
              <w:rPr>
                <w:rFonts w:ascii="Times New Roman" w:hAnsi="Times New Roman"/>
                <w:sz w:val="22"/>
                <w:szCs w:val="22"/>
                <w:lang w:val="sl-SI"/>
              </w:rPr>
              <w:t>z besedo: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54602F" w:rsidRPr="006B740A" w:rsidRDefault="0054602F" w:rsidP="006B740A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</w:tbl>
    <w:p w:rsidR="006F513A" w:rsidRPr="002758E8" w:rsidRDefault="006F513A" w:rsidP="006F513A">
      <w:pPr>
        <w:pStyle w:val="clen"/>
        <w:spacing w:before="0" w:after="0"/>
        <w:rPr>
          <w:rFonts w:ascii="Times New Roman" w:hAnsi="Times New Roman"/>
          <w:i w:val="0"/>
          <w:sz w:val="22"/>
          <w:lang w:val="sl-SI"/>
        </w:rPr>
      </w:pPr>
    </w:p>
    <w:p w:rsidR="007D0ECC" w:rsidRPr="002758E8" w:rsidRDefault="00390D15" w:rsidP="006F513A">
      <w:pPr>
        <w:pStyle w:val="clen"/>
        <w:keepNext/>
        <w:spacing w:before="180" w:after="60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>3</w:t>
      </w:r>
      <w:r w:rsidR="00EA3DFC" w:rsidRPr="002758E8">
        <w:rPr>
          <w:rFonts w:ascii="Times New Roman" w:hAnsi="Times New Roman"/>
          <w:sz w:val="22"/>
          <w:lang w:val="sl-SI"/>
        </w:rPr>
        <w:t>.</w:t>
      </w:r>
      <w:r w:rsidR="007D0ECC" w:rsidRPr="002758E8">
        <w:rPr>
          <w:rFonts w:ascii="Times New Roman" w:hAnsi="Times New Roman"/>
          <w:sz w:val="22"/>
          <w:lang w:val="sl-SI"/>
        </w:rPr>
        <w:t xml:space="preserve"> člen</w:t>
      </w:r>
    </w:p>
    <w:p w:rsidR="00717540" w:rsidRPr="002758E8" w:rsidRDefault="00717540" w:rsidP="00717540">
      <w:pPr>
        <w:jc w:val="both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>Vsa druga dolo</w:t>
      </w:r>
      <w:r w:rsidR="00F27E74" w:rsidRPr="002758E8">
        <w:rPr>
          <w:rFonts w:ascii="Times New Roman" w:hAnsi="Times New Roman"/>
          <w:sz w:val="22"/>
          <w:lang w:val="sl-SI"/>
        </w:rPr>
        <w:t>čila pogodbe</w:t>
      </w:r>
      <w:r w:rsidRPr="002758E8">
        <w:rPr>
          <w:rFonts w:ascii="Times New Roman" w:hAnsi="Times New Roman"/>
          <w:sz w:val="22"/>
          <w:lang w:val="sl-SI"/>
        </w:rPr>
        <w:t xml:space="preserve"> ostanejo </w:t>
      </w:r>
      <w:r w:rsidR="00EA3DFC" w:rsidRPr="002758E8">
        <w:rPr>
          <w:rFonts w:ascii="Times New Roman" w:hAnsi="Times New Roman"/>
          <w:sz w:val="22"/>
          <w:lang w:val="sl-SI"/>
        </w:rPr>
        <w:t>nespremenjena</w:t>
      </w:r>
      <w:r w:rsidRPr="002758E8">
        <w:rPr>
          <w:rFonts w:ascii="Times New Roman" w:hAnsi="Times New Roman"/>
          <w:sz w:val="22"/>
          <w:lang w:val="sl-SI"/>
        </w:rPr>
        <w:t>.</w:t>
      </w:r>
    </w:p>
    <w:p w:rsidR="006F513A" w:rsidRPr="002758E8" w:rsidRDefault="006F513A" w:rsidP="00717540">
      <w:pPr>
        <w:jc w:val="both"/>
        <w:rPr>
          <w:rFonts w:ascii="Times New Roman" w:hAnsi="Times New Roman"/>
          <w:sz w:val="22"/>
          <w:lang w:val="sl-SI"/>
        </w:rPr>
      </w:pPr>
    </w:p>
    <w:p w:rsidR="00717540" w:rsidRPr="002758E8" w:rsidRDefault="00390D15" w:rsidP="006F513A">
      <w:pPr>
        <w:pStyle w:val="clen"/>
        <w:keepNext/>
        <w:spacing w:before="180" w:after="60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>4</w:t>
      </w:r>
      <w:r w:rsidR="00717540" w:rsidRPr="002758E8">
        <w:rPr>
          <w:rFonts w:ascii="Times New Roman" w:hAnsi="Times New Roman"/>
          <w:sz w:val="22"/>
          <w:lang w:val="sl-SI"/>
        </w:rPr>
        <w:t>. člen</w:t>
      </w:r>
    </w:p>
    <w:p w:rsidR="00717540" w:rsidRPr="002758E8" w:rsidRDefault="00717540" w:rsidP="00717540">
      <w:pPr>
        <w:jc w:val="both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>Ta aneks je sklenjen in prične veljati z dnem, ko ga podpišeta obe pogodbeni stranki.</w:t>
      </w:r>
    </w:p>
    <w:p w:rsidR="006F513A" w:rsidRPr="002758E8" w:rsidRDefault="006F513A" w:rsidP="00717540">
      <w:pPr>
        <w:jc w:val="both"/>
        <w:rPr>
          <w:rFonts w:ascii="Times New Roman" w:hAnsi="Times New Roman"/>
          <w:sz w:val="22"/>
          <w:lang w:val="sl-SI"/>
        </w:rPr>
      </w:pPr>
    </w:p>
    <w:p w:rsidR="00717540" w:rsidRPr="002758E8" w:rsidRDefault="00390D15" w:rsidP="006F513A">
      <w:pPr>
        <w:pStyle w:val="clen"/>
        <w:keepNext/>
        <w:spacing w:before="180" w:after="60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lastRenderedPageBreak/>
        <w:t>5</w:t>
      </w:r>
      <w:r w:rsidR="00717540" w:rsidRPr="002758E8">
        <w:rPr>
          <w:rFonts w:ascii="Times New Roman" w:hAnsi="Times New Roman"/>
          <w:sz w:val="22"/>
          <w:lang w:val="sl-SI"/>
        </w:rPr>
        <w:t>. člen</w:t>
      </w:r>
    </w:p>
    <w:p w:rsidR="00717540" w:rsidRPr="002758E8" w:rsidRDefault="00717540" w:rsidP="00717540">
      <w:pPr>
        <w:jc w:val="both"/>
        <w:rPr>
          <w:rFonts w:ascii="Times New Roman" w:hAnsi="Times New Roman"/>
          <w:sz w:val="22"/>
          <w:lang w:val="sl-SI"/>
        </w:rPr>
      </w:pPr>
      <w:r w:rsidRPr="002758E8">
        <w:rPr>
          <w:rFonts w:ascii="Times New Roman" w:hAnsi="Times New Roman"/>
          <w:sz w:val="22"/>
          <w:lang w:val="sl-SI"/>
        </w:rPr>
        <w:t xml:space="preserve">Ta aneks je sestavljen in podpisan v </w:t>
      </w:r>
      <w:r w:rsidR="000E1446">
        <w:rPr>
          <w:rFonts w:ascii="Times New Roman" w:hAnsi="Times New Roman"/>
          <w:sz w:val="22"/>
          <w:lang w:val="sl-SI"/>
        </w:rPr>
        <w:t>treh</w:t>
      </w:r>
      <w:r w:rsidRPr="002758E8">
        <w:rPr>
          <w:rFonts w:ascii="Times New Roman" w:hAnsi="Times New Roman"/>
          <w:sz w:val="22"/>
          <w:lang w:val="sl-SI"/>
        </w:rPr>
        <w:t xml:space="preserve"> izvodih, od katerih prejme izvajalec </w:t>
      </w:r>
      <w:r w:rsidR="000E1446">
        <w:rPr>
          <w:rFonts w:ascii="Times New Roman" w:hAnsi="Times New Roman"/>
          <w:sz w:val="22"/>
          <w:lang w:val="sl-SI"/>
        </w:rPr>
        <w:t>en</w:t>
      </w:r>
      <w:r w:rsidRPr="002758E8">
        <w:rPr>
          <w:rFonts w:ascii="Times New Roman" w:hAnsi="Times New Roman"/>
          <w:sz w:val="22"/>
          <w:lang w:val="sl-SI"/>
        </w:rPr>
        <w:t xml:space="preserve"> izvod, naročnik pa </w:t>
      </w:r>
      <w:r w:rsidR="000E1446">
        <w:rPr>
          <w:rFonts w:ascii="Times New Roman" w:hAnsi="Times New Roman"/>
          <w:sz w:val="22"/>
          <w:lang w:val="sl-SI"/>
        </w:rPr>
        <w:t>dva</w:t>
      </w:r>
      <w:r w:rsidRPr="002758E8">
        <w:rPr>
          <w:rFonts w:ascii="Times New Roman" w:hAnsi="Times New Roman"/>
          <w:sz w:val="22"/>
          <w:lang w:val="sl-SI"/>
        </w:rPr>
        <w:t xml:space="preserve"> izvod</w:t>
      </w:r>
      <w:r w:rsidR="000E1446">
        <w:rPr>
          <w:rFonts w:ascii="Times New Roman" w:hAnsi="Times New Roman"/>
          <w:sz w:val="22"/>
          <w:lang w:val="sl-SI"/>
        </w:rPr>
        <w:t>a</w:t>
      </w:r>
      <w:r w:rsidRPr="002758E8">
        <w:rPr>
          <w:rFonts w:ascii="Times New Roman" w:hAnsi="Times New Roman"/>
          <w:sz w:val="22"/>
          <w:lang w:val="sl-SI"/>
        </w:rPr>
        <w:t>.</w:t>
      </w:r>
    </w:p>
    <w:p w:rsidR="00694CC9" w:rsidRPr="002758E8" w:rsidRDefault="00694CC9" w:rsidP="00717540">
      <w:pPr>
        <w:jc w:val="both"/>
        <w:rPr>
          <w:rFonts w:ascii="Times New Roman" w:hAnsi="Times New Roman"/>
          <w:sz w:val="22"/>
          <w:lang w:val="sl-SI"/>
        </w:rPr>
      </w:pPr>
    </w:p>
    <w:p w:rsidR="00694CC9" w:rsidRPr="002758E8" w:rsidRDefault="00694CC9" w:rsidP="00694CC9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:rsidR="00694CC9" w:rsidRPr="002758E8" w:rsidRDefault="00694CC9" w:rsidP="00694CC9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1418"/>
        <w:gridCol w:w="567"/>
        <w:gridCol w:w="1275"/>
        <w:gridCol w:w="709"/>
        <w:gridCol w:w="2126"/>
      </w:tblGrid>
      <w:tr w:rsidR="00694CC9" w:rsidRPr="002758E8">
        <w:trPr>
          <w:trHeight w:val="227"/>
        </w:trPr>
        <w:tc>
          <w:tcPr>
            <w:tcW w:w="2268" w:type="dxa"/>
            <w:tcBorders>
              <w:bottom w:val="dashed" w:sz="2" w:space="0" w:color="auto"/>
            </w:tcBorders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709" w:type="dxa"/>
          </w:tcPr>
          <w:p w:rsidR="00694CC9" w:rsidRPr="002758E8" w:rsidRDefault="00694CC9" w:rsidP="00AA3D4C">
            <w:pPr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>dne</w:t>
            </w:r>
          </w:p>
        </w:tc>
        <w:tc>
          <w:tcPr>
            <w:tcW w:w="1418" w:type="dxa"/>
            <w:tcBorders>
              <w:bottom w:val="dashed" w:sz="2" w:space="0" w:color="auto"/>
            </w:tcBorders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275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>Ljubljana,</w:t>
            </w:r>
          </w:p>
        </w:tc>
        <w:tc>
          <w:tcPr>
            <w:tcW w:w="709" w:type="dxa"/>
          </w:tcPr>
          <w:p w:rsidR="00694CC9" w:rsidRPr="002758E8" w:rsidRDefault="00694CC9" w:rsidP="00AA3D4C">
            <w:pPr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>dne</w:t>
            </w:r>
          </w:p>
        </w:tc>
        <w:tc>
          <w:tcPr>
            <w:tcW w:w="2126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694CC9" w:rsidRPr="002758E8">
        <w:trPr>
          <w:trHeight w:val="227"/>
        </w:trPr>
        <w:tc>
          <w:tcPr>
            <w:tcW w:w="2268" w:type="dxa"/>
            <w:tcBorders>
              <w:top w:val="dashed" w:sz="2" w:space="0" w:color="auto"/>
            </w:tcBorders>
          </w:tcPr>
          <w:p w:rsidR="00694CC9" w:rsidRPr="002758E8" w:rsidRDefault="00694CC9" w:rsidP="00AA3D4C">
            <w:pPr>
              <w:jc w:val="center"/>
              <w:rPr>
                <w:rFonts w:ascii="Times New Roman" w:hAnsi="Times New Roman"/>
                <w:sz w:val="16"/>
                <w:szCs w:val="16"/>
                <w:lang w:val="sl-SI"/>
              </w:rPr>
            </w:pPr>
            <w:r w:rsidRPr="002758E8">
              <w:rPr>
                <w:rFonts w:ascii="Times New Roman" w:hAnsi="Times New Roman"/>
                <w:sz w:val="16"/>
                <w:szCs w:val="16"/>
                <w:lang w:val="sl-SI"/>
              </w:rPr>
              <w:t>kraj</w:t>
            </w:r>
          </w:p>
        </w:tc>
        <w:tc>
          <w:tcPr>
            <w:tcW w:w="709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dashed" w:sz="2" w:space="0" w:color="auto"/>
            </w:tcBorders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16"/>
                <w:szCs w:val="16"/>
                <w:lang w:val="sl-SI"/>
              </w:rPr>
            </w:pPr>
          </w:p>
        </w:tc>
        <w:tc>
          <w:tcPr>
            <w:tcW w:w="567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275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709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694CC9" w:rsidRPr="002758E8">
        <w:trPr>
          <w:trHeight w:val="20"/>
        </w:trPr>
        <w:tc>
          <w:tcPr>
            <w:tcW w:w="4395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IZVAJALEC:</w:t>
            </w:r>
          </w:p>
        </w:tc>
        <w:tc>
          <w:tcPr>
            <w:tcW w:w="567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NAROČNIK:</w:t>
            </w:r>
          </w:p>
        </w:tc>
      </w:tr>
      <w:tr w:rsidR="00694CC9" w:rsidRPr="002758E8">
        <w:trPr>
          <w:trHeight w:val="20"/>
        </w:trPr>
        <w:tc>
          <w:tcPr>
            <w:tcW w:w="4395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>REPUBLIKA SLOVENIJA</w:t>
            </w:r>
          </w:p>
        </w:tc>
      </w:tr>
      <w:tr w:rsidR="00694CC9" w:rsidRPr="002758E8">
        <w:trPr>
          <w:trHeight w:val="20"/>
        </w:trPr>
        <w:tc>
          <w:tcPr>
            <w:tcW w:w="4395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694CC9" w:rsidRPr="002758E8" w:rsidRDefault="00694CC9" w:rsidP="0059532B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Ministrstvo za </w:t>
            </w:r>
            <w:r w:rsidR="00527072">
              <w:rPr>
                <w:rFonts w:ascii="Times New Roman" w:hAnsi="Times New Roman"/>
                <w:sz w:val="22"/>
                <w:szCs w:val="22"/>
                <w:lang w:val="sl-SI"/>
              </w:rPr>
              <w:t>infrastrukturo</w:t>
            </w:r>
          </w:p>
        </w:tc>
      </w:tr>
      <w:tr w:rsidR="00694CC9" w:rsidRPr="002758E8">
        <w:trPr>
          <w:trHeight w:val="20"/>
        </w:trPr>
        <w:tc>
          <w:tcPr>
            <w:tcW w:w="4395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2758E8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Direkcija RS za </w:t>
            </w:r>
            <w:r w:rsidR="00F471E7">
              <w:rPr>
                <w:rFonts w:ascii="Times New Roman" w:hAnsi="Times New Roman"/>
                <w:sz w:val="22"/>
                <w:szCs w:val="22"/>
                <w:lang w:val="sl-SI"/>
              </w:rPr>
              <w:t>infrastrukturo</w:t>
            </w:r>
          </w:p>
        </w:tc>
      </w:tr>
      <w:tr w:rsidR="000911CE" w:rsidRPr="002758E8">
        <w:trPr>
          <w:trHeight w:val="20"/>
        </w:trPr>
        <w:tc>
          <w:tcPr>
            <w:tcW w:w="4395" w:type="dxa"/>
            <w:gridSpan w:val="3"/>
          </w:tcPr>
          <w:p w:rsidR="000911CE" w:rsidRPr="002758E8" w:rsidRDefault="000911CE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0911CE" w:rsidRPr="002758E8" w:rsidRDefault="000911CE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0911CE" w:rsidRPr="000911CE" w:rsidRDefault="00340F5D" w:rsidP="009B6F3D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/>
              </w:rPr>
              <w:t>Bojan Tičar</w:t>
            </w:r>
          </w:p>
        </w:tc>
      </w:tr>
      <w:tr w:rsidR="000911CE" w:rsidRPr="002758E8">
        <w:trPr>
          <w:trHeight w:val="20"/>
        </w:trPr>
        <w:tc>
          <w:tcPr>
            <w:tcW w:w="4395" w:type="dxa"/>
            <w:gridSpan w:val="3"/>
          </w:tcPr>
          <w:p w:rsidR="000911CE" w:rsidRPr="002758E8" w:rsidRDefault="000911CE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0911CE" w:rsidRPr="002758E8" w:rsidRDefault="000911CE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0911CE" w:rsidRPr="000911CE" w:rsidRDefault="00340F5D" w:rsidP="00340F5D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v. d. </w:t>
            </w:r>
            <w:r w:rsidR="00EB3D2C">
              <w:rPr>
                <w:rFonts w:ascii="Times New Roman" w:hAnsi="Times New Roman"/>
                <w:sz w:val="22"/>
                <w:szCs w:val="22"/>
                <w:lang w:val="sl-SI"/>
              </w:rPr>
              <w:t>direktor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>ja</w:t>
            </w:r>
            <w:bookmarkStart w:id="0" w:name="_GoBack"/>
            <w:bookmarkEnd w:id="0"/>
          </w:p>
        </w:tc>
      </w:tr>
      <w:tr w:rsidR="00694CC9" w:rsidRPr="002758E8">
        <w:trPr>
          <w:trHeight w:val="20"/>
        </w:trPr>
        <w:tc>
          <w:tcPr>
            <w:tcW w:w="4395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  <w:p w:rsidR="00694CC9" w:rsidRPr="002758E8" w:rsidRDefault="00694CC9" w:rsidP="00AA3D4C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</w:tbl>
    <w:p w:rsidR="00694CC9" w:rsidRPr="002758E8" w:rsidRDefault="00694CC9" w:rsidP="00694CC9">
      <w:pPr>
        <w:jc w:val="both"/>
        <w:rPr>
          <w:rFonts w:ascii="Times New Roman" w:hAnsi="Times New Roman"/>
          <w:lang w:val="sl-SI"/>
        </w:rPr>
      </w:pPr>
    </w:p>
    <w:p w:rsidR="00694CC9" w:rsidRPr="002758E8" w:rsidRDefault="00694CC9" w:rsidP="00717540">
      <w:pPr>
        <w:jc w:val="both"/>
        <w:rPr>
          <w:rFonts w:ascii="Times New Roman" w:hAnsi="Times New Roman"/>
          <w:sz w:val="22"/>
          <w:lang w:val="sl-SI"/>
        </w:rPr>
      </w:pPr>
    </w:p>
    <w:sectPr w:rsidR="00694CC9" w:rsidRPr="002758E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85D" w:rsidRDefault="0034785D">
      <w:r>
        <w:separator/>
      </w:r>
    </w:p>
  </w:endnote>
  <w:endnote w:type="continuationSeparator" w:id="0">
    <w:p w:rsidR="0034785D" w:rsidRDefault="0034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0F" w:rsidRDefault="0095340F">
    <w:pPr>
      <w:pStyle w:val="Footer"/>
      <w:jc w:val="right"/>
      <w:rPr>
        <w:lang w:val="sl-SI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40F5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lang w:val="sl-SI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85D" w:rsidRDefault="0034785D">
      <w:r>
        <w:separator/>
      </w:r>
    </w:p>
  </w:footnote>
  <w:footnote w:type="continuationSeparator" w:id="0">
    <w:p w:rsidR="0034785D" w:rsidRDefault="0034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0F" w:rsidRPr="00B330FB" w:rsidRDefault="0095340F">
    <w:pPr>
      <w:pStyle w:val="Header"/>
      <w:tabs>
        <w:tab w:val="clear" w:pos="8306"/>
        <w:tab w:val="right" w:pos="9072"/>
      </w:tabs>
      <w:rPr>
        <w:sz w:val="16"/>
        <w:szCs w:val="16"/>
        <w:lang w:val="sl-SI"/>
      </w:rPr>
    </w:pPr>
    <w:r>
      <w:rPr>
        <w:lang w:val="sl-SI"/>
      </w:rPr>
      <w:tab/>
    </w:r>
    <w:r>
      <w:rPr>
        <w:lang w:val="sl-SI"/>
      </w:rPr>
      <w:tab/>
    </w:r>
    <w:r w:rsidRPr="00B330FB">
      <w:rPr>
        <w:sz w:val="16"/>
        <w:szCs w:val="16"/>
        <w:lang w:val="sl-SI"/>
      </w:rPr>
      <w:t>Aneks za dodatna dela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BE7FD6"/>
    <w:multiLevelType w:val="hybridMultilevel"/>
    <w:tmpl w:val="677C7D1C"/>
    <w:lvl w:ilvl="0" w:tplc="C4EAF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D48D5"/>
    <w:multiLevelType w:val="hybridMultilevel"/>
    <w:tmpl w:val="A35229BC"/>
    <w:lvl w:ilvl="0" w:tplc="256AA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61C83"/>
    <w:multiLevelType w:val="hybridMultilevel"/>
    <w:tmpl w:val="280CE1A2"/>
    <w:lvl w:ilvl="0" w:tplc="256AA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4476"/>
    <w:multiLevelType w:val="singleLevel"/>
    <w:tmpl w:val="D41A9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6315C5"/>
    <w:multiLevelType w:val="singleLevel"/>
    <w:tmpl w:val="F2E4959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75092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05F7C1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39D02540"/>
    <w:multiLevelType w:val="hybridMultilevel"/>
    <w:tmpl w:val="9460A8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E4389"/>
    <w:multiLevelType w:val="singleLevel"/>
    <w:tmpl w:val="D41A9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230909"/>
    <w:multiLevelType w:val="singleLevel"/>
    <w:tmpl w:val="B69C10DA"/>
    <w:lvl w:ilvl="0">
      <w:numFmt w:val="bullet"/>
      <w:lvlText w:val="-"/>
      <w:lvlJc w:val="left"/>
      <w:pPr>
        <w:tabs>
          <w:tab w:val="num" w:pos="700"/>
        </w:tabs>
        <w:ind w:left="700" w:hanging="530"/>
      </w:pPr>
      <w:rPr>
        <w:rFonts w:ascii="Times New Roman" w:hAnsi="Times New Roman" w:hint="default"/>
      </w:rPr>
    </w:lvl>
  </w:abstractNum>
  <w:abstractNum w:abstractNumId="11" w15:restartNumberingAfterBreak="0">
    <w:nsid w:val="50E80E1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3F4E72"/>
    <w:multiLevelType w:val="hybridMultilevel"/>
    <w:tmpl w:val="859E7B5A"/>
    <w:lvl w:ilvl="0" w:tplc="F634C990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361C530C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83C6E09C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458EB2B8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B55C266E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BA4CABD0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D0365E74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1EB8C17C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4864B37C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63592642"/>
    <w:multiLevelType w:val="singleLevel"/>
    <w:tmpl w:val="0424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56F715F"/>
    <w:multiLevelType w:val="multilevel"/>
    <w:tmpl w:val="9460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6"/>
  </w:num>
  <w:num w:numId="4">
    <w:abstractNumId w:val="13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12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1"/>
  </w:num>
  <w:num w:numId="14">
    <w:abstractNumId w:val="14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40"/>
    <w:rsid w:val="000003BF"/>
    <w:rsid w:val="00014C55"/>
    <w:rsid w:val="00015192"/>
    <w:rsid w:val="00053273"/>
    <w:rsid w:val="00061E30"/>
    <w:rsid w:val="00066AA6"/>
    <w:rsid w:val="000911CE"/>
    <w:rsid w:val="000D3619"/>
    <w:rsid w:val="000E1446"/>
    <w:rsid w:val="000E66FD"/>
    <w:rsid w:val="001051B8"/>
    <w:rsid w:val="00134F65"/>
    <w:rsid w:val="001527E6"/>
    <w:rsid w:val="00181262"/>
    <w:rsid w:val="001C6E2A"/>
    <w:rsid w:val="001F2987"/>
    <w:rsid w:val="001F706C"/>
    <w:rsid w:val="0020137C"/>
    <w:rsid w:val="002512F9"/>
    <w:rsid w:val="002758E8"/>
    <w:rsid w:val="002905FC"/>
    <w:rsid w:val="002A3291"/>
    <w:rsid w:val="002A6B03"/>
    <w:rsid w:val="002D1577"/>
    <w:rsid w:val="00302704"/>
    <w:rsid w:val="00315289"/>
    <w:rsid w:val="00316C8D"/>
    <w:rsid w:val="0032772F"/>
    <w:rsid w:val="00340381"/>
    <w:rsid w:val="00340F5D"/>
    <w:rsid w:val="0034785D"/>
    <w:rsid w:val="00360531"/>
    <w:rsid w:val="00390BBD"/>
    <w:rsid w:val="00390D15"/>
    <w:rsid w:val="003B1A4E"/>
    <w:rsid w:val="003E4059"/>
    <w:rsid w:val="003F27EE"/>
    <w:rsid w:val="00407DAE"/>
    <w:rsid w:val="00427204"/>
    <w:rsid w:val="00446D06"/>
    <w:rsid w:val="00473F59"/>
    <w:rsid w:val="004E57F2"/>
    <w:rsid w:val="00523DEE"/>
    <w:rsid w:val="00527072"/>
    <w:rsid w:val="0054602F"/>
    <w:rsid w:val="00591754"/>
    <w:rsid w:val="0059532B"/>
    <w:rsid w:val="005A7DA5"/>
    <w:rsid w:val="005B083C"/>
    <w:rsid w:val="005F172E"/>
    <w:rsid w:val="00612237"/>
    <w:rsid w:val="006217FC"/>
    <w:rsid w:val="00623737"/>
    <w:rsid w:val="00664137"/>
    <w:rsid w:val="00667383"/>
    <w:rsid w:val="00694CC9"/>
    <w:rsid w:val="006B5969"/>
    <w:rsid w:val="006B5F2A"/>
    <w:rsid w:val="006B740A"/>
    <w:rsid w:val="006D52EF"/>
    <w:rsid w:val="006E15D4"/>
    <w:rsid w:val="006F092D"/>
    <w:rsid w:val="006F2EB3"/>
    <w:rsid w:val="006F513A"/>
    <w:rsid w:val="00717540"/>
    <w:rsid w:val="00736CD8"/>
    <w:rsid w:val="00747119"/>
    <w:rsid w:val="00763962"/>
    <w:rsid w:val="00797B5B"/>
    <w:rsid w:val="007D0ECC"/>
    <w:rsid w:val="00804111"/>
    <w:rsid w:val="00831030"/>
    <w:rsid w:val="0083764A"/>
    <w:rsid w:val="00865170"/>
    <w:rsid w:val="00871A74"/>
    <w:rsid w:val="00885042"/>
    <w:rsid w:val="00897A75"/>
    <w:rsid w:val="008A2979"/>
    <w:rsid w:val="008C204F"/>
    <w:rsid w:val="00903E24"/>
    <w:rsid w:val="009201AB"/>
    <w:rsid w:val="00925F21"/>
    <w:rsid w:val="00932FD0"/>
    <w:rsid w:val="00933E36"/>
    <w:rsid w:val="009473A8"/>
    <w:rsid w:val="0095340F"/>
    <w:rsid w:val="0096752C"/>
    <w:rsid w:val="009971F5"/>
    <w:rsid w:val="009A0D40"/>
    <w:rsid w:val="009A2600"/>
    <w:rsid w:val="009B49ED"/>
    <w:rsid w:val="009B6F3D"/>
    <w:rsid w:val="009C37D5"/>
    <w:rsid w:val="009D0048"/>
    <w:rsid w:val="009D102F"/>
    <w:rsid w:val="009D5597"/>
    <w:rsid w:val="009E4A4A"/>
    <w:rsid w:val="00A4627E"/>
    <w:rsid w:val="00A56844"/>
    <w:rsid w:val="00A56B71"/>
    <w:rsid w:val="00A85DD3"/>
    <w:rsid w:val="00AA15C7"/>
    <w:rsid w:val="00AA3D4C"/>
    <w:rsid w:val="00AA7CC4"/>
    <w:rsid w:val="00AB1E20"/>
    <w:rsid w:val="00AB43A2"/>
    <w:rsid w:val="00B00243"/>
    <w:rsid w:val="00B06693"/>
    <w:rsid w:val="00B174E2"/>
    <w:rsid w:val="00B330FB"/>
    <w:rsid w:val="00B92F17"/>
    <w:rsid w:val="00B9749D"/>
    <w:rsid w:val="00BB1AFE"/>
    <w:rsid w:val="00C473B2"/>
    <w:rsid w:val="00C81C37"/>
    <w:rsid w:val="00C832F9"/>
    <w:rsid w:val="00C96092"/>
    <w:rsid w:val="00C96268"/>
    <w:rsid w:val="00CA23B5"/>
    <w:rsid w:val="00D23ED8"/>
    <w:rsid w:val="00D93180"/>
    <w:rsid w:val="00DA1B96"/>
    <w:rsid w:val="00DB46AA"/>
    <w:rsid w:val="00DE480C"/>
    <w:rsid w:val="00DF28A4"/>
    <w:rsid w:val="00E32718"/>
    <w:rsid w:val="00EA3DFC"/>
    <w:rsid w:val="00EB3D2C"/>
    <w:rsid w:val="00EB51DC"/>
    <w:rsid w:val="00ED4FC4"/>
    <w:rsid w:val="00EE345E"/>
    <w:rsid w:val="00EE59AA"/>
    <w:rsid w:val="00F0240C"/>
    <w:rsid w:val="00F27E74"/>
    <w:rsid w:val="00F471E7"/>
    <w:rsid w:val="00FB6977"/>
    <w:rsid w:val="00FD0881"/>
    <w:rsid w:val="00FE2AE8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1823D"/>
  <w15:chartTrackingRefBased/>
  <w15:docId w15:val="{BEDF193C-6B9C-4788-8E14-5D9F8DB4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sz w:val="16"/>
      <w:lang w:val="sl-SI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12"/>
      </w:numPr>
      <w:jc w:val="center"/>
      <w:outlineLvl w:val="2"/>
    </w:pPr>
    <w:rPr>
      <w:b/>
      <w:sz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z w:val="20"/>
      <w:lang w:val="sl-SI"/>
    </w:rPr>
  </w:style>
  <w:style w:type="paragraph" w:styleId="BodyText2">
    <w:name w:val="Body Text 2"/>
    <w:basedOn w:val="Normal"/>
    <w:pPr>
      <w:numPr>
        <w:ilvl w:val="12"/>
      </w:numPr>
      <w:jc w:val="both"/>
    </w:pPr>
    <w:rPr>
      <w:sz w:val="19"/>
      <w:lang w:val="sl-SI"/>
    </w:rPr>
  </w:style>
  <w:style w:type="paragraph" w:styleId="BodyText3">
    <w:name w:val="Body Text 3"/>
    <w:basedOn w:val="Normal"/>
    <w:pPr>
      <w:jc w:val="both"/>
    </w:pPr>
    <w:rPr>
      <w:rFonts w:cs="Arial"/>
      <w:b/>
      <w:bCs/>
      <w:sz w:val="20"/>
      <w:lang w:val="sl-SI"/>
    </w:rPr>
  </w:style>
  <w:style w:type="paragraph" w:customStyle="1" w:styleId="clen">
    <w:name w:val=". clen"/>
    <w:basedOn w:val="Normal"/>
    <w:rsid w:val="00717540"/>
    <w:pPr>
      <w:spacing w:before="120" w:after="120"/>
      <w:jc w:val="center"/>
    </w:pPr>
    <w:rPr>
      <w:i/>
      <w:sz w:val="20"/>
    </w:rPr>
  </w:style>
  <w:style w:type="table" w:styleId="TableGrid">
    <w:name w:val="Table Grid"/>
    <w:basedOn w:val="TableNormal"/>
    <w:rsid w:val="00EB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208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P2f</vt:lpstr>
    </vt:vector>
  </TitlesOfParts>
  <Company>DDC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P2f</dc:title>
  <dc:subject>GD&gt;50mio SIT, z garancijo, enoletna, fix cene</dc:subject>
  <dc:creator>Vanek Oman</dc:creator>
  <cp:keywords/>
  <cp:lastModifiedBy>Barbara Kotar</cp:lastModifiedBy>
  <cp:revision>3</cp:revision>
  <cp:lastPrinted>2008-05-27T13:52:00Z</cp:lastPrinted>
  <dcterms:created xsi:type="dcterms:W3CDTF">2022-06-07T07:28:00Z</dcterms:created>
  <dcterms:modified xsi:type="dcterms:W3CDTF">2022-06-07T07:41:00Z</dcterms:modified>
  <cp:category>Vzorec pogodbe GD</cp:category>
</cp:coreProperties>
</file>