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FA260" w14:textId="77777777" w:rsidR="00947C35" w:rsidRPr="00C46E77" w:rsidRDefault="00947C35" w:rsidP="00947C35">
      <w:pPr>
        <w:pStyle w:val="Glava"/>
        <w:tabs>
          <w:tab w:val="clear" w:pos="4536"/>
        </w:tabs>
        <w:ind w:left="-142" w:hanging="284"/>
        <w:rPr>
          <w:rFonts w:ascii="Arial" w:hAnsi="Arial" w:cs="Arial"/>
          <w:sz w:val="20"/>
          <w:szCs w:val="20"/>
          <w:lang w:val="sv-SE" w:eastAsia="sl-SI"/>
        </w:rPr>
      </w:pPr>
      <w:r w:rsidRPr="00C46E77">
        <w:rPr>
          <w:rFonts w:ascii="Arial" w:hAnsi="Arial" w:cs="Arial"/>
          <w:noProof/>
          <w:sz w:val="20"/>
          <w:szCs w:val="20"/>
          <w:lang w:eastAsia="sl-SI"/>
        </w:rPr>
        <w:drawing>
          <wp:inline distT="0" distB="0" distL="0" distR="0" wp14:anchorId="40A3B9AC" wp14:editId="615B7970">
            <wp:extent cx="2165350" cy="425450"/>
            <wp:effectExtent l="0" t="0" r="6350" b="0"/>
            <wp:docPr id="1" name="Slika 2" descr="M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MK.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65350" cy="425450"/>
                    </a:xfrm>
                    <a:prstGeom prst="rect">
                      <a:avLst/>
                    </a:prstGeom>
                    <a:noFill/>
                    <a:ln>
                      <a:noFill/>
                    </a:ln>
                  </pic:spPr>
                </pic:pic>
              </a:graphicData>
            </a:graphic>
          </wp:inline>
        </w:drawing>
      </w:r>
    </w:p>
    <w:p w14:paraId="54A510F2" w14:textId="77777777" w:rsidR="00947C35" w:rsidRPr="00C46E77" w:rsidRDefault="00947C35" w:rsidP="00947C35">
      <w:pPr>
        <w:pStyle w:val="Glava"/>
        <w:tabs>
          <w:tab w:val="clear" w:pos="4536"/>
        </w:tabs>
        <w:ind w:left="-142"/>
        <w:rPr>
          <w:rFonts w:ascii="Arial" w:hAnsi="Arial" w:cs="Arial"/>
          <w:sz w:val="20"/>
          <w:szCs w:val="20"/>
          <w:lang w:val="sv-SE"/>
        </w:rPr>
      </w:pPr>
      <w:r w:rsidRPr="00C46E77">
        <w:rPr>
          <w:rFonts w:ascii="Arial" w:hAnsi="Arial" w:cs="Arial"/>
          <w:sz w:val="20"/>
          <w:szCs w:val="20"/>
          <w:lang w:val="sv-SE"/>
        </w:rPr>
        <w:t xml:space="preserve">           ARHIV REPUBLIKE SLOVENIJE</w:t>
      </w:r>
    </w:p>
    <w:p w14:paraId="5B87E61C" w14:textId="77777777" w:rsidR="00947C35" w:rsidRPr="00C46E77" w:rsidRDefault="00947C35" w:rsidP="00947C35">
      <w:pPr>
        <w:pStyle w:val="Glava"/>
        <w:tabs>
          <w:tab w:val="clear" w:pos="4536"/>
          <w:tab w:val="left" w:pos="5103"/>
        </w:tabs>
        <w:ind w:left="-142"/>
        <w:rPr>
          <w:rFonts w:ascii="Arial" w:hAnsi="Arial" w:cs="Arial"/>
          <w:sz w:val="24"/>
          <w:szCs w:val="24"/>
          <w:lang w:val="sv-SE"/>
        </w:rPr>
      </w:pPr>
      <w:r w:rsidRPr="00C46E77">
        <w:rPr>
          <w:rFonts w:ascii="Arial" w:hAnsi="Arial" w:cs="Arial"/>
          <w:sz w:val="20"/>
          <w:szCs w:val="20"/>
          <w:lang w:val="sv-SE"/>
        </w:rPr>
        <w:t xml:space="preserve">           </w:t>
      </w:r>
      <w:r>
        <w:rPr>
          <w:rFonts w:ascii="Arial" w:hAnsi="Arial" w:cs="Arial"/>
          <w:sz w:val="20"/>
          <w:szCs w:val="20"/>
          <w:lang w:val="sv-SE"/>
        </w:rPr>
        <w:t>Poljanska cesta 40,</w:t>
      </w:r>
      <w:r w:rsidRPr="00C46E77">
        <w:rPr>
          <w:rFonts w:ascii="Arial" w:hAnsi="Arial" w:cs="Arial"/>
          <w:sz w:val="20"/>
          <w:szCs w:val="20"/>
          <w:lang w:val="sv-SE"/>
        </w:rPr>
        <w:t xml:space="preserve"> Ljubljana</w:t>
      </w:r>
      <w:r w:rsidRPr="00C46E77">
        <w:rPr>
          <w:rFonts w:ascii="Arial" w:hAnsi="Arial" w:cs="Arial"/>
          <w:sz w:val="24"/>
          <w:szCs w:val="24"/>
          <w:lang w:val="sv-SE"/>
        </w:rPr>
        <w:tab/>
      </w:r>
    </w:p>
    <w:p w14:paraId="0793A3FB" w14:textId="77777777" w:rsidR="00947C35" w:rsidRPr="00C46E77" w:rsidRDefault="00947C35" w:rsidP="00947C35">
      <w:pPr>
        <w:spacing w:after="0" w:line="240" w:lineRule="auto"/>
        <w:rPr>
          <w:rFonts w:ascii="Arial" w:hAnsi="Arial" w:cs="Arial"/>
          <w:b/>
          <w:sz w:val="24"/>
          <w:szCs w:val="24"/>
          <w:lang w:val="sv-SE"/>
        </w:rPr>
      </w:pPr>
    </w:p>
    <w:p w14:paraId="46068590" w14:textId="77777777" w:rsidR="00947C35" w:rsidRPr="002E0F2F" w:rsidRDefault="00947C35" w:rsidP="00947C35">
      <w:pPr>
        <w:spacing w:after="0" w:line="240" w:lineRule="auto"/>
        <w:jc w:val="center"/>
        <w:rPr>
          <w:rFonts w:ascii="Arial" w:hAnsi="Arial" w:cs="Arial"/>
          <w:b/>
          <w:sz w:val="27"/>
          <w:szCs w:val="27"/>
          <w:lang w:val="sv-SE"/>
        </w:rPr>
      </w:pPr>
      <w:r w:rsidRPr="002E0F2F">
        <w:rPr>
          <w:rFonts w:ascii="Arial" w:hAnsi="Arial" w:cs="Arial"/>
          <w:b/>
          <w:sz w:val="27"/>
          <w:szCs w:val="27"/>
          <w:lang w:val="sv-SE"/>
        </w:rPr>
        <w:t>Vabimo vas na predavanje z naslovom</w:t>
      </w:r>
    </w:p>
    <w:p w14:paraId="033EB3B1" w14:textId="77777777" w:rsidR="00947C35" w:rsidRPr="002E0F2F" w:rsidRDefault="00947C35" w:rsidP="00947C35">
      <w:pPr>
        <w:spacing w:after="0" w:line="240" w:lineRule="auto"/>
        <w:jc w:val="center"/>
        <w:rPr>
          <w:rFonts w:ascii="Arial" w:hAnsi="Arial" w:cs="Arial"/>
          <w:bCs/>
          <w:color w:val="000000"/>
          <w:sz w:val="30"/>
          <w:szCs w:val="30"/>
          <w:lang w:val="sv-SE"/>
        </w:rPr>
      </w:pPr>
      <w:r w:rsidRPr="002E0F2F">
        <w:rPr>
          <w:rFonts w:ascii="Arial" w:hAnsi="Arial" w:cs="Arial"/>
          <w:b/>
          <w:color w:val="FF0000"/>
          <w:sz w:val="30"/>
          <w:szCs w:val="30"/>
        </w:rPr>
        <w:t>Živinozdravska in podkovijska učilnica z živinozdrávnico v Ljubljani (1850–1881 in 1882–1962)</w:t>
      </w:r>
    </w:p>
    <w:p w14:paraId="178040A1" w14:textId="77777777" w:rsidR="00947C35" w:rsidRPr="00C46E77" w:rsidRDefault="00947C35" w:rsidP="00947C35">
      <w:pPr>
        <w:spacing w:after="0" w:line="240" w:lineRule="auto"/>
        <w:jc w:val="center"/>
        <w:rPr>
          <w:rFonts w:ascii="Arial" w:hAnsi="Arial" w:cs="Arial"/>
          <w:bCs/>
          <w:color w:val="000000"/>
          <w:sz w:val="26"/>
          <w:szCs w:val="26"/>
          <w:lang w:val="sv-SE"/>
        </w:rPr>
      </w:pPr>
    </w:p>
    <w:p w14:paraId="2E3C243A" w14:textId="77777777" w:rsidR="00947C35" w:rsidRPr="000522CB" w:rsidRDefault="00947C35" w:rsidP="00947C35">
      <w:pPr>
        <w:spacing w:after="0" w:line="240" w:lineRule="auto"/>
        <w:jc w:val="center"/>
        <w:rPr>
          <w:rFonts w:ascii="Arial" w:hAnsi="Arial" w:cs="Arial"/>
          <w:sz w:val="28"/>
          <w:szCs w:val="28"/>
          <w:lang w:val="sv-SE"/>
        </w:rPr>
      </w:pPr>
      <w:r w:rsidRPr="000522CB">
        <w:rPr>
          <w:rFonts w:ascii="Arial" w:hAnsi="Arial" w:cs="Arial"/>
          <w:sz w:val="28"/>
          <w:szCs w:val="28"/>
          <w:lang w:val="sv-SE"/>
        </w:rPr>
        <w:t>Predavanje bo v torek,</w:t>
      </w:r>
      <w:r w:rsidRPr="000522CB">
        <w:rPr>
          <w:rFonts w:ascii="Arial" w:hAnsi="Arial" w:cs="Arial"/>
          <w:b/>
          <w:sz w:val="28"/>
          <w:szCs w:val="28"/>
          <w:lang w:val="sv-SE"/>
        </w:rPr>
        <w:t xml:space="preserve"> 29. septembra 2026, ob 13. uri</w:t>
      </w:r>
      <w:r w:rsidRPr="000522CB">
        <w:rPr>
          <w:rFonts w:ascii="Arial" w:hAnsi="Arial" w:cs="Arial"/>
          <w:sz w:val="28"/>
          <w:szCs w:val="28"/>
          <w:lang w:val="sv-SE"/>
        </w:rPr>
        <w:t xml:space="preserve"> </w:t>
      </w:r>
    </w:p>
    <w:p w14:paraId="54469757" w14:textId="77777777" w:rsidR="00947C35" w:rsidRPr="002E0F2F" w:rsidRDefault="00947C35" w:rsidP="00947C35">
      <w:pPr>
        <w:spacing w:after="0" w:line="240" w:lineRule="auto"/>
        <w:jc w:val="center"/>
        <w:rPr>
          <w:rFonts w:ascii="Arial" w:hAnsi="Arial" w:cs="Arial"/>
          <w:sz w:val="26"/>
          <w:szCs w:val="26"/>
          <w:lang w:val="sv-SE"/>
        </w:rPr>
      </w:pPr>
      <w:r w:rsidRPr="002E0F2F">
        <w:rPr>
          <w:rFonts w:ascii="Arial" w:hAnsi="Arial" w:cs="Arial"/>
          <w:sz w:val="26"/>
          <w:szCs w:val="26"/>
          <w:lang w:val="sv-SE"/>
        </w:rPr>
        <w:t>v véliki predavalnici Arhiva RS na Poljanski cesti 40 v Ljubljani.</w:t>
      </w:r>
    </w:p>
    <w:p w14:paraId="3328CF61" w14:textId="77777777" w:rsidR="00947C35" w:rsidRPr="002E0F2F" w:rsidRDefault="00947C35" w:rsidP="00947C35">
      <w:pPr>
        <w:spacing w:after="0" w:line="240" w:lineRule="auto"/>
        <w:jc w:val="center"/>
        <w:rPr>
          <w:rFonts w:ascii="Arial" w:hAnsi="Arial" w:cs="Arial"/>
          <w:sz w:val="26"/>
          <w:szCs w:val="26"/>
          <w:lang w:val="sv-SE"/>
        </w:rPr>
      </w:pPr>
    </w:p>
    <w:p w14:paraId="3FA88FDC" w14:textId="77777777" w:rsidR="00947C35" w:rsidRPr="000522CB" w:rsidRDefault="00947C35" w:rsidP="00947C35">
      <w:pPr>
        <w:spacing w:after="0" w:line="240" w:lineRule="auto"/>
        <w:jc w:val="center"/>
        <w:rPr>
          <w:rFonts w:ascii="Arial" w:hAnsi="Arial" w:cs="Arial"/>
          <w:sz w:val="28"/>
          <w:szCs w:val="28"/>
          <w:lang w:val="sv-SE"/>
        </w:rPr>
      </w:pPr>
      <w:r w:rsidRPr="000522CB">
        <w:rPr>
          <w:rFonts w:ascii="Arial" w:hAnsi="Arial" w:cs="Arial"/>
          <w:sz w:val="28"/>
          <w:szCs w:val="28"/>
          <w:lang w:val="sv-SE"/>
        </w:rPr>
        <w:t>Predaval bo</w:t>
      </w:r>
      <w:r w:rsidRPr="000522CB">
        <w:rPr>
          <w:rFonts w:ascii="Arial" w:hAnsi="Arial" w:cs="Arial"/>
          <w:b/>
          <w:sz w:val="28"/>
          <w:szCs w:val="28"/>
          <w:lang w:val="sv-SE"/>
        </w:rPr>
        <w:t xml:space="preserve"> dr. Vojteh Cestnik</w:t>
      </w:r>
      <w:r w:rsidRPr="000522CB">
        <w:rPr>
          <w:rFonts w:ascii="Arial" w:hAnsi="Arial" w:cs="Arial"/>
          <w:sz w:val="28"/>
          <w:szCs w:val="28"/>
          <w:lang w:val="sv-SE"/>
        </w:rPr>
        <w:t>.</w:t>
      </w:r>
    </w:p>
    <w:p w14:paraId="136DAECB" w14:textId="77777777" w:rsidR="002A0CCE" w:rsidRDefault="002A0CCE" w:rsidP="00947C35">
      <w:pPr>
        <w:spacing w:after="0"/>
        <w:rPr>
          <w:rFonts w:ascii="Times New Roman" w:hAnsi="Times New Roman" w:cs="Times New Roman"/>
          <w:sz w:val="24"/>
          <w:szCs w:val="24"/>
          <w:lang w:val="sv-SE"/>
        </w:rPr>
      </w:pPr>
    </w:p>
    <w:p w14:paraId="1A1D109F" w14:textId="77777777" w:rsidR="000522CB" w:rsidRDefault="000522CB" w:rsidP="00947C35">
      <w:pPr>
        <w:spacing w:after="0" w:line="240" w:lineRule="auto"/>
        <w:jc w:val="both"/>
        <w:rPr>
          <w:rFonts w:ascii="Arial" w:hAnsi="Arial" w:cs="Arial"/>
          <w:u w:val="single"/>
          <w:lang w:val="sv-SE"/>
        </w:rPr>
      </w:pPr>
    </w:p>
    <w:p w14:paraId="1421AE2D" w14:textId="36F618AA" w:rsidR="00947C35" w:rsidRPr="00C61FCA" w:rsidRDefault="00947C35" w:rsidP="00947C35">
      <w:pPr>
        <w:spacing w:after="0" w:line="240" w:lineRule="auto"/>
        <w:jc w:val="both"/>
        <w:rPr>
          <w:rFonts w:ascii="Arial" w:hAnsi="Arial" w:cs="Arial"/>
          <w:lang w:val="sv-SE"/>
        </w:rPr>
      </w:pPr>
      <w:r w:rsidRPr="00C61FCA">
        <w:rPr>
          <w:rFonts w:ascii="Arial" w:hAnsi="Arial" w:cs="Arial"/>
          <w:u w:val="single"/>
          <w:lang w:val="sv-SE"/>
        </w:rPr>
        <w:t>O vsebini</w:t>
      </w:r>
      <w:r w:rsidRPr="00C61FCA">
        <w:rPr>
          <w:rFonts w:ascii="Arial" w:hAnsi="Arial" w:cs="Arial"/>
          <w:lang w:val="sv-SE"/>
        </w:rPr>
        <w:t>:</w:t>
      </w:r>
    </w:p>
    <w:p w14:paraId="1966B45A" w14:textId="1BC4B4F7" w:rsidR="00947C35" w:rsidRDefault="00947C35" w:rsidP="00B9623E">
      <w:pPr>
        <w:spacing w:after="0" w:line="240" w:lineRule="auto"/>
        <w:jc w:val="both"/>
        <w:rPr>
          <w:rFonts w:ascii="Arial" w:hAnsi="Arial" w:cs="Arial"/>
          <w:lang w:val="sv-SE"/>
        </w:rPr>
      </w:pPr>
      <w:r w:rsidRPr="00C61FCA">
        <w:rPr>
          <w:rFonts w:ascii="Arial" w:hAnsi="Arial" w:cs="Arial"/>
          <w:lang w:val="sv-SE"/>
        </w:rPr>
        <w:t>Živinozdravniško in podkovsko šolo z živinsko bolnico v Ljubljani, kot bi danes rekli tej ustanovi, je pričela z delom leta 1850, dve leti zatem, ko jo je ustanovila Kranjska kmetijska družba (KKD). Najbolj zaslužen za njen nastanek in pričetek dela je bil družbeni tajnik, dr. Janez Bleiweis, njen kasnejši ravnatelj in predavatelj. Šola je pomembno prispevala k vzpostavitvi živinozdravniškega dela, ki so ga prej opravljali nešolani, največkrat samooklicani živinozdravilci in porodničarji. Poleg tega je vplivala na dvig in razvoj živinoreje, k širitvi znanja kmečkih ljudi o živalih in njihovih potrebah, k dobrobiti živali, pa tudi k higieni živil živalskega izvora. Zelo pomembna je bila uvedba poklica podkovskega kovača na Kranjskem. Šola, na katero danes spominja Živinozdravska ulica</w:t>
      </w:r>
      <w:r>
        <w:rPr>
          <w:rFonts w:ascii="Arial" w:hAnsi="Arial" w:cs="Arial"/>
          <w:lang w:val="sv-SE"/>
        </w:rPr>
        <w:t>,</w:t>
      </w:r>
      <w:r w:rsidRPr="00C61FCA">
        <w:rPr>
          <w:rFonts w:ascii="Arial" w:hAnsi="Arial" w:cs="Arial"/>
          <w:lang w:val="sv-SE"/>
        </w:rPr>
        <w:t xml:space="preserve"> je stala na obrobju poskusnega posestva KKD, na Spodnjih Poljanah. Pouk je trajal pol leta za bodoče podkovske mojstre, </w:t>
      </w:r>
      <w:r w:rsidRPr="00AA5011">
        <w:rPr>
          <w:rFonts w:ascii="Arial" w:hAnsi="Arial" w:cs="Arial"/>
          <w:lang w:val="sv-SE"/>
        </w:rPr>
        <w:t>za</w:t>
      </w:r>
      <w:r>
        <w:rPr>
          <w:rFonts w:ascii="Arial" w:hAnsi="Arial" w:cs="Arial"/>
          <w:lang w:val="sv-SE"/>
        </w:rPr>
        <w:t xml:space="preserve"> </w:t>
      </w:r>
      <w:r w:rsidRPr="00C61FCA">
        <w:rPr>
          <w:rFonts w:ascii="Arial" w:hAnsi="Arial" w:cs="Arial"/>
          <w:lang w:val="sv-SE"/>
        </w:rPr>
        <w:t>druge (podkovske kovače–živinozdravilce, živinozdravniške pomočnike in mesoglednike) pa eno leto. Pouk se je zaključil z javnim, komisijskim izpitom. Šola je bila zelo priznana v bližnjih deželah</w:t>
      </w:r>
      <w:r>
        <w:rPr>
          <w:rFonts w:ascii="Arial" w:hAnsi="Arial" w:cs="Arial"/>
          <w:lang w:val="sv-SE"/>
        </w:rPr>
        <w:t xml:space="preserve"> Habsburške monarhije in tudi izven nje. </w:t>
      </w:r>
      <w:r w:rsidRPr="00C61FCA">
        <w:rPr>
          <w:rFonts w:ascii="Arial" w:hAnsi="Arial" w:cs="Arial"/>
          <w:lang w:val="sv-SE"/>
        </w:rPr>
        <w:t xml:space="preserve">Delo je nadaljevala v </w:t>
      </w:r>
      <w:r w:rsidR="00876443">
        <w:rPr>
          <w:rFonts w:ascii="Arial" w:hAnsi="Arial" w:cs="Arial"/>
          <w:lang w:val="sv-SE"/>
        </w:rPr>
        <w:t xml:space="preserve">predvojni in nekaj časa tudi v </w:t>
      </w:r>
      <w:r w:rsidRPr="00C61FCA">
        <w:rPr>
          <w:rFonts w:ascii="Arial" w:hAnsi="Arial" w:cs="Arial"/>
          <w:lang w:val="sv-SE"/>
        </w:rPr>
        <w:t xml:space="preserve">povojni Jugoslaviji. Ukinjena je bila leta 1962 in </w:t>
      </w:r>
      <w:r w:rsidRPr="00AA5011">
        <w:rPr>
          <w:rFonts w:ascii="Arial" w:hAnsi="Arial" w:cs="Arial"/>
          <w:lang w:val="sv-SE"/>
        </w:rPr>
        <w:t>nato</w:t>
      </w:r>
      <w:r>
        <w:rPr>
          <w:rFonts w:ascii="Arial" w:hAnsi="Arial" w:cs="Arial"/>
          <w:lang w:val="sv-SE"/>
        </w:rPr>
        <w:t xml:space="preserve"> </w:t>
      </w:r>
      <w:r w:rsidRPr="00C61FCA">
        <w:rPr>
          <w:rFonts w:ascii="Arial" w:hAnsi="Arial" w:cs="Arial"/>
          <w:lang w:val="sv-SE"/>
        </w:rPr>
        <w:t>nikoli več obnovljena</w:t>
      </w:r>
      <w:r w:rsidRPr="000522CB">
        <w:rPr>
          <w:rFonts w:ascii="Arial" w:hAnsi="Arial" w:cs="Arial"/>
          <w:lang w:val="sv-SE"/>
        </w:rPr>
        <w:t>.</w:t>
      </w:r>
      <w:r w:rsidR="00B9623E" w:rsidRPr="000522CB">
        <w:rPr>
          <w:rFonts w:ascii="Arial" w:hAnsi="Arial" w:cs="Arial"/>
          <w:lang w:val="sv-SE"/>
        </w:rPr>
        <w:t xml:space="preserve"> </w:t>
      </w:r>
      <w:r w:rsidR="00D87EFC" w:rsidRPr="000522CB">
        <w:rPr>
          <w:rFonts w:ascii="Arial" w:hAnsi="Arial" w:cs="Arial"/>
          <w:lang w:val="sv-SE"/>
        </w:rPr>
        <w:t>Predavanju bo sledil kratek ogled lokacije šole na bližnji Živinozdravski ulici.</w:t>
      </w:r>
    </w:p>
    <w:p w14:paraId="6015921C" w14:textId="77777777" w:rsidR="00947C35" w:rsidRPr="00C61FCA" w:rsidRDefault="00947C35" w:rsidP="00947C35">
      <w:pPr>
        <w:spacing w:after="0" w:line="240" w:lineRule="auto"/>
        <w:jc w:val="both"/>
        <w:rPr>
          <w:rFonts w:ascii="Arial" w:hAnsi="Arial" w:cs="Arial"/>
          <w:lang w:val="sv-SE"/>
        </w:rPr>
      </w:pPr>
    </w:p>
    <w:p w14:paraId="369330D6" w14:textId="77777777" w:rsidR="00947C35" w:rsidRPr="00C61FCA" w:rsidRDefault="00947C35" w:rsidP="00947C35">
      <w:pPr>
        <w:spacing w:after="0" w:line="240" w:lineRule="auto"/>
        <w:jc w:val="both"/>
        <w:rPr>
          <w:rFonts w:ascii="Arial" w:hAnsi="Arial" w:cs="Arial"/>
          <w:lang w:val="sv-SE"/>
        </w:rPr>
      </w:pPr>
      <w:r w:rsidRPr="00C61FCA">
        <w:rPr>
          <w:rFonts w:ascii="Arial" w:hAnsi="Arial" w:cs="Arial"/>
          <w:u w:val="single"/>
          <w:lang w:val="sv-SE"/>
        </w:rPr>
        <w:t>O predavatelju</w:t>
      </w:r>
      <w:r w:rsidRPr="00C61FCA">
        <w:rPr>
          <w:rFonts w:ascii="Arial" w:hAnsi="Arial" w:cs="Arial"/>
          <w:lang w:val="sv-SE"/>
        </w:rPr>
        <w:t>:</w:t>
      </w:r>
    </w:p>
    <w:p w14:paraId="479F98CC" w14:textId="277FF3DC" w:rsidR="00DF439F" w:rsidRDefault="00947C35" w:rsidP="00DF439F">
      <w:pPr>
        <w:spacing w:after="0" w:line="240" w:lineRule="auto"/>
        <w:jc w:val="both"/>
        <w:rPr>
          <w:rFonts w:ascii="Arial" w:hAnsi="Arial" w:cs="Arial"/>
        </w:rPr>
      </w:pPr>
      <w:r w:rsidRPr="00C61FCA">
        <w:rPr>
          <w:rFonts w:ascii="Arial" w:hAnsi="Arial" w:cs="Arial"/>
          <w:lang w:val="sv-SE"/>
        </w:rPr>
        <w:t xml:space="preserve">Vojteh Cestnik je </w:t>
      </w:r>
      <w:r>
        <w:rPr>
          <w:rFonts w:ascii="Arial" w:hAnsi="Arial" w:cs="Arial"/>
          <w:lang w:val="sv-SE"/>
        </w:rPr>
        <w:t>maturiral na Gimnaziji Poljane</w:t>
      </w:r>
      <w:r w:rsidR="00DF439F">
        <w:rPr>
          <w:rFonts w:ascii="Arial" w:hAnsi="Arial" w:cs="Arial"/>
          <w:lang w:val="sv-SE"/>
        </w:rPr>
        <w:t xml:space="preserve"> in leta </w:t>
      </w:r>
      <w:r w:rsidR="00DF439F" w:rsidRPr="00C61FCA">
        <w:rPr>
          <w:rFonts w:ascii="Arial" w:hAnsi="Arial" w:cs="Arial"/>
          <w:lang w:val="sv-SE"/>
        </w:rPr>
        <w:t>1974</w:t>
      </w:r>
      <w:r w:rsidR="00DF439F">
        <w:rPr>
          <w:rFonts w:ascii="Arial" w:hAnsi="Arial" w:cs="Arial"/>
          <w:lang w:val="sv-SE"/>
        </w:rPr>
        <w:t xml:space="preserve"> zaključil študij </w:t>
      </w:r>
      <w:r w:rsidR="00DF439F" w:rsidRPr="00C61FCA">
        <w:rPr>
          <w:rFonts w:ascii="Arial" w:hAnsi="Arial" w:cs="Arial"/>
          <w:lang w:val="sv-SE"/>
        </w:rPr>
        <w:t>na tedanj</w:t>
      </w:r>
      <w:r w:rsidR="00DF439F">
        <w:rPr>
          <w:rFonts w:ascii="Arial" w:hAnsi="Arial" w:cs="Arial"/>
          <w:lang w:val="sv-SE"/>
        </w:rPr>
        <w:t>em</w:t>
      </w:r>
      <w:r w:rsidR="00DF439F" w:rsidRPr="00C61FCA">
        <w:rPr>
          <w:rFonts w:ascii="Arial" w:hAnsi="Arial" w:cs="Arial"/>
          <w:lang w:val="sv-SE"/>
        </w:rPr>
        <w:t xml:space="preserve"> Veterinarsk</w:t>
      </w:r>
      <w:r w:rsidR="00DF439F">
        <w:rPr>
          <w:rFonts w:ascii="Arial" w:hAnsi="Arial" w:cs="Arial"/>
          <w:lang w:val="sv-SE"/>
        </w:rPr>
        <w:t>em</w:t>
      </w:r>
      <w:r w:rsidR="00DF439F" w:rsidRPr="00C61FCA">
        <w:rPr>
          <w:rFonts w:ascii="Arial" w:hAnsi="Arial" w:cs="Arial"/>
          <w:lang w:val="sv-SE"/>
        </w:rPr>
        <w:t xml:space="preserve"> oddelk</w:t>
      </w:r>
      <w:r w:rsidR="00DF439F">
        <w:rPr>
          <w:rFonts w:ascii="Arial" w:hAnsi="Arial" w:cs="Arial"/>
          <w:lang w:val="sv-SE"/>
        </w:rPr>
        <w:t>u</w:t>
      </w:r>
      <w:r w:rsidR="00DF439F" w:rsidRPr="00C61FCA">
        <w:rPr>
          <w:rFonts w:ascii="Arial" w:hAnsi="Arial" w:cs="Arial"/>
          <w:lang w:val="sv-SE"/>
        </w:rPr>
        <w:t xml:space="preserve"> Biotehniške fakultete. </w:t>
      </w:r>
      <w:r w:rsidR="00DF439F" w:rsidRPr="00AA5011">
        <w:rPr>
          <w:rFonts w:ascii="Arial" w:hAnsi="Arial" w:cs="Arial"/>
          <w:lang w:val="sv-SE"/>
        </w:rPr>
        <w:t>Nato</w:t>
      </w:r>
      <w:r w:rsidR="00DF439F" w:rsidRPr="00C61FCA">
        <w:rPr>
          <w:rFonts w:ascii="Arial" w:hAnsi="Arial" w:cs="Arial"/>
          <w:lang w:val="sv-SE"/>
        </w:rPr>
        <w:t xml:space="preserve"> </w:t>
      </w:r>
      <w:r w:rsidR="00DF439F">
        <w:rPr>
          <w:rFonts w:ascii="Arial" w:hAnsi="Arial" w:cs="Arial"/>
          <w:lang w:val="sv-SE"/>
        </w:rPr>
        <w:t xml:space="preserve">je </w:t>
      </w:r>
      <w:r w:rsidR="00DF439F" w:rsidRPr="00C61FCA">
        <w:rPr>
          <w:rFonts w:ascii="Arial" w:hAnsi="Arial" w:cs="Arial"/>
          <w:lang w:val="sv-SE"/>
        </w:rPr>
        <w:t xml:space="preserve">odslužil vojaški rok </w:t>
      </w:r>
      <w:r w:rsidR="00B9623E" w:rsidRPr="00C61FCA">
        <w:rPr>
          <w:rFonts w:ascii="Arial" w:hAnsi="Arial" w:cs="Arial"/>
          <w:lang w:val="sv-SE"/>
        </w:rPr>
        <w:t>v Sarajevu</w:t>
      </w:r>
      <w:r w:rsidR="00B9623E">
        <w:rPr>
          <w:rFonts w:ascii="Arial" w:hAnsi="Arial" w:cs="Arial"/>
          <w:lang w:val="sv-SE"/>
        </w:rPr>
        <w:t>,</w:t>
      </w:r>
      <w:r w:rsidR="00B9623E" w:rsidRPr="00C61FCA">
        <w:rPr>
          <w:rFonts w:ascii="Arial" w:hAnsi="Arial" w:cs="Arial"/>
          <w:lang w:val="sv-SE"/>
        </w:rPr>
        <w:t xml:space="preserve"> </w:t>
      </w:r>
      <w:r w:rsidR="00DF439F" w:rsidRPr="00C61FCA">
        <w:rPr>
          <w:rFonts w:ascii="Arial" w:hAnsi="Arial" w:cs="Arial"/>
          <w:lang w:val="sv-SE"/>
        </w:rPr>
        <w:t xml:space="preserve">v Šoli za rezervne veterinarske oficirje in </w:t>
      </w:r>
      <w:r w:rsidR="00B9623E">
        <w:rPr>
          <w:rFonts w:ascii="Arial" w:hAnsi="Arial" w:cs="Arial"/>
          <w:lang w:val="sv-SE"/>
        </w:rPr>
        <w:t xml:space="preserve">v </w:t>
      </w:r>
      <w:r w:rsidR="00DF439F" w:rsidRPr="00C61FCA">
        <w:rPr>
          <w:rFonts w:ascii="Arial" w:hAnsi="Arial" w:cs="Arial"/>
          <w:lang w:val="sv-SE"/>
        </w:rPr>
        <w:t>Puli. Leta 1975 se je kot asistent zaposlil na Kliniki za male živali Veterinarskega oddelka</w:t>
      </w:r>
      <w:r w:rsidR="00B9623E">
        <w:rPr>
          <w:rFonts w:ascii="Arial" w:hAnsi="Arial" w:cs="Arial"/>
          <w:lang w:val="sv-SE"/>
        </w:rPr>
        <w:t xml:space="preserve"> </w:t>
      </w:r>
      <w:r w:rsidR="00BB4288" w:rsidRPr="00C61FCA">
        <w:rPr>
          <w:rFonts w:ascii="Arial" w:hAnsi="Arial" w:cs="Arial"/>
          <w:lang w:val="sv-SE"/>
        </w:rPr>
        <w:t>Biotehniške fakultete</w:t>
      </w:r>
      <w:r w:rsidR="00DF439F" w:rsidRPr="00C61FCA">
        <w:rPr>
          <w:rFonts w:ascii="Arial" w:hAnsi="Arial" w:cs="Arial"/>
          <w:lang w:val="sv-SE"/>
        </w:rPr>
        <w:t xml:space="preserve">, leta 1979 pa je </w:t>
      </w:r>
      <w:r w:rsidR="00B9623E">
        <w:rPr>
          <w:rFonts w:ascii="Arial" w:hAnsi="Arial" w:cs="Arial"/>
          <w:lang w:val="sv-SE"/>
        </w:rPr>
        <w:t>prešel</w:t>
      </w:r>
      <w:r w:rsidR="00DF439F" w:rsidRPr="00C61FCA">
        <w:rPr>
          <w:rFonts w:ascii="Arial" w:hAnsi="Arial" w:cs="Arial"/>
          <w:lang w:val="sv-SE"/>
        </w:rPr>
        <w:t xml:space="preserve"> na Inštitut za fiziologijo in farmakol</w:t>
      </w:r>
      <w:r w:rsidR="00DF439F">
        <w:rPr>
          <w:rFonts w:ascii="Arial" w:hAnsi="Arial" w:cs="Arial"/>
          <w:lang w:val="sv-SE"/>
        </w:rPr>
        <w:t>o</w:t>
      </w:r>
      <w:r w:rsidR="00DF439F" w:rsidRPr="00C61FCA">
        <w:rPr>
          <w:rFonts w:ascii="Arial" w:hAnsi="Arial" w:cs="Arial"/>
          <w:lang w:val="sv-SE"/>
        </w:rPr>
        <w:t>gijo s toksikologijo</w:t>
      </w:r>
      <w:r w:rsidR="00B9623E">
        <w:rPr>
          <w:rFonts w:ascii="Arial" w:hAnsi="Arial" w:cs="Arial"/>
          <w:lang w:val="sv-SE"/>
        </w:rPr>
        <w:t>. Tu</w:t>
      </w:r>
      <w:r w:rsidR="00DF439F" w:rsidRPr="00C61FCA">
        <w:rPr>
          <w:rFonts w:ascii="Arial" w:hAnsi="Arial" w:cs="Arial"/>
          <w:lang w:val="sv-SE"/>
        </w:rPr>
        <w:t xml:space="preserve"> </w:t>
      </w:r>
      <w:r w:rsidR="00B9623E">
        <w:rPr>
          <w:rFonts w:ascii="Arial" w:hAnsi="Arial" w:cs="Arial"/>
          <w:lang w:val="sv-SE"/>
        </w:rPr>
        <w:t>je zaključil</w:t>
      </w:r>
      <w:r w:rsidR="00DF439F" w:rsidRPr="00C61FCA">
        <w:rPr>
          <w:rFonts w:ascii="Arial" w:hAnsi="Arial" w:cs="Arial"/>
          <w:lang w:val="sv-SE"/>
        </w:rPr>
        <w:t xml:space="preserve"> magisterij</w:t>
      </w:r>
      <w:r w:rsidR="00B9623E">
        <w:rPr>
          <w:rFonts w:ascii="Arial" w:hAnsi="Arial" w:cs="Arial"/>
          <w:lang w:val="sv-SE"/>
        </w:rPr>
        <w:t>,</w:t>
      </w:r>
      <w:r w:rsidR="00DF439F" w:rsidRPr="00C61FCA">
        <w:rPr>
          <w:rFonts w:ascii="Arial" w:hAnsi="Arial" w:cs="Arial"/>
          <w:lang w:val="sv-SE"/>
        </w:rPr>
        <w:t xml:space="preserve"> </w:t>
      </w:r>
      <w:r w:rsidR="00B9623E">
        <w:rPr>
          <w:rFonts w:ascii="Arial" w:hAnsi="Arial" w:cs="Arial"/>
          <w:lang w:val="sv-SE"/>
        </w:rPr>
        <w:t>d</w:t>
      </w:r>
      <w:r w:rsidR="00B9623E" w:rsidRPr="00C61FCA">
        <w:rPr>
          <w:rFonts w:ascii="Arial" w:hAnsi="Arial" w:cs="Arial"/>
          <w:lang w:val="sv-SE"/>
        </w:rPr>
        <w:t xml:space="preserve">oktorat </w:t>
      </w:r>
      <w:r w:rsidR="00B9623E">
        <w:rPr>
          <w:rFonts w:ascii="Arial" w:hAnsi="Arial" w:cs="Arial"/>
          <w:lang w:val="sv-SE"/>
        </w:rPr>
        <w:t xml:space="preserve">pa izdelal na Veterinarski fakulteti v </w:t>
      </w:r>
      <w:r w:rsidR="00DF439F" w:rsidRPr="00C61FCA">
        <w:rPr>
          <w:rFonts w:ascii="Arial" w:hAnsi="Arial" w:cs="Arial"/>
          <w:lang w:val="sv-SE"/>
        </w:rPr>
        <w:t>Zagrebu. Dodatna izpopolnjevanja je opravljal na veterinarskih fakultetah na Dunaju, v Glasgowu, Brnu in Budimpešti.</w:t>
      </w:r>
      <w:r w:rsidR="00DF439F">
        <w:rPr>
          <w:rFonts w:ascii="Arial" w:hAnsi="Arial" w:cs="Arial"/>
          <w:lang w:val="sv-SE"/>
        </w:rPr>
        <w:t xml:space="preserve"> </w:t>
      </w:r>
      <w:r w:rsidR="00DF439F" w:rsidRPr="00DF439F">
        <w:rPr>
          <w:rFonts w:ascii="Arial" w:hAnsi="Arial" w:cs="Arial"/>
        </w:rPr>
        <w:t>Docent je postal leta 1986, izredni profesor 1991, redni pa leta 1996</w:t>
      </w:r>
      <w:r w:rsidR="00DF439F">
        <w:rPr>
          <w:rFonts w:ascii="Arial" w:hAnsi="Arial" w:cs="Arial"/>
        </w:rPr>
        <w:t xml:space="preserve">. </w:t>
      </w:r>
      <w:r w:rsidR="00DF439F" w:rsidRPr="00DF439F">
        <w:rPr>
          <w:rFonts w:ascii="Arial" w:hAnsi="Arial" w:cs="Arial"/>
        </w:rPr>
        <w:t>Predaval je fiziologijo domačih živali na dodiplomskem in podiplomskem študiju na Veterinarski in Biotehniški fakulteti. Njegovo najpomembnejše področje raziskovanja je bila endokrinologija domačih živali</w:t>
      </w:r>
      <w:r w:rsidR="00B9623E">
        <w:rPr>
          <w:rFonts w:ascii="Arial" w:hAnsi="Arial" w:cs="Arial"/>
        </w:rPr>
        <w:t>,</w:t>
      </w:r>
      <w:r w:rsidR="00DF439F" w:rsidRPr="00DF439F">
        <w:rPr>
          <w:rFonts w:ascii="Arial" w:hAnsi="Arial" w:cs="Arial"/>
        </w:rPr>
        <w:t xml:space="preserve"> </w:t>
      </w:r>
      <w:r w:rsidR="00B9623E">
        <w:rPr>
          <w:rFonts w:ascii="Arial" w:hAnsi="Arial" w:cs="Arial"/>
        </w:rPr>
        <w:t>z</w:t>
      </w:r>
      <w:r w:rsidR="00DF439F" w:rsidRPr="00DF439F">
        <w:rPr>
          <w:rFonts w:ascii="Arial" w:hAnsi="Arial" w:cs="Arial"/>
        </w:rPr>
        <w:t xml:space="preserve">animala </w:t>
      </w:r>
      <w:r w:rsidR="00876443">
        <w:rPr>
          <w:rFonts w:ascii="Arial" w:hAnsi="Arial" w:cs="Arial"/>
        </w:rPr>
        <w:t xml:space="preserve">pa </w:t>
      </w:r>
      <w:r w:rsidR="00DF439F" w:rsidRPr="00DF439F">
        <w:rPr>
          <w:rFonts w:ascii="Arial" w:hAnsi="Arial" w:cs="Arial"/>
        </w:rPr>
        <w:t>ga je tudi zgodovina veterinarske medicine</w:t>
      </w:r>
      <w:r w:rsidR="00DF439F">
        <w:rPr>
          <w:rFonts w:ascii="Arial" w:hAnsi="Arial" w:cs="Arial"/>
        </w:rPr>
        <w:t xml:space="preserve">. </w:t>
      </w:r>
      <w:r w:rsidR="00DF439F" w:rsidRPr="00DF439F">
        <w:rPr>
          <w:rFonts w:ascii="Arial" w:hAnsi="Arial" w:cs="Arial"/>
        </w:rPr>
        <w:t>Vodil je več raziskovalnih projektov, bil član ali predsednik različnih komisij in odborov</w:t>
      </w:r>
      <w:r w:rsidR="00876443">
        <w:rPr>
          <w:rFonts w:ascii="Arial" w:hAnsi="Arial" w:cs="Arial"/>
        </w:rPr>
        <w:t xml:space="preserve"> ter</w:t>
      </w:r>
      <w:r w:rsidR="00DF439F" w:rsidRPr="00DF439F">
        <w:rPr>
          <w:rFonts w:ascii="Arial" w:hAnsi="Arial" w:cs="Arial"/>
        </w:rPr>
        <w:t xml:space="preserve"> prodekan Veterinarske fakultete. Upokojil se je leta 2010 </w:t>
      </w:r>
      <w:r w:rsidR="00DF439F" w:rsidRPr="00AA5011">
        <w:rPr>
          <w:rFonts w:ascii="Arial" w:hAnsi="Arial" w:cs="Arial"/>
        </w:rPr>
        <w:t>in</w:t>
      </w:r>
      <w:r w:rsidR="00DF439F" w:rsidRPr="00DF439F">
        <w:rPr>
          <w:rFonts w:ascii="Arial" w:hAnsi="Arial" w:cs="Arial"/>
        </w:rPr>
        <w:t xml:space="preserve"> dve leti kasneje prejel naziv zaslužnega profesorja Univerze v Ljubljani. Nadalj</w:t>
      </w:r>
      <w:r w:rsidR="00AA5011">
        <w:rPr>
          <w:rFonts w:ascii="Arial" w:hAnsi="Arial" w:cs="Arial"/>
        </w:rPr>
        <w:t xml:space="preserve">uje </w:t>
      </w:r>
      <w:r w:rsidR="00DF439F" w:rsidRPr="00DF439F">
        <w:rPr>
          <w:rFonts w:ascii="Arial" w:hAnsi="Arial" w:cs="Arial"/>
        </w:rPr>
        <w:t>študij zgodovine veterinarske medicine in živali v vojskah in vojnah</w:t>
      </w:r>
      <w:r w:rsidR="00AA5011">
        <w:rPr>
          <w:rFonts w:ascii="Arial" w:hAnsi="Arial" w:cs="Arial"/>
        </w:rPr>
        <w:t xml:space="preserve">, ter </w:t>
      </w:r>
      <w:r w:rsidR="00DF439F" w:rsidRPr="00DF439F">
        <w:rPr>
          <w:rFonts w:ascii="Arial" w:hAnsi="Arial" w:cs="Arial"/>
        </w:rPr>
        <w:t>ureja časopis Veterinarske zbornice Slovenije. Leta 2024 je prejel Bleiweis</w:t>
      </w:r>
      <w:r w:rsidR="00AA5011">
        <w:rPr>
          <w:rFonts w:ascii="Arial" w:hAnsi="Arial" w:cs="Arial"/>
        </w:rPr>
        <w:t>o</w:t>
      </w:r>
      <w:r w:rsidR="00DF439F" w:rsidRPr="00DF439F">
        <w:rPr>
          <w:rFonts w:ascii="Arial" w:hAnsi="Arial" w:cs="Arial"/>
        </w:rPr>
        <w:t xml:space="preserve">vo priznanje za življenjsko delo. </w:t>
      </w:r>
    </w:p>
    <w:p w14:paraId="46957E07" w14:textId="77777777" w:rsidR="00B9623E" w:rsidRDefault="00B9623E" w:rsidP="00DF439F">
      <w:pPr>
        <w:spacing w:after="0" w:line="240" w:lineRule="auto"/>
        <w:jc w:val="both"/>
        <w:rPr>
          <w:rFonts w:ascii="Arial" w:hAnsi="Arial" w:cs="Arial"/>
        </w:rPr>
      </w:pPr>
    </w:p>
    <w:p w14:paraId="2E25CFA7" w14:textId="77777777" w:rsidR="00876443" w:rsidRPr="00DF439F" w:rsidRDefault="00876443" w:rsidP="00DF439F">
      <w:pPr>
        <w:spacing w:after="0" w:line="240" w:lineRule="auto"/>
        <w:jc w:val="both"/>
        <w:rPr>
          <w:rFonts w:ascii="Arial" w:hAnsi="Arial" w:cs="Arial"/>
        </w:rPr>
      </w:pPr>
    </w:p>
    <w:p w14:paraId="5A400CAD" w14:textId="66332515" w:rsidR="00AA5011" w:rsidRPr="00AA5011" w:rsidRDefault="00DF439F" w:rsidP="00AA5011">
      <w:pPr>
        <w:pStyle w:val="mama1"/>
        <w:spacing w:line="240" w:lineRule="auto"/>
        <w:jc w:val="center"/>
        <w:rPr>
          <w:rFonts w:ascii="Arial" w:hAnsi="Arial" w:cs="Arial"/>
          <w:sz w:val="26"/>
          <w:szCs w:val="26"/>
          <w:lang w:val="sv-SE"/>
        </w:rPr>
      </w:pPr>
      <w:r w:rsidRPr="00AA5011">
        <w:rPr>
          <w:rFonts w:ascii="Arial" w:hAnsi="Arial" w:cs="Arial"/>
          <w:b w:val="0"/>
          <w:sz w:val="26"/>
          <w:szCs w:val="26"/>
          <w:lang w:val="sv-SE"/>
        </w:rPr>
        <w:t>Vljudno vabljeni!</w:t>
      </w:r>
    </w:p>
    <w:sectPr w:rsidR="00AA5011" w:rsidRPr="00AA50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C35"/>
    <w:rsid w:val="000522CB"/>
    <w:rsid w:val="002A0CCE"/>
    <w:rsid w:val="006519A6"/>
    <w:rsid w:val="0084284D"/>
    <w:rsid w:val="00860B15"/>
    <w:rsid w:val="00876443"/>
    <w:rsid w:val="00947C35"/>
    <w:rsid w:val="009B24B7"/>
    <w:rsid w:val="00AA5011"/>
    <w:rsid w:val="00B9623E"/>
    <w:rsid w:val="00BB4288"/>
    <w:rsid w:val="00D87EFC"/>
    <w:rsid w:val="00DF439F"/>
    <w:rsid w:val="00DF67F4"/>
    <w:rsid w:val="00E87BB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AA93A"/>
  <w15:chartTrackingRefBased/>
  <w15:docId w15:val="{6299AE6F-5F00-4BA5-A0AB-6014D95A9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47C35"/>
    <w:pPr>
      <w:spacing w:after="200" w:line="276" w:lineRule="auto"/>
    </w:pPr>
    <w:rPr>
      <w:kern w:val="0"/>
      <w:sz w:val="22"/>
      <w:szCs w:val="22"/>
      <w14:ligatures w14:val="none"/>
    </w:rPr>
  </w:style>
  <w:style w:type="paragraph" w:styleId="Naslov1">
    <w:name w:val="heading 1"/>
    <w:basedOn w:val="Navaden"/>
    <w:next w:val="Navaden"/>
    <w:link w:val="Naslov1Znak"/>
    <w:uiPriority w:val="9"/>
    <w:qFormat/>
    <w:rsid w:val="00947C3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slov2">
    <w:name w:val="heading 2"/>
    <w:basedOn w:val="Navaden"/>
    <w:next w:val="Navaden"/>
    <w:link w:val="Naslov2Znak"/>
    <w:uiPriority w:val="9"/>
    <w:semiHidden/>
    <w:unhideWhenUsed/>
    <w:qFormat/>
    <w:rsid w:val="00947C3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slov3">
    <w:name w:val="heading 3"/>
    <w:basedOn w:val="Navaden"/>
    <w:next w:val="Navaden"/>
    <w:link w:val="Naslov3Znak"/>
    <w:uiPriority w:val="9"/>
    <w:semiHidden/>
    <w:unhideWhenUsed/>
    <w:qFormat/>
    <w:rsid w:val="00947C35"/>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Naslov4">
    <w:name w:val="heading 4"/>
    <w:basedOn w:val="Navaden"/>
    <w:next w:val="Navaden"/>
    <w:link w:val="Naslov4Znak"/>
    <w:uiPriority w:val="9"/>
    <w:semiHidden/>
    <w:unhideWhenUsed/>
    <w:qFormat/>
    <w:rsid w:val="00947C35"/>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Naslov5">
    <w:name w:val="heading 5"/>
    <w:basedOn w:val="Navaden"/>
    <w:next w:val="Navaden"/>
    <w:link w:val="Naslov5Znak"/>
    <w:uiPriority w:val="9"/>
    <w:semiHidden/>
    <w:unhideWhenUsed/>
    <w:qFormat/>
    <w:rsid w:val="00947C35"/>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Naslov6">
    <w:name w:val="heading 6"/>
    <w:basedOn w:val="Navaden"/>
    <w:next w:val="Navaden"/>
    <w:link w:val="Naslov6Znak"/>
    <w:uiPriority w:val="9"/>
    <w:semiHidden/>
    <w:unhideWhenUsed/>
    <w:qFormat/>
    <w:rsid w:val="00947C35"/>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Naslov7">
    <w:name w:val="heading 7"/>
    <w:basedOn w:val="Navaden"/>
    <w:next w:val="Navaden"/>
    <w:link w:val="Naslov7Znak"/>
    <w:uiPriority w:val="9"/>
    <w:semiHidden/>
    <w:unhideWhenUsed/>
    <w:qFormat/>
    <w:rsid w:val="00947C35"/>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Naslov8">
    <w:name w:val="heading 8"/>
    <w:basedOn w:val="Navaden"/>
    <w:next w:val="Navaden"/>
    <w:link w:val="Naslov8Znak"/>
    <w:uiPriority w:val="9"/>
    <w:semiHidden/>
    <w:unhideWhenUsed/>
    <w:qFormat/>
    <w:rsid w:val="00947C35"/>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Naslov9">
    <w:name w:val="heading 9"/>
    <w:basedOn w:val="Navaden"/>
    <w:next w:val="Navaden"/>
    <w:link w:val="Naslov9Znak"/>
    <w:uiPriority w:val="9"/>
    <w:semiHidden/>
    <w:unhideWhenUsed/>
    <w:qFormat/>
    <w:rsid w:val="00947C3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47C3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47C3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47C3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47C3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47C3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47C3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47C3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47C3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47C35"/>
    <w:rPr>
      <w:rFonts w:eastAsiaTheme="majorEastAsia" w:cstheme="majorBidi"/>
      <w:color w:val="272727" w:themeColor="text1" w:themeTint="D8"/>
    </w:rPr>
  </w:style>
  <w:style w:type="paragraph" w:styleId="Naslov">
    <w:name w:val="Title"/>
    <w:basedOn w:val="Navaden"/>
    <w:next w:val="Navaden"/>
    <w:link w:val="NaslovZnak"/>
    <w:uiPriority w:val="10"/>
    <w:qFormat/>
    <w:rsid w:val="00947C3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aslovZnak">
    <w:name w:val="Naslov Znak"/>
    <w:basedOn w:val="Privzetapisavaodstavka"/>
    <w:link w:val="Naslov"/>
    <w:uiPriority w:val="10"/>
    <w:rsid w:val="00947C3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47C35"/>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PodnaslovZnak">
    <w:name w:val="Podnaslov Znak"/>
    <w:basedOn w:val="Privzetapisavaodstavka"/>
    <w:link w:val="Podnaslov"/>
    <w:uiPriority w:val="11"/>
    <w:rsid w:val="00947C3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47C35"/>
    <w:pPr>
      <w:spacing w:before="160" w:after="160" w:line="278" w:lineRule="auto"/>
      <w:jc w:val="center"/>
    </w:pPr>
    <w:rPr>
      <w:i/>
      <w:iCs/>
      <w:color w:val="404040" w:themeColor="text1" w:themeTint="BF"/>
      <w:kern w:val="2"/>
      <w:sz w:val="24"/>
      <w:szCs w:val="24"/>
      <w14:ligatures w14:val="standardContextual"/>
    </w:rPr>
  </w:style>
  <w:style w:type="character" w:customStyle="1" w:styleId="CitatZnak">
    <w:name w:val="Citat Znak"/>
    <w:basedOn w:val="Privzetapisavaodstavka"/>
    <w:link w:val="Citat"/>
    <w:uiPriority w:val="29"/>
    <w:rsid w:val="00947C35"/>
    <w:rPr>
      <w:i/>
      <w:iCs/>
      <w:color w:val="404040" w:themeColor="text1" w:themeTint="BF"/>
    </w:rPr>
  </w:style>
  <w:style w:type="paragraph" w:styleId="Odstavekseznama">
    <w:name w:val="List Paragraph"/>
    <w:basedOn w:val="Navaden"/>
    <w:uiPriority w:val="34"/>
    <w:qFormat/>
    <w:rsid w:val="00947C35"/>
    <w:pPr>
      <w:spacing w:after="160" w:line="278" w:lineRule="auto"/>
      <w:ind w:left="720"/>
      <w:contextualSpacing/>
    </w:pPr>
    <w:rPr>
      <w:kern w:val="2"/>
      <w:sz w:val="24"/>
      <w:szCs w:val="24"/>
      <w14:ligatures w14:val="standardContextual"/>
    </w:rPr>
  </w:style>
  <w:style w:type="character" w:styleId="Intenzivenpoudarek">
    <w:name w:val="Intense Emphasis"/>
    <w:basedOn w:val="Privzetapisavaodstavka"/>
    <w:uiPriority w:val="21"/>
    <w:qFormat/>
    <w:rsid w:val="00947C35"/>
    <w:rPr>
      <w:i/>
      <w:iCs/>
      <w:color w:val="0F4761" w:themeColor="accent1" w:themeShade="BF"/>
    </w:rPr>
  </w:style>
  <w:style w:type="paragraph" w:styleId="Intenzivencitat">
    <w:name w:val="Intense Quote"/>
    <w:basedOn w:val="Navaden"/>
    <w:next w:val="Navaden"/>
    <w:link w:val="IntenzivencitatZnak"/>
    <w:uiPriority w:val="30"/>
    <w:qFormat/>
    <w:rsid w:val="00947C3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zivencitatZnak">
    <w:name w:val="Intenziven citat Znak"/>
    <w:basedOn w:val="Privzetapisavaodstavka"/>
    <w:link w:val="Intenzivencitat"/>
    <w:uiPriority w:val="30"/>
    <w:rsid w:val="00947C35"/>
    <w:rPr>
      <w:i/>
      <w:iCs/>
      <w:color w:val="0F4761" w:themeColor="accent1" w:themeShade="BF"/>
    </w:rPr>
  </w:style>
  <w:style w:type="character" w:styleId="Intenzivensklic">
    <w:name w:val="Intense Reference"/>
    <w:basedOn w:val="Privzetapisavaodstavka"/>
    <w:uiPriority w:val="32"/>
    <w:qFormat/>
    <w:rsid w:val="00947C35"/>
    <w:rPr>
      <w:b/>
      <w:bCs/>
      <w:smallCaps/>
      <w:color w:val="0F4761" w:themeColor="accent1" w:themeShade="BF"/>
      <w:spacing w:val="5"/>
    </w:rPr>
  </w:style>
  <w:style w:type="paragraph" w:styleId="Glava">
    <w:name w:val="header"/>
    <w:basedOn w:val="Navaden"/>
    <w:link w:val="GlavaZnak"/>
    <w:uiPriority w:val="99"/>
    <w:unhideWhenUsed/>
    <w:rsid w:val="00947C35"/>
    <w:pPr>
      <w:tabs>
        <w:tab w:val="center" w:pos="4536"/>
        <w:tab w:val="right" w:pos="9072"/>
      </w:tabs>
      <w:spacing w:after="0" w:line="240" w:lineRule="auto"/>
    </w:pPr>
    <w:rPr>
      <w:rFonts w:ascii="Calibri" w:eastAsia="Calibri" w:hAnsi="Calibri" w:cs="Times New Roman"/>
    </w:rPr>
  </w:style>
  <w:style w:type="character" w:customStyle="1" w:styleId="GlavaZnak">
    <w:name w:val="Glava Znak"/>
    <w:basedOn w:val="Privzetapisavaodstavka"/>
    <w:link w:val="Glava"/>
    <w:uiPriority w:val="99"/>
    <w:rsid w:val="00947C35"/>
    <w:rPr>
      <w:rFonts w:ascii="Calibri" w:eastAsia="Calibri" w:hAnsi="Calibri" w:cs="Times New Roman"/>
      <w:kern w:val="0"/>
      <w:sz w:val="22"/>
      <w:szCs w:val="22"/>
      <w14:ligatures w14:val="none"/>
    </w:rPr>
  </w:style>
  <w:style w:type="character" w:styleId="Pripombasklic">
    <w:name w:val="annotation reference"/>
    <w:basedOn w:val="Privzetapisavaodstavka"/>
    <w:uiPriority w:val="99"/>
    <w:semiHidden/>
    <w:unhideWhenUsed/>
    <w:rsid w:val="00947C35"/>
    <w:rPr>
      <w:sz w:val="16"/>
      <w:szCs w:val="16"/>
    </w:rPr>
  </w:style>
  <w:style w:type="paragraph" w:styleId="Pripombabesedilo">
    <w:name w:val="annotation text"/>
    <w:basedOn w:val="Navaden"/>
    <w:link w:val="PripombabesediloZnak"/>
    <w:uiPriority w:val="99"/>
    <w:unhideWhenUsed/>
    <w:rsid w:val="00947C35"/>
    <w:pPr>
      <w:spacing w:line="240" w:lineRule="auto"/>
    </w:pPr>
    <w:rPr>
      <w:sz w:val="20"/>
      <w:szCs w:val="20"/>
    </w:rPr>
  </w:style>
  <w:style w:type="character" w:customStyle="1" w:styleId="PripombabesediloZnak">
    <w:name w:val="Pripomba – besedilo Znak"/>
    <w:basedOn w:val="Privzetapisavaodstavka"/>
    <w:link w:val="Pripombabesedilo"/>
    <w:uiPriority w:val="99"/>
    <w:rsid w:val="00947C35"/>
    <w:rPr>
      <w:kern w:val="0"/>
      <w:sz w:val="20"/>
      <w:szCs w:val="20"/>
      <w14:ligatures w14:val="none"/>
    </w:rPr>
  </w:style>
  <w:style w:type="character" w:customStyle="1" w:styleId="mama1Char1">
    <w:name w:val="mama 1 Char1"/>
    <w:link w:val="mama1"/>
    <w:locked/>
    <w:rsid w:val="00DF439F"/>
    <w:rPr>
      <w:b/>
    </w:rPr>
  </w:style>
  <w:style w:type="paragraph" w:customStyle="1" w:styleId="mama1">
    <w:name w:val="mama 1"/>
    <w:basedOn w:val="Navaden"/>
    <w:link w:val="mama1Char1"/>
    <w:rsid w:val="00DF439F"/>
    <w:pPr>
      <w:spacing w:after="0" w:line="360" w:lineRule="auto"/>
      <w:jc w:val="both"/>
    </w:pPr>
    <w:rPr>
      <w:b/>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BF8A5907D5C74E83DD3370B1E6712E" ma:contentTypeVersion="3" ma:contentTypeDescription="Create a new document." ma:contentTypeScope="" ma:versionID="9694cafb77682f1d64897cfde3893e99">
  <xsd:schema xmlns:xsd="http://www.w3.org/2001/XMLSchema" xmlns:xs="http://www.w3.org/2001/XMLSchema" xmlns:p="http://schemas.microsoft.com/office/2006/metadata/properties" xmlns:ns3="710d472d-9578-4081-89d4-9d197ff9d06f" targetNamespace="http://schemas.microsoft.com/office/2006/metadata/properties" ma:root="true" ma:fieldsID="1beacb683fa6ab769641eff944456903" ns3:_="">
    <xsd:import namespace="710d472d-9578-4081-89d4-9d197ff9d06f"/>
    <xsd:element name="properties">
      <xsd:complexType>
        <xsd:sequence>
          <xsd:element name="documentManagement">
            <xsd:complexType>
              <xsd:all>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d472d-9578-4081-89d4-9d197ff9d0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F1B5F7-CF18-4BF3-97F8-C369B751931D}">
  <ds:schemaRefs>
    <ds:schemaRef ds:uri="http://schemas.microsoft.com/sharepoint/v3/contenttype/forms"/>
  </ds:schemaRefs>
</ds:datastoreItem>
</file>

<file path=customXml/itemProps2.xml><?xml version="1.0" encoding="utf-8"?>
<ds:datastoreItem xmlns:ds="http://schemas.openxmlformats.org/officeDocument/2006/customXml" ds:itemID="{A90A6A4B-E85C-4BF6-BA6B-003FD3EA0E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4006B1-A4FB-4E91-BBE7-BB5C65248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d472d-9578-4081-89d4-9d197ff9d0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471</Words>
  <Characters>2689</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Cestnik, Vojteh</dc:creator>
  <cp:keywords/>
  <dc:description/>
  <cp:lastModifiedBy>Gregor Jenuš</cp:lastModifiedBy>
  <cp:revision>3</cp:revision>
  <cp:lastPrinted>2026-09-03T08:04:00Z</cp:lastPrinted>
  <dcterms:created xsi:type="dcterms:W3CDTF">2026-09-23T10:49:00Z</dcterms:created>
  <dcterms:modified xsi:type="dcterms:W3CDTF">2026-09-23T10:54:00Z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0x01010080BF8A5907D5C74E83DD3370B1E6712E</vt:lpwstr>
  </property>
</Properties>
</file>