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A27B" w14:textId="77777777" w:rsidR="00B11B8D" w:rsidRPr="00C46E77" w:rsidRDefault="00B11B8D" w:rsidP="00B11B8D">
      <w:pPr>
        <w:pStyle w:val="Glava"/>
        <w:tabs>
          <w:tab w:val="clear" w:pos="4536"/>
        </w:tabs>
        <w:ind w:left="-142" w:hanging="284"/>
        <w:rPr>
          <w:rFonts w:ascii="Arial" w:hAnsi="Arial" w:cs="Arial"/>
          <w:sz w:val="20"/>
          <w:szCs w:val="20"/>
          <w:lang w:val="sv-SE" w:eastAsia="sl-SI"/>
        </w:rPr>
      </w:pPr>
      <w:r w:rsidRPr="00C46E77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0678B5A" wp14:editId="511B4006">
            <wp:extent cx="2165350" cy="425450"/>
            <wp:effectExtent l="0" t="0" r="6350" b="0"/>
            <wp:docPr id="1" name="Slika 2" descr="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2B70" w14:textId="1D25C932" w:rsidR="00B11B8D" w:rsidRPr="00C46E77" w:rsidRDefault="00B11B8D" w:rsidP="00B11B8D">
      <w:pPr>
        <w:pStyle w:val="Glava"/>
        <w:tabs>
          <w:tab w:val="clear" w:pos="4536"/>
        </w:tabs>
        <w:ind w:left="-142"/>
        <w:rPr>
          <w:rFonts w:ascii="Arial" w:hAnsi="Arial" w:cs="Arial"/>
          <w:sz w:val="20"/>
          <w:szCs w:val="20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ARHIV REPUBLIKE SLOVENIJE</w:t>
      </w:r>
    </w:p>
    <w:p w14:paraId="326850F7" w14:textId="20CABF9E" w:rsidR="00B11B8D" w:rsidRPr="00C46E77" w:rsidRDefault="00B11B8D" w:rsidP="00B11B8D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24"/>
          <w:szCs w:val="24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</w:t>
      </w:r>
      <w:r w:rsidR="00F87B56">
        <w:rPr>
          <w:rFonts w:ascii="Arial" w:hAnsi="Arial" w:cs="Arial"/>
          <w:sz w:val="20"/>
          <w:szCs w:val="20"/>
          <w:lang w:val="sv-SE"/>
        </w:rPr>
        <w:t>Poljanska cesta 40,</w:t>
      </w:r>
      <w:r w:rsidRPr="00C46E77">
        <w:rPr>
          <w:rFonts w:ascii="Arial" w:hAnsi="Arial" w:cs="Arial"/>
          <w:sz w:val="20"/>
          <w:szCs w:val="20"/>
          <w:lang w:val="sv-SE"/>
        </w:rPr>
        <w:t xml:space="preserve"> Ljubljana</w:t>
      </w:r>
      <w:r w:rsidRPr="00C46E77">
        <w:rPr>
          <w:rFonts w:ascii="Arial" w:hAnsi="Arial" w:cs="Arial"/>
          <w:sz w:val="24"/>
          <w:szCs w:val="24"/>
          <w:lang w:val="sv-SE"/>
        </w:rPr>
        <w:tab/>
      </w:r>
    </w:p>
    <w:p w14:paraId="66F6CF26" w14:textId="77777777" w:rsidR="00B11B8D" w:rsidRPr="00C46E77" w:rsidRDefault="00B11B8D" w:rsidP="00B11B8D">
      <w:pPr>
        <w:spacing w:after="0" w:line="240" w:lineRule="auto"/>
        <w:rPr>
          <w:rFonts w:ascii="Arial" w:hAnsi="Arial" w:cs="Arial"/>
          <w:b/>
          <w:sz w:val="24"/>
          <w:szCs w:val="24"/>
          <w:lang w:val="sv-SE"/>
        </w:rPr>
      </w:pPr>
    </w:p>
    <w:p w14:paraId="2575C038" w14:textId="77777777" w:rsidR="00B11B8D" w:rsidRDefault="00B11B8D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5BEEE6" w14:textId="77777777" w:rsidR="001E7D85" w:rsidRPr="00C46E77" w:rsidRDefault="001E7D85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AC7115" w14:textId="1B435284" w:rsidR="00EF5C07" w:rsidRDefault="00EF5C07" w:rsidP="004E75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  <w:r w:rsidRPr="00C46E77">
        <w:rPr>
          <w:rFonts w:ascii="Arial" w:hAnsi="Arial" w:cs="Arial"/>
          <w:b/>
          <w:sz w:val="26"/>
          <w:szCs w:val="26"/>
          <w:lang w:val="sv-SE"/>
        </w:rPr>
        <w:t>Vabimo vas na predavanje</w:t>
      </w:r>
      <w:r w:rsidR="00E74CAD">
        <w:rPr>
          <w:rFonts w:ascii="Arial" w:hAnsi="Arial" w:cs="Arial"/>
          <w:b/>
          <w:sz w:val="26"/>
          <w:szCs w:val="26"/>
          <w:lang w:val="sv-SE"/>
        </w:rPr>
        <w:t xml:space="preserve"> </w:t>
      </w:r>
      <w:r w:rsidRPr="00C46E77">
        <w:rPr>
          <w:rFonts w:ascii="Arial" w:hAnsi="Arial" w:cs="Arial"/>
          <w:b/>
          <w:sz w:val="26"/>
          <w:szCs w:val="26"/>
          <w:lang w:val="sv-SE"/>
        </w:rPr>
        <w:t>z naslovom</w:t>
      </w:r>
    </w:p>
    <w:p w14:paraId="23AD7982" w14:textId="77777777" w:rsidR="00F75C5D" w:rsidRPr="00C46E77" w:rsidRDefault="00F75C5D" w:rsidP="004E75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6CE81CCB" w14:textId="554D8062" w:rsidR="004B2473" w:rsidRDefault="005D75A6" w:rsidP="004B2473">
      <w:pPr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  <w:lang w:val="sv-SE"/>
        </w:rPr>
      </w:pPr>
      <w:r>
        <w:rPr>
          <w:rFonts w:ascii="Arial" w:hAnsi="Arial" w:cs="Arial"/>
          <w:b/>
          <w:color w:val="FF0000"/>
          <w:sz w:val="36"/>
          <w:szCs w:val="36"/>
        </w:rPr>
        <w:t>Med doto in dediščino: Poročne strategije kmečkega prebivalstva</w:t>
      </w:r>
      <w:r w:rsidRPr="005D75A6">
        <w:rPr>
          <w:rFonts w:ascii="Arial" w:hAnsi="Arial" w:cs="Arial"/>
          <w:b/>
          <w:color w:val="FF0000"/>
          <w:sz w:val="36"/>
          <w:szCs w:val="36"/>
        </w:rPr>
        <w:t xml:space="preserve"> v Zgornji Savinjski dolini </w:t>
      </w:r>
      <w:r w:rsidR="00570369">
        <w:rPr>
          <w:rFonts w:ascii="Arial" w:hAnsi="Arial" w:cs="Arial"/>
          <w:b/>
          <w:color w:val="FF0000"/>
          <w:sz w:val="36"/>
          <w:szCs w:val="36"/>
        </w:rPr>
        <w:t>skozi dolgo 19. stoletje</w:t>
      </w:r>
    </w:p>
    <w:p w14:paraId="1FA5799B" w14:textId="77777777" w:rsidR="00A2314B" w:rsidRPr="00C46E77" w:rsidRDefault="00A2314B" w:rsidP="004B2473">
      <w:pPr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  <w:lang w:val="sv-SE"/>
        </w:rPr>
      </w:pPr>
    </w:p>
    <w:p w14:paraId="2A36EB7A" w14:textId="43E05278" w:rsidR="00762F8E" w:rsidRPr="00C46E77" w:rsidRDefault="00EF5C07" w:rsidP="00EF5C07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v-SE"/>
        </w:rPr>
      </w:pPr>
      <w:r w:rsidRPr="00C46E77">
        <w:rPr>
          <w:rFonts w:ascii="Arial" w:hAnsi="Arial" w:cs="Arial"/>
          <w:sz w:val="26"/>
          <w:szCs w:val="26"/>
          <w:lang w:val="sv-SE"/>
        </w:rPr>
        <w:t xml:space="preserve">Predavanje bo </w:t>
      </w:r>
      <w:r w:rsidR="00DA455E" w:rsidRPr="00C46E77">
        <w:rPr>
          <w:rFonts w:ascii="Arial" w:hAnsi="Arial" w:cs="Arial"/>
          <w:sz w:val="26"/>
          <w:szCs w:val="26"/>
          <w:lang w:val="sv-SE"/>
        </w:rPr>
        <w:t xml:space="preserve">v </w:t>
      </w:r>
      <w:r w:rsidR="00681BD5">
        <w:rPr>
          <w:rFonts w:ascii="Arial" w:hAnsi="Arial" w:cs="Arial"/>
          <w:sz w:val="26"/>
          <w:szCs w:val="26"/>
          <w:lang w:val="sv-SE"/>
        </w:rPr>
        <w:t>četrtek</w:t>
      </w:r>
      <w:r w:rsidRPr="00C46E77">
        <w:rPr>
          <w:rFonts w:ascii="Arial" w:hAnsi="Arial" w:cs="Arial"/>
          <w:sz w:val="26"/>
          <w:szCs w:val="26"/>
          <w:lang w:val="sv-SE"/>
        </w:rPr>
        <w:t>,</w:t>
      </w:r>
      <w:r w:rsidRPr="00C46E77">
        <w:rPr>
          <w:rFonts w:ascii="Arial" w:hAnsi="Arial" w:cs="Arial"/>
          <w:b/>
          <w:sz w:val="26"/>
          <w:szCs w:val="26"/>
          <w:lang w:val="sv-SE"/>
        </w:rPr>
        <w:t xml:space="preserve"> </w:t>
      </w:r>
      <w:r w:rsidR="00A63777">
        <w:rPr>
          <w:rFonts w:ascii="Arial" w:hAnsi="Arial" w:cs="Arial"/>
          <w:b/>
          <w:sz w:val="26"/>
          <w:szCs w:val="26"/>
          <w:lang w:val="sv-SE"/>
        </w:rPr>
        <w:t>2</w:t>
      </w:r>
      <w:r w:rsidR="00C05CB5">
        <w:rPr>
          <w:rFonts w:ascii="Arial" w:hAnsi="Arial" w:cs="Arial"/>
          <w:b/>
          <w:sz w:val="26"/>
          <w:szCs w:val="26"/>
          <w:lang w:val="sv-SE"/>
        </w:rPr>
        <w:t xml:space="preserve">. </w:t>
      </w:r>
      <w:r w:rsidR="00BF0200">
        <w:rPr>
          <w:rFonts w:ascii="Arial" w:hAnsi="Arial" w:cs="Arial"/>
          <w:b/>
          <w:sz w:val="26"/>
          <w:szCs w:val="26"/>
          <w:lang w:val="sv-SE"/>
        </w:rPr>
        <w:t>aprila</w:t>
      </w:r>
      <w:r w:rsidRPr="00C46E77">
        <w:rPr>
          <w:rFonts w:ascii="Arial" w:hAnsi="Arial" w:cs="Arial"/>
          <w:b/>
          <w:sz w:val="26"/>
          <w:szCs w:val="26"/>
          <w:lang w:val="sv-SE"/>
        </w:rPr>
        <w:t xml:space="preserve"> 20</w:t>
      </w:r>
      <w:r w:rsidR="004B2473" w:rsidRPr="00C46E77">
        <w:rPr>
          <w:rFonts w:ascii="Arial" w:hAnsi="Arial" w:cs="Arial"/>
          <w:b/>
          <w:sz w:val="26"/>
          <w:szCs w:val="26"/>
          <w:lang w:val="sv-SE"/>
        </w:rPr>
        <w:t>2</w:t>
      </w:r>
      <w:r w:rsidR="009C6C2B">
        <w:rPr>
          <w:rFonts w:ascii="Arial" w:hAnsi="Arial" w:cs="Arial"/>
          <w:b/>
          <w:sz w:val="26"/>
          <w:szCs w:val="26"/>
          <w:lang w:val="sv-SE"/>
        </w:rPr>
        <w:t>6</w:t>
      </w:r>
      <w:r w:rsidR="00CB0F16">
        <w:rPr>
          <w:rFonts w:ascii="Arial" w:hAnsi="Arial" w:cs="Arial"/>
          <w:b/>
          <w:sz w:val="26"/>
          <w:szCs w:val="26"/>
          <w:lang w:val="sv-SE"/>
        </w:rPr>
        <w:t>,</w:t>
      </w:r>
      <w:r w:rsidRPr="00C46E77">
        <w:rPr>
          <w:rFonts w:ascii="Arial" w:hAnsi="Arial" w:cs="Arial"/>
          <w:b/>
          <w:sz w:val="26"/>
          <w:szCs w:val="26"/>
          <w:lang w:val="sv-SE"/>
        </w:rPr>
        <w:t xml:space="preserve"> ob 13. uri</w:t>
      </w:r>
      <w:r w:rsidRPr="00C46E77">
        <w:rPr>
          <w:rFonts w:ascii="Arial" w:hAnsi="Arial" w:cs="Arial"/>
          <w:sz w:val="26"/>
          <w:szCs w:val="26"/>
          <w:lang w:val="sv-SE"/>
        </w:rPr>
        <w:t xml:space="preserve"> </w:t>
      </w:r>
    </w:p>
    <w:p w14:paraId="17F47BB1" w14:textId="4A71407E" w:rsidR="00EF5C07" w:rsidRPr="00C46E77" w:rsidRDefault="00EF5C07" w:rsidP="00EF5C07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v-SE"/>
        </w:rPr>
      </w:pPr>
      <w:r w:rsidRPr="00C46E77">
        <w:rPr>
          <w:rFonts w:ascii="Arial" w:hAnsi="Arial" w:cs="Arial"/>
          <w:sz w:val="26"/>
          <w:szCs w:val="26"/>
          <w:lang w:val="sv-SE"/>
        </w:rPr>
        <w:t xml:space="preserve">v </w:t>
      </w:r>
      <w:r w:rsidR="003B4366">
        <w:rPr>
          <w:rFonts w:ascii="Arial" w:hAnsi="Arial" w:cs="Arial"/>
          <w:sz w:val="26"/>
          <w:szCs w:val="26"/>
          <w:lang w:val="sv-SE"/>
        </w:rPr>
        <w:t>véliki</w:t>
      </w:r>
      <w:r w:rsidRPr="00C46E77">
        <w:rPr>
          <w:rFonts w:ascii="Arial" w:hAnsi="Arial" w:cs="Arial"/>
          <w:sz w:val="26"/>
          <w:szCs w:val="26"/>
          <w:lang w:val="sv-SE"/>
        </w:rPr>
        <w:t xml:space="preserve"> </w:t>
      </w:r>
      <w:r w:rsidR="003B4366">
        <w:rPr>
          <w:rFonts w:ascii="Arial" w:hAnsi="Arial" w:cs="Arial"/>
          <w:sz w:val="26"/>
          <w:szCs w:val="26"/>
          <w:lang w:val="sv-SE"/>
        </w:rPr>
        <w:t xml:space="preserve">predavalnici Arhiva </w:t>
      </w:r>
      <w:r w:rsidRPr="00C46E77">
        <w:rPr>
          <w:rFonts w:ascii="Arial" w:hAnsi="Arial" w:cs="Arial"/>
          <w:sz w:val="26"/>
          <w:szCs w:val="26"/>
          <w:lang w:val="sv-SE"/>
        </w:rPr>
        <w:t xml:space="preserve">RS na </w:t>
      </w:r>
      <w:r w:rsidR="008F1BC4">
        <w:rPr>
          <w:rFonts w:ascii="Arial" w:hAnsi="Arial" w:cs="Arial"/>
          <w:sz w:val="26"/>
          <w:szCs w:val="26"/>
          <w:lang w:val="sv-SE"/>
        </w:rPr>
        <w:t>Poljanski cesti 40</w:t>
      </w:r>
      <w:r w:rsidRPr="00C46E77">
        <w:rPr>
          <w:rFonts w:ascii="Arial" w:hAnsi="Arial" w:cs="Arial"/>
          <w:sz w:val="26"/>
          <w:szCs w:val="26"/>
          <w:lang w:val="sv-SE"/>
        </w:rPr>
        <w:t xml:space="preserve"> v Ljubljani.</w:t>
      </w:r>
    </w:p>
    <w:p w14:paraId="1939FD03" w14:textId="77777777" w:rsidR="00EF5C07" w:rsidRPr="00C46E77" w:rsidRDefault="00EF5C07" w:rsidP="00EF5C07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v-SE"/>
        </w:rPr>
      </w:pPr>
    </w:p>
    <w:p w14:paraId="60AC090C" w14:textId="2DAB5899" w:rsidR="00EF5C07" w:rsidRPr="00C46E77" w:rsidRDefault="00EF5C07" w:rsidP="00EF5C07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v-SE"/>
        </w:rPr>
      </w:pPr>
      <w:r w:rsidRPr="00C46E77">
        <w:rPr>
          <w:rFonts w:ascii="Arial" w:hAnsi="Arial" w:cs="Arial"/>
          <w:sz w:val="26"/>
          <w:szCs w:val="26"/>
          <w:lang w:val="sv-SE"/>
        </w:rPr>
        <w:t>Predaval</w:t>
      </w:r>
      <w:r w:rsidR="009F6FF5">
        <w:rPr>
          <w:rFonts w:ascii="Arial" w:hAnsi="Arial" w:cs="Arial"/>
          <w:sz w:val="26"/>
          <w:szCs w:val="26"/>
          <w:lang w:val="sv-SE"/>
        </w:rPr>
        <w:t>a</w:t>
      </w:r>
      <w:r w:rsidRPr="00C46E77">
        <w:rPr>
          <w:rFonts w:ascii="Arial" w:hAnsi="Arial" w:cs="Arial"/>
          <w:sz w:val="26"/>
          <w:szCs w:val="26"/>
          <w:lang w:val="sv-SE"/>
        </w:rPr>
        <w:t xml:space="preserve"> bo</w:t>
      </w:r>
      <w:r w:rsidRPr="00C46E77">
        <w:rPr>
          <w:rFonts w:ascii="Arial" w:hAnsi="Arial" w:cs="Arial"/>
          <w:b/>
          <w:sz w:val="26"/>
          <w:szCs w:val="26"/>
          <w:lang w:val="sv-SE"/>
        </w:rPr>
        <w:t xml:space="preserve"> </w:t>
      </w:r>
      <w:r w:rsidR="00A63777">
        <w:rPr>
          <w:rFonts w:ascii="Arial" w:hAnsi="Arial" w:cs="Arial"/>
          <w:b/>
          <w:sz w:val="26"/>
          <w:szCs w:val="26"/>
          <w:lang w:val="sv-SE"/>
        </w:rPr>
        <w:t>Nina Ošep, mag.</w:t>
      </w:r>
    </w:p>
    <w:p w14:paraId="42E3EA99" w14:textId="77777777" w:rsidR="00EF5C07" w:rsidRDefault="00EF5C07" w:rsidP="00EF27A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590729F9" w14:textId="77777777" w:rsidR="00974694" w:rsidRPr="00833200" w:rsidRDefault="00974694" w:rsidP="009F254B">
      <w:pPr>
        <w:spacing w:after="0" w:line="240" w:lineRule="auto"/>
        <w:jc w:val="both"/>
        <w:rPr>
          <w:rFonts w:ascii="Arial" w:hAnsi="Arial" w:cs="Arial"/>
          <w:u w:val="single"/>
          <w:lang w:val="sv-SE"/>
        </w:rPr>
      </w:pPr>
    </w:p>
    <w:p w14:paraId="02E21D63" w14:textId="77777777" w:rsidR="00EF5C07" w:rsidRPr="00833200" w:rsidRDefault="00EF5C07" w:rsidP="009F254B">
      <w:pPr>
        <w:spacing w:after="0" w:line="240" w:lineRule="auto"/>
        <w:jc w:val="both"/>
        <w:rPr>
          <w:rFonts w:ascii="Arial" w:hAnsi="Arial" w:cs="Arial"/>
          <w:u w:val="single"/>
          <w:lang w:val="sv-SE"/>
        </w:rPr>
      </w:pPr>
      <w:r w:rsidRPr="00833200">
        <w:rPr>
          <w:rFonts w:ascii="Arial" w:hAnsi="Arial" w:cs="Arial"/>
          <w:u w:val="single"/>
          <w:lang w:val="sv-SE"/>
        </w:rPr>
        <w:t>O vsebini</w:t>
      </w:r>
      <w:r w:rsidRPr="00153916">
        <w:rPr>
          <w:rFonts w:ascii="Arial" w:hAnsi="Arial" w:cs="Arial"/>
          <w:lang w:val="sv-SE"/>
        </w:rPr>
        <w:t>:</w:t>
      </w:r>
    </w:p>
    <w:p w14:paraId="60076EFE" w14:textId="77777777" w:rsidR="007723A5" w:rsidRPr="00833200" w:rsidRDefault="007723A5" w:rsidP="009F254B">
      <w:pPr>
        <w:spacing w:after="0" w:line="240" w:lineRule="auto"/>
        <w:jc w:val="both"/>
        <w:rPr>
          <w:rFonts w:ascii="Arial" w:hAnsi="Arial" w:cs="Arial"/>
          <w:u w:val="single"/>
          <w:lang w:val="sv-SE"/>
        </w:rPr>
      </w:pPr>
    </w:p>
    <w:p w14:paraId="1839E536" w14:textId="725BDC18" w:rsidR="007723A5" w:rsidRPr="00833200" w:rsidRDefault="00533395" w:rsidP="009F254B">
      <w:pPr>
        <w:spacing w:after="0" w:line="240" w:lineRule="auto"/>
        <w:jc w:val="both"/>
        <w:rPr>
          <w:rFonts w:ascii="Arial" w:hAnsi="Arial" w:cs="Arial"/>
          <w:lang w:val="sv-SE"/>
        </w:rPr>
      </w:pPr>
      <w:r w:rsidRPr="00833200">
        <w:rPr>
          <w:rFonts w:ascii="Arial" w:hAnsi="Arial" w:cs="Arial"/>
          <w:lang w:val="sv-SE"/>
        </w:rPr>
        <w:t xml:space="preserve">Predavanje </w:t>
      </w:r>
      <w:r w:rsidR="00D41392" w:rsidRPr="00833200">
        <w:rPr>
          <w:rFonts w:ascii="Arial" w:hAnsi="Arial" w:cs="Arial"/>
          <w:lang w:val="sv-SE"/>
        </w:rPr>
        <w:t xml:space="preserve">bo </w:t>
      </w:r>
      <w:r w:rsidRPr="00833200">
        <w:rPr>
          <w:rFonts w:ascii="Arial" w:hAnsi="Arial" w:cs="Arial"/>
          <w:lang w:val="sv-SE"/>
        </w:rPr>
        <w:t>temelji</w:t>
      </w:r>
      <w:r w:rsidR="00D41392" w:rsidRPr="00833200">
        <w:rPr>
          <w:rFonts w:ascii="Arial" w:hAnsi="Arial" w:cs="Arial"/>
          <w:lang w:val="sv-SE"/>
        </w:rPr>
        <w:t>lo</w:t>
      </w:r>
      <w:r w:rsidRPr="00833200">
        <w:rPr>
          <w:rFonts w:ascii="Arial" w:hAnsi="Arial" w:cs="Arial"/>
          <w:lang w:val="sv-SE"/>
        </w:rPr>
        <w:t xml:space="preserve"> na </w:t>
      </w:r>
      <w:r w:rsidR="0041573D" w:rsidRPr="00833200">
        <w:rPr>
          <w:rFonts w:ascii="Arial" w:hAnsi="Arial" w:cs="Arial"/>
          <w:lang w:val="sv-SE"/>
        </w:rPr>
        <w:t>raziskav</w:t>
      </w:r>
      <w:r w:rsidR="00EE42E7">
        <w:rPr>
          <w:rFonts w:ascii="Arial" w:hAnsi="Arial" w:cs="Arial"/>
          <w:lang w:val="sv-SE"/>
        </w:rPr>
        <w:t>i</w:t>
      </w:r>
      <w:r w:rsidRPr="00833200">
        <w:rPr>
          <w:rFonts w:ascii="Arial" w:hAnsi="Arial" w:cs="Arial"/>
          <w:lang w:val="sv-SE"/>
        </w:rPr>
        <w:t xml:space="preserve"> ženitnih pogodb iz 19. stoletja v vaseh Luče in Solčava</w:t>
      </w:r>
      <w:r w:rsidR="0041573D" w:rsidRPr="00833200">
        <w:rPr>
          <w:rFonts w:ascii="Arial" w:hAnsi="Arial" w:cs="Arial"/>
          <w:lang w:val="sv-SE"/>
        </w:rPr>
        <w:t>, ki ležita ob vznožju Kamniško</w:t>
      </w:r>
      <w:r w:rsidR="0014424C">
        <w:rPr>
          <w:rFonts w:ascii="Arial" w:hAnsi="Arial" w:cs="Arial"/>
          <w:lang w:val="sv-SE"/>
        </w:rPr>
        <w:t>-</w:t>
      </w:r>
      <w:r w:rsidR="0041573D" w:rsidRPr="00833200">
        <w:rPr>
          <w:rFonts w:ascii="Arial" w:hAnsi="Arial" w:cs="Arial"/>
          <w:lang w:val="sv-SE"/>
        </w:rPr>
        <w:t>Savinjskih Alp</w:t>
      </w:r>
      <w:r w:rsidRPr="00833200">
        <w:rPr>
          <w:rFonts w:ascii="Arial" w:hAnsi="Arial" w:cs="Arial"/>
          <w:lang w:val="sv-SE"/>
        </w:rPr>
        <w:t xml:space="preserve"> na Štajerskem</w:t>
      </w:r>
      <w:r w:rsidR="0041573D" w:rsidRPr="00833200">
        <w:rPr>
          <w:rFonts w:ascii="Arial" w:hAnsi="Arial" w:cs="Arial"/>
          <w:lang w:val="sv-SE"/>
        </w:rPr>
        <w:t>.</w:t>
      </w:r>
      <w:r w:rsidRPr="00833200">
        <w:rPr>
          <w:rFonts w:ascii="Arial" w:hAnsi="Arial" w:cs="Arial"/>
          <w:lang w:val="sv-SE"/>
        </w:rPr>
        <w:t xml:space="preserve"> </w:t>
      </w:r>
      <w:r w:rsidR="009174F5">
        <w:rPr>
          <w:rFonts w:ascii="Arial" w:hAnsi="Arial" w:cs="Arial"/>
          <w:lang w:val="sv-SE"/>
        </w:rPr>
        <w:t xml:space="preserve">V središču naše pozornosti bosta </w:t>
      </w:r>
      <w:r w:rsidRPr="00833200">
        <w:rPr>
          <w:rFonts w:ascii="Arial" w:hAnsi="Arial" w:cs="Arial"/>
          <w:lang w:val="sv-SE"/>
        </w:rPr>
        <w:t>upravljanj</w:t>
      </w:r>
      <w:r w:rsidR="00841BB8">
        <w:rPr>
          <w:rFonts w:ascii="Arial" w:hAnsi="Arial" w:cs="Arial"/>
          <w:lang w:val="sv-SE"/>
        </w:rPr>
        <w:t>e</w:t>
      </w:r>
      <w:r w:rsidRPr="00833200">
        <w:rPr>
          <w:rFonts w:ascii="Arial" w:hAnsi="Arial" w:cs="Arial"/>
          <w:lang w:val="sv-SE"/>
        </w:rPr>
        <w:t xml:space="preserve"> premoženja in dedne prakse znotraj </w:t>
      </w:r>
      <w:r w:rsidR="00FA3925" w:rsidRPr="009174F5">
        <w:rPr>
          <w:rFonts w:ascii="Arial" w:hAnsi="Arial" w:cs="Arial"/>
          <w:lang w:val="sv-SE"/>
        </w:rPr>
        <w:t xml:space="preserve">tamkajšnjih </w:t>
      </w:r>
      <w:r w:rsidRPr="009174F5">
        <w:rPr>
          <w:rFonts w:ascii="Arial" w:hAnsi="Arial" w:cs="Arial"/>
          <w:lang w:val="sv-SE"/>
        </w:rPr>
        <w:t>kmečkih družin.</w:t>
      </w:r>
      <w:r w:rsidR="009174F5" w:rsidRPr="009174F5">
        <w:rPr>
          <w:rFonts w:ascii="Arial" w:hAnsi="Arial" w:cs="Arial"/>
          <w:lang w:val="sv-SE"/>
        </w:rPr>
        <w:t xml:space="preserve"> </w:t>
      </w:r>
      <w:r w:rsidR="009174F5" w:rsidRPr="00F75C5D">
        <w:rPr>
          <w:rFonts w:ascii="Arial" w:hAnsi="Arial" w:cs="Arial"/>
          <w:color w:val="000000"/>
          <w:lang w:val="sv-SE"/>
        </w:rPr>
        <w:t>Ob upoštevanju metodoloških pristopov Margareth Lanzinger se bomo v prvem delu predstavitve osredotočili</w:t>
      </w:r>
      <w:r w:rsidRPr="009174F5">
        <w:rPr>
          <w:rFonts w:ascii="Arial" w:hAnsi="Arial" w:cs="Arial"/>
          <w:lang w:val="sv-SE"/>
        </w:rPr>
        <w:t xml:space="preserve"> </w:t>
      </w:r>
      <w:r w:rsidRPr="00833200">
        <w:rPr>
          <w:rFonts w:ascii="Arial" w:hAnsi="Arial" w:cs="Arial"/>
          <w:lang w:val="sv-SE"/>
        </w:rPr>
        <w:t>na prenos</w:t>
      </w:r>
      <w:r w:rsidR="009174F5">
        <w:rPr>
          <w:rFonts w:ascii="Arial" w:hAnsi="Arial" w:cs="Arial"/>
          <w:lang w:val="sv-SE"/>
        </w:rPr>
        <w:t>e</w:t>
      </w:r>
      <w:r w:rsidRPr="00833200">
        <w:rPr>
          <w:rFonts w:ascii="Arial" w:hAnsi="Arial" w:cs="Arial"/>
          <w:lang w:val="sv-SE"/>
        </w:rPr>
        <w:t xml:space="preserve"> premoženja ob sklenitv</w:t>
      </w:r>
      <w:r w:rsidR="00615A4C">
        <w:rPr>
          <w:rFonts w:ascii="Arial" w:hAnsi="Arial" w:cs="Arial"/>
          <w:lang w:val="sv-SE"/>
        </w:rPr>
        <w:t>ah</w:t>
      </w:r>
      <w:r w:rsidRPr="00833200">
        <w:rPr>
          <w:rFonts w:ascii="Arial" w:hAnsi="Arial" w:cs="Arial"/>
          <w:lang w:val="sv-SE"/>
        </w:rPr>
        <w:t xml:space="preserve"> zakonsk</w:t>
      </w:r>
      <w:r w:rsidR="009174F5">
        <w:rPr>
          <w:rFonts w:ascii="Arial" w:hAnsi="Arial" w:cs="Arial"/>
          <w:lang w:val="sv-SE"/>
        </w:rPr>
        <w:t>ih</w:t>
      </w:r>
      <w:r w:rsidRPr="00833200">
        <w:rPr>
          <w:rFonts w:ascii="Arial" w:hAnsi="Arial" w:cs="Arial"/>
          <w:lang w:val="sv-SE"/>
        </w:rPr>
        <w:t xml:space="preserve"> zvez, na načine upravljanja in razporejanja premoženja med zakoncema ter na dedne postopke po smrti enega ali obeh </w:t>
      </w:r>
      <w:r w:rsidR="009174F5">
        <w:rPr>
          <w:rFonts w:ascii="Arial" w:hAnsi="Arial" w:cs="Arial"/>
          <w:lang w:val="sv-SE"/>
        </w:rPr>
        <w:t>zakoncev.</w:t>
      </w:r>
      <w:r w:rsidRPr="00833200">
        <w:rPr>
          <w:rFonts w:ascii="Arial" w:hAnsi="Arial" w:cs="Arial"/>
          <w:lang w:val="sv-SE"/>
        </w:rPr>
        <w:t xml:space="preserve"> </w:t>
      </w:r>
      <w:r w:rsidR="009174F5">
        <w:rPr>
          <w:rFonts w:ascii="Arial" w:hAnsi="Arial" w:cs="Arial"/>
          <w:lang w:val="sv-SE"/>
        </w:rPr>
        <w:t>Izpostavili</w:t>
      </w:r>
      <w:r w:rsidR="009174F5" w:rsidRPr="00833200">
        <w:rPr>
          <w:rFonts w:ascii="Arial" w:hAnsi="Arial" w:cs="Arial"/>
          <w:lang w:val="sv-SE"/>
        </w:rPr>
        <w:t xml:space="preserve"> </w:t>
      </w:r>
      <w:r w:rsidR="00833200" w:rsidRPr="00833200">
        <w:rPr>
          <w:rFonts w:ascii="Arial" w:hAnsi="Arial" w:cs="Arial"/>
          <w:lang w:val="sv-SE"/>
        </w:rPr>
        <w:t>bomo tudi</w:t>
      </w:r>
      <w:r w:rsidRPr="00833200">
        <w:rPr>
          <w:rFonts w:ascii="Arial" w:hAnsi="Arial" w:cs="Arial"/>
          <w:lang w:val="sv-SE"/>
        </w:rPr>
        <w:t xml:space="preserve"> demografsk</w:t>
      </w:r>
      <w:r w:rsidR="00833200" w:rsidRPr="00833200">
        <w:rPr>
          <w:rFonts w:ascii="Arial" w:hAnsi="Arial" w:cs="Arial"/>
          <w:lang w:val="sv-SE"/>
        </w:rPr>
        <w:t>e</w:t>
      </w:r>
      <w:r w:rsidRPr="00833200">
        <w:rPr>
          <w:rFonts w:ascii="Arial" w:hAnsi="Arial" w:cs="Arial"/>
          <w:lang w:val="sv-SE"/>
        </w:rPr>
        <w:t xml:space="preserve"> dejavnik</w:t>
      </w:r>
      <w:r w:rsidR="00833200" w:rsidRPr="00833200">
        <w:rPr>
          <w:rFonts w:ascii="Arial" w:hAnsi="Arial" w:cs="Arial"/>
          <w:lang w:val="sv-SE"/>
        </w:rPr>
        <w:t>e, ki jih odseva vsebina poročnih pogodb, in sicer</w:t>
      </w:r>
      <w:r w:rsidRPr="00833200">
        <w:rPr>
          <w:rFonts w:ascii="Arial" w:hAnsi="Arial" w:cs="Arial"/>
          <w:lang w:val="sv-SE"/>
        </w:rPr>
        <w:t xml:space="preserve"> starost, ekonomski položaj in notranje migracije. V drugem delu predstavitve si bomo podrobneje ogledali</w:t>
      </w:r>
      <w:r w:rsidR="00D41392" w:rsidRPr="00833200">
        <w:rPr>
          <w:rFonts w:ascii="Arial" w:hAnsi="Arial" w:cs="Arial"/>
          <w:lang w:val="sv-SE"/>
        </w:rPr>
        <w:t xml:space="preserve"> študijo primera </w:t>
      </w:r>
      <w:r w:rsidR="009174F5" w:rsidRPr="009174F5">
        <w:rPr>
          <w:rFonts w:ascii="Arial" w:hAnsi="Arial" w:cs="Arial"/>
          <w:lang w:val="sv-SE"/>
        </w:rPr>
        <w:t>k</w:t>
      </w:r>
      <w:r w:rsidR="00D41392" w:rsidRPr="009174F5">
        <w:rPr>
          <w:rFonts w:ascii="Arial" w:hAnsi="Arial" w:cs="Arial"/>
          <w:lang w:val="sv-SE"/>
        </w:rPr>
        <w:t>m</w:t>
      </w:r>
      <w:r w:rsidR="00D41392" w:rsidRPr="00833200">
        <w:rPr>
          <w:rFonts w:ascii="Arial" w:hAnsi="Arial" w:cs="Arial"/>
          <w:lang w:val="sv-SE"/>
        </w:rPr>
        <w:t xml:space="preserve">etije Radušnik, </w:t>
      </w:r>
      <w:r w:rsidR="009174F5">
        <w:rPr>
          <w:rFonts w:ascii="Arial" w:hAnsi="Arial" w:cs="Arial"/>
          <w:lang w:val="sv-SE"/>
        </w:rPr>
        <w:t>pri</w:t>
      </w:r>
      <w:r w:rsidR="00A01C3C" w:rsidRPr="00833200">
        <w:rPr>
          <w:rFonts w:ascii="Arial" w:hAnsi="Arial" w:cs="Arial"/>
          <w:lang w:val="sv-SE"/>
        </w:rPr>
        <w:t xml:space="preserve"> </w:t>
      </w:r>
      <w:r w:rsidR="009174F5" w:rsidRPr="00833200">
        <w:rPr>
          <w:rFonts w:ascii="Arial" w:hAnsi="Arial" w:cs="Arial"/>
          <w:lang w:val="sv-SE"/>
        </w:rPr>
        <w:t>kater</w:t>
      </w:r>
      <w:r w:rsidR="009174F5">
        <w:rPr>
          <w:rFonts w:ascii="Arial" w:hAnsi="Arial" w:cs="Arial"/>
          <w:lang w:val="sv-SE"/>
        </w:rPr>
        <w:t xml:space="preserve">i </w:t>
      </w:r>
      <w:r w:rsidR="00A01C3C" w:rsidRPr="00833200">
        <w:rPr>
          <w:rFonts w:ascii="Arial" w:hAnsi="Arial" w:cs="Arial"/>
          <w:lang w:val="sv-SE"/>
        </w:rPr>
        <w:t>se</w:t>
      </w:r>
      <w:r w:rsidR="00D41392" w:rsidRPr="00833200">
        <w:rPr>
          <w:rFonts w:ascii="Arial" w:hAnsi="Arial" w:cs="Arial"/>
          <w:lang w:val="sv-SE"/>
        </w:rPr>
        <w:t xml:space="preserve"> skozi daljše časovno obdobje kaže zapleten</w:t>
      </w:r>
      <w:r w:rsidR="00A01C3C" w:rsidRPr="00833200">
        <w:rPr>
          <w:rFonts w:ascii="Arial" w:hAnsi="Arial" w:cs="Arial"/>
          <w:lang w:val="sv-SE"/>
        </w:rPr>
        <w:t>a</w:t>
      </w:r>
      <w:r w:rsidR="00D41392" w:rsidRPr="00833200">
        <w:rPr>
          <w:rFonts w:ascii="Arial" w:hAnsi="Arial" w:cs="Arial"/>
          <w:lang w:val="sv-SE"/>
        </w:rPr>
        <w:t xml:space="preserve"> ded</w:t>
      </w:r>
      <w:r w:rsidR="00182FC1">
        <w:rPr>
          <w:rFonts w:ascii="Arial" w:hAnsi="Arial" w:cs="Arial"/>
          <w:lang w:val="sv-SE"/>
        </w:rPr>
        <w:t>na</w:t>
      </w:r>
      <w:r w:rsidR="00D41392" w:rsidRPr="00833200">
        <w:rPr>
          <w:rFonts w:ascii="Arial" w:hAnsi="Arial" w:cs="Arial"/>
          <w:lang w:val="sv-SE"/>
        </w:rPr>
        <w:t xml:space="preserve"> strategij</w:t>
      </w:r>
      <w:r w:rsidR="00A01C3C" w:rsidRPr="00833200">
        <w:rPr>
          <w:rFonts w:ascii="Arial" w:hAnsi="Arial" w:cs="Arial"/>
          <w:lang w:val="sv-SE"/>
        </w:rPr>
        <w:t>a</w:t>
      </w:r>
      <w:r w:rsidR="00D41392" w:rsidRPr="00833200">
        <w:rPr>
          <w:rFonts w:ascii="Arial" w:hAnsi="Arial" w:cs="Arial"/>
          <w:lang w:val="sv-SE"/>
        </w:rPr>
        <w:t>, ki je imela posledice</w:t>
      </w:r>
      <w:r w:rsidR="00A01C3C" w:rsidRPr="00833200">
        <w:rPr>
          <w:rFonts w:ascii="Arial" w:hAnsi="Arial" w:cs="Arial"/>
          <w:lang w:val="sv-SE"/>
        </w:rPr>
        <w:t xml:space="preserve"> </w:t>
      </w:r>
      <w:r w:rsidR="00D41392" w:rsidRPr="00833200">
        <w:rPr>
          <w:rFonts w:ascii="Arial" w:hAnsi="Arial" w:cs="Arial"/>
          <w:lang w:val="sv-SE"/>
        </w:rPr>
        <w:t xml:space="preserve">na </w:t>
      </w:r>
      <w:r w:rsidR="00A01C3C" w:rsidRPr="00833200">
        <w:rPr>
          <w:rFonts w:ascii="Arial" w:hAnsi="Arial" w:cs="Arial"/>
          <w:lang w:val="sv-SE"/>
        </w:rPr>
        <w:t>več generacij</w:t>
      </w:r>
      <w:r w:rsidR="00D41392" w:rsidRPr="00833200">
        <w:rPr>
          <w:rFonts w:ascii="Arial" w:hAnsi="Arial" w:cs="Arial"/>
          <w:lang w:val="sv-SE"/>
        </w:rPr>
        <w:t xml:space="preserve">. </w:t>
      </w:r>
      <w:r w:rsidR="009174F5">
        <w:rPr>
          <w:rFonts w:ascii="Arial" w:hAnsi="Arial" w:cs="Arial"/>
          <w:lang w:val="sv-SE"/>
        </w:rPr>
        <w:t>Tako bomo pokazali</w:t>
      </w:r>
      <w:r w:rsidRPr="00833200">
        <w:rPr>
          <w:rFonts w:ascii="Arial" w:hAnsi="Arial" w:cs="Arial"/>
          <w:lang w:val="sv-SE"/>
        </w:rPr>
        <w:t>, kako so se opisani pravni in družbeni mehanizmi udejanjali v vsakdanji praksi kmečkih družin v alpskem okolju.</w:t>
      </w:r>
    </w:p>
    <w:p w14:paraId="3D9934DA" w14:textId="77777777" w:rsidR="00974694" w:rsidRPr="00833200" w:rsidRDefault="00974694" w:rsidP="009F254B">
      <w:pPr>
        <w:spacing w:after="0" w:line="240" w:lineRule="auto"/>
        <w:jc w:val="both"/>
        <w:rPr>
          <w:rFonts w:ascii="Arial" w:hAnsi="Arial" w:cs="Arial"/>
          <w:lang w:val="sv-SE"/>
        </w:rPr>
      </w:pPr>
    </w:p>
    <w:p w14:paraId="398D68BC" w14:textId="7E2F973B" w:rsidR="00EF27AA" w:rsidRPr="00833200" w:rsidRDefault="001D3AB1" w:rsidP="009F254B">
      <w:pPr>
        <w:spacing w:after="0" w:line="240" w:lineRule="auto"/>
        <w:jc w:val="both"/>
        <w:rPr>
          <w:rFonts w:ascii="Arial" w:hAnsi="Arial" w:cs="Arial"/>
          <w:u w:val="single"/>
          <w:lang w:val="sv-SE"/>
        </w:rPr>
      </w:pPr>
      <w:r w:rsidRPr="00833200">
        <w:rPr>
          <w:rFonts w:ascii="Arial" w:hAnsi="Arial" w:cs="Arial"/>
          <w:u w:val="single"/>
          <w:lang w:val="sv-SE"/>
        </w:rPr>
        <w:t>O predavatelj</w:t>
      </w:r>
      <w:r w:rsidR="00C05CB5" w:rsidRPr="00833200">
        <w:rPr>
          <w:rFonts w:ascii="Arial" w:hAnsi="Arial" w:cs="Arial"/>
          <w:u w:val="single"/>
          <w:lang w:val="sv-SE"/>
        </w:rPr>
        <w:t>ici</w:t>
      </w:r>
      <w:r w:rsidR="00EF27AA" w:rsidRPr="00153916">
        <w:rPr>
          <w:rFonts w:ascii="Arial" w:hAnsi="Arial" w:cs="Arial"/>
          <w:lang w:val="sv-SE"/>
        </w:rPr>
        <w:t>:</w:t>
      </w:r>
    </w:p>
    <w:p w14:paraId="61390FF7" w14:textId="49EEDE93" w:rsidR="00974694" w:rsidRPr="00F75C5D" w:rsidRDefault="005D75A6" w:rsidP="00833200">
      <w:pPr>
        <w:pStyle w:val="Navadensplet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F75C5D">
        <w:rPr>
          <w:rFonts w:ascii="Arial" w:hAnsi="Arial" w:cs="Arial"/>
          <w:color w:val="000000"/>
          <w:sz w:val="22"/>
          <w:szCs w:val="22"/>
          <w:lang w:val="sv-SE"/>
        </w:rPr>
        <w:t xml:space="preserve">Nina Ošep je mlada raziskovalka na Inštitutu za novejšo zgodovino in doktorska študentka na </w:t>
      </w:r>
      <w:r w:rsidR="0041573D" w:rsidRPr="00F75C5D">
        <w:rPr>
          <w:rFonts w:ascii="Arial" w:hAnsi="Arial" w:cs="Arial"/>
          <w:color w:val="000000"/>
          <w:sz w:val="22"/>
          <w:szCs w:val="22"/>
          <w:lang w:val="sv-SE"/>
        </w:rPr>
        <w:t>Fakulteti za humanistične študij</w:t>
      </w:r>
      <w:r w:rsidR="00153916" w:rsidRPr="00F75C5D">
        <w:rPr>
          <w:rFonts w:ascii="Arial" w:hAnsi="Arial" w:cs="Arial"/>
          <w:color w:val="000000"/>
          <w:sz w:val="22"/>
          <w:szCs w:val="22"/>
          <w:lang w:val="sv-SE"/>
        </w:rPr>
        <w:t>e</w:t>
      </w:r>
      <w:r w:rsidR="0041573D" w:rsidRPr="00F75C5D">
        <w:rPr>
          <w:rFonts w:ascii="Arial" w:hAnsi="Arial" w:cs="Arial"/>
          <w:color w:val="000000"/>
          <w:sz w:val="22"/>
          <w:szCs w:val="22"/>
          <w:lang w:val="sv-SE"/>
        </w:rPr>
        <w:t xml:space="preserve"> na </w:t>
      </w:r>
      <w:r w:rsidRPr="00F75C5D">
        <w:rPr>
          <w:rFonts w:ascii="Arial" w:hAnsi="Arial" w:cs="Arial"/>
          <w:color w:val="000000"/>
          <w:sz w:val="22"/>
          <w:szCs w:val="22"/>
          <w:lang w:val="sv-SE"/>
        </w:rPr>
        <w:t xml:space="preserve">Univerzi na Primorskem. </w:t>
      </w:r>
      <w:r w:rsidR="00FA6BB4" w:rsidRPr="00F75C5D">
        <w:rPr>
          <w:rFonts w:ascii="Arial" w:hAnsi="Arial" w:cs="Arial"/>
          <w:color w:val="000000"/>
          <w:sz w:val="22"/>
          <w:szCs w:val="22"/>
          <w:lang w:val="sv-SE"/>
        </w:rPr>
        <w:t xml:space="preserve">Pri </w:t>
      </w:r>
      <w:r w:rsidRPr="00F75C5D">
        <w:rPr>
          <w:rFonts w:ascii="Arial" w:hAnsi="Arial" w:cs="Arial"/>
          <w:color w:val="000000"/>
          <w:sz w:val="22"/>
          <w:szCs w:val="22"/>
          <w:lang w:val="sv-SE"/>
        </w:rPr>
        <w:t xml:space="preserve">svojem raziskovalnem delu se posveča </w:t>
      </w:r>
      <w:r w:rsidR="0041573D" w:rsidRPr="00F75C5D">
        <w:rPr>
          <w:rFonts w:ascii="Arial" w:hAnsi="Arial" w:cs="Arial"/>
          <w:color w:val="000000"/>
          <w:sz w:val="22"/>
          <w:szCs w:val="22"/>
          <w:lang w:val="sv-SE"/>
        </w:rPr>
        <w:t>socialni</w:t>
      </w:r>
      <w:r w:rsidRPr="00F75C5D">
        <w:rPr>
          <w:rFonts w:ascii="Arial" w:hAnsi="Arial" w:cs="Arial"/>
          <w:color w:val="000000"/>
          <w:sz w:val="22"/>
          <w:szCs w:val="22"/>
          <w:lang w:val="sv-SE"/>
        </w:rPr>
        <w:t xml:space="preserve"> zgodovini slovenskega alpskega prostora v </w:t>
      </w:r>
      <w:r w:rsidR="0041573D" w:rsidRPr="00F75C5D">
        <w:rPr>
          <w:rFonts w:ascii="Arial" w:hAnsi="Arial" w:cs="Arial"/>
          <w:color w:val="000000"/>
          <w:sz w:val="22"/>
          <w:szCs w:val="22"/>
          <w:lang w:val="sv-SE"/>
        </w:rPr>
        <w:t>dolgem 19.</w:t>
      </w:r>
      <w:r w:rsidRPr="00F75C5D">
        <w:rPr>
          <w:rFonts w:ascii="Arial" w:hAnsi="Arial" w:cs="Arial"/>
          <w:color w:val="000000"/>
          <w:sz w:val="22"/>
          <w:szCs w:val="22"/>
          <w:lang w:val="sv-SE"/>
        </w:rPr>
        <w:t xml:space="preserve"> stoletju. </w:t>
      </w:r>
      <w:r w:rsidR="009174F5" w:rsidRPr="00F75C5D">
        <w:rPr>
          <w:rFonts w:ascii="Arial" w:hAnsi="Arial" w:cs="Arial"/>
          <w:color w:val="000000"/>
          <w:sz w:val="22"/>
          <w:szCs w:val="22"/>
          <w:lang w:val="pl-PL"/>
        </w:rPr>
        <w:t>Posebno pozornost namenja problematiki dedovanja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 ter upravljanj</w:t>
      </w:r>
      <w:r w:rsidR="0041573D" w:rsidRPr="00F75C5D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 in prenos</w:t>
      </w:r>
      <w:r w:rsidR="0041573D" w:rsidRPr="00F75C5D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 premoženja </w:t>
      </w:r>
      <w:r w:rsidR="0041573D" w:rsidRPr="00F75C5D">
        <w:rPr>
          <w:rFonts w:ascii="Arial" w:hAnsi="Arial" w:cs="Arial"/>
          <w:color w:val="000000"/>
          <w:sz w:val="22"/>
          <w:szCs w:val="22"/>
          <w:lang w:val="pl-PL"/>
        </w:rPr>
        <w:t>znotraj družin na samotnih kmetijah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>. Njene raziskave temeljijo predvsem na analizi arhivskih virov, kot so poročne pogodbe, zapuščinski inventarji</w:t>
      </w:r>
      <w:r w:rsidR="0041573D" w:rsidRPr="00F75C5D">
        <w:rPr>
          <w:rFonts w:ascii="Arial" w:hAnsi="Arial" w:cs="Arial"/>
          <w:color w:val="000000"/>
          <w:sz w:val="22"/>
          <w:szCs w:val="22"/>
          <w:lang w:val="pl-PL"/>
        </w:rPr>
        <w:t>, oporoke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 in matične knjige, na podlagi katerih preučuje </w:t>
      </w:r>
      <w:r w:rsidR="0077606E"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predvsem 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družinske </w:t>
      </w:r>
      <w:r w:rsidR="0041573D"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in poročne strategije 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v alpskih </w:t>
      </w:r>
      <w:r w:rsidR="0041573D" w:rsidRPr="00F75C5D">
        <w:rPr>
          <w:rFonts w:ascii="Arial" w:hAnsi="Arial" w:cs="Arial"/>
          <w:color w:val="000000"/>
          <w:sz w:val="22"/>
          <w:szCs w:val="22"/>
          <w:lang w:val="pl-PL"/>
        </w:rPr>
        <w:t>skupnostih na Slovenskem</w:t>
      </w:r>
      <w:r w:rsidRPr="00F75C5D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</w:p>
    <w:p w14:paraId="65265C08" w14:textId="77777777" w:rsidR="00974694" w:rsidRPr="00833200" w:rsidRDefault="00974694" w:rsidP="007E6BBD">
      <w:pPr>
        <w:pStyle w:val="mama1"/>
        <w:spacing w:line="240" w:lineRule="auto"/>
        <w:jc w:val="center"/>
        <w:rPr>
          <w:rFonts w:ascii="Arial" w:hAnsi="Arial" w:cs="Arial"/>
          <w:b w:val="0"/>
          <w:sz w:val="22"/>
          <w:szCs w:val="22"/>
          <w:lang w:val="sv-SE"/>
        </w:rPr>
      </w:pPr>
    </w:p>
    <w:p w14:paraId="77D0CD79" w14:textId="77777777" w:rsidR="00EF27AA" w:rsidRPr="00833200" w:rsidRDefault="00EF27AA" w:rsidP="007E6BBD">
      <w:pPr>
        <w:pStyle w:val="mama1"/>
        <w:spacing w:line="240" w:lineRule="auto"/>
        <w:jc w:val="center"/>
        <w:rPr>
          <w:rFonts w:ascii="Arial" w:hAnsi="Arial" w:cs="Arial"/>
          <w:sz w:val="22"/>
          <w:szCs w:val="22"/>
          <w:lang w:val="sv-SE"/>
        </w:rPr>
      </w:pPr>
      <w:r w:rsidRPr="00833200">
        <w:rPr>
          <w:rFonts w:ascii="Arial" w:hAnsi="Arial" w:cs="Arial"/>
          <w:b w:val="0"/>
          <w:sz w:val="22"/>
          <w:szCs w:val="22"/>
          <w:lang w:val="sv-SE"/>
        </w:rPr>
        <w:t>Vljudno vabljeni!</w:t>
      </w:r>
    </w:p>
    <w:sectPr w:rsidR="00EF27AA" w:rsidRPr="00833200" w:rsidSect="000B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3039"/>
    <w:multiLevelType w:val="hybridMultilevel"/>
    <w:tmpl w:val="64907C40"/>
    <w:lvl w:ilvl="0" w:tplc="D28CF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46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zNrK0NDcxMLMwtbRQ0lEKTi0uzszPAykwrgUA37nLaCwAAAA="/>
  </w:docVars>
  <w:rsids>
    <w:rsidRoot w:val="00D85ED7"/>
    <w:rsid w:val="00027CB8"/>
    <w:rsid w:val="00035130"/>
    <w:rsid w:val="0005723C"/>
    <w:rsid w:val="000611D7"/>
    <w:rsid w:val="000B1D9E"/>
    <w:rsid w:val="000B708B"/>
    <w:rsid w:val="000D7BC9"/>
    <w:rsid w:val="000F4BA6"/>
    <w:rsid w:val="0014424C"/>
    <w:rsid w:val="00144E10"/>
    <w:rsid w:val="00153916"/>
    <w:rsid w:val="00182FC1"/>
    <w:rsid w:val="00190655"/>
    <w:rsid w:val="001D3046"/>
    <w:rsid w:val="001D3AB1"/>
    <w:rsid w:val="001D52C9"/>
    <w:rsid w:val="001E7D85"/>
    <w:rsid w:val="002066BE"/>
    <w:rsid w:val="002109FF"/>
    <w:rsid w:val="00214F55"/>
    <w:rsid w:val="00256E96"/>
    <w:rsid w:val="002622FC"/>
    <w:rsid w:val="00286B08"/>
    <w:rsid w:val="002875C6"/>
    <w:rsid w:val="002C14B6"/>
    <w:rsid w:val="002E602D"/>
    <w:rsid w:val="002F3853"/>
    <w:rsid w:val="00306EFB"/>
    <w:rsid w:val="00316AC0"/>
    <w:rsid w:val="00371A61"/>
    <w:rsid w:val="003B4366"/>
    <w:rsid w:val="003C4AE3"/>
    <w:rsid w:val="003E0F91"/>
    <w:rsid w:val="003E1AD7"/>
    <w:rsid w:val="003E7C40"/>
    <w:rsid w:val="0040651A"/>
    <w:rsid w:val="0041573D"/>
    <w:rsid w:val="004A5C19"/>
    <w:rsid w:val="004B2473"/>
    <w:rsid w:val="004C4C9D"/>
    <w:rsid w:val="004E2706"/>
    <w:rsid w:val="004E5909"/>
    <w:rsid w:val="004E7535"/>
    <w:rsid w:val="004F4757"/>
    <w:rsid w:val="00533395"/>
    <w:rsid w:val="00560A21"/>
    <w:rsid w:val="00570369"/>
    <w:rsid w:val="00584617"/>
    <w:rsid w:val="00591911"/>
    <w:rsid w:val="005D75A6"/>
    <w:rsid w:val="005F26EA"/>
    <w:rsid w:val="005F639A"/>
    <w:rsid w:val="00615A4C"/>
    <w:rsid w:val="00627ADC"/>
    <w:rsid w:val="00652A20"/>
    <w:rsid w:val="0066165A"/>
    <w:rsid w:val="00666718"/>
    <w:rsid w:val="00681BD5"/>
    <w:rsid w:val="006967E5"/>
    <w:rsid w:val="006A689D"/>
    <w:rsid w:val="006B6AA2"/>
    <w:rsid w:val="006C473D"/>
    <w:rsid w:val="006D5DF6"/>
    <w:rsid w:val="00712E9E"/>
    <w:rsid w:val="00726151"/>
    <w:rsid w:val="007452C0"/>
    <w:rsid w:val="00762F8E"/>
    <w:rsid w:val="007723A5"/>
    <w:rsid w:val="0077606E"/>
    <w:rsid w:val="007D7AD2"/>
    <w:rsid w:val="007E6BBD"/>
    <w:rsid w:val="0080151F"/>
    <w:rsid w:val="00813A40"/>
    <w:rsid w:val="00833200"/>
    <w:rsid w:val="00841BB8"/>
    <w:rsid w:val="008604CB"/>
    <w:rsid w:val="00862CE5"/>
    <w:rsid w:val="0086311B"/>
    <w:rsid w:val="00877748"/>
    <w:rsid w:val="00880B0E"/>
    <w:rsid w:val="00892409"/>
    <w:rsid w:val="008A0B5D"/>
    <w:rsid w:val="008F1BC4"/>
    <w:rsid w:val="00905696"/>
    <w:rsid w:val="009174F5"/>
    <w:rsid w:val="00920C6A"/>
    <w:rsid w:val="009526DE"/>
    <w:rsid w:val="00974694"/>
    <w:rsid w:val="00974B66"/>
    <w:rsid w:val="00984BB2"/>
    <w:rsid w:val="009A19F1"/>
    <w:rsid w:val="009C6C2B"/>
    <w:rsid w:val="009E119C"/>
    <w:rsid w:val="009E4F37"/>
    <w:rsid w:val="009F254B"/>
    <w:rsid w:val="009F4152"/>
    <w:rsid w:val="009F6FF5"/>
    <w:rsid w:val="00A01C3C"/>
    <w:rsid w:val="00A2314B"/>
    <w:rsid w:val="00A265F9"/>
    <w:rsid w:val="00A63777"/>
    <w:rsid w:val="00AE069E"/>
    <w:rsid w:val="00AE0A0A"/>
    <w:rsid w:val="00B11B8D"/>
    <w:rsid w:val="00B37C71"/>
    <w:rsid w:val="00B417B8"/>
    <w:rsid w:val="00B418E7"/>
    <w:rsid w:val="00B85EFD"/>
    <w:rsid w:val="00B873E7"/>
    <w:rsid w:val="00BA7702"/>
    <w:rsid w:val="00BC0730"/>
    <w:rsid w:val="00BD6FB1"/>
    <w:rsid w:val="00BF0200"/>
    <w:rsid w:val="00C05CB5"/>
    <w:rsid w:val="00C07B17"/>
    <w:rsid w:val="00C36360"/>
    <w:rsid w:val="00C37E67"/>
    <w:rsid w:val="00C46E77"/>
    <w:rsid w:val="00CB0F16"/>
    <w:rsid w:val="00CC6D6C"/>
    <w:rsid w:val="00CF00CB"/>
    <w:rsid w:val="00D046DB"/>
    <w:rsid w:val="00D35506"/>
    <w:rsid w:val="00D41392"/>
    <w:rsid w:val="00D50460"/>
    <w:rsid w:val="00D615A4"/>
    <w:rsid w:val="00D64BCF"/>
    <w:rsid w:val="00D82D34"/>
    <w:rsid w:val="00D85ED7"/>
    <w:rsid w:val="00D94BB3"/>
    <w:rsid w:val="00DA455E"/>
    <w:rsid w:val="00DF0256"/>
    <w:rsid w:val="00DF04FF"/>
    <w:rsid w:val="00E06459"/>
    <w:rsid w:val="00E323E8"/>
    <w:rsid w:val="00E56003"/>
    <w:rsid w:val="00E5703E"/>
    <w:rsid w:val="00E66A78"/>
    <w:rsid w:val="00E74CAD"/>
    <w:rsid w:val="00EA6D53"/>
    <w:rsid w:val="00EE42E7"/>
    <w:rsid w:val="00EF27AA"/>
    <w:rsid w:val="00EF5C07"/>
    <w:rsid w:val="00F06A2A"/>
    <w:rsid w:val="00F12C67"/>
    <w:rsid w:val="00F17409"/>
    <w:rsid w:val="00F246B0"/>
    <w:rsid w:val="00F558EA"/>
    <w:rsid w:val="00F75C5D"/>
    <w:rsid w:val="00F87B56"/>
    <w:rsid w:val="00FA3925"/>
    <w:rsid w:val="00F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309F"/>
  <w15:docId w15:val="{31AED9C9-7BB7-493E-9BE2-0DD6A534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ma1Char1">
    <w:name w:val="mama 1 Char1"/>
    <w:link w:val="mama1"/>
    <w:locked/>
    <w:rsid w:val="00EF27AA"/>
    <w:rPr>
      <w:b/>
      <w:sz w:val="24"/>
      <w:szCs w:val="24"/>
    </w:rPr>
  </w:style>
  <w:style w:type="paragraph" w:customStyle="1" w:styleId="mama1">
    <w:name w:val="mama 1"/>
    <w:basedOn w:val="Navaden"/>
    <w:link w:val="mama1Char1"/>
    <w:rsid w:val="00EF27AA"/>
    <w:pPr>
      <w:spacing w:after="0" w:line="360" w:lineRule="auto"/>
      <w:jc w:val="both"/>
    </w:pPr>
    <w:rPr>
      <w:b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B11B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B11B8D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1B8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62F8E"/>
    <w:pPr>
      <w:spacing w:after="0" w:line="240" w:lineRule="auto"/>
      <w:ind w:left="708"/>
    </w:pPr>
    <w:rPr>
      <w:rFonts w:ascii="Arial" w:eastAsia="Times New Roman" w:hAnsi="Arial" w:cs="Times New Roman"/>
      <w:sz w:val="28"/>
      <w:szCs w:val="20"/>
      <w:lang w:val="en-US"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762F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62F8E"/>
    <w:rPr>
      <w:rFonts w:ascii="Arial" w:eastAsia="Times New Roman" w:hAnsi="Arial" w:cs="Times New Roman"/>
      <w:sz w:val="20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E590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590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590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59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5909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5D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EE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Cafuta</dc:creator>
  <cp:lastModifiedBy>Gregor Jenuš</cp:lastModifiedBy>
  <cp:revision>2</cp:revision>
  <cp:lastPrinted>2017-03-13T07:30:00Z</cp:lastPrinted>
  <dcterms:created xsi:type="dcterms:W3CDTF">2026-03-26T13:07:00Z</dcterms:created>
  <dcterms:modified xsi:type="dcterms:W3CDTF">2026-03-26T13:07:00Z</dcterms:modified>
</cp:coreProperties>
</file>