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A27B" w14:textId="77777777" w:rsidR="00B11B8D" w:rsidRPr="00C46E77" w:rsidRDefault="00B11B8D" w:rsidP="00B11B8D">
      <w:pPr>
        <w:pStyle w:val="Glava"/>
        <w:tabs>
          <w:tab w:val="clear" w:pos="4536"/>
        </w:tabs>
        <w:ind w:left="-142" w:hanging="284"/>
        <w:rPr>
          <w:rFonts w:ascii="Arial" w:hAnsi="Arial" w:cs="Arial"/>
          <w:sz w:val="20"/>
          <w:szCs w:val="20"/>
          <w:lang w:val="sv-SE" w:eastAsia="sl-SI"/>
        </w:rPr>
      </w:pPr>
      <w:r w:rsidRPr="00C46E77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20678B5A" wp14:editId="169958D4">
            <wp:extent cx="2165350" cy="425450"/>
            <wp:effectExtent l="0" t="0" r="6350" b="0"/>
            <wp:docPr id="1" name="Slika 2" descr="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D2B70" w14:textId="1D25C932" w:rsidR="00B11B8D" w:rsidRPr="00C46E77" w:rsidRDefault="00B11B8D" w:rsidP="00B11B8D">
      <w:pPr>
        <w:pStyle w:val="Glava"/>
        <w:tabs>
          <w:tab w:val="clear" w:pos="4536"/>
        </w:tabs>
        <w:ind w:left="-142"/>
        <w:rPr>
          <w:rFonts w:ascii="Arial" w:hAnsi="Arial" w:cs="Arial"/>
          <w:sz w:val="20"/>
          <w:szCs w:val="20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ARHIV REPUBLIKE SLOVENIJE</w:t>
      </w:r>
    </w:p>
    <w:p w14:paraId="326850F7" w14:textId="20CABF9E" w:rsidR="00B11B8D" w:rsidRPr="00C46E77" w:rsidRDefault="00B11B8D" w:rsidP="00B11B8D">
      <w:pPr>
        <w:pStyle w:val="Glava"/>
        <w:tabs>
          <w:tab w:val="clear" w:pos="4536"/>
          <w:tab w:val="left" w:pos="5103"/>
        </w:tabs>
        <w:ind w:left="-142"/>
        <w:rPr>
          <w:rFonts w:ascii="Arial" w:hAnsi="Arial" w:cs="Arial"/>
          <w:sz w:val="24"/>
          <w:szCs w:val="24"/>
          <w:lang w:val="sv-SE"/>
        </w:rPr>
      </w:pPr>
      <w:r w:rsidRPr="00C46E77">
        <w:rPr>
          <w:rFonts w:ascii="Arial" w:hAnsi="Arial" w:cs="Arial"/>
          <w:sz w:val="20"/>
          <w:szCs w:val="20"/>
          <w:lang w:val="sv-SE"/>
        </w:rPr>
        <w:t xml:space="preserve">           </w:t>
      </w:r>
      <w:r w:rsidR="00F87B56">
        <w:rPr>
          <w:rFonts w:ascii="Arial" w:hAnsi="Arial" w:cs="Arial"/>
          <w:sz w:val="20"/>
          <w:szCs w:val="20"/>
          <w:lang w:val="sv-SE"/>
        </w:rPr>
        <w:t>Poljanska cesta 40,</w:t>
      </w:r>
      <w:r w:rsidRPr="00C46E77">
        <w:rPr>
          <w:rFonts w:ascii="Arial" w:hAnsi="Arial" w:cs="Arial"/>
          <w:sz w:val="20"/>
          <w:szCs w:val="20"/>
          <w:lang w:val="sv-SE"/>
        </w:rPr>
        <w:t xml:space="preserve"> Ljubljana</w:t>
      </w:r>
      <w:r w:rsidRPr="00C46E77">
        <w:rPr>
          <w:rFonts w:ascii="Arial" w:hAnsi="Arial" w:cs="Arial"/>
          <w:sz w:val="24"/>
          <w:szCs w:val="24"/>
          <w:lang w:val="sv-SE"/>
        </w:rPr>
        <w:tab/>
      </w:r>
    </w:p>
    <w:p w14:paraId="66F6CF26" w14:textId="77777777" w:rsidR="00B11B8D" w:rsidRPr="00C46E77" w:rsidRDefault="00B11B8D" w:rsidP="00B11B8D">
      <w:pPr>
        <w:spacing w:after="0" w:line="240" w:lineRule="auto"/>
        <w:rPr>
          <w:rFonts w:ascii="Arial" w:hAnsi="Arial" w:cs="Arial"/>
          <w:b/>
          <w:sz w:val="24"/>
          <w:szCs w:val="24"/>
          <w:lang w:val="sv-SE"/>
        </w:rPr>
      </w:pPr>
    </w:p>
    <w:p w14:paraId="2575C038" w14:textId="77777777" w:rsidR="00B11B8D" w:rsidRDefault="00B11B8D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5BEEE6" w14:textId="77777777" w:rsidR="001E7D85" w:rsidRPr="00C46E77" w:rsidRDefault="001E7D85" w:rsidP="00EF5C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</w:p>
    <w:p w14:paraId="31AC7115" w14:textId="1B435284" w:rsidR="00EF5C07" w:rsidRPr="008B7A65" w:rsidRDefault="00EF5C07" w:rsidP="004E753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v-SE"/>
        </w:rPr>
      </w:pPr>
      <w:r w:rsidRPr="008B7A65">
        <w:rPr>
          <w:rFonts w:ascii="Arial" w:hAnsi="Arial" w:cs="Arial"/>
          <w:b/>
          <w:sz w:val="26"/>
          <w:szCs w:val="26"/>
          <w:lang w:val="sv-SE"/>
        </w:rPr>
        <w:t>Vabimo vas na predavanje</w:t>
      </w:r>
      <w:r w:rsidR="00E74CAD" w:rsidRPr="008B7A65">
        <w:rPr>
          <w:rFonts w:ascii="Arial" w:hAnsi="Arial" w:cs="Arial"/>
          <w:b/>
          <w:sz w:val="26"/>
          <w:szCs w:val="26"/>
          <w:lang w:val="sv-SE"/>
        </w:rPr>
        <w:t xml:space="preserve"> </w:t>
      </w:r>
      <w:r w:rsidRPr="008B7A65">
        <w:rPr>
          <w:rFonts w:ascii="Arial" w:hAnsi="Arial" w:cs="Arial"/>
          <w:b/>
          <w:sz w:val="26"/>
          <w:szCs w:val="26"/>
          <w:lang w:val="sv-SE"/>
        </w:rPr>
        <w:t>z naslovom</w:t>
      </w:r>
    </w:p>
    <w:p w14:paraId="079B2EF5" w14:textId="77777777" w:rsidR="008B7A65" w:rsidRDefault="008B7A65" w:rsidP="008B7A65">
      <w:pPr>
        <w:spacing w:after="0" w:line="240" w:lineRule="auto"/>
        <w:jc w:val="center"/>
        <w:rPr>
          <w:rFonts w:ascii="Arial" w:hAnsi="Arial" w:cs="Arial"/>
          <w:i/>
          <w:iCs/>
          <w:sz w:val="32"/>
          <w:szCs w:val="32"/>
        </w:rPr>
      </w:pPr>
    </w:p>
    <w:p w14:paraId="0F97B660" w14:textId="175107AA" w:rsidR="00790B03" w:rsidRPr="00B91767" w:rsidRDefault="003C38F8" w:rsidP="008B7A65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B91767">
        <w:rPr>
          <w:rFonts w:ascii="Arial" w:hAnsi="Arial" w:cs="Arial"/>
          <w:b/>
          <w:bCs/>
          <w:color w:val="FF0000"/>
          <w:sz w:val="36"/>
          <w:szCs w:val="36"/>
        </w:rPr>
        <w:t>MED DEMONSKIM PLESOM IN GRMADO</w:t>
      </w:r>
      <w:r w:rsidR="00110765" w:rsidRPr="00B91767">
        <w:rPr>
          <w:rFonts w:ascii="Arial" w:hAnsi="Arial" w:cs="Arial"/>
          <w:b/>
          <w:bCs/>
          <w:color w:val="FF0000"/>
          <w:sz w:val="36"/>
          <w:szCs w:val="36"/>
        </w:rPr>
        <w:t>.</w:t>
      </w:r>
      <w:r w:rsidRPr="00B91767">
        <w:rPr>
          <w:rFonts w:ascii="Arial" w:hAnsi="Arial" w:cs="Arial"/>
          <w:b/>
          <w:bCs/>
          <w:color w:val="FF0000"/>
          <w:sz w:val="36"/>
          <w:szCs w:val="36"/>
        </w:rPr>
        <w:t xml:space="preserve"> </w:t>
      </w:r>
    </w:p>
    <w:p w14:paraId="4B441EDE" w14:textId="61805D5E" w:rsidR="00F11385" w:rsidRPr="00B91767" w:rsidRDefault="003C38F8" w:rsidP="008B7A65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 w:rsidRPr="00B91767">
        <w:rPr>
          <w:rFonts w:ascii="Arial" w:hAnsi="Arial" w:cs="Arial"/>
          <w:b/>
          <w:bCs/>
          <w:color w:val="FF0000"/>
          <w:sz w:val="36"/>
          <w:szCs w:val="36"/>
        </w:rPr>
        <w:t>ČAROVNIŠKI PROCESI V RIBNICI IN POLJANAH</w:t>
      </w:r>
      <w:r w:rsidR="00E56630" w:rsidRPr="00B91767">
        <w:rPr>
          <w:rFonts w:ascii="Arial" w:hAnsi="Arial" w:cs="Arial"/>
          <w:b/>
          <w:bCs/>
          <w:color w:val="FF0000"/>
          <w:sz w:val="36"/>
          <w:szCs w:val="36"/>
        </w:rPr>
        <w:t xml:space="preserve"> OB KOLPI</w:t>
      </w:r>
    </w:p>
    <w:p w14:paraId="1FA5799B" w14:textId="77777777" w:rsidR="00A2314B" w:rsidRPr="008B7A65" w:rsidRDefault="00A2314B" w:rsidP="004B2473">
      <w:pPr>
        <w:spacing w:after="0" w:line="240" w:lineRule="auto"/>
        <w:jc w:val="center"/>
        <w:rPr>
          <w:rFonts w:ascii="Arial" w:hAnsi="Arial" w:cs="Arial"/>
          <w:bCs/>
          <w:color w:val="000000"/>
          <w:sz w:val="26"/>
          <w:szCs w:val="26"/>
          <w:lang w:val="sv-SE"/>
        </w:rPr>
      </w:pPr>
    </w:p>
    <w:p w14:paraId="17F47BB1" w14:textId="06BFD3EC" w:rsidR="00EF5C07" w:rsidRPr="008B7A65" w:rsidRDefault="00EF5C07" w:rsidP="00EF5C07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v-SE"/>
        </w:rPr>
      </w:pPr>
      <w:r w:rsidRPr="008B7A65">
        <w:rPr>
          <w:rFonts w:ascii="Arial" w:hAnsi="Arial" w:cs="Arial"/>
          <w:sz w:val="26"/>
          <w:szCs w:val="26"/>
          <w:lang w:val="sv-SE"/>
        </w:rPr>
        <w:t xml:space="preserve">Predavanje bo </w:t>
      </w:r>
      <w:r w:rsidR="00DA455E" w:rsidRPr="008B7A65">
        <w:rPr>
          <w:rFonts w:ascii="Arial" w:hAnsi="Arial" w:cs="Arial"/>
          <w:sz w:val="26"/>
          <w:szCs w:val="26"/>
          <w:lang w:val="sv-SE"/>
        </w:rPr>
        <w:t xml:space="preserve">v </w:t>
      </w:r>
      <w:r w:rsidR="00681BD5" w:rsidRPr="008B7A65">
        <w:rPr>
          <w:rFonts w:ascii="Arial" w:hAnsi="Arial" w:cs="Arial"/>
          <w:sz w:val="26"/>
          <w:szCs w:val="26"/>
          <w:lang w:val="sv-SE"/>
        </w:rPr>
        <w:t>četrtek</w:t>
      </w:r>
      <w:r w:rsidRPr="008B7A65">
        <w:rPr>
          <w:rFonts w:ascii="Arial" w:hAnsi="Arial" w:cs="Arial"/>
          <w:sz w:val="26"/>
          <w:szCs w:val="26"/>
          <w:lang w:val="sv-SE"/>
        </w:rPr>
        <w:t>,</w:t>
      </w:r>
      <w:r w:rsidRPr="008B7A65">
        <w:rPr>
          <w:rFonts w:ascii="Arial" w:hAnsi="Arial" w:cs="Arial"/>
          <w:b/>
          <w:sz w:val="26"/>
          <w:szCs w:val="26"/>
          <w:lang w:val="sv-SE"/>
        </w:rPr>
        <w:t xml:space="preserve"> </w:t>
      </w:r>
      <w:r w:rsidR="000611D7" w:rsidRPr="008B7A65">
        <w:rPr>
          <w:rFonts w:ascii="Arial" w:hAnsi="Arial" w:cs="Arial"/>
          <w:b/>
          <w:sz w:val="26"/>
          <w:szCs w:val="26"/>
          <w:lang w:val="sv-SE"/>
        </w:rPr>
        <w:t>1</w:t>
      </w:r>
      <w:r w:rsidR="009C6C2B" w:rsidRPr="008B7A65">
        <w:rPr>
          <w:rFonts w:ascii="Arial" w:hAnsi="Arial" w:cs="Arial"/>
          <w:b/>
          <w:sz w:val="26"/>
          <w:szCs w:val="26"/>
          <w:lang w:val="sv-SE"/>
        </w:rPr>
        <w:t>5</w:t>
      </w:r>
      <w:r w:rsidR="00C05CB5" w:rsidRPr="008B7A65">
        <w:rPr>
          <w:rFonts w:ascii="Arial" w:hAnsi="Arial" w:cs="Arial"/>
          <w:b/>
          <w:sz w:val="26"/>
          <w:szCs w:val="26"/>
          <w:lang w:val="sv-SE"/>
        </w:rPr>
        <w:t xml:space="preserve">. </w:t>
      </w:r>
      <w:r w:rsidR="000611D7" w:rsidRPr="008B7A65">
        <w:rPr>
          <w:rFonts w:ascii="Arial" w:hAnsi="Arial" w:cs="Arial"/>
          <w:b/>
          <w:sz w:val="26"/>
          <w:szCs w:val="26"/>
          <w:lang w:val="sv-SE"/>
        </w:rPr>
        <w:t>j</w:t>
      </w:r>
      <w:r w:rsidR="009C6C2B" w:rsidRPr="008B7A65">
        <w:rPr>
          <w:rFonts w:ascii="Arial" w:hAnsi="Arial" w:cs="Arial"/>
          <w:b/>
          <w:sz w:val="26"/>
          <w:szCs w:val="26"/>
          <w:lang w:val="sv-SE"/>
        </w:rPr>
        <w:t>anuarja</w:t>
      </w:r>
      <w:r w:rsidRPr="008B7A65">
        <w:rPr>
          <w:rFonts w:ascii="Arial" w:hAnsi="Arial" w:cs="Arial"/>
          <w:b/>
          <w:sz w:val="26"/>
          <w:szCs w:val="26"/>
          <w:lang w:val="sv-SE"/>
        </w:rPr>
        <w:t xml:space="preserve"> 20</w:t>
      </w:r>
      <w:r w:rsidR="004B2473" w:rsidRPr="008B7A65">
        <w:rPr>
          <w:rFonts w:ascii="Arial" w:hAnsi="Arial" w:cs="Arial"/>
          <w:b/>
          <w:sz w:val="26"/>
          <w:szCs w:val="26"/>
          <w:lang w:val="sv-SE"/>
        </w:rPr>
        <w:t>2</w:t>
      </w:r>
      <w:r w:rsidR="009C6C2B" w:rsidRPr="008B7A65">
        <w:rPr>
          <w:rFonts w:ascii="Arial" w:hAnsi="Arial" w:cs="Arial"/>
          <w:b/>
          <w:sz w:val="26"/>
          <w:szCs w:val="26"/>
          <w:lang w:val="sv-SE"/>
        </w:rPr>
        <w:t>6</w:t>
      </w:r>
      <w:r w:rsidR="00CB0F16" w:rsidRPr="008B7A65">
        <w:rPr>
          <w:rFonts w:ascii="Arial" w:hAnsi="Arial" w:cs="Arial"/>
          <w:b/>
          <w:sz w:val="26"/>
          <w:szCs w:val="26"/>
          <w:lang w:val="sv-SE"/>
        </w:rPr>
        <w:t>,</w:t>
      </w:r>
      <w:r w:rsidRPr="008B7A65">
        <w:rPr>
          <w:rFonts w:ascii="Arial" w:hAnsi="Arial" w:cs="Arial"/>
          <w:b/>
          <w:sz w:val="26"/>
          <w:szCs w:val="26"/>
          <w:lang w:val="sv-SE"/>
        </w:rPr>
        <w:t xml:space="preserve"> ob 13. uri</w:t>
      </w:r>
      <w:r w:rsidRPr="008B7A65">
        <w:rPr>
          <w:rFonts w:ascii="Arial" w:hAnsi="Arial" w:cs="Arial"/>
          <w:sz w:val="26"/>
          <w:szCs w:val="26"/>
          <w:lang w:val="sv-SE"/>
        </w:rPr>
        <w:t xml:space="preserve"> v </w:t>
      </w:r>
      <w:r w:rsidR="003B4366" w:rsidRPr="008B7A65">
        <w:rPr>
          <w:rFonts w:ascii="Arial" w:hAnsi="Arial" w:cs="Arial"/>
          <w:sz w:val="26"/>
          <w:szCs w:val="26"/>
          <w:lang w:val="sv-SE"/>
        </w:rPr>
        <w:t>véliki</w:t>
      </w:r>
      <w:r w:rsidRPr="008B7A65">
        <w:rPr>
          <w:rFonts w:ascii="Arial" w:hAnsi="Arial" w:cs="Arial"/>
          <w:sz w:val="26"/>
          <w:szCs w:val="26"/>
          <w:lang w:val="sv-SE"/>
        </w:rPr>
        <w:t xml:space="preserve"> </w:t>
      </w:r>
      <w:r w:rsidR="003B4366" w:rsidRPr="008B7A65">
        <w:rPr>
          <w:rFonts w:ascii="Arial" w:hAnsi="Arial" w:cs="Arial"/>
          <w:sz w:val="26"/>
          <w:szCs w:val="26"/>
          <w:lang w:val="sv-SE"/>
        </w:rPr>
        <w:t xml:space="preserve">predavalnici Arhiva </w:t>
      </w:r>
      <w:r w:rsidR="00CB0038" w:rsidRPr="008B7A65">
        <w:rPr>
          <w:rFonts w:ascii="Arial" w:hAnsi="Arial" w:cs="Arial"/>
          <w:sz w:val="26"/>
          <w:szCs w:val="26"/>
          <w:lang w:val="sv-SE"/>
        </w:rPr>
        <w:t>R</w:t>
      </w:r>
      <w:r w:rsidR="00CB0038">
        <w:rPr>
          <w:rFonts w:ascii="Arial" w:hAnsi="Arial" w:cs="Arial"/>
          <w:sz w:val="26"/>
          <w:szCs w:val="26"/>
          <w:lang w:val="sv-SE"/>
        </w:rPr>
        <w:t xml:space="preserve">epublike </w:t>
      </w:r>
      <w:r w:rsidR="00CB0038" w:rsidRPr="008B7A65">
        <w:rPr>
          <w:rFonts w:ascii="Arial" w:hAnsi="Arial" w:cs="Arial"/>
          <w:sz w:val="26"/>
          <w:szCs w:val="26"/>
          <w:lang w:val="sv-SE"/>
        </w:rPr>
        <w:t>S</w:t>
      </w:r>
      <w:r w:rsidR="00CB0038">
        <w:rPr>
          <w:rFonts w:ascii="Arial" w:hAnsi="Arial" w:cs="Arial"/>
          <w:sz w:val="26"/>
          <w:szCs w:val="26"/>
          <w:lang w:val="sv-SE"/>
        </w:rPr>
        <w:t>lovenije</w:t>
      </w:r>
      <w:r w:rsidR="00CB0038" w:rsidRPr="008B7A65">
        <w:rPr>
          <w:rFonts w:ascii="Arial" w:hAnsi="Arial" w:cs="Arial"/>
          <w:sz w:val="26"/>
          <w:szCs w:val="26"/>
          <w:lang w:val="sv-SE"/>
        </w:rPr>
        <w:t xml:space="preserve"> </w:t>
      </w:r>
      <w:r w:rsidRPr="008B7A65">
        <w:rPr>
          <w:rFonts w:ascii="Arial" w:hAnsi="Arial" w:cs="Arial"/>
          <w:sz w:val="26"/>
          <w:szCs w:val="26"/>
          <w:lang w:val="sv-SE"/>
        </w:rPr>
        <w:t xml:space="preserve">na </w:t>
      </w:r>
      <w:r w:rsidR="008F1BC4" w:rsidRPr="008B7A65">
        <w:rPr>
          <w:rFonts w:ascii="Arial" w:hAnsi="Arial" w:cs="Arial"/>
          <w:sz w:val="26"/>
          <w:szCs w:val="26"/>
          <w:lang w:val="sv-SE"/>
        </w:rPr>
        <w:t>Poljanski cesti 40</w:t>
      </w:r>
      <w:r w:rsidRPr="008B7A65">
        <w:rPr>
          <w:rFonts w:ascii="Arial" w:hAnsi="Arial" w:cs="Arial"/>
          <w:sz w:val="26"/>
          <w:szCs w:val="26"/>
          <w:lang w:val="sv-SE"/>
        </w:rPr>
        <w:t xml:space="preserve"> v Ljubljani.</w:t>
      </w:r>
    </w:p>
    <w:p w14:paraId="1939FD03" w14:textId="77777777" w:rsidR="00EF5C07" w:rsidRPr="008B7A65" w:rsidRDefault="00EF5C07" w:rsidP="00EF5C07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v-SE"/>
        </w:rPr>
      </w:pPr>
    </w:p>
    <w:p w14:paraId="60AC090C" w14:textId="71F08224" w:rsidR="00EF5C07" w:rsidRPr="008B7A65" w:rsidRDefault="00EF5C07" w:rsidP="00EF5C07">
      <w:pPr>
        <w:spacing w:after="0" w:line="240" w:lineRule="auto"/>
        <w:jc w:val="center"/>
        <w:rPr>
          <w:rFonts w:ascii="Arial" w:hAnsi="Arial" w:cs="Arial"/>
          <w:sz w:val="26"/>
          <w:szCs w:val="26"/>
          <w:lang w:val="sv-SE"/>
        </w:rPr>
      </w:pPr>
      <w:r w:rsidRPr="008B7A65">
        <w:rPr>
          <w:rFonts w:ascii="Arial" w:hAnsi="Arial" w:cs="Arial"/>
          <w:sz w:val="26"/>
          <w:szCs w:val="26"/>
          <w:lang w:val="sv-SE"/>
        </w:rPr>
        <w:t>Predaval bo</w:t>
      </w:r>
      <w:r w:rsidRPr="008B7A65">
        <w:rPr>
          <w:rFonts w:ascii="Arial" w:hAnsi="Arial" w:cs="Arial"/>
          <w:b/>
          <w:sz w:val="26"/>
          <w:szCs w:val="26"/>
          <w:lang w:val="sv-SE"/>
        </w:rPr>
        <w:t xml:space="preserve"> </w:t>
      </w:r>
      <w:r w:rsidR="009C6C2B" w:rsidRPr="008B7A65">
        <w:rPr>
          <w:rFonts w:ascii="Arial" w:hAnsi="Arial" w:cs="Arial"/>
          <w:b/>
          <w:sz w:val="26"/>
          <w:szCs w:val="26"/>
          <w:lang w:val="sv-SE"/>
        </w:rPr>
        <w:t>dr. Matevž</w:t>
      </w:r>
      <w:r w:rsidR="000611D7" w:rsidRPr="008B7A65">
        <w:rPr>
          <w:rFonts w:ascii="Arial" w:hAnsi="Arial" w:cs="Arial"/>
          <w:b/>
          <w:sz w:val="26"/>
          <w:szCs w:val="26"/>
          <w:lang w:val="sv-SE"/>
        </w:rPr>
        <w:t xml:space="preserve"> </w:t>
      </w:r>
      <w:r w:rsidR="009C6C2B" w:rsidRPr="008B7A65">
        <w:rPr>
          <w:rFonts w:ascii="Arial" w:hAnsi="Arial" w:cs="Arial"/>
          <w:b/>
          <w:sz w:val="26"/>
          <w:szCs w:val="26"/>
          <w:lang w:val="sv-SE"/>
        </w:rPr>
        <w:t>Koši</w:t>
      </w:r>
      <w:r w:rsidR="000611D7" w:rsidRPr="008B7A65">
        <w:rPr>
          <w:rFonts w:ascii="Arial" w:hAnsi="Arial" w:cs="Arial"/>
          <w:b/>
          <w:sz w:val="26"/>
          <w:szCs w:val="26"/>
          <w:lang w:val="sv-SE"/>
        </w:rPr>
        <w:t>r</w:t>
      </w:r>
      <w:r w:rsidR="007723A5" w:rsidRPr="008B7A65">
        <w:rPr>
          <w:rFonts w:ascii="Arial" w:hAnsi="Arial" w:cs="Arial"/>
          <w:sz w:val="26"/>
          <w:szCs w:val="26"/>
          <w:lang w:val="sv-SE"/>
        </w:rPr>
        <w:t>.</w:t>
      </w:r>
    </w:p>
    <w:p w14:paraId="42E3EA99" w14:textId="77777777" w:rsidR="00EF5C07" w:rsidRPr="008B7A65" w:rsidRDefault="00EF5C07" w:rsidP="00EF27AA">
      <w:pPr>
        <w:spacing w:after="0" w:line="240" w:lineRule="auto"/>
        <w:rPr>
          <w:rFonts w:ascii="Arial" w:hAnsi="Arial" w:cs="Arial"/>
          <w:sz w:val="24"/>
          <w:szCs w:val="24"/>
          <w:lang w:val="sv-SE"/>
        </w:rPr>
      </w:pPr>
    </w:p>
    <w:p w14:paraId="590729F9" w14:textId="77777777" w:rsidR="00974694" w:rsidRPr="008B7A65" w:rsidRDefault="00974694" w:rsidP="009F254B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  <w:lang w:val="sv-SE"/>
        </w:rPr>
      </w:pPr>
    </w:p>
    <w:p w14:paraId="170861A0" w14:textId="3D094933" w:rsidR="008B7A65" w:rsidRPr="004F61AD" w:rsidRDefault="00EF5C07" w:rsidP="008B7A65">
      <w:pPr>
        <w:spacing w:after="0" w:line="240" w:lineRule="auto"/>
        <w:jc w:val="both"/>
        <w:rPr>
          <w:rFonts w:ascii="Arial" w:hAnsi="Arial" w:cs="Arial"/>
          <w:lang w:val="sv-SE"/>
        </w:rPr>
      </w:pPr>
      <w:r w:rsidRPr="004F61AD">
        <w:rPr>
          <w:rFonts w:ascii="Arial" w:hAnsi="Arial" w:cs="Arial"/>
          <w:u w:val="single"/>
          <w:lang w:val="sv-SE"/>
        </w:rPr>
        <w:t>O vsebini</w:t>
      </w:r>
      <w:r w:rsidR="008B7A65" w:rsidRPr="004F61AD">
        <w:rPr>
          <w:rFonts w:ascii="Arial" w:hAnsi="Arial" w:cs="Arial"/>
          <w:lang w:val="sv-SE"/>
        </w:rPr>
        <w:t>:</w:t>
      </w:r>
    </w:p>
    <w:p w14:paraId="244752D4" w14:textId="5EDFD773" w:rsidR="00F27119" w:rsidRDefault="00CB0038" w:rsidP="00A100E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Izhodišče predavanja je </w:t>
      </w:r>
      <w:r w:rsidRPr="004F61AD">
        <w:rPr>
          <w:rFonts w:ascii="Arial" w:hAnsi="Arial" w:cs="Arial"/>
        </w:rPr>
        <w:t xml:space="preserve">knjiga </w:t>
      </w:r>
      <w:r w:rsidRPr="004F61AD">
        <w:rPr>
          <w:rStyle w:val="Poudarek"/>
          <w:rFonts w:ascii="Arial" w:hAnsi="Arial" w:cs="Arial"/>
        </w:rPr>
        <w:t>Demonski ples na Kleku</w:t>
      </w:r>
      <w:r>
        <w:rPr>
          <w:rStyle w:val="Poudarek"/>
          <w:rFonts w:ascii="Arial" w:hAnsi="Arial" w:cs="Arial"/>
        </w:rPr>
        <w:t>,</w:t>
      </w:r>
      <w:r>
        <w:rPr>
          <w:rFonts w:ascii="Arial" w:hAnsi="Arial" w:cs="Arial"/>
        </w:rPr>
        <w:t xml:space="preserve"> izdana leta 2024, ki osvetljuje </w:t>
      </w:r>
      <w:r w:rsidRPr="000505E8">
        <w:rPr>
          <w:rFonts w:ascii="Arial" w:hAnsi="Arial" w:cs="Arial"/>
        </w:rPr>
        <w:t xml:space="preserve">nove vidike čarovniških procesov </w:t>
      </w:r>
      <w:r w:rsidR="00A14BFA">
        <w:rPr>
          <w:rFonts w:ascii="Arial" w:hAnsi="Arial" w:cs="Arial"/>
        </w:rPr>
        <w:t>na Slovenskem</w:t>
      </w:r>
      <w:r>
        <w:rPr>
          <w:rFonts w:ascii="Arial" w:hAnsi="Arial" w:cs="Arial"/>
        </w:rPr>
        <w:t>. Predavatelj bo osvetlil r</w:t>
      </w:r>
      <w:r w:rsidR="00F27119" w:rsidRPr="004F61AD">
        <w:rPr>
          <w:rFonts w:ascii="Arial" w:hAnsi="Arial" w:cs="Arial"/>
        </w:rPr>
        <w:t>ibniški čarovniški proces (1700–1701)</w:t>
      </w:r>
      <w:r>
        <w:rPr>
          <w:rFonts w:ascii="Arial" w:hAnsi="Arial" w:cs="Arial"/>
        </w:rPr>
        <w:t>, ki</w:t>
      </w:r>
      <w:r w:rsidR="00F27119" w:rsidRPr="004F61AD">
        <w:rPr>
          <w:rFonts w:ascii="Arial" w:hAnsi="Arial" w:cs="Arial"/>
        </w:rPr>
        <w:t xml:space="preserve"> je sledil dolgotrajnemu procesu pred deželskim sodiščem v Poljanah </w:t>
      </w:r>
      <w:r w:rsidR="004F61AD" w:rsidRPr="004F61AD">
        <w:rPr>
          <w:rFonts w:ascii="Arial" w:hAnsi="Arial" w:cs="Arial"/>
        </w:rPr>
        <w:t xml:space="preserve">ob Kolpi </w:t>
      </w:r>
      <w:r w:rsidR="00F27119" w:rsidRPr="004F61AD">
        <w:rPr>
          <w:rFonts w:ascii="Arial" w:hAnsi="Arial" w:cs="Arial"/>
        </w:rPr>
        <w:t xml:space="preserve">(1692–1699), največjemu čarovniškemu procesu na Kranjskem in enemu največjih na Slovenskem. Predavanje bo oba procesa umestilo v širši kontekst družbenih, kulturnih in pravnih razmer ob koncu 17. in na začetku 18. stoletja, hkrati pa nakazalo vzporednice s podobnimi pregoni </w:t>
      </w:r>
      <w:r w:rsidR="004658D8" w:rsidRPr="004F61AD">
        <w:rPr>
          <w:rFonts w:ascii="Arial" w:hAnsi="Arial" w:cs="Arial"/>
        </w:rPr>
        <w:t>na Slovenskem</w:t>
      </w:r>
      <w:r w:rsidR="00F27119" w:rsidRPr="004F61AD">
        <w:rPr>
          <w:rFonts w:ascii="Arial" w:hAnsi="Arial" w:cs="Arial"/>
        </w:rPr>
        <w:t xml:space="preserve"> in drugod po Evropi. Poseb</w:t>
      </w:r>
      <w:r>
        <w:rPr>
          <w:rFonts w:ascii="Arial" w:hAnsi="Arial" w:cs="Arial"/>
        </w:rPr>
        <w:t>e</w:t>
      </w:r>
      <w:r w:rsidR="00F27119" w:rsidRPr="004F61AD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poudarek</w:t>
      </w:r>
      <w:r w:rsidRPr="004F61AD">
        <w:rPr>
          <w:rFonts w:ascii="Arial" w:hAnsi="Arial" w:cs="Arial"/>
        </w:rPr>
        <w:t xml:space="preserve"> </w:t>
      </w:r>
      <w:r w:rsidR="00F27119" w:rsidRPr="004F61AD">
        <w:rPr>
          <w:rFonts w:ascii="Arial" w:hAnsi="Arial" w:cs="Arial"/>
        </w:rPr>
        <w:t xml:space="preserve">bo namenjen </w:t>
      </w:r>
      <w:r>
        <w:rPr>
          <w:rFonts w:ascii="Arial" w:hAnsi="Arial" w:cs="Arial"/>
        </w:rPr>
        <w:t>usodam posameznikov</w:t>
      </w:r>
      <w:r w:rsidR="00F27119" w:rsidRPr="004F61AD">
        <w:rPr>
          <w:rFonts w:ascii="Arial" w:hAnsi="Arial" w:cs="Arial"/>
        </w:rPr>
        <w:t xml:space="preserve"> – akterjem, obtožencem in žrtvam teh procesov –, katerih življenjske zgodbe razkrivajo zlovešč, a značilen mehanizem čarovniškega pregona. Predstavitev njegovega delovanja </w:t>
      </w:r>
      <w:r w:rsidR="004F61AD" w:rsidRPr="004F61AD">
        <w:rPr>
          <w:rFonts w:ascii="Arial" w:hAnsi="Arial" w:cs="Arial"/>
        </w:rPr>
        <w:t>ob</w:t>
      </w:r>
      <w:r w:rsidR="00F27119" w:rsidRPr="004F61AD">
        <w:rPr>
          <w:rFonts w:ascii="Arial" w:hAnsi="Arial" w:cs="Arial"/>
        </w:rPr>
        <w:t xml:space="preserve"> navedenih primerih omogočajo razmeroma dobro ohranjeni arhivski viri.</w:t>
      </w:r>
      <w:r w:rsidR="00A100EB">
        <w:rPr>
          <w:rFonts w:ascii="Arial" w:hAnsi="Arial" w:cs="Arial"/>
        </w:rPr>
        <w:t xml:space="preserve"> </w:t>
      </w:r>
      <w:r w:rsidR="00F27119" w:rsidRPr="004F61AD">
        <w:rPr>
          <w:rFonts w:ascii="Arial" w:hAnsi="Arial" w:cs="Arial"/>
        </w:rPr>
        <w:t xml:space="preserve">Ribniški proces je še posebej dragocen zaradi podrobnega procesnega zapisnika, ki ga danes hrani Arhiv Republike Slovenije. Prav zaradi svoje odmevnosti in poznejših literarnih upodobitev je postal </w:t>
      </w:r>
      <w:r w:rsidR="004F61AD" w:rsidRPr="004F61AD">
        <w:rPr>
          <w:rFonts w:ascii="Arial" w:hAnsi="Arial" w:cs="Arial"/>
        </w:rPr>
        <w:t xml:space="preserve">ta proces </w:t>
      </w:r>
      <w:r w:rsidR="00F27119" w:rsidRPr="004F61AD">
        <w:rPr>
          <w:rFonts w:ascii="Arial" w:hAnsi="Arial" w:cs="Arial"/>
        </w:rPr>
        <w:t>eden najbolj prepoznavnih čarovniških procesov na Slovenskem.</w:t>
      </w:r>
    </w:p>
    <w:p w14:paraId="3B829C16" w14:textId="77777777" w:rsidR="00A100EB" w:rsidRPr="004F61AD" w:rsidRDefault="00A100EB" w:rsidP="00B91767">
      <w:pPr>
        <w:spacing w:after="0" w:line="240" w:lineRule="auto"/>
        <w:jc w:val="both"/>
        <w:rPr>
          <w:rFonts w:ascii="Arial" w:hAnsi="Arial" w:cs="Arial"/>
        </w:rPr>
      </w:pPr>
    </w:p>
    <w:p w14:paraId="28528EE5" w14:textId="2849FA87" w:rsidR="00F27119" w:rsidRPr="004F61AD" w:rsidRDefault="001D3AB1" w:rsidP="009F254B">
      <w:pPr>
        <w:spacing w:after="0" w:line="240" w:lineRule="auto"/>
        <w:jc w:val="both"/>
        <w:rPr>
          <w:rFonts w:ascii="Arial" w:hAnsi="Arial" w:cs="Arial"/>
          <w:lang w:val="sv-SE"/>
        </w:rPr>
      </w:pPr>
      <w:r w:rsidRPr="004F61AD">
        <w:rPr>
          <w:rFonts w:ascii="Arial" w:hAnsi="Arial" w:cs="Arial"/>
          <w:u w:val="single"/>
          <w:lang w:val="sv-SE"/>
        </w:rPr>
        <w:t>O predavatelj</w:t>
      </w:r>
      <w:r w:rsidR="00F27119" w:rsidRPr="004F61AD">
        <w:rPr>
          <w:rFonts w:ascii="Arial" w:hAnsi="Arial" w:cs="Arial"/>
          <w:u w:val="single"/>
          <w:lang w:val="sv-SE"/>
        </w:rPr>
        <w:t>u</w:t>
      </w:r>
      <w:r w:rsidR="008B7A65" w:rsidRPr="004F61AD">
        <w:rPr>
          <w:rFonts w:ascii="Arial" w:hAnsi="Arial" w:cs="Arial"/>
          <w:lang w:val="sv-SE"/>
        </w:rPr>
        <w:t>:</w:t>
      </w:r>
    </w:p>
    <w:p w14:paraId="32DE72DF" w14:textId="4C593D81" w:rsidR="00790B03" w:rsidRPr="004F61AD" w:rsidRDefault="00790B03" w:rsidP="00B91767">
      <w:pPr>
        <w:spacing w:after="0" w:line="240" w:lineRule="auto"/>
        <w:jc w:val="both"/>
        <w:rPr>
          <w:rFonts w:ascii="Arial" w:hAnsi="Arial" w:cs="Arial"/>
        </w:rPr>
      </w:pPr>
      <w:r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Matevž Košir je doktor zgodovine, zaposlen v Arhivu Republike Slovenije, kjer je bil med letoma 2005 in 2009 direktor. </w:t>
      </w:r>
      <w:r w:rsidR="004F61AD"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>Leta 2000 je d</w:t>
      </w:r>
      <w:r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>oktoriral s t</w:t>
      </w:r>
      <w:r w:rsidR="004F61AD"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>é</w:t>
      </w:r>
      <w:r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mo deželnih stanov </w:t>
      </w:r>
      <w:r w:rsidR="004F61AD"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Kranjske </w:t>
      </w:r>
      <w:r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v obdobju reformacije in protireformacije. Širši sklop </w:t>
      </w:r>
      <w:r w:rsidR="004F61AD"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svojih </w:t>
      </w:r>
      <w:r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raziskav je posvetil zgodovini čarovništva in čarovniških procesov (je soavtor monografije </w:t>
      </w:r>
      <w:r w:rsidRPr="004F61AD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sl-SI"/>
        </w:rPr>
        <w:t>Čarovnice: predstave, procesi, pregoni v evropskih in slovenskih deželah</w:t>
      </w:r>
      <w:r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, 1995). Poleg </w:t>
      </w:r>
      <w:r w:rsidRPr="004F61AD">
        <w:rPr>
          <w:rStyle w:val="Krepko"/>
          <w:rFonts w:ascii="Arial" w:hAnsi="Arial" w:cs="Arial"/>
          <w:b w:val="0"/>
          <w:bCs w:val="0"/>
        </w:rPr>
        <w:t>številnih strokovnih člankov je tudi avtor knjige</w:t>
      </w:r>
      <w:r w:rsidRPr="004F61AD">
        <w:rPr>
          <w:rFonts w:ascii="Arial" w:hAnsi="Arial" w:cs="Arial"/>
          <w:b/>
          <w:bCs/>
        </w:rPr>
        <w:t xml:space="preserve"> </w:t>
      </w:r>
      <w:r w:rsidRPr="004F61AD">
        <w:rPr>
          <w:rStyle w:val="Krepko"/>
          <w:rFonts w:ascii="Arial" w:hAnsi="Arial" w:cs="Arial"/>
          <w:b w:val="0"/>
          <w:bCs w:val="0"/>
          <w:i/>
          <w:iCs/>
        </w:rPr>
        <w:t>Zgodovina prostozidarstva na Slovenskem</w:t>
      </w:r>
      <w:r w:rsidRPr="004F61AD">
        <w:rPr>
          <w:rFonts w:ascii="Arial" w:hAnsi="Arial" w:cs="Arial"/>
          <w:b/>
          <w:bCs/>
        </w:rPr>
        <w:t xml:space="preserve"> </w:t>
      </w:r>
      <w:r w:rsidRPr="004F61AD">
        <w:rPr>
          <w:rFonts w:ascii="Arial" w:hAnsi="Arial" w:cs="Arial"/>
        </w:rPr>
        <w:t xml:space="preserve">(2015). </w:t>
      </w:r>
      <w:r w:rsidR="00D24E90" w:rsidRPr="004F61AD">
        <w:rPr>
          <w:rFonts w:ascii="Arial" w:eastAsia="Times New Roman" w:hAnsi="Arial" w:cs="Arial"/>
          <w:color w:val="000000"/>
          <w:shd w:val="clear" w:color="auto" w:fill="FFFFFF"/>
          <w:lang w:eastAsia="sl-SI"/>
        </w:rPr>
        <w:t xml:space="preserve">Leta 2002 je bil habilitiran za področje arhivistike, od leta 2004 sodeluje kot zunanji sodelavec v izobraževalnem programu več univerz. </w:t>
      </w:r>
      <w:r w:rsidR="00E96D51">
        <w:rPr>
          <w:rFonts w:ascii="Arial" w:hAnsi="Arial" w:cs="Arial"/>
        </w:rPr>
        <w:t>V letih o</w:t>
      </w:r>
      <w:r w:rsidRPr="004F61AD">
        <w:rPr>
          <w:rFonts w:ascii="Arial" w:hAnsi="Arial" w:cs="Arial"/>
        </w:rPr>
        <w:t>d 2010 do 2014 je bil predsednik Zveze zgodovinskih društev Slovenije.</w:t>
      </w:r>
      <w:r w:rsidRPr="004F61AD">
        <w:rPr>
          <w:rFonts w:ascii="Arial" w:hAnsi="Arial" w:cs="Arial"/>
          <w:color w:val="000000"/>
          <w:shd w:val="clear" w:color="auto" w:fill="FFFFFF"/>
        </w:rPr>
        <w:t xml:space="preserve"> V raziskavah uspešno povezuje arhivistiko in zgodovino.</w:t>
      </w:r>
    </w:p>
    <w:p w14:paraId="07A7B3B0" w14:textId="77777777" w:rsidR="00F27119" w:rsidRPr="004F61AD" w:rsidRDefault="00F27119" w:rsidP="009F254B">
      <w:pPr>
        <w:spacing w:after="0" w:line="240" w:lineRule="auto"/>
        <w:jc w:val="both"/>
        <w:rPr>
          <w:rFonts w:ascii="Arial" w:hAnsi="Arial" w:cs="Arial"/>
          <w:u w:val="single"/>
          <w:lang w:val="sv-SE"/>
        </w:rPr>
      </w:pPr>
    </w:p>
    <w:p w14:paraId="00F7D076" w14:textId="77777777" w:rsidR="00627ADC" w:rsidRPr="008B7A65" w:rsidRDefault="00627ADC" w:rsidP="009F254B">
      <w:pPr>
        <w:spacing w:after="0" w:line="240" w:lineRule="auto"/>
        <w:jc w:val="both"/>
        <w:rPr>
          <w:rFonts w:ascii="Arial" w:hAnsi="Arial" w:cs="Arial"/>
          <w:sz w:val="23"/>
          <w:szCs w:val="23"/>
          <w:u w:val="single"/>
          <w:lang w:val="sv-SE"/>
        </w:rPr>
      </w:pPr>
    </w:p>
    <w:p w14:paraId="3E050261" w14:textId="77777777" w:rsidR="00974694" w:rsidRPr="008B7A65" w:rsidRDefault="00974694" w:rsidP="007E6BBD">
      <w:pPr>
        <w:pStyle w:val="mama1"/>
        <w:spacing w:line="240" w:lineRule="auto"/>
        <w:jc w:val="center"/>
        <w:rPr>
          <w:rFonts w:ascii="Arial" w:hAnsi="Arial" w:cs="Arial"/>
          <w:b w:val="0"/>
          <w:sz w:val="23"/>
          <w:szCs w:val="23"/>
          <w:lang w:val="sv-SE"/>
        </w:rPr>
      </w:pPr>
    </w:p>
    <w:p w14:paraId="77D0CD79" w14:textId="77777777" w:rsidR="00EF27AA" w:rsidRPr="00B91767" w:rsidRDefault="00EF27AA" w:rsidP="007E6BBD">
      <w:pPr>
        <w:pStyle w:val="mama1"/>
        <w:spacing w:line="240" w:lineRule="auto"/>
        <w:jc w:val="center"/>
        <w:rPr>
          <w:rFonts w:ascii="Arial" w:hAnsi="Arial" w:cs="Arial"/>
          <w:sz w:val="22"/>
          <w:szCs w:val="22"/>
          <w:lang w:val="sv-SE"/>
        </w:rPr>
      </w:pPr>
      <w:r w:rsidRPr="00B91767">
        <w:rPr>
          <w:rFonts w:ascii="Arial" w:hAnsi="Arial" w:cs="Arial"/>
          <w:b w:val="0"/>
          <w:sz w:val="22"/>
          <w:szCs w:val="22"/>
          <w:lang w:val="sv-SE"/>
        </w:rPr>
        <w:t>Vljudno vabljeni!</w:t>
      </w:r>
    </w:p>
    <w:sectPr w:rsidR="00EF27AA" w:rsidRPr="00B91767" w:rsidSect="000B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3039"/>
    <w:multiLevelType w:val="hybridMultilevel"/>
    <w:tmpl w:val="64907C40"/>
    <w:lvl w:ilvl="0" w:tplc="D28CF3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46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YzNrK0NDcxMLMwtbRQ0lEKTi0uzszPAykwrgUA37nLaCwAAAA="/>
  </w:docVars>
  <w:rsids>
    <w:rsidRoot w:val="00D85ED7"/>
    <w:rsid w:val="00027CB8"/>
    <w:rsid w:val="00035130"/>
    <w:rsid w:val="000505E8"/>
    <w:rsid w:val="0005723C"/>
    <w:rsid w:val="000611D7"/>
    <w:rsid w:val="000B1D9E"/>
    <w:rsid w:val="000B708B"/>
    <w:rsid w:val="000F4BA6"/>
    <w:rsid w:val="00110765"/>
    <w:rsid w:val="00144E10"/>
    <w:rsid w:val="00190655"/>
    <w:rsid w:val="001D3046"/>
    <w:rsid w:val="001D3AB1"/>
    <w:rsid w:val="001D52C9"/>
    <w:rsid w:val="001E7D85"/>
    <w:rsid w:val="002066BE"/>
    <w:rsid w:val="002109FF"/>
    <w:rsid w:val="00214F55"/>
    <w:rsid w:val="002622FC"/>
    <w:rsid w:val="00286B08"/>
    <w:rsid w:val="002C14B6"/>
    <w:rsid w:val="002F3853"/>
    <w:rsid w:val="00306EFB"/>
    <w:rsid w:val="00316AC0"/>
    <w:rsid w:val="00371A61"/>
    <w:rsid w:val="003B4366"/>
    <w:rsid w:val="003C33D1"/>
    <w:rsid w:val="003C38F8"/>
    <w:rsid w:val="003C4AE3"/>
    <w:rsid w:val="003E0F91"/>
    <w:rsid w:val="003E1AD7"/>
    <w:rsid w:val="003E7C40"/>
    <w:rsid w:val="0040651A"/>
    <w:rsid w:val="004658D8"/>
    <w:rsid w:val="004A5C19"/>
    <w:rsid w:val="004B2473"/>
    <w:rsid w:val="004C4C9D"/>
    <w:rsid w:val="004E2706"/>
    <w:rsid w:val="004E5909"/>
    <w:rsid w:val="004E7535"/>
    <w:rsid w:val="004F4757"/>
    <w:rsid w:val="004F61AD"/>
    <w:rsid w:val="00525621"/>
    <w:rsid w:val="00560A21"/>
    <w:rsid w:val="00584617"/>
    <w:rsid w:val="005862F3"/>
    <w:rsid w:val="00591911"/>
    <w:rsid w:val="00627ADC"/>
    <w:rsid w:val="00652A20"/>
    <w:rsid w:val="00666718"/>
    <w:rsid w:val="006732B5"/>
    <w:rsid w:val="00681BD5"/>
    <w:rsid w:val="006967E5"/>
    <w:rsid w:val="006A689D"/>
    <w:rsid w:val="006C473D"/>
    <w:rsid w:val="006D5DF6"/>
    <w:rsid w:val="007452C0"/>
    <w:rsid w:val="00762F8E"/>
    <w:rsid w:val="007723A5"/>
    <w:rsid w:val="00790B03"/>
    <w:rsid w:val="007D7AD2"/>
    <w:rsid w:val="007E6BBD"/>
    <w:rsid w:val="0080151F"/>
    <w:rsid w:val="00813A40"/>
    <w:rsid w:val="00847073"/>
    <w:rsid w:val="008604CB"/>
    <w:rsid w:val="0086311B"/>
    <w:rsid w:val="00880B0E"/>
    <w:rsid w:val="00892409"/>
    <w:rsid w:val="008A0B5D"/>
    <w:rsid w:val="008B7A65"/>
    <w:rsid w:val="008F1BC4"/>
    <w:rsid w:val="00920C6A"/>
    <w:rsid w:val="009526DE"/>
    <w:rsid w:val="00974694"/>
    <w:rsid w:val="00974B66"/>
    <w:rsid w:val="00984BB2"/>
    <w:rsid w:val="009C6C2B"/>
    <w:rsid w:val="009E4F37"/>
    <w:rsid w:val="009F254B"/>
    <w:rsid w:val="009F4152"/>
    <w:rsid w:val="00A100EB"/>
    <w:rsid w:val="00A14BFA"/>
    <w:rsid w:val="00A2314B"/>
    <w:rsid w:val="00AE0A0A"/>
    <w:rsid w:val="00B077A5"/>
    <w:rsid w:val="00B11B8D"/>
    <w:rsid w:val="00B417B8"/>
    <w:rsid w:val="00B64AA5"/>
    <w:rsid w:val="00B85EFD"/>
    <w:rsid w:val="00B873E7"/>
    <w:rsid w:val="00B91767"/>
    <w:rsid w:val="00BA7702"/>
    <w:rsid w:val="00BC0730"/>
    <w:rsid w:val="00BD6FB1"/>
    <w:rsid w:val="00C05CB5"/>
    <w:rsid w:val="00C07B17"/>
    <w:rsid w:val="00C36360"/>
    <w:rsid w:val="00C45289"/>
    <w:rsid w:val="00C46E77"/>
    <w:rsid w:val="00C569BE"/>
    <w:rsid w:val="00C944D4"/>
    <w:rsid w:val="00CB0038"/>
    <w:rsid w:val="00CB0F16"/>
    <w:rsid w:val="00CC6D6C"/>
    <w:rsid w:val="00CF00CB"/>
    <w:rsid w:val="00D046DB"/>
    <w:rsid w:val="00D24E90"/>
    <w:rsid w:val="00D35506"/>
    <w:rsid w:val="00D50460"/>
    <w:rsid w:val="00D615A4"/>
    <w:rsid w:val="00D64BCF"/>
    <w:rsid w:val="00D82D34"/>
    <w:rsid w:val="00D85ED7"/>
    <w:rsid w:val="00D94BB3"/>
    <w:rsid w:val="00DA455E"/>
    <w:rsid w:val="00DF04FF"/>
    <w:rsid w:val="00E06459"/>
    <w:rsid w:val="00E11A38"/>
    <w:rsid w:val="00E323E8"/>
    <w:rsid w:val="00E56003"/>
    <w:rsid w:val="00E56630"/>
    <w:rsid w:val="00E5703E"/>
    <w:rsid w:val="00E74CAD"/>
    <w:rsid w:val="00E96D51"/>
    <w:rsid w:val="00EA6D53"/>
    <w:rsid w:val="00EF27AA"/>
    <w:rsid w:val="00EF5C07"/>
    <w:rsid w:val="00F11385"/>
    <w:rsid w:val="00F17409"/>
    <w:rsid w:val="00F27119"/>
    <w:rsid w:val="00F558EA"/>
    <w:rsid w:val="00F8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309F"/>
  <w15:docId w15:val="{31AED9C9-7BB7-493E-9BE2-0DD6A534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ma1Char1">
    <w:name w:val="mama 1 Char1"/>
    <w:link w:val="mama1"/>
    <w:locked/>
    <w:rsid w:val="00EF27AA"/>
    <w:rPr>
      <w:b/>
      <w:sz w:val="24"/>
      <w:szCs w:val="24"/>
    </w:rPr>
  </w:style>
  <w:style w:type="paragraph" w:customStyle="1" w:styleId="mama1">
    <w:name w:val="mama 1"/>
    <w:basedOn w:val="Navaden"/>
    <w:link w:val="mama1Char1"/>
    <w:rsid w:val="00EF27AA"/>
    <w:pPr>
      <w:spacing w:after="0" w:line="360" w:lineRule="auto"/>
      <w:jc w:val="both"/>
    </w:pPr>
    <w:rPr>
      <w:b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B11B8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lavaZnak">
    <w:name w:val="Glava Znak"/>
    <w:basedOn w:val="Privzetapisavaodstavka"/>
    <w:link w:val="Glava"/>
    <w:uiPriority w:val="99"/>
    <w:rsid w:val="00B11B8D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1B8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62F8E"/>
    <w:pPr>
      <w:spacing w:after="0" w:line="240" w:lineRule="auto"/>
      <w:ind w:left="708"/>
    </w:pPr>
    <w:rPr>
      <w:rFonts w:ascii="Arial" w:eastAsia="Times New Roman" w:hAnsi="Arial" w:cs="Times New Roman"/>
      <w:sz w:val="28"/>
      <w:szCs w:val="20"/>
      <w:lang w:val="en-US" w:eastAsia="sl-SI"/>
    </w:rPr>
  </w:style>
  <w:style w:type="paragraph" w:styleId="Sprotnaopomba-besedilo">
    <w:name w:val="footnote text"/>
    <w:basedOn w:val="Navaden"/>
    <w:link w:val="Sprotnaopomba-besediloZnak"/>
    <w:uiPriority w:val="99"/>
    <w:rsid w:val="00762F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762F8E"/>
    <w:rPr>
      <w:rFonts w:ascii="Arial" w:eastAsia="Times New Roman" w:hAnsi="Arial" w:cs="Times New Roman"/>
      <w:sz w:val="20"/>
      <w:szCs w:val="20"/>
      <w:lang w:val="en-US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E590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E590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E590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590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5909"/>
    <w:rPr>
      <w:b/>
      <w:bCs/>
      <w:sz w:val="20"/>
      <w:szCs w:val="20"/>
    </w:rPr>
  </w:style>
  <w:style w:type="character" w:styleId="Poudarek">
    <w:name w:val="Emphasis"/>
    <w:basedOn w:val="Privzetapisavaodstavka"/>
    <w:uiPriority w:val="20"/>
    <w:qFormat/>
    <w:rsid w:val="003C33D1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84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90B03"/>
    <w:rPr>
      <w:b/>
      <w:bCs/>
    </w:rPr>
  </w:style>
  <w:style w:type="paragraph" w:styleId="Revizija">
    <w:name w:val="Revision"/>
    <w:hidden/>
    <w:uiPriority w:val="99"/>
    <w:semiHidden/>
    <w:rsid w:val="00CB00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Cafuta</dc:creator>
  <cp:lastModifiedBy>Gregor Jenuš</cp:lastModifiedBy>
  <cp:revision>3</cp:revision>
  <cp:lastPrinted>2026-01-05T11:20:00Z</cp:lastPrinted>
  <dcterms:created xsi:type="dcterms:W3CDTF">2026-01-07T07:56:00Z</dcterms:created>
  <dcterms:modified xsi:type="dcterms:W3CDTF">2026-01-07T08:51:00Z</dcterms:modified>
</cp:coreProperties>
</file>