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3A27B" w14:textId="4741EC1B" w:rsidR="00B11B8D" w:rsidRPr="00C46E77" w:rsidRDefault="00C5313F" w:rsidP="00B11B8D">
      <w:pPr>
        <w:pStyle w:val="Glava"/>
        <w:tabs>
          <w:tab w:val="clear" w:pos="4536"/>
        </w:tabs>
        <w:ind w:left="-142" w:hanging="284"/>
        <w:rPr>
          <w:rFonts w:ascii="Arial" w:hAnsi="Arial" w:cs="Arial"/>
          <w:sz w:val="20"/>
          <w:szCs w:val="20"/>
          <w:lang w:val="sv-SE" w:eastAsia="sl-SI"/>
        </w:rPr>
      </w:pPr>
      <w:r>
        <w:rPr>
          <w:rFonts w:ascii="Arial" w:hAnsi="Arial" w:cs="Arial"/>
          <w:noProof/>
          <w:sz w:val="20"/>
          <w:szCs w:val="20"/>
          <w:lang w:val="sv-SE" w:eastAsia="sl-SI"/>
        </w:rPr>
        <w:drawing>
          <wp:anchor distT="0" distB="0" distL="114300" distR="114300" simplePos="0" relativeHeight="251658240" behindDoc="0" locked="0" layoutInCell="1" allowOverlap="1" wp14:anchorId="490ADEC4" wp14:editId="5928F012">
            <wp:simplePos x="0" y="0"/>
            <wp:positionH relativeFrom="column">
              <wp:posOffset>3659505</wp:posOffset>
            </wp:positionH>
            <wp:positionV relativeFrom="paragraph">
              <wp:posOffset>3810</wp:posOffset>
            </wp:positionV>
            <wp:extent cx="1967865" cy="584200"/>
            <wp:effectExtent l="0" t="0" r="0" b="0"/>
            <wp:wrapThrough wrapText="bothSides">
              <wp:wrapPolygon edited="0">
                <wp:start x="627" y="2113"/>
                <wp:lineTo x="0" y="7043"/>
                <wp:lineTo x="0" y="16904"/>
                <wp:lineTo x="1882" y="17609"/>
                <wp:lineTo x="14637" y="19017"/>
                <wp:lineTo x="15892" y="19017"/>
                <wp:lineTo x="16310" y="17609"/>
                <wp:lineTo x="16937" y="14791"/>
                <wp:lineTo x="21119" y="13383"/>
                <wp:lineTo x="20910" y="4226"/>
                <wp:lineTo x="6273" y="2113"/>
                <wp:lineTo x="627" y="2113"/>
              </wp:wrapPolygon>
            </wp:wrapThrough>
            <wp:docPr id="201255982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1B8D" w:rsidRPr="00C46E77">
        <w:rPr>
          <w:rFonts w:ascii="Arial" w:hAnsi="Arial" w:cs="Arial"/>
          <w:noProof/>
          <w:sz w:val="20"/>
          <w:szCs w:val="20"/>
          <w:lang w:eastAsia="sl-SI"/>
        </w:rPr>
        <w:drawing>
          <wp:inline distT="0" distB="0" distL="0" distR="0" wp14:anchorId="20678B5A" wp14:editId="4F7A54A5">
            <wp:extent cx="2165350" cy="425450"/>
            <wp:effectExtent l="0" t="0" r="6350" b="0"/>
            <wp:docPr id="1" name="Slika 2" descr="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D2B70" w14:textId="1D25C932" w:rsidR="00B11B8D" w:rsidRPr="00C46E77" w:rsidRDefault="00B11B8D" w:rsidP="00B11B8D">
      <w:pPr>
        <w:pStyle w:val="Glava"/>
        <w:tabs>
          <w:tab w:val="clear" w:pos="4536"/>
        </w:tabs>
        <w:ind w:left="-142"/>
        <w:rPr>
          <w:rFonts w:ascii="Arial" w:hAnsi="Arial" w:cs="Arial"/>
          <w:sz w:val="20"/>
          <w:szCs w:val="20"/>
          <w:lang w:val="sv-SE"/>
        </w:rPr>
      </w:pPr>
      <w:r w:rsidRPr="00C46E77">
        <w:rPr>
          <w:rFonts w:ascii="Arial" w:hAnsi="Arial" w:cs="Arial"/>
          <w:sz w:val="20"/>
          <w:szCs w:val="20"/>
          <w:lang w:val="sv-SE"/>
        </w:rPr>
        <w:t xml:space="preserve">           ARHIV REPUBLIKE SLOVENIJE</w:t>
      </w:r>
    </w:p>
    <w:p w14:paraId="326850F7" w14:textId="20CABF9E" w:rsidR="00B11B8D" w:rsidRPr="00C46E77" w:rsidRDefault="00B11B8D" w:rsidP="00B11B8D">
      <w:pPr>
        <w:pStyle w:val="Glava"/>
        <w:tabs>
          <w:tab w:val="clear" w:pos="4536"/>
          <w:tab w:val="left" w:pos="5103"/>
        </w:tabs>
        <w:ind w:left="-142"/>
        <w:rPr>
          <w:rFonts w:ascii="Arial" w:hAnsi="Arial" w:cs="Arial"/>
          <w:sz w:val="24"/>
          <w:szCs w:val="24"/>
          <w:lang w:val="sv-SE"/>
        </w:rPr>
      </w:pPr>
      <w:r w:rsidRPr="00C46E77">
        <w:rPr>
          <w:rFonts w:ascii="Arial" w:hAnsi="Arial" w:cs="Arial"/>
          <w:sz w:val="20"/>
          <w:szCs w:val="20"/>
          <w:lang w:val="sv-SE"/>
        </w:rPr>
        <w:t xml:space="preserve">           </w:t>
      </w:r>
      <w:r w:rsidR="00F87B56">
        <w:rPr>
          <w:rFonts w:ascii="Arial" w:hAnsi="Arial" w:cs="Arial"/>
          <w:sz w:val="20"/>
          <w:szCs w:val="20"/>
          <w:lang w:val="sv-SE"/>
        </w:rPr>
        <w:t>Poljanska cesta 40,</w:t>
      </w:r>
      <w:r w:rsidRPr="00C46E77">
        <w:rPr>
          <w:rFonts w:ascii="Arial" w:hAnsi="Arial" w:cs="Arial"/>
          <w:sz w:val="20"/>
          <w:szCs w:val="20"/>
          <w:lang w:val="sv-SE"/>
        </w:rPr>
        <w:t xml:space="preserve"> Ljubljana</w:t>
      </w:r>
      <w:r w:rsidRPr="00C46E77">
        <w:rPr>
          <w:rFonts w:ascii="Arial" w:hAnsi="Arial" w:cs="Arial"/>
          <w:sz w:val="24"/>
          <w:szCs w:val="24"/>
          <w:lang w:val="sv-SE"/>
        </w:rPr>
        <w:tab/>
      </w:r>
    </w:p>
    <w:p w14:paraId="66F6CF26" w14:textId="77777777" w:rsidR="00B11B8D" w:rsidRPr="00C46E77" w:rsidRDefault="00B11B8D" w:rsidP="00B11B8D">
      <w:pPr>
        <w:spacing w:after="0" w:line="240" w:lineRule="auto"/>
        <w:rPr>
          <w:rFonts w:ascii="Arial" w:hAnsi="Arial" w:cs="Arial"/>
          <w:b/>
          <w:sz w:val="24"/>
          <w:szCs w:val="24"/>
          <w:lang w:val="sv-SE"/>
        </w:rPr>
      </w:pPr>
    </w:p>
    <w:p w14:paraId="2575C038" w14:textId="77777777" w:rsidR="00B11B8D" w:rsidRDefault="00B11B8D" w:rsidP="00EF5C0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v-SE"/>
        </w:rPr>
      </w:pPr>
    </w:p>
    <w:p w14:paraId="31AC7115" w14:textId="1B435284" w:rsidR="00EF5C07" w:rsidRPr="00C46E77" w:rsidRDefault="00EF5C07" w:rsidP="004E753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v-SE"/>
        </w:rPr>
      </w:pPr>
      <w:r w:rsidRPr="00C46E77">
        <w:rPr>
          <w:rFonts w:ascii="Arial" w:hAnsi="Arial" w:cs="Arial"/>
          <w:b/>
          <w:sz w:val="26"/>
          <w:szCs w:val="26"/>
          <w:lang w:val="sv-SE"/>
        </w:rPr>
        <w:t>Vabimo vas na predavanje</w:t>
      </w:r>
      <w:r w:rsidR="00E74CAD">
        <w:rPr>
          <w:rFonts w:ascii="Arial" w:hAnsi="Arial" w:cs="Arial"/>
          <w:b/>
          <w:sz w:val="26"/>
          <w:szCs w:val="26"/>
          <w:lang w:val="sv-SE"/>
        </w:rPr>
        <w:t xml:space="preserve"> </w:t>
      </w:r>
      <w:r w:rsidRPr="00C46E77">
        <w:rPr>
          <w:rFonts w:ascii="Arial" w:hAnsi="Arial" w:cs="Arial"/>
          <w:b/>
          <w:sz w:val="26"/>
          <w:szCs w:val="26"/>
          <w:lang w:val="sv-SE"/>
        </w:rPr>
        <w:t>z naslovom</w:t>
      </w:r>
    </w:p>
    <w:p w14:paraId="6CE81CCB" w14:textId="625AE4C8" w:rsidR="004B2473" w:rsidRPr="00ED03DE" w:rsidRDefault="00F76B9A" w:rsidP="004B2473">
      <w:pPr>
        <w:spacing w:after="0" w:line="240" w:lineRule="auto"/>
        <w:jc w:val="center"/>
        <w:rPr>
          <w:rFonts w:ascii="Arial" w:hAnsi="Arial" w:cs="Arial"/>
          <w:bCs/>
          <w:color w:val="000000"/>
          <w:sz w:val="34"/>
          <w:szCs w:val="34"/>
          <w:lang w:val="sv-SE"/>
        </w:rPr>
      </w:pPr>
      <w:r w:rsidRPr="00ED03DE">
        <w:rPr>
          <w:rFonts w:ascii="Arial" w:hAnsi="Arial" w:cs="Arial"/>
          <w:b/>
          <w:color w:val="FF0000"/>
          <w:sz w:val="34"/>
          <w:szCs w:val="34"/>
        </w:rPr>
        <w:t>LJUBLJANSKA HIŠA BREG 20</w:t>
      </w:r>
      <w:r w:rsidR="0001257B" w:rsidRPr="00ED03DE">
        <w:rPr>
          <w:rFonts w:ascii="Arial" w:hAnsi="Arial" w:cs="Arial"/>
          <w:b/>
          <w:color w:val="FF0000"/>
          <w:sz w:val="34"/>
          <w:szCs w:val="34"/>
        </w:rPr>
        <w:t>:</w:t>
      </w:r>
      <w:r w:rsidRPr="00ED03DE">
        <w:rPr>
          <w:rFonts w:ascii="Arial" w:hAnsi="Arial" w:cs="Arial"/>
          <w:b/>
          <w:color w:val="FF0000"/>
          <w:sz w:val="34"/>
          <w:szCs w:val="34"/>
        </w:rPr>
        <w:t xml:space="preserve"> PREOBRAZBE IN LASTNIKI V 18. STOLETJU</w:t>
      </w:r>
    </w:p>
    <w:p w14:paraId="1FA5799B" w14:textId="77777777" w:rsidR="00A2314B" w:rsidRPr="00C46E77" w:rsidRDefault="00A2314B" w:rsidP="004B2473">
      <w:pPr>
        <w:spacing w:after="0" w:line="240" w:lineRule="auto"/>
        <w:jc w:val="center"/>
        <w:rPr>
          <w:rFonts w:ascii="Arial" w:hAnsi="Arial" w:cs="Arial"/>
          <w:bCs/>
          <w:color w:val="000000"/>
          <w:sz w:val="26"/>
          <w:szCs w:val="26"/>
          <w:lang w:val="sv-SE"/>
        </w:rPr>
      </w:pPr>
    </w:p>
    <w:p w14:paraId="17F47BB1" w14:textId="5972742D" w:rsidR="00EF5C07" w:rsidRDefault="00EF5C07" w:rsidP="00EF5C07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sv-SE"/>
        </w:rPr>
      </w:pPr>
      <w:r w:rsidRPr="00C46E77">
        <w:rPr>
          <w:rFonts w:ascii="Arial" w:hAnsi="Arial" w:cs="Arial"/>
          <w:sz w:val="26"/>
          <w:szCs w:val="26"/>
          <w:lang w:val="sv-SE"/>
        </w:rPr>
        <w:t xml:space="preserve">Predavanje bo </w:t>
      </w:r>
      <w:r w:rsidR="00DA455E" w:rsidRPr="00C46E77">
        <w:rPr>
          <w:rFonts w:ascii="Arial" w:hAnsi="Arial" w:cs="Arial"/>
          <w:sz w:val="26"/>
          <w:szCs w:val="26"/>
          <w:lang w:val="sv-SE"/>
        </w:rPr>
        <w:t xml:space="preserve">v </w:t>
      </w:r>
      <w:r w:rsidR="00A45A85">
        <w:rPr>
          <w:rFonts w:ascii="Arial" w:hAnsi="Arial" w:cs="Arial"/>
          <w:sz w:val="26"/>
          <w:szCs w:val="26"/>
          <w:lang w:val="sv-SE"/>
        </w:rPr>
        <w:t>tore</w:t>
      </w:r>
      <w:r w:rsidR="00681BD5">
        <w:rPr>
          <w:rFonts w:ascii="Arial" w:hAnsi="Arial" w:cs="Arial"/>
          <w:sz w:val="26"/>
          <w:szCs w:val="26"/>
          <w:lang w:val="sv-SE"/>
        </w:rPr>
        <w:t>k</w:t>
      </w:r>
      <w:r w:rsidRPr="00C46E77">
        <w:rPr>
          <w:rFonts w:ascii="Arial" w:hAnsi="Arial" w:cs="Arial"/>
          <w:sz w:val="26"/>
          <w:szCs w:val="26"/>
          <w:lang w:val="sv-SE"/>
        </w:rPr>
        <w:t>,</w:t>
      </w:r>
      <w:r w:rsidRPr="00C46E77">
        <w:rPr>
          <w:rFonts w:ascii="Arial" w:hAnsi="Arial" w:cs="Arial"/>
          <w:b/>
          <w:sz w:val="26"/>
          <w:szCs w:val="26"/>
          <w:lang w:val="sv-SE"/>
        </w:rPr>
        <w:t xml:space="preserve"> </w:t>
      </w:r>
      <w:r w:rsidR="00A45A85">
        <w:rPr>
          <w:rFonts w:ascii="Arial" w:hAnsi="Arial" w:cs="Arial"/>
          <w:b/>
          <w:sz w:val="26"/>
          <w:szCs w:val="26"/>
          <w:lang w:val="sv-SE"/>
        </w:rPr>
        <w:t>30</w:t>
      </w:r>
      <w:r w:rsidR="00C05CB5">
        <w:rPr>
          <w:rFonts w:ascii="Arial" w:hAnsi="Arial" w:cs="Arial"/>
          <w:b/>
          <w:sz w:val="26"/>
          <w:szCs w:val="26"/>
          <w:lang w:val="sv-SE"/>
        </w:rPr>
        <w:t xml:space="preserve">. </w:t>
      </w:r>
      <w:r w:rsidR="00A45A85">
        <w:rPr>
          <w:rFonts w:ascii="Arial" w:hAnsi="Arial" w:cs="Arial"/>
          <w:b/>
          <w:sz w:val="26"/>
          <w:szCs w:val="26"/>
          <w:lang w:val="sv-SE"/>
        </w:rPr>
        <w:t>septembra</w:t>
      </w:r>
      <w:r w:rsidRPr="00C46E77">
        <w:rPr>
          <w:rFonts w:ascii="Arial" w:hAnsi="Arial" w:cs="Arial"/>
          <w:b/>
          <w:sz w:val="26"/>
          <w:szCs w:val="26"/>
          <w:lang w:val="sv-SE"/>
        </w:rPr>
        <w:t xml:space="preserve"> 20</w:t>
      </w:r>
      <w:r w:rsidR="004B2473" w:rsidRPr="00C46E77">
        <w:rPr>
          <w:rFonts w:ascii="Arial" w:hAnsi="Arial" w:cs="Arial"/>
          <w:b/>
          <w:sz w:val="26"/>
          <w:szCs w:val="26"/>
          <w:lang w:val="sv-SE"/>
        </w:rPr>
        <w:t>2</w:t>
      </w:r>
      <w:r w:rsidR="006D5DF6">
        <w:rPr>
          <w:rFonts w:ascii="Arial" w:hAnsi="Arial" w:cs="Arial"/>
          <w:b/>
          <w:sz w:val="26"/>
          <w:szCs w:val="26"/>
          <w:lang w:val="sv-SE"/>
        </w:rPr>
        <w:t>5</w:t>
      </w:r>
      <w:r w:rsidR="00CB0F16">
        <w:rPr>
          <w:rFonts w:ascii="Arial" w:hAnsi="Arial" w:cs="Arial"/>
          <w:b/>
          <w:sz w:val="26"/>
          <w:szCs w:val="26"/>
          <w:lang w:val="sv-SE"/>
        </w:rPr>
        <w:t>,</w:t>
      </w:r>
      <w:r w:rsidRPr="00C46E77">
        <w:rPr>
          <w:rFonts w:ascii="Arial" w:hAnsi="Arial" w:cs="Arial"/>
          <w:b/>
          <w:sz w:val="26"/>
          <w:szCs w:val="26"/>
          <w:lang w:val="sv-SE"/>
        </w:rPr>
        <w:t xml:space="preserve"> ob 13. uri</w:t>
      </w:r>
      <w:r w:rsidRPr="00C46E77">
        <w:rPr>
          <w:rFonts w:ascii="Arial" w:hAnsi="Arial" w:cs="Arial"/>
          <w:sz w:val="26"/>
          <w:szCs w:val="26"/>
          <w:lang w:val="sv-SE"/>
        </w:rPr>
        <w:t xml:space="preserve"> v </w:t>
      </w:r>
      <w:r w:rsidR="00A45A85">
        <w:rPr>
          <w:rFonts w:ascii="Arial" w:hAnsi="Arial" w:cs="Arial"/>
          <w:sz w:val="26"/>
          <w:szCs w:val="26"/>
          <w:lang w:val="sv-SE"/>
        </w:rPr>
        <w:t>véliki predavalnici</w:t>
      </w:r>
      <w:r w:rsidRPr="00C46E77">
        <w:rPr>
          <w:rFonts w:ascii="Arial" w:hAnsi="Arial" w:cs="Arial"/>
          <w:sz w:val="26"/>
          <w:szCs w:val="26"/>
          <w:lang w:val="sv-SE"/>
        </w:rPr>
        <w:t xml:space="preserve"> Arhiva R</w:t>
      </w:r>
      <w:r w:rsidR="00A45A85">
        <w:rPr>
          <w:rFonts w:ascii="Arial" w:hAnsi="Arial" w:cs="Arial"/>
          <w:sz w:val="26"/>
          <w:szCs w:val="26"/>
          <w:lang w:val="sv-SE"/>
        </w:rPr>
        <w:t>epublike Slovenije</w:t>
      </w:r>
      <w:r w:rsidRPr="00C46E77">
        <w:rPr>
          <w:rFonts w:ascii="Arial" w:hAnsi="Arial" w:cs="Arial"/>
          <w:sz w:val="26"/>
          <w:szCs w:val="26"/>
          <w:lang w:val="sv-SE"/>
        </w:rPr>
        <w:t xml:space="preserve"> na </w:t>
      </w:r>
      <w:r w:rsidR="008F1BC4">
        <w:rPr>
          <w:rFonts w:ascii="Arial" w:hAnsi="Arial" w:cs="Arial"/>
          <w:sz w:val="26"/>
          <w:szCs w:val="26"/>
          <w:lang w:val="sv-SE"/>
        </w:rPr>
        <w:t>Poljanski cesti 40</w:t>
      </w:r>
      <w:r w:rsidRPr="00C46E77">
        <w:rPr>
          <w:rFonts w:ascii="Arial" w:hAnsi="Arial" w:cs="Arial"/>
          <w:sz w:val="26"/>
          <w:szCs w:val="26"/>
          <w:lang w:val="sv-SE"/>
        </w:rPr>
        <w:t xml:space="preserve"> v Ljubljani.</w:t>
      </w:r>
    </w:p>
    <w:p w14:paraId="7F594B80" w14:textId="77777777" w:rsidR="00A45A85" w:rsidRPr="00C46E77" w:rsidRDefault="00A45A85" w:rsidP="00EF5C07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sv-SE"/>
        </w:rPr>
      </w:pPr>
    </w:p>
    <w:p w14:paraId="60AC090C" w14:textId="4CAF53B4" w:rsidR="00EF5C07" w:rsidRPr="00C46E77" w:rsidRDefault="00EF5C07" w:rsidP="00EF5C07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sv-SE"/>
        </w:rPr>
      </w:pPr>
      <w:r w:rsidRPr="00C46E77">
        <w:rPr>
          <w:rFonts w:ascii="Arial" w:hAnsi="Arial" w:cs="Arial"/>
          <w:sz w:val="26"/>
          <w:szCs w:val="26"/>
          <w:lang w:val="sv-SE"/>
        </w:rPr>
        <w:t>Predaval</w:t>
      </w:r>
      <w:r w:rsidR="00A45A85">
        <w:rPr>
          <w:rFonts w:ascii="Arial" w:hAnsi="Arial" w:cs="Arial"/>
          <w:sz w:val="26"/>
          <w:szCs w:val="26"/>
          <w:lang w:val="sv-SE"/>
        </w:rPr>
        <w:t>a</w:t>
      </w:r>
      <w:r w:rsidRPr="00C46E77">
        <w:rPr>
          <w:rFonts w:ascii="Arial" w:hAnsi="Arial" w:cs="Arial"/>
          <w:sz w:val="26"/>
          <w:szCs w:val="26"/>
          <w:lang w:val="sv-SE"/>
        </w:rPr>
        <w:t xml:space="preserve"> bo</w:t>
      </w:r>
      <w:r w:rsidRPr="00C46E77">
        <w:rPr>
          <w:rFonts w:ascii="Arial" w:hAnsi="Arial" w:cs="Arial"/>
          <w:b/>
          <w:sz w:val="26"/>
          <w:szCs w:val="26"/>
          <w:lang w:val="sv-SE"/>
        </w:rPr>
        <w:t xml:space="preserve"> </w:t>
      </w:r>
      <w:r w:rsidR="00F76B9A">
        <w:rPr>
          <w:rFonts w:ascii="Arial" w:hAnsi="Arial" w:cs="Arial"/>
          <w:b/>
          <w:sz w:val="26"/>
          <w:szCs w:val="26"/>
          <w:lang w:val="sv-SE"/>
        </w:rPr>
        <w:t xml:space="preserve">prof. </w:t>
      </w:r>
      <w:r w:rsidR="00A45A85">
        <w:rPr>
          <w:rFonts w:ascii="Arial" w:hAnsi="Arial" w:cs="Arial"/>
          <w:b/>
          <w:sz w:val="26"/>
          <w:szCs w:val="26"/>
          <w:lang w:val="sv-SE"/>
        </w:rPr>
        <w:t>dr. Metoda Kemperl</w:t>
      </w:r>
      <w:r w:rsidR="007723A5" w:rsidRPr="007723A5">
        <w:rPr>
          <w:rFonts w:ascii="Arial" w:hAnsi="Arial" w:cs="Arial"/>
          <w:sz w:val="26"/>
          <w:szCs w:val="26"/>
          <w:lang w:val="sv-SE"/>
        </w:rPr>
        <w:t>.</w:t>
      </w:r>
    </w:p>
    <w:p w14:paraId="42E3EA99" w14:textId="77777777" w:rsidR="00EF5C07" w:rsidRDefault="00EF5C07" w:rsidP="00EF27AA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</w:p>
    <w:p w14:paraId="02E21D63" w14:textId="77777777" w:rsidR="00EF5C07" w:rsidRDefault="00EF5C07" w:rsidP="009F254B">
      <w:pPr>
        <w:spacing w:after="0" w:line="240" w:lineRule="auto"/>
        <w:jc w:val="both"/>
        <w:rPr>
          <w:rFonts w:ascii="Arial" w:hAnsi="Arial" w:cs="Arial"/>
          <w:u w:val="single"/>
          <w:lang w:val="sv-SE"/>
        </w:rPr>
      </w:pPr>
      <w:r w:rsidRPr="00C46E77">
        <w:rPr>
          <w:rFonts w:ascii="Arial" w:hAnsi="Arial" w:cs="Arial"/>
          <w:u w:val="single"/>
          <w:lang w:val="sv-SE"/>
        </w:rPr>
        <w:t>O vsebini:</w:t>
      </w:r>
    </w:p>
    <w:p w14:paraId="092485B3" w14:textId="2D7F3A16" w:rsidR="00A94BE0" w:rsidRDefault="00D454D3" w:rsidP="00C5313F">
      <w:pPr>
        <w:spacing w:after="120" w:line="240" w:lineRule="auto"/>
        <w:jc w:val="both"/>
        <w:rPr>
          <w:rFonts w:ascii="Arial" w:hAnsi="Arial" w:cs="Arial"/>
          <w:lang w:val="sv-SE"/>
        </w:rPr>
      </w:pPr>
      <w:r w:rsidRPr="00D11BD2">
        <w:rPr>
          <w:rFonts w:ascii="Arial" w:hAnsi="Arial" w:cs="Arial"/>
          <w:lang w:val="sv-SE"/>
        </w:rPr>
        <w:t>Na predavanju bo</w:t>
      </w:r>
      <w:r w:rsidR="00E16B69">
        <w:rPr>
          <w:rFonts w:ascii="Arial" w:hAnsi="Arial" w:cs="Arial"/>
          <w:lang w:val="sv-SE"/>
        </w:rPr>
        <w:t>do</w:t>
      </w:r>
      <w:r w:rsidRPr="00D11BD2">
        <w:rPr>
          <w:rFonts w:ascii="Arial" w:hAnsi="Arial" w:cs="Arial"/>
          <w:lang w:val="sv-SE"/>
        </w:rPr>
        <w:t xml:space="preserve"> predstavljen</w:t>
      </w:r>
      <w:r w:rsidR="00E16B69">
        <w:rPr>
          <w:rFonts w:ascii="Arial" w:hAnsi="Arial" w:cs="Arial"/>
          <w:lang w:val="sv-SE"/>
        </w:rPr>
        <w:t>i</w:t>
      </w:r>
      <w:r w:rsidRPr="00D11BD2">
        <w:rPr>
          <w:rFonts w:ascii="Arial" w:hAnsi="Arial" w:cs="Arial"/>
          <w:lang w:val="sv-SE"/>
        </w:rPr>
        <w:t xml:space="preserve"> </w:t>
      </w:r>
      <w:r w:rsidR="00693EEE">
        <w:rPr>
          <w:rFonts w:ascii="Arial" w:hAnsi="Arial" w:cs="Arial"/>
          <w:lang w:val="sv-SE"/>
        </w:rPr>
        <w:t xml:space="preserve">datacija, avtorstvo in naročništvo ljubljanske baročne </w:t>
      </w:r>
      <w:r w:rsidRPr="00D11BD2">
        <w:rPr>
          <w:rFonts w:ascii="Arial" w:hAnsi="Arial" w:cs="Arial"/>
          <w:lang w:val="sv-SE"/>
        </w:rPr>
        <w:t xml:space="preserve">hiše Breg 20. Hiša </w:t>
      </w:r>
      <w:r w:rsidR="00E16B69">
        <w:rPr>
          <w:rFonts w:ascii="Arial" w:hAnsi="Arial" w:cs="Arial"/>
          <w:lang w:val="sv-SE"/>
        </w:rPr>
        <w:t xml:space="preserve">je </w:t>
      </w:r>
      <w:r w:rsidRPr="00D11BD2">
        <w:rPr>
          <w:rFonts w:ascii="Arial" w:hAnsi="Arial" w:cs="Arial"/>
          <w:lang w:val="sv-SE"/>
        </w:rPr>
        <w:t>pregovorno velja</w:t>
      </w:r>
      <w:r w:rsidR="00E16B69">
        <w:rPr>
          <w:rFonts w:ascii="Arial" w:hAnsi="Arial" w:cs="Arial"/>
          <w:lang w:val="sv-SE"/>
        </w:rPr>
        <w:t>la</w:t>
      </w:r>
      <w:r w:rsidRPr="00D11BD2">
        <w:rPr>
          <w:rFonts w:ascii="Arial" w:hAnsi="Arial" w:cs="Arial"/>
          <w:lang w:val="sv-SE"/>
        </w:rPr>
        <w:t xml:space="preserve"> za Codellijevo, </w:t>
      </w:r>
      <w:r w:rsidR="00433244" w:rsidRPr="00433244">
        <w:rPr>
          <w:rFonts w:ascii="Arial" w:hAnsi="Arial" w:cs="Arial"/>
          <w:lang w:val="sv-SE"/>
        </w:rPr>
        <w:t>današnjo podobo pa naj bi dobila leta 1749</w:t>
      </w:r>
      <w:r w:rsidR="00433244">
        <w:rPr>
          <w:rFonts w:ascii="Arial" w:hAnsi="Arial" w:cs="Arial"/>
          <w:lang w:val="sv-SE"/>
        </w:rPr>
        <w:t xml:space="preserve"> </w:t>
      </w:r>
      <w:r w:rsidRPr="00D11BD2">
        <w:rPr>
          <w:rFonts w:ascii="Arial" w:hAnsi="Arial" w:cs="Arial"/>
          <w:lang w:val="sv-SE"/>
        </w:rPr>
        <w:t xml:space="preserve">ali malo prej, saj naj bi </w:t>
      </w:r>
      <w:r w:rsidR="00ED03DE">
        <w:rPr>
          <w:rFonts w:ascii="Arial" w:hAnsi="Arial" w:cs="Arial"/>
          <w:lang w:val="sv-SE"/>
        </w:rPr>
        <w:t xml:space="preserve">njen </w:t>
      </w:r>
      <w:r w:rsidRPr="00D11BD2">
        <w:rPr>
          <w:rFonts w:ascii="Arial" w:hAnsi="Arial" w:cs="Arial"/>
          <w:lang w:val="sv-SE"/>
        </w:rPr>
        <w:t>teda</w:t>
      </w:r>
      <w:r w:rsidR="00ED03DE">
        <w:rPr>
          <w:rFonts w:ascii="Arial" w:hAnsi="Arial" w:cs="Arial"/>
          <w:lang w:val="sv-SE"/>
        </w:rPr>
        <w:t>nji</w:t>
      </w:r>
      <w:r w:rsidRPr="00D11BD2">
        <w:rPr>
          <w:rFonts w:ascii="Arial" w:hAnsi="Arial" w:cs="Arial"/>
          <w:lang w:val="sv-SE"/>
        </w:rPr>
        <w:t xml:space="preserve"> lastnik prejel predikat </w:t>
      </w:r>
      <w:r w:rsidR="00433244">
        <w:rPr>
          <w:rFonts w:ascii="Arial" w:hAnsi="Arial" w:cs="Arial"/>
          <w:lang w:val="sv-SE"/>
        </w:rPr>
        <w:t xml:space="preserve">pl. </w:t>
      </w:r>
      <w:r w:rsidRPr="00D11BD2">
        <w:rPr>
          <w:rFonts w:ascii="Arial" w:hAnsi="Arial" w:cs="Arial"/>
          <w:lang w:val="sv-SE"/>
        </w:rPr>
        <w:t xml:space="preserve">Fahnenfeld. </w:t>
      </w:r>
      <w:r w:rsidR="00A94BE0">
        <w:rPr>
          <w:rFonts w:ascii="Arial" w:hAnsi="Arial" w:cs="Arial"/>
          <w:lang w:val="sv-SE"/>
        </w:rPr>
        <w:t xml:space="preserve">Breg je bil </w:t>
      </w:r>
      <w:r w:rsidR="00ED03DE">
        <w:rPr>
          <w:rFonts w:ascii="Arial" w:hAnsi="Arial" w:cs="Arial"/>
          <w:lang w:val="sv-SE"/>
        </w:rPr>
        <w:t>v tistem času</w:t>
      </w:r>
      <w:r w:rsidR="00693EEE">
        <w:rPr>
          <w:rFonts w:ascii="Arial" w:hAnsi="Arial" w:cs="Arial"/>
          <w:lang w:val="sv-SE"/>
        </w:rPr>
        <w:t xml:space="preserve"> </w:t>
      </w:r>
      <w:r w:rsidR="00A94BE0">
        <w:rPr>
          <w:rFonts w:ascii="Arial" w:hAnsi="Arial" w:cs="Arial"/>
          <w:lang w:val="sv-SE"/>
        </w:rPr>
        <w:t xml:space="preserve">cvetoče pristanišče, zato so se </w:t>
      </w:r>
      <w:r w:rsidR="007B2ACD">
        <w:rPr>
          <w:rFonts w:ascii="Arial" w:hAnsi="Arial" w:cs="Arial"/>
          <w:lang w:val="sv-SE"/>
        </w:rPr>
        <w:t>tu naseljevali veletrgovci</w:t>
      </w:r>
      <w:r w:rsidR="00433244">
        <w:rPr>
          <w:rFonts w:ascii="Arial" w:hAnsi="Arial" w:cs="Arial"/>
          <w:lang w:val="sv-SE"/>
        </w:rPr>
        <w:t>,</w:t>
      </w:r>
      <w:r w:rsidR="007B2ACD">
        <w:rPr>
          <w:rFonts w:ascii="Arial" w:hAnsi="Arial" w:cs="Arial"/>
          <w:lang w:val="sv-SE"/>
        </w:rPr>
        <w:t xml:space="preserve"> </w:t>
      </w:r>
      <w:r w:rsidR="00E16B69">
        <w:rPr>
          <w:rFonts w:ascii="Arial" w:hAnsi="Arial" w:cs="Arial"/>
          <w:lang w:val="sv-SE"/>
        </w:rPr>
        <w:t>med katerimi</w:t>
      </w:r>
      <w:r w:rsidR="007B2ACD">
        <w:rPr>
          <w:rFonts w:ascii="Arial" w:hAnsi="Arial" w:cs="Arial"/>
          <w:lang w:val="sv-SE"/>
        </w:rPr>
        <w:t xml:space="preserve"> je bil </w:t>
      </w:r>
      <w:r w:rsidR="00693EEE">
        <w:rPr>
          <w:rFonts w:ascii="Arial" w:hAnsi="Arial" w:cs="Arial"/>
          <w:lang w:val="sv-SE"/>
        </w:rPr>
        <w:t>med prvimi pomembnimi Peter Anton pl. Codelli, pri katerem je bil sprva zaposlen tudi Michelangelo Zois.</w:t>
      </w:r>
    </w:p>
    <w:p w14:paraId="1839E536" w14:textId="5EA0C02C" w:rsidR="007723A5" w:rsidRPr="00D11BD2" w:rsidRDefault="00693EEE" w:rsidP="00C5313F">
      <w:pPr>
        <w:spacing w:after="120" w:line="240" w:lineRule="auto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Na podlagi zapuščinskih inventarjev, </w:t>
      </w:r>
      <w:r w:rsidRPr="00D429BA">
        <w:rPr>
          <w:rFonts w:ascii="Arial" w:hAnsi="Arial" w:cs="Arial"/>
          <w:lang w:val="sv-SE"/>
        </w:rPr>
        <w:t xml:space="preserve">testamentov, zbirke fidejkomisov </w:t>
      </w:r>
      <w:r w:rsidR="00433244" w:rsidRPr="00D429BA">
        <w:rPr>
          <w:rFonts w:ascii="Arial" w:hAnsi="Arial" w:cs="Arial"/>
          <w:lang w:val="sv-SE"/>
        </w:rPr>
        <w:t xml:space="preserve">iz Arhiva Republike Slovenije in nekaterih drugih </w:t>
      </w:r>
      <w:r w:rsidR="00D429BA" w:rsidRPr="00D429BA">
        <w:rPr>
          <w:rFonts w:ascii="Arial" w:hAnsi="Arial" w:cs="Arial"/>
          <w:lang w:val="sv-SE"/>
        </w:rPr>
        <w:t>virov</w:t>
      </w:r>
      <w:r w:rsidRPr="00D429BA">
        <w:rPr>
          <w:rFonts w:ascii="Arial" w:hAnsi="Arial" w:cs="Arial"/>
          <w:lang w:val="sv-SE"/>
        </w:rPr>
        <w:t xml:space="preserve"> je</w:t>
      </w:r>
      <w:r>
        <w:rPr>
          <w:rFonts w:ascii="Arial" w:hAnsi="Arial" w:cs="Arial"/>
          <w:lang w:val="sv-SE"/>
        </w:rPr>
        <w:t xml:space="preserve"> bilo ugotovljeno, da</w:t>
      </w:r>
      <w:r w:rsidR="00D454D3" w:rsidRPr="00D11BD2">
        <w:rPr>
          <w:rFonts w:ascii="Arial" w:hAnsi="Arial" w:cs="Arial"/>
          <w:lang w:val="sv-SE"/>
        </w:rPr>
        <w:t xml:space="preserve"> </w:t>
      </w:r>
      <w:r w:rsidR="007B2ACD">
        <w:rPr>
          <w:rFonts w:ascii="Arial" w:hAnsi="Arial" w:cs="Arial"/>
          <w:lang w:val="sv-SE"/>
        </w:rPr>
        <w:t xml:space="preserve">obravnavane </w:t>
      </w:r>
      <w:r w:rsidR="00433244">
        <w:rPr>
          <w:rFonts w:ascii="Arial" w:hAnsi="Arial" w:cs="Arial"/>
          <w:lang w:val="sv-SE"/>
        </w:rPr>
        <w:t>hiše</w:t>
      </w:r>
      <w:r w:rsidR="00A94BE0">
        <w:rPr>
          <w:rFonts w:ascii="Arial" w:hAnsi="Arial" w:cs="Arial"/>
          <w:lang w:val="sv-SE"/>
        </w:rPr>
        <w:t xml:space="preserve"> niso posedovali Codelliji. Vsaj od </w:t>
      </w:r>
      <w:r w:rsidR="00D454D3" w:rsidRPr="00D11BD2">
        <w:rPr>
          <w:rFonts w:ascii="Arial" w:hAnsi="Arial" w:cs="Arial"/>
          <w:lang w:val="sv-SE"/>
        </w:rPr>
        <w:t xml:space="preserve">leta 1728 </w:t>
      </w:r>
      <w:r w:rsidR="00A94BE0">
        <w:rPr>
          <w:rFonts w:ascii="Arial" w:hAnsi="Arial" w:cs="Arial"/>
          <w:lang w:val="sv-SE"/>
        </w:rPr>
        <w:t xml:space="preserve">je bila </w:t>
      </w:r>
      <w:r w:rsidR="00ED03DE">
        <w:rPr>
          <w:rFonts w:ascii="Arial" w:hAnsi="Arial" w:cs="Arial"/>
          <w:lang w:val="sv-SE"/>
        </w:rPr>
        <w:t xml:space="preserve">ta </w:t>
      </w:r>
      <w:r w:rsidR="00433244">
        <w:rPr>
          <w:rFonts w:ascii="Arial" w:hAnsi="Arial" w:cs="Arial"/>
          <w:lang w:val="sv-SE"/>
        </w:rPr>
        <w:t xml:space="preserve">namreč </w:t>
      </w:r>
      <w:r w:rsidR="00D454D3" w:rsidRPr="00D11BD2">
        <w:rPr>
          <w:rFonts w:ascii="Arial" w:hAnsi="Arial" w:cs="Arial"/>
          <w:lang w:val="sv-SE"/>
        </w:rPr>
        <w:t xml:space="preserve">v lasti </w:t>
      </w:r>
      <w:r w:rsidR="00E16B69">
        <w:rPr>
          <w:rFonts w:ascii="Arial" w:hAnsi="Arial" w:cs="Arial"/>
          <w:lang w:val="sv-SE"/>
        </w:rPr>
        <w:t xml:space="preserve">trgovca </w:t>
      </w:r>
      <w:r w:rsidR="00D454D3" w:rsidRPr="00D11BD2">
        <w:rPr>
          <w:rFonts w:ascii="Arial" w:hAnsi="Arial" w:cs="Arial"/>
          <w:lang w:val="sv-SE"/>
        </w:rPr>
        <w:t xml:space="preserve">Janeza Štefana </w:t>
      </w:r>
      <w:r w:rsidR="00D11BD2" w:rsidRPr="00D11BD2">
        <w:rPr>
          <w:rFonts w:ascii="Arial" w:hAnsi="Arial" w:cs="Arial"/>
          <w:lang w:val="sv-SE"/>
        </w:rPr>
        <w:t>Gasparinija</w:t>
      </w:r>
      <w:r>
        <w:rPr>
          <w:rFonts w:ascii="Arial" w:hAnsi="Arial" w:cs="Arial"/>
          <w:lang w:val="sv-SE"/>
        </w:rPr>
        <w:t xml:space="preserve"> (sprva zaposlen</w:t>
      </w:r>
      <w:r w:rsidR="00E16B69">
        <w:rPr>
          <w:rFonts w:ascii="Arial" w:hAnsi="Arial" w:cs="Arial"/>
          <w:lang w:val="sv-SE"/>
        </w:rPr>
        <w:t>ega</w:t>
      </w:r>
      <w:r>
        <w:rPr>
          <w:rFonts w:ascii="Arial" w:hAnsi="Arial" w:cs="Arial"/>
          <w:lang w:val="sv-SE"/>
        </w:rPr>
        <w:t xml:space="preserve"> pri Codelliju)</w:t>
      </w:r>
      <w:r w:rsidR="00D11BD2" w:rsidRPr="00D11BD2">
        <w:rPr>
          <w:rFonts w:ascii="Arial" w:hAnsi="Arial" w:cs="Arial"/>
          <w:lang w:val="sv-SE"/>
        </w:rPr>
        <w:t xml:space="preserve">, </w:t>
      </w:r>
      <w:r w:rsidR="00433244">
        <w:rPr>
          <w:rFonts w:ascii="Arial" w:hAnsi="Arial" w:cs="Arial"/>
          <w:lang w:val="sv-SE"/>
        </w:rPr>
        <w:t>trgovčev</w:t>
      </w:r>
      <w:r w:rsidR="00D11BD2" w:rsidRPr="00D11BD2">
        <w:rPr>
          <w:rFonts w:ascii="Arial" w:hAnsi="Arial" w:cs="Arial"/>
          <w:lang w:val="sv-SE"/>
        </w:rPr>
        <w:t xml:space="preserve"> sin Friderik pa jo je </w:t>
      </w:r>
      <w:r w:rsidR="00E16B69">
        <w:rPr>
          <w:rFonts w:ascii="Arial" w:hAnsi="Arial" w:cs="Arial"/>
          <w:lang w:val="sv-SE"/>
        </w:rPr>
        <w:t xml:space="preserve">imel v lasti </w:t>
      </w:r>
      <w:r w:rsidR="00ED03DE">
        <w:rPr>
          <w:rFonts w:ascii="Arial" w:hAnsi="Arial" w:cs="Arial"/>
          <w:lang w:val="sv-SE"/>
        </w:rPr>
        <w:t xml:space="preserve">vse </w:t>
      </w:r>
      <w:r w:rsidR="00D11BD2" w:rsidRPr="00D11BD2">
        <w:rPr>
          <w:rFonts w:ascii="Arial" w:hAnsi="Arial" w:cs="Arial"/>
          <w:lang w:val="sv-SE"/>
        </w:rPr>
        <w:t xml:space="preserve">do leta 1815. </w:t>
      </w:r>
      <w:r w:rsidR="00ED03DE">
        <w:rPr>
          <w:rFonts w:ascii="Arial" w:hAnsi="Arial" w:cs="Arial"/>
          <w:lang w:val="sv-SE"/>
        </w:rPr>
        <w:t>Janez Štefan je začel hišo</w:t>
      </w:r>
      <w:r w:rsidR="00D11BD2" w:rsidRPr="00D11BD2">
        <w:rPr>
          <w:rFonts w:ascii="Arial" w:hAnsi="Arial" w:cs="Arial"/>
          <w:lang w:val="sv-SE"/>
        </w:rPr>
        <w:t xml:space="preserve"> prezidavati ok</w:t>
      </w:r>
      <w:r w:rsidR="00E16B69">
        <w:rPr>
          <w:rFonts w:ascii="Arial" w:hAnsi="Arial" w:cs="Arial"/>
          <w:lang w:val="sv-SE"/>
        </w:rPr>
        <w:t>oli</w:t>
      </w:r>
      <w:r w:rsidR="00D11BD2" w:rsidRPr="00D11BD2">
        <w:rPr>
          <w:rFonts w:ascii="Arial" w:hAnsi="Arial" w:cs="Arial"/>
          <w:lang w:val="sv-SE"/>
        </w:rPr>
        <w:t xml:space="preserve"> leta 1736, ko</w:t>
      </w:r>
      <w:r w:rsidR="00433244">
        <w:rPr>
          <w:rFonts w:ascii="Arial" w:hAnsi="Arial" w:cs="Arial"/>
          <w:lang w:val="sv-SE"/>
        </w:rPr>
        <w:t>t</w:t>
      </w:r>
      <w:r w:rsidR="00D11BD2" w:rsidRPr="00D11BD2">
        <w:rPr>
          <w:rFonts w:ascii="Arial" w:hAnsi="Arial" w:cs="Arial"/>
          <w:lang w:val="sv-SE"/>
        </w:rPr>
        <w:t xml:space="preserve"> so datirane freske v drugem nadstropju, </w:t>
      </w:r>
      <w:r w:rsidR="00ED03DE">
        <w:rPr>
          <w:rFonts w:ascii="Arial" w:hAnsi="Arial" w:cs="Arial"/>
          <w:lang w:val="sv-SE"/>
        </w:rPr>
        <w:t xml:space="preserve">medtem ko je njen </w:t>
      </w:r>
      <w:r w:rsidR="00D11BD2" w:rsidRPr="00D11BD2">
        <w:rPr>
          <w:rFonts w:ascii="Arial" w:hAnsi="Arial" w:cs="Arial"/>
          <w:lang w:val="sv-SE"/>
        </w:rPr>
        <w:t xml:space="preserve">glavni portal </w:t>
      </w:r>
      <w:r w:rsidR="00ED03DE">
        <w:rPr>
          <w:rFonts w:ascii="Arial" w:hAnsi="Arial" w:cs="Arial"/>
          <w:lang w:val="sv-SE"/>
        </w:rPr>
        <w:t>najverjetneje</w:t>
      </w:r>
      <w:r>
        <w:rPr>
          <w:rFonts w:ascii="Arial" w:hAnsi="Arial" w:cs="Arial"/>
          <w:lang w:val="sv-SE"/>
        </w:rPr>
        <w:t xml:space="preserve"> </w:t>
      </w:r>
      <w:r w:rsidR="00D11BD2" w:rsidRPr="00D11BD2">
        <w:rPr>
          <w:rFonts w:ascii="Arial" w:hAnsi="Arial" w:cs="Arial"/>
          <w:lang w:val="sv-SE"/>
        </w:rPr>
        <w:t xml:space="preserve">nastal </w:t>
      </w:r>
      <w:r w:rsidR="00D11BD2" w:rsidRPr="00D11BD2">
        <w:rPr>
          <w:rFonts w:ascii="Arial" w:hAnsi="Arial" w:cs="Arial"/>
        </w:rPr>
        <w:t>ok</w:t>
      </w:r>
      <w:r w:rsidR="00433244">
        <w:rPr>
          <w:rFonts w:ascii="Arial" w:hAnsi="Arial" w:cs="Arial"/>
        </w:rPr>
        <w:t>rog</w:t>
      </w:r>
      <w:r w:rsidR="00D11BD2" w:rsidRPr="00D11BD2">
        <w:rPr>
          <w:rFonts w:ascii="Arial" w:hAnsi="Arial" w:cs="Arial"/>
        </w:rPr>
        <w:t xml:space="preserve"> leta 1743, ko je bil lastnik povzdignjen v plemiški stan. Načrt za</w:t>
      </w:r>
      <w:r w:rsidR="00ED03DE">
        <w:rPr>
          <w:rFonts w:ascii="Arial" w:hAnsi="Arial" w:cs="Arial"/>
        </w:rPr>
        <w:t xml:space="preserve"> portal</w:t>
      </w:r>
      <w:r w:rsidR="00D11BD2" w:rsidRPr="00D11BD2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 xml:space="preserve">morda </w:t>
      </w:r>
      <w:r w:rsidR="00D11BD2" w:rsidRPr="00D11BD2">
        <w:rPr>
          <w:rFonts w:ascii="Arial" w:hAnsi="Arial" w:cs="Arial"/>
        </w:rPr>
        <w:t>izdelal arhitekt Giovanni Fusconi, ki je sicer deloval v Trstu, a je bil vsaj med letoma 1726 in 1747 večkrat tudi v Ljubljani. Lastnik je posest razširil tako, da je kupil še sosednji hiši</w:t>
      </w:r>
      <w:r w:rsidR="00E16B69">
        <w:rPr>
          <w:rFonts w:ascii="Arial" w:hAnsi="Arial" w:cs="Arial"/>
        </w:rPr>
        <w:t>:</w:t>
      </w:r>
      <w:r w:rsidR="00D11BD2" w:rsidRPr="00D11BD2">
        <w:rPr>
          <w:rFonts w:ascii="Arial" w:hAnsi="Arial" w:cs="Arial"/>
        </w:rPr>
        <w:t xml:space="preserve"> </w:t>
      </w:r>
      <w:r w:rsidR="00E16B69">
        <w:rPr>
          <w:rFonts w:ascii="Arial" w:hAnsi="Arial" w:cs="Arial"/>
        </w:rPr>
        <w:t>leta</w:t>
      </w:r>
      <w:r w:rsidR="00D11BD2" w:rsidRPr="00D11BD2">
        <w:rPr>
          <w:rFonts w:ascii="Arial" w:hAnsi="Arial" w:cs="Arial"/>
        </w:rPr>
        <w:t xml:space="preserve"> 1749 hišo Breg 18 (</w:t>
      </w:r>
      <w:r>
        <w:rPr>
          <w:rFonts w:ascii="Arial" w:hAnsi="Arial" w:cs="Arial"/>
        </w:rPr>
        <w:t>za katero je bilo ugotovljeno, da je bila prva Codellijeva hiša v Ljubljani)</w:t>
      </w:r>
      <w:r w:rsidR="00D11BD2" w:rsidRPr="00D11BD2">
        <w:rPr>
          <w:rFonts w:ascii="Arial" w:hAnsi="Arial" w:cs="Arial"/>
        </w:rPr>
        <w:t xml:space="preserve"> </w:t>
      </w:r>
      <w:r w:rsidR="00E16B69">
        <w:rPr>
          <w:rFonts w:ascii="Arial" w:hAnsi="Arial" w:cs="Arial"/>
        </w:rPr>
        <w:t xml:space="preserve">in </w:t>
      </w:r>
      <w:r w:rsidR="00D11BD2" w:rsidRPr="00D11BD2">
        <w:rPr>
          <w:rFonts w:ascii="Arial" w:hAnsi="Arial" w:cs="Arial"/>
        </w:rPr>
        <w:t xml:space="preserve">pred </w:t>
      </w:r>
      <w:r w:rsidR="00E16B69">
        <w:rPr>
          <w:rFonts w:ascii="Arial" w:hAnsi="Arial" w:cs="Arial"/>
        </w:rPr>
        <w:t xml:space="preserve">letom </w:t>
      </w:r>
      <w:r w:rsidR="00D11BD2" w:rsidRPr="00D11BD2">
        <w:rPr>
          <w:rFonts w:ascii="Arial" w:hAnsi="Arial" w:cs="Arial"/>
        </w:rPr>
        <w:t xml:space="preserve">1751 hišo Križevniška 9. Zato predlagamo, da se </w:t>
      </w:r>
      <w:r w:rsidR="00ED03DE">
        <w:rPr>
          <w:rFonts w:ascii="Arial" w:hAnsi="Arial" w:cs="Arial"/>
        </w:rPr>
        <w:t>v predavanju predstavljena</w:t>
      </w:r>
      <w:r w:rsidR="00D11BD2" w:rsidRPr="00D11BD2">
        <w:rPr>
          <w:rFonts w:ascii="Arial" w:hAnsi="Arial" w:cs="Arial"/>
        </w:rPr>
        <w:t xml:space="preserve"> hiša imenuje Gasparinijeva, </w:t>
      </w:r>
      <w:r w:rsidR="00ED03DE">
        <w:rPr>
          <w:rFonts w:ascii="Arial" w:hAnsi="Arial" w:cs="Arial"/>
        </w:rPr>
        <w:t xml:space="preserve">kot </w:t>
      </w:r>
      <w:r w:rsidR="00D11BD2" w:rsidRPr="00D11BD2">
        <w:rPr>
          <w:rFonts w:ascii="Arial" w:hAnsi="Arial" w:cs="Arial"/>
        </w:rPr>
        <w:t xml:space="preserve">Codellijeva pa </w:t>
      </w:r>
      <w:r w:rsidR="00ED03DE">
        <w:rPr>
          <w:rFonts w:ascii="Arial" w:hAnsi="Arial" w:cs="Arial"/>
        </w:rPr>
        <w:t xml:space="preserve">naj se označuje </w:t>
      </w:r>
      <w:r w:rsidR="00E16B69">
        <w:rPr>
          <w:rFonts w:ascii="Arial" w:hAnsi="Arial" w:cs="Arial"/>
        </w:rPr>
        <w:t xml:space="preserve">bodisi </w:t>
      </w:r>
      <w:r w:rsidR="001D2656">
        <w:rPr>
          <w:rFonts w:ascii="Arial" w:hAnsi="Arial" w:cs="Arial"/>
        </w:rPr>
        <w:t xml:space="preserve">hiša Breg 18 (v lasti Codellijev med </w:t>
      </w:r>
      <w:r w:rsidR="00E16B69">
        <w:rPr>
          <w:rFonts w:ascii="Arial" w:hAnsi="Arial" w:cs="Arial"/>
        </w:rPr>
        <w:t xml:space="preserve">letoma </w:t>
      </w:r>
      <w:r w:rsidR="001D2656">
        <w:rPr>
          <w:rFonts w:ascii="Arial" w:hAnsi="Arial" w:cs="Arial"/>
        </w:rPr>
        <w:t xml:space="preserve">1688 in 1749) </w:t>
      </w:r>
      <w:r w:rsidR="00E16B69">
        <w:rPr>
          <w:rFonts w:ascii="Arial" w:hAnsi="Arial" w:cs="Arial"/>
        </w:rPr>
        <w:t xml:space="preserve">bodisi </w:t>
      </w:r>
      <w:r w:rsidR="0001257B">
        <w:rPr>
          <w:rFonts w:ascii="Arial" w:hAnsi="Arial" w:cs="Arial"/>
        </w:rPr>
        <w:t xml:space="preserve">hiša </w:t>
      </w:r>
      <w:r w:rsidR="00D11BD2" w:rsidRPr="00D11BD2">
        <w:rPr>
          <w:rFonts w:ascii="Arial" w:hAnsi="Arial" w:cs="Arial"/>
        </w:rPr>
        <w:t xml:space="preserve">Breg 10, ki je bila od leta 1752 </w:t>
      </w:r>
      <w:r w:rsidR="00433244">
        <w:rPr>
          <w:rFonts w:ascii="Arial" w:hAnsi="Arial" w:cs="Arial"/>
        </w:rPr>
        <w:t>naprej</w:t>
      </w:r>
      <w:r w:rsidR="00D11BD2" w:rsidRPr="00D11BD2">
        <w:rPr>
          <w:rFonts w:ascii="Arial" w:hAnsi="Arial" w:cs="Arial"/>
        </w:rPr>
        <w:t xml:space="preserve"> del Codellijevega fidejkomisa.</w:t>
      </w:r>
    </w:p>
    <w:p w14:paraId="398D68BC" w14:textId="7E2F973B" w:rsidR="00EF27AA" w:rsidRDefault="001D3AB1" w:rsidP="009F254B">
      <w:pPr>
        <w:spacing w:after="0" w:line="240" w:lineRule="auto"/>
        <w:jc w:val="both"/>
        <w:rPr>
          <w:rFonts w:ascii="Arial" w:hAnsi="Arial" w:cs="Arial"/>
          <w:u w:val="single"/>
          <w:lang w:val="sv-SE"/>
        </w:rPr>
      </w:pPr>
      <w:r w:rsidRPr="00C46E77">
        <w:rPr>
          <w:rFonts w:ascii="Arial" w:hAnsi="Arial" w:cs="Arial"/>
          <w:u w:val="single"/>
          <w:lang w:val="sv-SE"/>
        </w:rPr>
        <w:t>O predavatelj</w:t>
      </w:r>
      <w:r w:rsidR="00C05CB5">
        <w:rPr>
          <w:rFonts w:ascii="Arial" w:hAnsi="Arial" w:cs="Arial"/>
          <w:u w:val="single"/>
          <w:lang w:val="sv-SE"/>
        </w:rPr>
        <w:t>ici</w:t>
      </w:r>
      <w:r w:rsidR="00EF27AA" w:rsidRPr="00C46E77">
        <w:rPr>
          <w:rFonts w:ascii="Arial" w:hAnsi="Arial" w:cs="Arial"/>
          <w:u w:val="single"/>
          <w:lang w:val="sv-SE"/>
        </w:rPr>
        <w:t>:</w:t>
      </w:r>
    </w:p>
    <w:p w14:paraId="259282CF" w14:textId="3C5E281E" w:rsidR="00D11BD2" w:rsidRPr="00D11BD2" w:rsidRDefault="00D11BD2" w:rsidP="00C5313F">
      <w:pPr>
        <w:spacing w:after="120" w:line="240" w:lineRule="auto"/>
        <w:jc w:val="both"/>
        <w:rPr>
          <w:rFonts w:ascii="Arial" w:hAnsi="Arial" w:cs="Arial"/>
          <w:lang w:val="sv-SE"/>
        </w:rPr>
      </w:pPr>
      <w:r w:rsidRPr="00D11BD2">
        <w:rPr>
          <w:rFonts w:ascii="Arial" w:hAnsi="Arial" w:cs="Arial"/>
        </w:rPr>
        <w:t xml:space="preserve">Dr. Metoda Kemperl je redna profesorica </w:t>
      </w:r>
      <w:r>
        <w:rPr>
          <w:rFonts w:ascii="Arial" w:hAnsi="Arial" w:cs="Arial"/>
        </w:rPr>
        <w:t xml:space="preserve">za </w:t>
      </w:r>
      <w:r w:rsidRPr="00D11BD2">
        <w:rPr>
          <w:rFonts w:ascii="Arial" w:hAnsi="Arial" w:cs="Arial"/>
        </w:rPr>
        <w:t>umetnostn</w:t>
      </w:r>
      <w:r>
        <w:rPr>
          <w:rFonts w:ascii="Arial" w:hAnsi="Arial" w:cs="Arial"/>
        </w:rPr>
        <w:t>o</w:t>
      </w:r>
      <w:r w:rsidRPr="00D11BD2">
        <w:rPr>
          <w:rFonts w:ascii="Arial" w:hAnsi="Arial" w:cs="Arial"/>
        </w:rPr>
        <w:t xml:space="preserve"> zgodovin</w:t>
      </w:r>
      <w:r>
        <w:rPr>
          <w:rFonts w:ascii="Arial" w:hAnsi="Arial" w:cs="Arial"/>
        </w:rPr>
        <w:t>o, zaposlena</w:t>
      </w:r>
      <w:r w:rsidRPr="00D11BD2">
        <w:rPr>
          <w:rFonts w:ascii="Arial" w:hAnsi="Arial" w:cs="Arial"/>
        </w:rPr>
        <w:t xml:space="preserve"> na </w:t>
      </w:r>
      <w:r w:rsidR="0001257B">
        <w:rPr>
          <w:rFonts w:ascii="Arial" w:hAnsi="Arial" w:cs="Arial"/>
        </w:rPr>
        <w:t>O</w:t>
      </w:r>
      <w:r w:rsidRPr="00D11BD2">
        <w:rPr>
          <w:rFonts w:ascii="Arial" w:hAnsi="Arial" w:cs="Arial"/>
        </w:rPr>
        <w:t>ddelku za likovno pedagogiko Pedagoške fakultete Univerze v Ljubljani</w:t>
      </w:r>
      <w:r w:rsidR="00A94BE0">
        <w:rPr>
          <w:rFonts w:ascii="Arial" w:hAnsi="Arial" w:cs="Arial"/>
        </w:rPr>
        <w:t xml:space="preserve"> in </w:t>
      </w:r>
      <w:r w:rsidRPr="00D11BD2">
        <w:rPr>
          <w:rFonts w:ascii="Arial" w:hAnsi="Arial" w:cs="Arial"/>
        </w:rPr>
        <w:t xml:space="preserve">predsednica Slovenskega društva za </w:t>
      </w:r>
      <w:r>
        <w:rPr>
          <w:rFonts w:ascii="Arial" w:hAnsi="Arial" w:cs="Arial"/>
        </w:rPr>
        <w:t xml:space="preserve">preučevanje </w:t>
      </w:r>
      <w:r w:rsidRPr="00D11BD2">
        <w:rPr>
          <w:rFonts w:ascii="Arial" w:hAnsi="Arial" w:cs="Arial"/>
        </w:rPr>
        <w:t>18. stoletja. Njene raziskave se osredotočajo na baročno arhitekturo in umetnost, romanja in romarske cerkve, muze</w:t>
      </w:r>
      <w:r w:rsidR="0001257B">
        <w:rPr>
          <w:rFonts w:ascii="Arial" w:hAnsi="Arial" w:cs="Arial"/>
        </w:rPr>
        <w:t xml:space="preserve">jsko pedagogiko ter </w:t>
      </w:r>
      <w:r w:rsidRPr="00D11BD2">
        <w:rPr>
          <w:rFonts w:ascii="Arial" w:hAnsi="Arial" w:cs="Arial"/>
        </w:rPr>
        <w:t xml:space="preserve">didaktiko umetnostne zgodovine. Je avtorica več kot sedemdesetih znanstvenih </w:t>
      </w:r>
      <w:r>
        <w:rPr>
          <w:rFonts w:ascii="Arial" w:hAnsi="Arial" w:cs="Arial"/>
        </w:rPr>
        <w:t xml:space="preserve">in </w:t>
      </w:r>
      <w:r w:rsidRPr="00ED03DE">
        <w:rPr>
          <w:rFonts w:ascii="Arial" w:hAnsi="Arial" w:cs="Arial"/>
        </w:rPr>
        <w:t xml:space="preserve">strokovnih člankov ter šestih znanstvenih knjig: </w:t>
      </w:r>
      <w:r w:rsidR="00ED03DE" w:rsidRPr="00ED03DE">
        <w:rPr>
          <w:rFonts w:ascii="Arial" w:hAnsi="Arial" w:cs="Arial"/>
          <w:i/>
          <w:iCs/>
        </w:rPr>
        <w:t>Korpus sakralne arhitekture poznega baroka na Slovenskem Štajerskem</w:t>
      </w:r>
      <w:r w:rsidR="00ED03DE" w:rsidRPr="00ED03DE">
        <w:rPr>
          <w:rFonts w:ascii="Arial" w:hAnsi="Arial" w:cs="Arial"/>
        </w:rPr>
        <w:t xml:space="preserve">; </w:t>
      </w:r>
      <w:r w:rsidR="00ED03DE" w:rsidRPr="00ED03DE">
        <w:rPr>
          <w:rFonts w:ascii="Arial" w:hAnsi="Arial" w:cs="Arial"/>
          <w:i/>
          <w:iCs/>
        </w:rPr>
        <w:t>Matej Vrečer: duhovnik, matematik, urar</w:t>
      </w:r>
      <w:r w:rsidR="007839A6">
        <w:rPr>
          <w:rFonts w:ascii="Arial" w:hAnsi="Arial" w:cs="Arial"/>
          <w:i/>
          <w:iCs/>
        </w:rPr>
        <w:t>;</w:t>
      </w:r>
      <w:r w:rsidR="00ED03DE" w:rsidRPr="00ED03DE">
        <w:rPr>
          <w:rFonts w:ascii="Arial" w:hAnsi="Arial" w:cs="Arial"/>
        </w:rPr>
        <w:t xml:space="preserve"> </w:t>
      </w:r>
      <w:r w:rsidR="00ED03DE" w:rsidRPr="00ED03DE">
        <w:rPr>
          <w:rFonts w:ascii="Arial" w:hAnsi="Arial" w:cs="Arial"/>
          <w:i/>
          <w:iCs/>
        </w:rPr>
        <w:t>Romanja in romarske cerkve v 17. in 18. stoletju na Slovenskem: Gorenjska z Ljubljano</w:t>
      </w:r>
      <w:r w:rsidR="00ED03DE" w:rsidRPr="00ED03DE">
        <w:rPr>
          <w:rFonts w:ascii="Arial" w:hAnsi="Arial" w:cs="Arial"/>
        </w:rPr>
        <w:t xml:space="preserve">; </w:t>
      </w:r>
      <w:r w:rsidR="00ED03DE" w:rsidRPr="00ED03DE">
        <w:rPr>
          <w:rFonts w:ascii="Arial" w:hAnsi="Arial" w:cs="Arial"/>
          <w:i/>
          <w:iCs/>
        </w:rPr>
        <w:t>Arhitekturna tipologija romarskih cerkva 17. in 18. stoletja na Slovenskem</w:t>
      </w:r>
      <w:r w:rsidR="00ED03DE" w:rsidRPr="00ED03DE">
        <w:rPr>
          <w:rFonts w:ascii="Arial" w:hAnsi="Arial" w:cs="Arial"/>
        </w:rPr>
        <w:t xml:space="preserve">; </w:t>
      </w:r>
      <w:r w:rsidR="00ED03DE" w:rsidRPr="00ED03DE">
        <w:rPr>
          <w:rFonts w:ascii="Arial" w:hAnsi="Arial" w:cs="Arial"/>
          <w:i/>
          <w:iCs/>
        </w:rPr>
        <w:t>Barok na Slovenskem: Sakralni prostori</w:t>
      </w:r>
      <w:r w:rsidR="00ED03DE" w:rsidRPr="00ED03DE">
        <w:rPr>
          <w:rFonts w:ascii="Arial" w:hAnsi="Arial" w:cs="Arial"/>
        </w:rPr>
        <w:t xml:space="preserve"> (soavtorica) in </w:t>
      </w:r>
      <w:r w:rsidR="00ED03DE" w:rsidRPr="00ED03DE">
        <w:rPr>
          <w:rFonts w:ascii="Arial" w:hAnsi="Arial" w:cs="Arial"/>
          <w:i/>
          <w:iCs/>
        </w:rPr>
        <w:t>Zoisova palača v Ljubljani</w:t>
      </w:r>
      <w:r w:rsidR="00ED03DE" w:rsidRPr="00ED03DE">
        <w:rPr>
          <w:rFonts w:ascii="Arial" w:hAnsi="Arial" w:cs="Arial"/>
        </w:rPr>
        <w:t xml:space="preserve">. </w:t>
      </w:r>
      <w:r w:rsidRPr="00ED03DE">
        <w:rPr>
          <w:rFonts w:ascii="Arial" w:hAnsi="Arial" w:cs="Arial"/>
        </w:rPr>
        <w:t>Dvakrat je prejela nagrado Izidorja Cankarja za izjemne prispevke k umetnostni zgodovini, ki jo podeljuje Slovensko društvo za umetnostno zgodovino.</w:t>
      </w:r>
    </w:p>
    <w:p w14:paraId="0B9F7529" w14:textId="77777777" w:rsidR="00ED03DE" w:rsidRDefault="00ED03DE" w:rsidP="007E6BBD">
      <w:pPr>
        <w:pStyle w:val="mama1"/>
        <w:spacing w:line="240" w:lineRule="auto"/>
        <w:jc w:val="center"/>
        <w:rPr>
          <w:rFonts w:ascii="Arial" w:hAnsi="Arial" w:cs="Arial"/>
          <w:b w:val="0"/>
          <w:sz w:val="22"/>
          <w:szCs w:val="22"/>
          <w:lang w:val="sv-SE"/>
        </w:rPr>
      </w:pPr>
    </w:p>
    <w:p w14:paraId="77D0CD79" w14:textId="17008FF5" w:rsidR="00EF27AA" w:rsidRPr="00C46E77" w:rsidRDefault="00EF27AA" w:rsidP="007E6BBD">
      <w:pPr>
        <w:pStyle w:val="mama1"/>
        <w:spacing w:line="240" w:lineRule="auto"/>
        <w:jc w:val="center"/>
        <w:rPr>
          <w:rFonts w:ascii="Arial" w:hAnsi="Arial" w:cs="Arial"/>
          <w:sz w:val="22"/>
          <w:szCs w:val="22"/>
          <w:lang w:val="sv-SE"/>
        </w:rPr>
      </w:pPr>
      <w:r w:rsidRPr="00C46E77">
        <w:rPr>
          <w:rFonts w:ascii="Arial" w:hAnsi="Arial" w:cs="Arial"/>
          <w:b w:val="0"/>
          <w:sz w:val="22"/>
          <w:szCs w:val="22"/>
          <w:lang w:val="sv-SE"/>
        </w:rPr>
        <w:t>Vljudno vabljeni!</w:t>
      </w:r>
    </w:p>
    <w:sectPr w:rsidR="00EF27AA" w:rsidRPr="00C46E77" w:rsidSect="000B1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03039"/>
    <w:multiLevelType w:val="hybridMultilevel"/>
    <w:tmpl w:val="64907C40"/>
    <w:lvl w:ilvl="0" w:tplc="D28CF3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7046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YzNrK0NDcxMLMwtbRQ0lEKTi0uzszPAykwrgUA37nLaCwAAAA="/>
  </w:docVars>
  <w:rsids>
    <w:rsidRoot w:val="00D85ED7"/>
    <w:rsid w:val="0001257B"/>
    <w:rsid w:val="00027CB8"/>
    <w:rsid w:val="00035130"/>
    <w:rsid w:val="0005723C"/>
    <w:rsid w:val="000611D7"/>
    <w:rsid w:val="000B1D9E"/>
    <w:rsid w:val="000B708B"/>
    <w:rsid w:val="000F4BA6"/>
    <w:rsid w:val="00144E10"/>
    <w:rsid w:val="00190655"/>
    <w:rsid w:val="001D2656"/>
    <w:rsid w:val="001D3046"/>
    <w:rsid w:val="001D3AB1"/>
    <w:rsid w:val="001D52C9"/>
    <w:rsid w:val="001E7D85"/>
    <w:rsid w:val="002109FF"/>
    <w:rsid w:val="00214F55"/>
    <w:rsid w:val="002622FC"/>
    <w:rsid w:val="00286B08"/>
    <w:rsid w:val="00297C2F"/>
    <w:rsid w:val="002B0064"/>
    <w:rsid w:val="002C14B6"/>
    <w:rsid w:val="002F3853"/>
    <w:rsid w:val="00306EFB"/>
    <w:rsid w:val="00316AC0"/>
    <w:rsid w:val="00371A61"/>
    <w:rsid w:val="003C4AE3"/>
    <w:rsid w:val="003E0F91"/>
    <w:rsid w:val="003E1AD7"/>
    <w:rsid w:val="003E7C40"/>
    <w:rsid w:val="0040651A"/>
    <w:rsid w:val="00433244"/>
    <w:rsid w:val="004A5C19"/>
    <w:rsid w:val="004B2473"/>
    <w:rsid w:val="004C4C9D"/>
    <w:rsid w:val="004E2706"/>
    <w:rsid w:val="004E5909"/>
    <w:rsid w:val="004E7535"/>
    <w:rsid w:val="004F4757"/>
    <w:rsid w:val="005518E2"/>
    <w:rsid w:val="00560A21"/>
    <w:rsid w:val="00584617"/>
    <w:rsid w:val="00591911"/>
    <w:rsid w:val="00627ADC"/>
    <w:rsid w:val="00632AF3"/>
    <w:rsid w:val="00652A20"/>
    <w:rsid w:val="00666718"/>
    <w:rsid w:val="00681BD5"/>
    <w:rsid w:val="00693EEE"/>
    <w:rsid w:val="006967E5"/>
    <w:rsid w:val="006A689D"/>
    <w:rsid w:val="006C473D"/>
    <w:rsid w:val="006D5DF6"/>
    <w:rsid w:val="006E3408"/>
    <w:rsid w:val="007452C0"/>
    <w:rsid w:val="00762F8E"/>
    <w:rsid w:val="007723A5"/>
    <w:rsid w:val="007839A6"/>
    <w:rsid w:val="007B2ACD"/>
    <w:rsid w:val="007D7AD2"/>
    <w:rsid w:val="007E6BBD"/>
    <w:rsid w:val="0080151F"/>
    <w:rsid w:val="00813A40"/>
    <w:rsid w:val="00833353"/>
    <w:rsid w:val="008604CB"/>
    <w:rsid w:val="0086311B"/>
    <w:rsid w:val="00880B0E"/>
    <w:rsid w:val="008848F8"/>
    <w:rsid w:val="00892409"/>
    <w:rsid w:val="008A0B5D"/>
    <w:rsid w:val="008F1BC4"/>
    <w:rsid w:val="00911CAD"/>
    <w:rsid w:val="00920C6A"/>
    <w:rsid w:val="009526DE"/>
    <w:rsid w:val="00974694"/>
    <w:rsid w:val="00974B66"/>
    <w:rsid w:val="00984BB2"/>
    <w:rsid w:val="009E4F37"/>
    <w:rsid w:val="009F254B"/>
    <w:rsid w:val="009F4152"/>
    <w:rsid w:val="00A2314B"/>
    <w:rsid w:val="00A25861"/>
    <w:rsid w:val="00A45A85"/>
    <w:rsid w:val="00A61A8C"/>
    <w:rsid w:val="00A83846"/>
    <w:rsid w:val="00A94BE0"/>
    <w:rsid w:val="00A97C67"/>
    <w:rsid w:val="00AE0A0A"/>
    <w:rsid w:val="00B11B8D"/>
    <w:rsid w:val="00B417B8"/>
    <w:rsid w:val="00B85EFD"/>
    <w:rsid w:val="00B873E7"/>
    <w:rsid w:val="00BA7702"/>
    <w:rsid w:val="00BC0730"/>
    <w:rsid w:val="00BD6FB1"/>
    <w:rsid w:val="00C05CB5"/>
    <w:rsid w:val="00C07B17"/>
    <w:rsid w:val="00C36360"/>
    <w:rsid w:val="00C46E77"/>
    <w:rsid w:val="00C5313F"/>
    <w:rsid w:val="00CB0F16"/>
    <w:rsid w:val="00CC6D6C"/>
    <w:rsid w:val="00CF00CB"/>
    <w:rsid w:val="00D046DB"/>
    <w:rsid w:val="00D11BD2"/>
    <w:rsid w:val="00D35506"/>
    <w:rsid w:val="00D429BA"/>
    <w:rsid w:val="00D454D3"/>
    <w:rsid w:val="00D50460"/>
    <w:rsid w:val="00D543D5"/>
    <w:rsid w:val="00D615A4"/>
    <w:rsid w:val="00D64BCF"/>
    <w:rsid w:val="00D82D34"/>
    <w:rsid w:val="00D85ED7"/>
    <w:rsid w:val="00D94BB3"/>
    <w:rsid w:val="00DA455E"/>
    <w:rsid w:val="00DF04FF"/>
    <w:rsid w:val="00E06459"/>
    <w:rsid w:val="00E16B69"/>
    <w:rsid w:val="00E323E8"/>
    <w:rsid w:val="00E56003"/>
    <w:rsid w:val="00E5703E"/>
    <w:rsid w:val="00E74CAD"/>
    <w:rsid w:val="00EA6D53"/>
    <w:rsid w:val="00ED03DE"/>
    <w:rsid w:val="00EF27AA"/>
    <w:rsid w:val="00EF5C07"/>
    <w:rsid w:val="00F17409"/>
    <w:rsid w:val="00F558EA"/>
    <w:rsid w:val="00F76B9A"/>
    <w:rsid w:val="00F8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309F"/>
  <w15:docId w15:val="{31AED9C9-7BB7-493E-9BE2-0DD6A534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mama1Char1">
    <w:name w:val="mama 1 Char1"/>
    <w:link w:val="mama1"/>
    <w:locked/>
    <w:rsid w:val="00EF27AA"/>
    <w:rPr>
      <w:b/>
      <w:sz w:val="24"/>
      <w:szCs w:val="24"/>
    </w:rPr>
  </w:style>
  <w:style w:type="paragraph" w:customStyle="1" w:styleId="mama1">
    <w:name w:val="mama 1"/>
    <w:basedOn w:val="Navaden"/>
    <w:link w:val="mama1Char1"/>
    <w:rsid w:val="00EF27AA"/>
    <w:pPr>
      <w:spacing w:after="0" w:line="360" w:lineRule="auto"/>
      <w:jc w:val="both"/>
    </w:pPr>
    <w:rPr>
      <w:b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B11B8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B11B8D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11B8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62F8E"/>
    <w:pPr>
      <w:spacing w:after="0" w:line="240" w:lineRule="auto"/>
      <w:ind w:left="708"/>
    </w:pPr>
    <w:rPr>
      <w:rFonts w:ascii="Arial" w:eastAsia="Times New Roman" w:hAnsi="Arial" w:cs="Times New Roman"/>
      <w:sz w:val="28"/>
      <w:szCs w:val="20"/>
      <w:lang w:val="en-US" w:eastAsia="sl-SI"/>
    </w:rPr>
  </w:style>
  <w:style w:type="paragraph" w:styleId="Sprotnaopomba-besedilo">
    <w:name w:val="footnote text"/>
    <w:basedOn w:val="Navaden"/>
    <w:link w:val="Sprotnaopomba-besediloZnak"/>
    <w:uiPriority w:val="99"/>
    <w:rsid w:val="00762F8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62F8E"/>
    <w:rPr>
      <w:rFonts w:ascii="Arial" w:eastAsia="Times New Roman" w:hAnsi="Arial" w:cs="Times New Roman"/>
      <w:sz w:val="20"/>
      <w:szCs w:val="20"/>
      <w:lang w:val="en-US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4E590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E590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E590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E590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E59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Darko Cafuta</dc:creator>
  <cp:lastModifiedBy>Gregor Jenuš</cp:lastModifiedBy>
  <cp:revision>2</cp:revision>
  <cp:lastPrinted>2017-03-13T07:30:00Z</cp:lastPrinted>
  <dcterms:created xsi:type="dcterms:W3CDTF">2025-09-24T07:37:00Z</dcterms:created>
  <dcterms:modified xsi:type="dcterms:W3CDTF">2025-09-24T07:37:00Z</dcterms:modified>
</cp:coreProperties>
</file>