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A27B" w14:textId="78ACBCD0" w:rsidR="00B11B8D" w:rsidRPr="00835C70" w:rsidRDefault="00DA02DD" w:rsidP="00B11B8D">
      <w:pPr>
        <w:pStyle w:val="Glava"/>
        <w:tabs>
          <w:tab w:val="clear" w:pos="4536"/>
        </w:tabs>
        <w:ind w:left="-142" w:hanging="284"/>
        <w:rPr>
          <w:rFonts w:ascii="Arial" w:hAnsi="Arial" w:cs="Arial"/>
          <w:sz w:val="20"/>
          <w:szCs w:val="20"/>
          <w:lang w:eastAsia="sl-SI"/>
        </w:rPr>
      </w:pPr>
      <w:r>
        <w:rPr>
          <w:rFonts w:ascii="Arial" w:hAnsi="Arial" w:cs="Arial"/>
          <w:b/>
          <w:noProof/>
          <w:sz w:val="26"/>
          <w:szCs w:val="26"/>
        </w:rPr>
        <w:drawing>
          <wp:anchor distT="0" distB="0" distL="114300" distR="114300" simplePos="0" relativeHeight="251658240" behindDoc="0" locked="0" layoutInCell="1" allowOverlap="1" wp14:anchorId="2FB1351B" wp14:editId="39D452BF">
            <wp:simplePos x="0" y="0"/>
            <wp:positionH relativeFrom="column">
              <wp:posOffset>3906088</wp:posOffset>
            </wp:positionH>
            <wp:positionV relativeFrom="paragraph">
              <wp:posOffset>0</wp:posOffset>
            </wp:positionV>
            <wp:extent cx="1850390" cy="949960"/>
            <wp:effectExtent l="0" t="0" r="0" b="2540"/>
            <wp:wrapThrough wrapText="bothSides">
              <wp:wrapPolygon edited="0">
                <wp:start x="0" y="0"/>
                <wp:lineTo x="0" y="21225"/>
                <wp:lineTo x="21348" y="21225"/>
                <wp:lineTo x="21348" y="0"/>
                <wp:lineTo x="0" y="0"/>
              </wp:wrapPolygon>
            </wp:wrapThrough>
            <wp:docPr id="749198660" name="Slika 1" descr="Slika, ki vsebuje besede besedilo, pisava, grafik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98660" name="Slika 1" descr="Slika, ki vsebuje besede besedilo, pisava, grafika, oblikovanje&#10;&#10;Vsebina, ustvarjena z UI, morda ni praviln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0390" cy="949960"/>
                    </a:xfrm>
                    <a:prstGeom prst="rect">
                      <a:avLst/>
                    </a:prstGeom>
                  </pic:spPr>
                </pic:pic>
              </a:graphicData>
            </a:graphic>
            <wp14:sizeRelH relativeFrom="page">
              <wp14:pctWidth>0</wp14:pctWidth>
            </wp14:sizeRelH>
            <wp14:sizeRelV relativeFrom="page">
              <wp14:pctHeight>0</wp14:pctHeight>
            </wp14:sizeRelV>
          </wp:anchor>
        </w:drawing>
      </w:r>
      <w:r w:rsidR="00B11B8D" w:rsidRPr="00835C70">
        <w:rPr>
          <w:rFonts w:ascii="Arial" w:hAnsi="Arial" w:cs="Arial"/>
          <w:noProof/>
          <w:sz w:val="20"/>
          <w:szCs w:val="20"/>
          <w:lang w:eastAsia="sl-SI"/>
        </w:rPr>
        <w:drawing>
          <wp:inline distT="0" distB="0" distL="0" distR="0" wp14:anchorId="20678B5A" wp14:editId="701D946F">
            <wp:extent cx="2165350" cy="425450"/>
            <wp:effectExtent l="0" t="0" r="6350" b="0"/>
            <wp:docPr id="1" name="Slika 2" descr="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5350" cy="425450"/>
                    </a:xfrm>
                    <a:prstGeom prst="rect">
                      <a:avLst/>
                    </a:prstGeom>
                    <a:noFill/>
                    <a:ln>
                      <a:noFill/>
                    </a:ln>
                  </pic:spPr>
                </pic:pic>
              </a:graphicData>
            </a:graphic>
          </wp:inline>
        </w:drawing>
      </w:r>
    </w:p>
    <w:p w14:paraId="74AD2B70" w14:textId="1D25C932" w:rsidR="00B11B8D" w:rsidRPr="00835C70" w:rsidRDefault="00B11B8D" w:rsidP="00B11B8D">
      <w:pPr>
        <w:pStyle w:val="Glava"/>
        <w:tabs>
          <w:tab w:val="clear" w:pos="4536"/>
        </w:tabs>
        <w:ind w:left="-142"/>
        <w:rPr>
          <w:rFonts w:ascii="Arial" w:hAnsi="Arial" w:cs="Arial"/>
          <w:sz w:val="20"/>
          <w:szCs w:val="20"/>
        </w:rPr>
      </w:pPr>
      <w:r w:rsidRPr="00835C70">
        <w:rPr>
          <w:rFonts w:ascii="Arial" w:hAnsi="Arial" w:cs="Arial"/>
          <w:sz w:val="20"/>
          <w:szCs w:val="20"/>
        </w:rPr>
        <w:t xml:space="preserve">           ARHIV REPUBLIKE SLOVENIJE</w:t>
      </w:r>
    </w:p>
    <w:p w14:paraId="326850F7" w14:textId="7825F0A9" w:rsidR="00B11B8D" w:rsidRPr="00835C70" w:rsidRDefault="00B11B8D" w:rsidP="00B11B8D">
      <w:pPr>
        <w:pStyle w:val="Glava"/>
        <w:tabs>
          <w:tab w:val="clear" w:pos="4536"/>
          <w:tab w:val="left" w:pos="5103"/>
        </w:tabs>
        <w:ind w:left="-142"/>
        <w:rPr>
          <w:rFonts w:ascii="Arial" w:hAnsi="Arial" w:cs="Arial"/>
          <w:sz w:val="24"/>
          <w:szCs w:val="24"/>
        </w:rPr>
      </w:pPr>
      <w:r w:rsidRPr="00835C70">
        <w:rPr>
          <w:rFonts w:ascii="Arial" w:hAnsi="Arial" w:cs="Arial"/>
          <w:sz w:val="20"/>
          <w:szCs w:val="20"/>
        </w:rPr>
        <w:t xml:space="preserve">           </w:t>
      </w:r>
      <w:r w:rsidR="00F87B56" w:rsidRPr="00835C70">
        <w:rPr>
          <w:rFonts w:ascii="Arial" w:hAnsi="Arial" w:cs="Arial"/>
          <w:sz w:val="20"/>
          <w:szCs w:val="20"/>
        </w:rPr>
        <w:t>Poljanska cesta 40,</w:t>
      </w:r>
      <w:r w:rsidRPr="00835C70">
        <w:rPr>
          <w:rFonts w:ascii="Arial" w:hAnsi="Arial" w:cs="Arial"/>
          <w:sz w:val="20"/>
          <w:szCs w:val="20"/>
        </w:rPr>
        <w:t xml:space="preserve"> Ljubljana</w:t>
      </w:r>
      <w:r w:rsidRPr="00835C70">
        <w:rPr>
          <w:rFonts w:ascii="Arial" w:hAnsi="Arial" w:cs="Arial"/>
          <w:sz w:val="24"/>
          <w:szCs w:val="24"/>
        </w:rPr>
        <w:tab/>
      </w:r>
    </w:p>
    <w:p w14:paraId="2575C038" w14:textId="4FAB4617" w:rsidR="00B11B8D" w:rsidRPr="00835C70" w:rsidRDefault="00B11B8D" w:rsidP="00EF5C07">
      <w:pPr>
        <w:spacing w:after="0" w:line="240" w:lineRule="auto"/>
        <w:jc w:val="center"/>
        <w:rPr>
          <w:rFonts w:ascii="Arial" w:hAnsi="Arial" w:cs="Arial"/>
          <w:b/>
          <w:sz w:val="26"/>
          <w:szCs w:val="26"/>
        </w:rPr>
      </w:pPr>
    </w:p>
    <w:p w14:paraId="315BEEE6" w14:textId="64291688" w:rsidR="001E7D85" w:rsidRPr="00835C70" w:rsidRDefault="001E7D85" w:rsidP="00EF5C07">
      <w:pPr>
        <w:spacing w:after="0" w:line="240" w:lineRule="auto"/>
        <w:jc w:val="center"/>
        <w:rPr>
          <w:rFonts w:ascii="Arial" w:hAnsi="Arial" w:cs="Arial"/>
          <w:b/>
          <w:sz w:val="26"/>
          <w:szCs w:val="26"/>
        </w:rPr>
      </w:pPr>
    </w:p>
    <w:p w14:paraId="31AC7115" w14:textId="1B435284" w:rsidR="00EF5C07" w:rsidRPr="00835C70" w:rsidRDefault="00EF5C07" w:rsidP="004E7535">
      <w:pPr>
        <w:spacing w:after="0" w:line="240" w:lineRule="auto"/>
        <w:jc w:val="center"/>
        <w:rPr>
          <w:rFonts w:ascii="Arial" w:hAnsi="Arial" w:cs="Arial"/>
          <w:b/>
          <w:sz w:val="26"/>
          <w:szCs w:val="26"/>
        </w:rPr>
      </w:pPr>
      <w:r w:rsidRPr="00835C70">
        <w:rPr>
          <w:rFonts w:ascii="Arial" w:hAnsi="Arial" w:cs="Arial"/>
          <w:b/>
          <w:sz w:val="26"/>
          <w:szCs w:val="26"/>
        </w:rPr>
        <w:t>Vabimo vas na predavanje</w:t>
      </w:r>
      <w:r w:rsidR="00E74CAD" w:rsidRPr="00835C70">
        <w:rPr>
          <w:rFonts w:ascii="Arial" w:hAnsi="Arial" w:cs="Arial"/>
          <w:b/>
          <w:sz w:val="26"/>
          <w:szCs w:val="26"/>
        </w:rPr>
        <w:t xml:space="preserve"> </w:t>
      </w:r>
      <w:r w:rsidRPr="00835C70">
        <w:rPr>
          <w:rFonts w:ascii="Arial" w:hAnsi="Arial" w:cs="Arial"/>
          <w:b/>
          <w:sz w:val="26"/>
          <w:szCs w:val="26"/>
        </w:rPr>
        <w:t>z naslovom</w:t>
      </w:r>
    </w:p>
    <w:p w14:paraId="5E4DC020" w14:textId="77777777" w:rsidR="00BE7975" w:rsidRPr="00835C70" w:rsidRDefault="00BE7975" w:rsidP="004E7535">
      <w:pPr>
        <w:spacing w:after="0" w:line="240" w:lineRule="auto"/>
        <w:jc w:val="center"/>
        <w:rPr>
          <w:rFonts w:ascii="Arial" w:hAnsi="Arial" w:cs="Arial"/>
          <w:b/>
          <w:sz w:val="26"/>
          <w:szCs w:val="26"/>
        </w:rPr>
      </w:pPr>
    </w:p>
    <w:p w14:paraId="1FA5799B" w14:textId="3C0D0F0B" w:rsidR="00A2314B" w:rsidRPr="000B27D2" w:rsidRDefault="00371A04" w:rsidP="004B2473">
      <w:pPr>
        <w:spacing w:after="0" w:line="240" w:lineRule="auto"/>
        <w:jc w:val="center"/>
        <w:rPr>
          <w:rFonts w:ascii="Arial" w:hAnsi="Arial" w:cs="Arial"/>
          <w:b/>
          <w:color w:val="FF0000"/>
          <w:sz w:val="32"/>
          <w:szCs w:val="32"/>
        </w:rPr>
      </w:pPr>
      <w:r w:rsidRPr="000B27D2">
        <w:rPr>
          <w:rFonts w:ascii="Arial" w:hAnsi="Arial" w:cs="Arial"/>
          <w:b/>
          <w:color w:val="FF0000"/>
          <w:sz w:val="32"/>
          <w:szCs w:val="32"/>
        </w:rPr>
        <w:t xml:space="preserve">»NEZNANO« </w:t>
      </w:r>
      <w:r>
        <w:rPr>
          <w:rFonts w:ascii="Arial" w:hAnsi="Arial" w:cs="Arial"/>
          <w:b/>
          <w:color w:val="FF0000"/>
          <w:sz w:val="32"/>
          <w:szCs w:val="32"/>
        </w:rPr>
        <w:t>I</w:t>
      </w:r>
      <w:r w:rsidRPr="000B27D2">
        <w:rPr>
          <w:rFonts w:ascii="Arial" w:hAnsi="Arial" w:cs="Arial"/>
          <w:b/>
          <w:color w:val="FF0000"/>
          <w:sz w:val="32"/>
          <w:szCs w:val="32"/>
        </w:rPr>
        <w:t>LIRSKO KRALJESTVO</w:t>
      </w:r>
    </w:p>
    <w:p w14:paraId="60CDAD26" w14:textId="77777777" w:rsidR="004A37F1" w:rsidRPr="00835C70" w:rsidRDefault="004A37F1" w:rsidP="004B2473">
      <w:pPr>
        <w:spacing w:after="0" w:line="240" w:lineRule="auto"/>
        <w:jc w:val="center"/>
        <w:rPr>
          <w:rFonts w:ascii="Arial" w:hAnsi="Arial" w:cs="Arial"/>
          <w:bCs/>
          <w:color w:val="000000"/>
          <w:sz w:val="26"/>
          <w:szCs w:val="26"/>
        </w:rPr>
      </w:pPr>
    </w:p>
    <w:p w14:paraId="17F47BB1" w14:textId="6B73924F" w:rsidR="00EF5C07" w:rsidRPr="00835C70" w:rsidRDefault="00EF5C07" w:rsidP="00EF5C07">
      <w:pPr>
        <w:spacing w:after="0" w:line="240" w:lineRule="auto"/>
        <w:jc w:val="center"/>
        <w:rPr>
          <w:rFonts w:ascii="Arial" w:hAnsi="Arial" w:cs="Arial"/>
          <w:sz w:val="26"/>
          <w:szCs w:val="26"/>
        </w:rPr>
      </w:pPr>
      <w:r w:rsidRPr="00835C70">
        <w:rPr>
          <w:rFonts w:ascii="Arial" w:hAnsi="Arial" w:cs="Arial"/>
          <w:sz w:val="26"/>
          <w:szCs w:val="26"/>
        </w:rPr>
        <w:t xml:space="preserve">Predavanje bo </w:t>
      </w:r>
      <w:r w:rsidR="00DA455E" w:rsidRPr="00835C70">
        <w:rPr>
          <w:rFonts w:ascii="Arial" w:hAnsi="Arial" w:cs="Arial"/>
          <w:sz w:val="26"/>
          <w:szCs w:val="26"/>
        </w:rPr>
        <w:t>v</w:t>
      </w:r>
      <w:r w:rsidR="00FB0F51" w:rsidRPr="00835C70">
        <w:rPr>
          <w:rFonts w:ascii="Arial" w:hAnsi="Arial" w:cs="Arial"/>
          <w:sz w:val="26"/>
          <w:szCs w:val="26"/>
        </w:rPr>
        <w:t xml:space="preserve"> torek</w:t>
      </w:r>
      <w:r w:rsidRPr="00835C70">
        <w:rPr>
          <w:rFonts w:ascii="Arial" w:hAnsi="Arial" w:cs="Arial"/>
          <w:sz w:val="26"/>
          <w:szCs w:val="26"/>
        </w:rPr>
        <w:t>,</w:t>
      </w:r>
      <w:r w:rsidRPr="00835C70">
        <w:rPr>
          <w:rFonts w:ascii="Arial" w:hAnsi="Arial" w:cs="Arial"/>
          <w:b/>
          <w:sz w:val="26"/>
          <w:szCs w:val="26"/>
        </w:rPr>
        <w:t xml:space="preserve"> </w:t>
      </w:r>
      <w:r w:rsidR="00FB0F51" w:rsidRPr="00835C70">
        <w:rPr>
          <w:rFonts w:ascii="Arial" w:hAnsi="Arial" w:cs="Arial"/>
          <w:b/>
          <w:sz w:val="26"/>
          <w:szCs w:val="26"/>
        </w:rPr>
        <w:t>25</w:t>
      </w:r>
      <w:r w:rsidR="00C05CB5" w:rsidRPr="00835C70">
        <w:rPr>
          <w:rFonts w:ascii="Arial" w:hAnsi="Arial" w:cs="Arial"/>
          <w:b/>
          <w:sz w:val="26"/>
          <w:szCs w:val="26"/>
        </w:rPr>
        <w:t xml:space="preserve">. </w:t>
      </w:r>
      <w:r w:rsidR="004A37F1" w:rsidRPr="00835C70">
        <w:rPr>
          <w:rFonts w:ascii="Arial" w:hAnsi="Arial" w:cs="Arial"/>
          <w:b/>
          <w:sz w:val="26"/>
          <w:szCs w:val="26"/>
        </w:rPr>
        <w:t>novem</w:t>
      </w:r>
      <w:r w:rsidR="00A45A85" w:rsidRPr="00835C70">
        <w:rPr>
          <w:rFonts w:ascii="Arial" w:hAnsi="Arial" w:cs="Arial"/>
          <w:b/>
          <w:sz w:val="26"/>
          <w:szCs w:val="26"/>
        </w:rPr>
        <w:t>bra</w:t>
      </w:r>
      <w:r w:rsidRPr="00835C70">
        <w:rPr>
          <w:rFonts w:ascii="Arial" w:hAnsi="Arial" w:cs="Arial"/>
          <w:b/>
          <w:sz w:val="26"/>
          <w:szCs w:val="26"/>
        </w:rPr>
        <w:t xml:space="preserve"> 20</w:t>
      </w:r>
      <w:r w:rsidR="004B2473" w:rsidRPr="00835C70">
        <w:rPr>
          <w:rFonts w:ascii="Arial" w:hAnsi="Arial" w:cs="Arial"/>
          <w:b/>
          <w:sz w:val="26"/>
          <w:szCs w:val="26"/>
        </w:rPr>
        <w:t>2</w:t>
      </w:r>
      <w:r w:rsidR="006D5DF6" w:rsidRPr="00835C70">
        <w:rPr>
          <w:rFonts w:ascii="Arial" w:hAnsi="Arial" w:cs="Arial"/>
          <w:b/>
          <w:sz w:val="26"/>
          <w:szCs w:val="26"/>
        </w:rPr>
        <w:t>5</w:t>
      </w:r>
      <w:r w:rsidR="00CB0F16" w:rsidRPr="00835C70">
        <w:rPr>
          <w:rFonts w:ascii="Arial" w:hAnsi="Arial" w:cs="Arial"/>
          <w:b/>
          <w:sz w:val="26"/>
          <w:szCs w:val="26"/>
        </w:rPr>
        <w:t>,</w:t>
      </w:r>
      <w:r w:rsidRPr="00835C70">
        <w:rPr>
          <w:rFonts w:ascii="Arial" w:hAnsi="Arial" w:cs="Arial"/>
          <w:b/>
          <w:sz w:val="26"/>
          <w:szCs w:val="26"/>
        </w:rPr>
        <w:t xml:space="preserve"> ob 13. uri</w:t>
      </w:r>
      <w:r w:rsidRPr="00835C70">
        <w:rPr>
          <w:rFonts w:ascii="Arial" w:hAnsi="Arial" w:cs="Arial"/>
          <w:sz w:val="26"/>
          <w:szCs w:val="26"/>
        </w:rPr>
        <w:t xml:space="preserve"> v </w:t>
      </w:r>
      <w:r w:rsidR="00A45A85" w:rsidRPr="00835C70">
        <w:rPr>
          <w:rFonts w:ascii="Arial" w:hAnsi="Arial" w:cs="Arial"/>
          <w:sz w:val="26"/>
          <w:szCs w:val="26"/>
        </w:rPr>
        <w:t>véliki predavalnici</w:t>
      </w:r>
      <w:r w:rsidRPr="00835C70">
        <w:rPr>
          <w:rFonts w:ascii="Arial" w:hAnsi="Arial" w:cs="Arial"/>
          <w:sz w:val="26"/>
          <w:szCs w:val="26"/>
        </w:rPr>
        <w:t xml:space="preserve"> Arhiva R</w:t>
      </w:r>
      <w:r w:rsidR="00A45A85" w:rsidRPr="00835C70">
        <w:rPr>
          <w:rFonts w:ascii="Arial" w:hAnsi="Arial" w:cs="Arial"/>
          <w:sz w:val="26"/>
          <w:szCs w:val="26"/>
        </w:rPr>
        <w:t>epublike Slovenije</w:t>
      </w:r>
      <w:r w:rsidRPr="00835C70">
        <w:rPr>
          <w:rFonts w:ascii="Arial" w:hAnsi="Arial" w:cs="Arial"/>
          <w:sz w:val="26"/>
          <w:szCs w:val="26"/>
        </w:rPr>
        <w:t xml:space="preserve"> na </w:t>
      </w:r>
      <w:r w:rsidR="008F1BC4" w:rsidRPr="00835C70">
        <w:rPr>
          <w:rFonts w:ascii="Arial" w:hAnsi="Arial" w:cs="Arial"/>
          <w:sz w:val="26"/>
          <w:szCs w:val="26"/>
        </w:rPr>
        <w:t>Poljanski cesti 40</w:t>
      </w:r>
      <w:r w:rsidRPr="00835C70">
        <w:rPr>
          <w:rFonts w:ascii="Arial" w:hAnsi="Arial" w:cs="Arial"/>
          <w:sz w:val="26"/>
          <w:szCs w:val="26"/>
        </w:rPr>
        <w:t xml:space="preserve"> v Ljubljani.</w:t>
      </w:r>
    </w:p>
    <w:p w14:paraId="1939FD03" w14:textId="77777777" w:rsidR="00EF5C07" w:rsidRPr="00835C70" w:rsidRDefault="00EF5C07" w:rsidP="00EF5C07">
      <w:pPr>
        <w:spacing w:after="0" w:line="240" w:lineRule="auto"/>
        <w:jc w:val="center"/>
        <w:rPr>
          <w:rFonts w:ascii="Arial" w:hAnsi="Arial" w:cs="Arial"/>
          <w:sz w:val="26"/>
          <w:szCs w:val="26"/>
        </w:rPr>
      </w:pPr>
    </w:p>
    <w:p w14:paraId="60AC090C" w14:textId="59DD7F5C" w:rsidR="00EF5C07" w:rsidRPr="00835C70" w:rsidRDefault="00EF5C07" w:rsidP="00EF5C07">
      <w:pPr>
        <w:spacing w:after="0" w:line="240" w:lineRule="auto"/>
        <w:jc w:val="center"/>
        <w:rPr>
          <w:rFonts w:ascii="Arial" w:hAnsi="Arial" w:cs="Arial"/>
          <w:sz w:val="26"/>
          <w:szCs w:val="26"/>
        </w:rPr>
      </w:pPr>
      <w:r w:rsidRPr="00835C70">
        <w:rPr>
          <w:rFonts w:ascii="Arial" w:hAnsi="Arial" w:cs="Arial"/>
          <w:sz w:val="26"/>
          <w:szCs w:val="26"/>
        </w:rPr>
        <w:t>Predaval bo</w:t>
      </w:r>
      <w:r w:rsidRPr="00835C70">
        <w:rPr>
          <w:rFonts w:ascii="Arial" w:hAnsi="Arial" w:cs="Arial"/>
          <w:b/>
          <w:sz w:val="26"/>
          <w:szCs w:val="26"/>
        </w:rPr>
        <w:t xml:space="preserve"> </w:t>
      </w:r>
      <w:r w:rsidR="004A37F1" w:rsidRPr="00835C70">
        <w:rPr>
          <w:rFonts w:ascii="Arial" w:hAnsi="Arial" w:cs="Arial"/>
          <w:b/>
          <w:sz w:val="26"/>
          <w:szCs w:val="26"/>
        </w:rPr>
        <w:t>mag. Janez Polajnar</w:t>
      </w:r>
      <w:r w:rsidR="004A37F1" w:rsidRPr="00835C70">
        <w:rPr>
          <w:rFonts w:ascii="Arial" w:hAnsi="Arial" w:cs="Arial"/>
          <w:bCs/>
          <w:sz w:val="26"/>
          <w:szCs w:val="26"/>
        </w:rPr>
        <w:t>.</w:t>
      </w:r>
    </w:p>
    <w:p w14:paraId="27468FCB" w14:textId="77777777" w:rsidR="00974694" w:rsidRPr="00835C70" w:rsidRDefault="00974694" w:rsidP="009F254B">
      <w:pPr>
        <w:spacing w:after="0" w:line="240" w:lineRule="auto"/>
        <w:jc w:val="both"/>
        <w:rPr>
          <w:rFonts w:ascii="Arial" w:hAnsi="Arial" w:cs="Arial"/>
        </w:rPr>
      </w:pPr>
    </w:p>
    <w:p w14:paraId="590729F9" w14:textId="77777777" w:rsidR="00974694" w:rsidRPr="00835C70" w:rsidRDefault="00974694" w:rsidP="009F254B">
      <w:pPr>
        <w:spacing w:after="0" w:line="240" w:lineRule="auto"/>
        <w:jc w:val="both"/>
        <w:rPr>
          <w:rFonts w:ascii="Arial" w:hAnsi="Arial" w:cs="Arial"/>
        </w:rPr>
      </w:pPr>
    </w:p>
    <w:p w14:paraId="3B5A3011" w14:textId="77777777" w:rsidR="00835C70" w:rsidRDefault="00EF5C07" w:rsidP="008D584D">
      <w:pPr>
        <w:spacing w:after="0" w:line="240" w:lineRule="auto"/>
        <w:jc w:val="both"/>
        <w:rPr>
          <w:rFonts w:ascii="Arial" w:hAnsi="Arial" w:cs="Arial"/>
        </w:rPr>
      </w:pPr>
      <w:r w:rsidRPr="00C819C7">
        <w:rPr>
          <w:rFonts w:ascii="Arial" w:hAnsi="Arial" w:cs="Arial"/>
        </w:rPr>
        <w:t xml:space="preserve">O </w:t>
      </w:r>
      <w:r w:rsidRPr="000807CC">
        <w:rPr>
          <w:rFonts w:ascii="Arial" w:hAnsi="Arial" w:cs="Arial"/>
          <w:u w:val="single"/>
        </w:rPr>
        <w:t>vsebini</w:t>
      </w:r>
      <w:r w:rsidRPr="00835C70">
        <w:rPr>
          <w:rFonts w:ascii="Arial" w:hAnsi="Arial" w:cs="Arial"/>
        </w:rPr>
        <w:t>:</w:t>
      </w:r>
      <w:r w:rsidR="00F37C64" w:rsidRPr="00835C70">
        <w:rPr>
          <w:rFonts w:ascii="Arial" w:hAnsi="Arial" w:cs="Arial"/>
        </w:rPr>
        <w:t xml:space="preserve"> </w:t>
      </w:r>
    </w:p>
    <w:p w14:paraId="0F26200C" w14:textId="1ACD09EE" w:rsidR="008D584D" w:rsidRDefault="008D584D" w:rsidP="008D584D">
      <w:pPr>
        <w:spacing w:after="0" w:line="240" w:lineRule="auto"/>
        <w:jc w:val="both"/>
        <w:rPr>
          <w:rFonts w:ascii="Arial" w:hAnsi="Arial" w:cs="Arial"/>
        </w:rPr>
      </w:pPr>
      <w:r w:rsidRPr="00835C70">
        <w:rPr>
          <w:rFonts w:ascii="Arial" w:hAnsi="Arial" w:cs="Arial"/>
        </w:rPr>
        <w:t xml:space="preserve">V slovenskem zgodovinskem spominu Ilirskega kraljestva (1816–1849) praktično ni zaznati. Reformni upravni projekt, ki naj bi nekdanje francoske Ilirske province (brez Dalmacije) združil v novo, enotno avstrijsko upravno enoto, je imel svoje zagovornike tako </w:t>
      </w:r>
      <w:r w:rsidR="008A4E67" w:rsidRPr="00835C70">
        <w:rPr>
          <w:rFonts w:ascii="Arial" w:hAnsi="Arial" w:cs="Arial"/>
        </w:rPr>
        <w:t>»</w:t>
      </w:r>
      <w:r w:rsidRPr="00835C70">
        <w:rPr>
          <w:rFonts w:ascii="Arial" w:hAnsi="Arial" w:cs="Arial"/>
        </w:rPr>
        <w:t xml:space="preserve">na terenu« kot v najvišjih avstrijskih oblastnih in upravnih krogih. Cesar je bil </w:t>
      </w:r>
      <w:r w:rsidR="008A4E67">
        <w:rPr>
          <w:rFonts w:ascii="Arial" w:hAnsi="Arial" w:cs="Arial"/>
        </w:rPr>
        <w:t>glede</w:t>
      </w:r>
      <w:r w:rsidRPr="00835C70">
        <w:rPr>
          <w:rFonts w:ascii="Arial" w:hAnsi="Arial" w:cs="Arial"/>
        </w:rPr>
        <w:t xml:space="preserve"> projekta reorganizacije previden, v primeru Ilirije pa je bil obenem soočen z močnim odporom hrvaških stanov, ki niso nameravali prepustiti ozemelj Civilne Hrvaške na desnem bregu Save. Idejo ustanovitve Ilirskega kraljestva je zato izpeljal le delno: formalno ga je sicer razglasil, vendar z dvema samostojnima enotama – gubernijema v Ljubljani in Trstu. Kraljestvo je tako ostalo brez prestolnice in bolj ali manj zgolj črka na papirju, čeprav so v njem delovale nekatere ustanove z ilirskim imenom. Grb </w:t>
      </w:r>
      <w:r w:rsidR="008A4E67" w:rsidRPr="00835C70">
        <w:rPr>
          <w:rFonts w:ascii="Arial" w:hAnsi="Arial" w:cs="Arial"/>
        </w:rPr>
        <w:t xml:space="preserve">– »zlato liburnijsko </w:t>
      </w:r>
      <w:proofErr w:type="spellStart"/>
      <w:r w:rsidR="008A4E67" w:rsidRPr="00835C70">
        <w:rPr>
          <w:rFonts w:ascii="Arial" w:hAnsi="Arial" w:cs="Arial"/>
        </w:rPr>
        <w:t>veslenico</w:t>
      </w:r>
      <w:proofErr w:type="spellEnd"/>
      <w:r w:rsidR="008A4E67" w:rsidRPr="00835C70">
        <w:rPr>
          <w:rFonts w:ascii="Arial" w:hAnsi="Arial" w:cs="Arial"/>
        </w:rPr>
        <w:t xml:space="preserve">« na modrem ozadju – </w:t>
      </w:r>
      <w:r w:rsidRPr="00835C70">
        <w:rPr>
          <w:rFonts w:ascii="Arial" w:hAnsi="Arial" w:cs="Arial"/>
        </w:rPr>
        <w:t>je kraljestvo dobilo šele leta 1835. Ob sočasnem razvoju ilirskega gibanja na Hrvaškem je nastajalo nekaj zmede, a kraljestvo je kljub vsemu nadaljevalo politično povezanost slovenskih in hrvaških dežel, ki se je začela z Ilirskimi provincami.</w:t>
      </w:r>
    </w:p>
    <w:p w14:paraId="703A0A0A" w14:textId="77777777" w:rsidR="00835C70" w:rsidRPr="00835C70" w:rsidRDefault="00835C70" w:rsidP="008D584D">
      <w:pPr>
        <w:spacing w:after="0" w:line="240" w:lineRule="auto"/>
        <w:jc w:val="both"/>
        <w:rPr>
          <w:rFonts w:ascii="Arial" w:hAnsi="Arial" w:cs="Arial"/>
        </w:rPr>
      </w:pPr>
    </w:p>
    <w:p w14:paraId="1F60482D" w14:textId="1E409CE0" w:rsidR="00A24F2D" w:rsidRPr="00835C70" w:rsidRDefault="008D584D" w:rsidP="009F254B">
      <w:pPr>
        <w:spacing w:after="0" w:line="240" w:lineRule="auto"/>
        <w:jc w:val="both"/>
        <w:rPr>
          <w:rFonts w:ascii="Arial" w:hAnsi="Arial" w:cs="Arial"/>
        </w:rPr>
      </w:pPr>
      <w:r w:rsidRPr="00835C70">
        <w:rPr>
          <w:rFonts w:ascii="Arial" w:hAnsi="Arial" w:cs="Arial"/>
        </w:rPr>
        <w:t xml:space="preserve">Danes »na Iliriji« počnemo marsikaj: lahko plavamo, igramo nogomet ali skačemo na smučeh. Lahko navijamo za Ilirijo, se dobimo pri spomeniku Ilirskim provincam ali se sprehodimo po Ilirski ulici, v trgovini pa lahko kupimo šampon ali kremo za čevlje, ki ju proizvaja kemična tovarna Ilirija. Imena društev in ulic se sicer navezujejo na Ilirske province ali ilirsko gibanje, vendar se tu in tam po cesti pripelje tudi avtomobil z registrskimi tablicami, na katerih se lepo vidi »zlata liburnijska </w:t>
      </w:r>
      <w:proofErr w:type="spellStart"/>
      <w:r w:rsidRPr="00835C70">
        <w:rPr>
          <w:rFonts w:ascii="Arial" w:hAnsi="Arial" w:cs="Arial"/>
        </w:rPr>
        <w:t>veslenica</w:t>
      </w:r>
      <w:proofErr w:type="spellEnd"/>
      <w:r w:rsidRPr="00835C70">
        <w:rPr>
          <w:rFonts w:ascii="Arial" w:hAnsi="Arial" w:cs="Arial"/>
        </w:rPr>
        <w:t>«.</w:t>
      </w:r>
    </w:p>
    <w:p w14:paraId="436CC934" w14:textId="77777777" w:rsidR="00A24F2D" w:rsidRPr="00835C70" w:rsidRDefault="00A24F2D" w:rsidP="009F254B">
      <w:pPr>
        <w:spacing w:after="0" w:line="240" w:lineRule="auto"/>
        <w:jc w:val="both"/>
      </w:pPr>
    </w:p>
    <w:p w14:paraId="3D9934DA" w14:textId="77777777" w:rsidR="00974694" w:rsidRPr="00C819C7" w:rsidRDefault="00974694" w:rsidP="009F254B">
      <w:pPr>
        <w:spacing w:after="0" w:line="240" w:lineRule="auto"/>
        <w:jc w:val="both"/>
        <w:rPr>
          <w:rFonts w:ascii="Arial" w:hAnsi="Arial" w:cs="Arial"/>
        </w:rPr>
      </w:pPr>
    </w:p>
    <w:p w14:paraId="3A3F9C73" w14:textId="77777777" w:rsidR="00C819C7" w:rsidRDefault="001D3AB1" w:rsidP="009700B7">
      <w:pPr>
        <w:spacing w:after="0" w:line="240" w:lineRule="auto"/>
        <w:jc w:val="both"/>
        <w:rPr>
          <w:rFonts w:ascii="Arial" w:hAnsi="Arial" w:cs="Arial"/>
        </w:rPr>
      </w:pPr>
      <w:r w:rsidRPr="000807CC">
        <w:rPr>
          <w:rFonts w:ascii="Arial" w:hAnsi="Arial" w:cs="Arial"/>
          <w:u w:val="single"/>
        </w:rPr>
        <w:t>O predavatelj</w:t>
      </w:r>
      <w:r w:rsidR="0088778B" w:rsidRPr="000807CC">
        <w:rPr>
          <w:rFonts w:ascii="Arial" w:hAnsi="Arial" w:cs="Arial"/>
          <w:u w:val="single"/>
        </w:rPr>
        <w:t>u</w:t>
      </w:r>
      <w:r w:rsidR="00EF27AA" w:rsidRPr="00835C70">
        <w:rPr>
          <w:rFonts w:ascii="Arial" w:hAnsi="Arial" w:cs="Arial"/>
        </w:rPr>
        <w:t>:</w:t>
      </w:r>
      <w:r w:rsidR="00B9386B" w:rsidRPr="00835C70">
        <w:rPr>
          <w:rFonts w:ascii="Arial" w:hAnsi="Arial" w:cs="Arial"/>
        </w:rPr>
        <w:t xml:space="preserve"> </w:t>
      </w:r>
    </w:p>
    <w:p w14:paraId="2F28293D" w14:textId="15137C49" w:rsidR="009700B7" w:rsidRPr="00835C70" w:rsidRDefault="009700B7" w:rsidP="009700B7">
      <w:pPr>
        <w:spacing w:after="0" w:line="240" w:lineRule="auto"/>
        <w:jc w:val="both"/>
        <w:rPr>
          <w:rFonts w:ascii="Arial" w:hAnsi="Arial" w:cs="Arial"/>
        </w:rPr>
      </w:pPr>
      <w:r w:rsidRPr="00835C70">
        <w:rPr>
          <w:rFonts w:ascii="Arial" w:hAnsi="Arial" w:cs="Arial"/>
        </w:rPr>
        <w:t>Janez Polajnar (1977) je kustos v Mestnem muzeju Ljubljana. Njegov</w:t>
      </w:r>
      <w:r w:rsidR="008A4E67">
        <w:rPr>
          <w:rFonts w:ascii="Arial" w:hAnsi="Arial" w:cs="Arial"/>
        </w:rPr>
        <w:t xml:space="preserve">o </w:t>
      </w:r>
      <w:r w:rsidRPr="00835C70">
        <w:rPr>
          <w:rFonts w:ascii="Arial" w:hAnsi="Arial" w:cs="Arial"/>
        </w:rPr>
        <w:t>razisk</w:t>
      </w:r>
      <w:r w:rsidR="008A4E67">
        <w:rPr>
          <w:rFonts w:ascii="Arial" w:hAnsi="Arial" w:cs="Arial"/>
        </w:rPr>
        <w:t>ovalno delo</w:t>
      </w:r>
      <w:r w:rsidRPr="00835C70">
        <w:rPr>
          <w:rFonts w:ascii="Arial" w:hAnsi="Arial" w:cs="Arial"/>
        </w:rPr>
        <w:t xml:space="preserve"> se </w:t>
      </w:r>
      <w:r w:rsidR="008A4E67">
        <w:rPr>
          <w:rFonts w:ascii="Arial" w:hAnsi="Arial" w:cs="Arial"/>
        </w:rPr>
        <w:t xml:space="preserve">je </w:t>
      </w:r>
      <w:r w:rsidRPr="00835C70">
        <w:rPr>
          <w:rFonts w:ascii="Arial" w:hAnsi="Arial" w:cs="Arial"/>
        </w:rPr>
        <w:t>sprva osredotočal</w:t>
      </w:r>
      <w:r w:rsidR="008A4E67">
        <w:rPr>
          <w:rFonts w:ascii="Arial" w:hAnsi="Arial" w:cs="Arial"/>
        </w:rPr>
        <w:t>o</w:t>
      </w:r>
      <w:r w:rsidRPr="00835C70">
        <w:rPr>
          <w:rFonts w:ascii="Arial" w:hAnsi="Arial" w:cs="Arial"/>
        </w:rPr>
        <w:t xml:space="preserve"> na zgodovino vsakdanjega življenja v 19. stoletju. Kot muzejski kustos se </w:t>
      </w:r>
      <w:r w:rsidR="008A4E67">
        <w:rPr>
          <w:rFonts w:ascii="Arial" w:hAnsi="Arial" w:cs="Arial"/>
        </w:rPr>
        <w:t xml:space="preserve">sicer </w:t>
      </w:r>
      <w:r w:rsidRPr="00835C70">
        <w:rPr>
          <w:rFonts w:ascii="Arial" w:hAnsi="Arial" w:cs="Arial"/>
        </w:rPr>
        <w:t xml:space="preserve">največ ukvarja s časom prehoda iz poznega 18. v zgodnje 19. stoletje. Soustvaril je razstavo </w:t>
      </w:r>
      <w:r w:rsidRPr="00835C70">
        <w:rPr>
          <w:rFonts w:ascii="Arial" w:hAnsi="Arial" w:cs="Arial"/>
          <w:i/>
          <w:iCs/>
        </w:rPr>
        <w:t>Ilirske province – Napoleon pravi: »Ilirija, vstani!«</w:t>
      </w:r>
      <w:r w:rsidRPr="00835C70">
        <w:rPr>
          <w:rFonts w:ascii="Arial" w:hAnsi="Arial" w:cs="Arial"/>
        </w:rPr>
        <w:t xml:space="preserve">, pripravljeno ob 200. obletnici Ilirskih provinc. </w:t>
      </w:r>
      <w:r w:rsidR="008439E9" w:rsidRPr="00835C70">
        <w:rPr>
          <w:rFonts w:ascii="Arial" w:hAnsi="Arial" w:cs="Arial"/>
        </w:rPr>
        <w:t xml:space="preserve">Ja avtor </w:t>
      </w:r>
      <w:r w:rsidR="00612609" w:rsidRPr="00835C70">
        <w:rPr>
          <w:rFonts w:ascii="Arial" w:hAnsi="Arial" w:cs="Arial"/>
        </w:rPr>
        <w:t xml:space="preserve">in soavtor </w:t>
      </w:r>
      <w:r w:rsidRPr="00835C70">
        <w:rPr>
          <w:rFonts w:ascii="Arial" w:hAnsi="Arial" w:cs="Arial"/>
        </w:rPr>
        <w:t xml:space="preserve">več manjših razstav, leta 2021 pa </w:t>
      </w:r>
      <w:r w:rsidR="00612609" w:rsidRPr="00835C70">
        <w:rPr>
          <w:rFonts w:ascii="Arial" w:hAnsi="Arial" w:cs="Arial"/>
        </w:rPr>
        <w:t>je postavil</w:t>
      </w:r>
      <w:r w:rsidRPr="00835C70">
        <w:rPr>
          <w:rFonts w:ascii="Arial" w:hAnsi="Arial" w:cs="Arial"/>
        </w:rPr>
        <w:t xml:space="preserve"> </w:t>
      </w:r>
      <w:r w:rsidR="006A3DA9">
        <w:rPr>
          <w:rFonts w:ascii="Arial" w:hAnsi="Arial" w:cs="Arial"/>
        </w:rPr>
        <w:t xml:space="preserve">odmevno </w:t>
      </w:r>
      <w:r w:rsidRPr="00835C70">
        <w:rPr>
          <w:rFonts w:ascii="Arial" w:hAnsi="Arial" w:cs="Arial"/>
        </w:rPr>
        <w:t xml:space="preserve">razstavo </w:t>
      </w:r>
      <w:r w:rsidRPr="00835C70">
        <w:rPr>
          <w:rFonts w:ascii="Arial" w:hAnsi="Arial" w:cs="Arial"/>
          <w:i/>
          <w:iCs/>
        </w:rPr>
        <w:t>Rdeče in črno: Evropa na ljubljanskem kongresu</w:t>
      </w:r>
      <w:r w:rsidRPr="00835C70">
        <w:rPr>
          <w:rFonts w:ascii="Arial" w:hAnsi="Arial" w:cs="Arial"/>
        </w:rPr>
        <w:t xml:space="preserve">. </w:t>
      </w:r>
      <w:r w:rsidR="008A4E67">
        <w:rPr>
          <w:rFonts w:ascii="Arial" w:hAnsi="Arial" w:cs="Arial"/>
        </w:rPr>
        <w:t xml:space="preserve">Napisal je </w:t>
      </w:r>
      <w:r w:rsidR="00206023" w:rsidRPr="00835C70">
        <w:rPr>
          <w:rFonts w:ascii="Arial" w:hAnsi="Arial" w:cs="Arial"/>
        </w:rPr>
        <w:t xml:space="preserve">več </w:t>
      </w:r>
      <w:r w:rsidRPr="00835C70">
        <w:rPr>
          <w:rFonts w:ascii="Arial" w:hAnsi="Arial" w:cs="Arial"/>
        </w:rPr>
        <w:t>člankov in razprav</w:t>
      </w:r>
      <w:r w:rsidR="00206023" w:rsidRPr="00835C70">
        <w:rPr>
          <w:rFonts w:ascii="Arial" w:hAnsi="Arial" w:cs="Arial"/>
        </w:rPr>
        <w:t>, ki se ukvarjajo s temami iz</w:t>
      </w:r>
      <w:r w:rsidRPr="00835C70">
        <w:rPr>
          <w:rFonts w:ascii="Arial" w:hAnsi="Arial" w:cs="Arial"/>
        </w:rPr>
        <w:t xml:space="preserve"> kulturn</w:t>
      </w:r>
      <w:r w:rsidR="00206023" w:rsidRPr="00835C70">
        <w:rPr>
          <w:rFonts w:ascii="Arial" w:hAnsi="Arial" w:cs="Arial"/>
        </w:rPr>
        <w:t>e</w:t>
      </w:r>
      <w:r w:rsidRPr="00835C70">
        <w:rPr>
          <w:rFonts w:ascii="Arial" w:hAnsi="Arial" w:cs="Arial"/>
        </w:rPr>
        <w:t xml:space="preserve"> zgodovin</w:t>
      </w:r>
      <w:r w:rsidR="00206023" w:rsidRPr="00835C70">
        <w:rPr>
          <w:rFonts w:ascii="Arial" w:hAnsi="Arial" w:cs="Arial"/>
        </w:rPr>
        <w:t>e</w:t>
      </w:r>
      <w:r w:rsidRPr="00835C70">
        <w:rPr>
          <w:rFonts w:ascii="Arial" w:hAnsi="Arial" w:cs="Arial"/>
        </w:rPr>
        <w:t xml:space="preserve"> 19. stoletja.</w:t>
      </w:r>
    </w:p>
    <w:p w14:paraId="00F7D076" w14:textId="32C2E732" w:rsidR="00627ADC" w:rsidRPr="00835C70" w:rsidRDefault="00627ADC" w:rsidP="009F254B">
      <w:pPr>
        <w:spacing w:after="0" w:line="240" w:lineRule="auto"/>
        <w:jc w:val="both"/>
        <w:rPr>
          <w:rFonts w:ascii="Arial" w:hAnsi="Arial" w:cs="Arial"/>
        </w:rPr>
      </w:pPr>
    </w:p>
    <w:p w14:paraId="4C060844" w14:textId="77777777" w:rsidR="00C819C7" w:rsidRDefault="00C819C7" w:rsidP="007E6BBD">
      <w:pPr>
        <w:pStyle w:val="mama1"/>
        <w:spacing w:line="240" w:lineRule="auto"/>
        <w:jc w:val="center"/>
        <w:rPr>
          <w:rFonts w:ascii="Arial" w:hAnsi="Arial" w:cs="Arial"/>
          <w:b w:val="0"/>
          <w:sz w:val="22"/>
          <w:szCs w:val="22"/>
        </w:rPr>
      </w:pPr>
    </w:p>
    <w:p w14:paraId="77D0CD79" w14:textId="3ABEFD3E" w:rsidR="00EF27AA" w:rsidRPr="000807CC" w:rsidRDefault="00EF27AA" w:rsidP="007E6BBD">
      <w:pPr>
        <w:pStyle w:val="mama1"/>
        <w:spacing w:line="240" w:lineRule="auto"/>
        <w:jc w:val="center"/>
        <w:rPr>
          <w:rFonts w:ascii="Arial" w:hAnsi="Arial" w:cs="Arial"/>
          <w:sz w:val="26"/>
          <w:szCs w:val="26"/>
        </w:rPr>
      </w:pPr>
      <w:r w:rsidRPr="000807CC">
        <w:rPr>
          <w:rFonts w:ascii="Arial" w:hAnsi="Arial" w:cs="Arial"/>
          <w:b w:val="0"/>
          <w:sz w:val="26"/>
          <w:szCs w:val="26"/>
        </w:rPr>
        <w:t>Vljudno vabljeni!</w:t>
      </w:r>
    </w:p>
    <w:sectPr w:rsidR="00EF27AA" w:rsidRPr="000807CC" w:rsidSect="000B1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03039"/>
    <w:multiLevelType w:val="hybridMultilevel"/>
    <w:tmpl w:val="64907C40"/>
    <w:lvl w:ilvl="0" w:tplc="D28CF3CC">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num w:numId="1" w16cid:durableId="7046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zNrK0NDcxMLMwtbRQ0lEKTi0uzszPAykwrgUA37nLaCwAAAA="/>
  </w:docVars>
  <w:rsids>
    <w:rsidRoot w:val="00D85ED7"/>
    <w:rsid w:val="00011F70"/>
    <w:rsid w:val="00022051"/>
    <w:rsid w:val="00027CB8"/>
    <w:rsid w:val="000300DE"/>
    <w:rsid w:val="00035130"/>
    <w:rsid w:val="00036597"/>
    <w:rsid w:val="0005246D"/>
    <w:rsid w:val="0005723C"/>
    <w:rsid w:val="000611D7"/>
    <w:rsid w:val="00061288"/>
    <w:rsid w:val="0006321E"/>
    <w:rsid w:val="0007554F"/>
    <w:rsid w:val="000807CC"/>
    <w:rsid w:val="00081AA5"/>
    <w:rsid w:val="0009497A"/>
    <w:rsid w:val="000A18B8"/>
    <w:rsid w:val="000B01C0"/>
    <w:rsid w:val="000B189F"/>
    <w:rsid w:val="000B1D9E"/>
    <w:rsid w:val="000B27D2"/>
    <w:rsid w:val="000B708B"/>
    <w:rsid w:val="000C2639"/>
    <w:rsid w:val="000D6CC9"/>
    <w:rsid w:val="000F4A6D"/>
    <w:rsid w:val="000F4BA6"/>
    <w:rsid w:val="000F7F6B"/>
    <w:rsid w:val="00107331"/>
    <w:rsid w:val="0011642C"/>
    <w:rsid w:val="00130AD9"/>
    <w:rsid w:val="00132446"/>
    <w:rsid w:val="001422F5"/>
    <w:rsid w:val="00144299"/>
    <w:rsid w:val="00144E10"/>
    <w:rsid w:val="00145B97"/>
    <w:rsid w:val="001657E8"/>
    <w:rsid w:val="0016718E"/>
    <w:rsid w:val="00167754"/>
    <w:rsid w:val="00167C4B"/>
    <w:rsid w:val="001719B0"/>
    <w:rsid w:val="00190655"/>
    <w:rsid w:val="001A625E"/>
    <w:rsid w:val="001B7702"/>
    <w:rsid w:val="001C5FE1"/>
    <w:rsid w:val="001D2CC7"/>
    <w:rsid w:val="001D3046"/>
    <w:rsid w:val="001D3AB1"/>
    <w:rsid w:val="001D45F8"/>
    <w:rsid w:val="001D52C9"/>
    <w:rsid w:val="001E7D85"/>
    <w:rsid w:val="00206023"/>
    <w:rsid w:val="00206296"/>
    <w:rsid w:val="002109FF"/>
    <w:rsid w:val="00214F55"/>
    <w:rsid w:val="00216FA7"/>
    <w:rsid w:val="002208EB"/>
    <w:rsid w:val="00224E13"/>
    <w:rsid w:val="00246C27"/>
    <w:rsid w:val="0025018F"/>
    <w:rsid w:val="00253D6A"/>
    <w:rsid w:val="00254D77"/>
    <w:rsid w:val="002565BC"/>
    <w:rsid w:val="00260B79"/>
    <w:rsid w:val="002622FC"/>
    <w:rsid w:val="00275791"/>
    <w:rsid w:val="00286B08"/>
    <w:rsid w:val="00290EA7"/>
    <w:rsid w:val="0029281D"/>
    <w:rsid w:val="002B04D5"/>
    <w:rsid w:val="002B2DC7"/>
    <w:rsid w:val="002C14B6"/>
    <w:rsid w:val="002D53C6"/>
    <w:rsid w:val="002E2E32"/>
    <w:rsid w:val="002F3853"/>
    <w:rsid w:val="002F773D"/>
    <w:rsid w:val="00306EFB"/>
    <w:rsid w:val="003108FE"/>
    <w:rsid w:val="00310ED4"/>
    <w:rsid w:val="003159B6"/>
    <w:rsid w:val="00316AC0"/>
    <w:rsid w:val="00323788"/>
    <w:rsid w:val="00341571"/>
    <w:rsid w:val="0034239D"/>
    <w:rsid w:val="00360466"/>
    <w:rsid w:val="00362D44"/>
    <w:rsid w:val="00364E71"/>
    <w:rsid w:val="00371A04"/>
    <w:rsid w:val="00371A61"/>
    <w:rsid w:val="003731D2"/>
    <w:rsid w:val="00385F4E"/>
    <w:rsid w:val="003916EA"/>
    <w:rsid w:val="003944FB"/>
    <w:rsid w:val="003B7F96"/>
    <w:rsid w:val="003C27A9"/>
    <w:rsid w:val="003C360D"/>
    <w:rsid w:val="003C4AE3"/>
    <w:rsid w:val="003C5A4A"/>
    <w:rsid w:val="003D0239"/>
    <w:rsid w:val="003E0F91"/>
    <w:rsid w:val="003E1AD7"/>
    <w:rsid w:val="003E5205"/>
    <w:rsid w:val="003E5B01"/>
    <w:rsid w:val="003E64EF"/>
    <w:rsid w:val="003E7C40"/>
    <w:rsid w:val="003F6AC5"/>
    <w:rsid w:val="00400196"/>
    <w:rsid w:val="00401E6B"/>
    <w:rsid w:val="0040651A"/>
    <w:rsid w:val="00406B6F"/>
    <w:rsid w:val="00410950"/>
    <w:rsid w:val="00411166"/>
    <w:rsid w:val="00412F10"/>
    <w:rsid w:val="00437126"/>
    <w:rsid w:val="004420D0"/>
    <w:rsid w:val="00443115"/>
    <w:rsid w:val="00444690"/>
    <w:rsid w:val="00450729"/>
    <w:rsid w:val="00456FE2"/>
    <w:rsid w:val="004A2122"/>
    <w:rsid w:val="004A37F1"/>
    <w:rsid w:val="004A5C19"/>
    <w:rsid w:val="004B0E86"/>
    <w:rsid w:val="004B2473"/>
    <w:rsid w:val="004B32E6"/>
    <w:rsid w:val="004B7587"/>
    <w:rsid w:val="004C4C9D"/>
    <w:rsid w:val="004C55D9"/>
    <w:rsid w:val="004E2706"/>
    <w:rsid w:val="004E5909"/>
    <w:rsid w:val="004E7535"/>
    <w:rsid w:val="004F01C1"/>
    <w:rsid w:val="004F4757"/>
    <w:rsid w:val="0050502D"/>
    <w:rsid w:val="0052106D"/>
    <w:rsid w:val="00521902"/>
    <w:rsid w:val="005224C2"/>
    <w:rsid w:val="00532BE6"/>
    <w:rsid w:val="00534557"/>
    <w:rsid w:val="005345F5"/>
    <w:rsid w:val="00546B9D"/>
    <w:rsid w:val="005518E2"/>
    <w:rsid w:val="00555610"/>
    <w:rsid w:val="00560A21"/>
    <w:rsid w:val="0056328C"/>
    <w:rsid w:val="00564D1F"/>
    <w:rsid w:val="00566C42"/>
    <w:rsid w:val="00567563"/>
    <w:rsid w:val="0057479B"/>
    <w:rsid w:val="005803A9"/>
    <w:rsid w:val="00584617"/>
    <w:rsid w:val="005848A7"/>
    <w:rsid w:val="00584A49"/>
    <w:rsid w:val="00591911"/>
    <w:rsid w:val="005A0E68"/>
    <w:rsid w:val="005A41FF"/>
    <w:rsid w:val="005B1F7F"/>
    <w:rsid w:val="005B6AED"/>
    <w:rsid w:val="005C25E4"/>
    <w:rsid w:val="005D0CBB"/>
    <w:rsid w:val="005F0B0A"/>
    <w:rsid w:val="005F4239"/>
    <w:rsid w:val="006060C2"/>
    <w:rsid w:val="00612609"/>
    <w:rsid w:val="00622631"/>
    <w:rsid w:val="00627ADC"/>
    <w:rsid w:val="006307D5"/>
    <w:rsid w:val="00630C7A"/>
    <w:rsid w:val="00630C86"/>
    <w:rsid w:val="006438B7"/>
    <w:rsid w:val="00643FB5"/>
    <w:rsid w:val="006451F8"/>
    <w:rsid w:val="006457DB"/>
    <w:rsid w:val="00647D57"/>
    <w:rsid w:val="00652A20"/>
    <w:rsid w:val="0066166F"/>
    <w:rsid w:val="0066174C"/>
    <w:rsid w:val="00666718"/>
    <w:rsid w:val="006732D3"/>
    <w:rsid w:val="00673FB1"/>
    <w:rsid w:val="0067791C"/>
    <w:rsid w:val="00677B7E"/>
    <w:rsid w:val="00677B8E"/>
    <w:rsid w:val="00681BD5"/>
    <w:rsid w:val="006967E5"/>
    <w:rsid w:val="006A3DA9"/>
    <w:rsid w:val="006A689D"/>
    <w:rsid w:val="006B1C21"/>
    <w:rsid w:val="006B440A"/>
    <w:rsid w:val="006C2DB2"/>
    <w:rsid w:val="006C473D"/>
    <w:rsid w:val="006D5DF6"/>
    <w:rsid w:val="006D6025"/>
    <w:rsid w:val="00710D92"/>
    <w:rsid w:val="0072581F"/>
    <w:rsid w:val="007452C0"/>
    <w:rsid w:val="00745A27"/>
    <w:rsid w:val="00762F8E"/>
    <w:rsid w:val="007642AD"/>
    <w:rsid w:val="00766EAC"/>
    <w:rsid w:val="007723A5"/>
    <w:rsid w:val="00780CB5"/>
    <w:rsid w:val="00785677"/>
    <w:rsid w:val="007A3A17"/>
    <w:rsid w:val="007C5A1A"/>
    <w:rsid w:val="007C5A2B"/>
    <w:rsid w:val="007D7AD2"/>
    <w:rsid w:val="007E06CF"/>
    <w:rsid w:val="007E48A1"/>
    <w:rsid w:val="007E5D35"/>
    <w:rsid w:val="007E6BBD"/>
    <w:rsid w:val="007F5FB9"/>
    <w:rsid w:val="0080151F"/>
    <w:rsid w:val="00811951"/>
    <w:rsid w:val="00813A40"/>
    <w:rsid w:val="00827836"/>
    <w:rsid w:val="008306A1"/>
    <w:rsid w:val="0083300E"/>
    <w:rsid w:val="00835C70"/>
    <w:rsid w:val="008439E9"/>
    <w:rsid w:val="00844206"/>
    <w:rsid w:val="0085064E"/>
    <w:rsid w:val="00855162"/>
    <w:rsid w:val="008575CE"/>
    <w:rsid w:val="008604CB"/>
    <w:rsid w:val="0086311B"/>
    <w:rsid w:val="00880B0E"/>
    <w:rsid w:val="00886977"/>
    <w:rsid w:val="0088778B"/>
    <w:rsid w:val="00892409"/>
    <w:rsid w:val="00897DF6"/>
    <w:rsid w:val="008A0B5D"/>
    <w:rsid w:val="008A26F3"/>
    <w:rsid w:val="008A4E67"/>
    <w:rsid w:val="008C220B"/>
    <w:rsid w:val="008C6031"/>
    <w:rsid w:val="008D584D"/>
    <w:rsid w:val="008F1A7D"/>
    <w:rsid w:val="008F1BC4"/>
    <w:rsid w:val="008F7243"/>
    <w:rsid w:val="0090649D"/>
    <w:rsid w:val="009072EA"/>
    <w:rsid w:val="00920C6A"/>
    <w:rsid w:val="00933819"/>
    <w:rsid w:val="009502F1"/>
    <w:rsid w:val="0095262C"/>
    <w:rsid w:val="009526DE"/>
    <w:rsid w:val="009700B7"/>
    <w:rsid w:val="009702CE"/>
    <w:rsid w:val="00974694"/>
    <w:rsid w:val="00974B66"/>
    <w:rsid w:val="00976449"/>
    <w:rsid w:val="00984BB2"/>
    <w:rsid w:val="009A3F25"/>
    <w:rsid w:val="009A78AE"/>
    <w:rsid w:val="009C3AB7"/>
    <w:rsid w:val="009D51F4"/>
    <w:rsid w:val="009E3334"/>
    <w:rsid w:val="009E4F37"/>
    <w:rsid w:val="009E53CC"/>
    <w:rsid w:val="009F254B"/>
    <w:rsid w:val="009F31EF"/>
    <w:rsid w:val="009F4152"/>
    <w:rsid w:val="009F6500"/>
    <w:rsid w:val="00A06856"/>
    <w:rsid w:val="00A12890"/>
    <w:rsid w:val="00A162AF"/>
    <w:rsid w:val="00A21EAE"/>
    <w:rsid w:val="00A2314B"/>
    <w:rsid w:val="00A24F2D"/>
    <w:rsid w:val="00A267EB"/>
    <w:rsid w:val="00A318B8"/>
    <w:rsid w:val="00A45A85"/>
    <w:rsid w:val="00A52810"/>
    <w:rsid w:val="00A6251A"/>
    <w:rsid w:val="00A63807"/>
    <w:rsid w:val="00A70553"/>
    <w:rsid w:val="00A72A2B"/>
    <w:rsid w:val="00A75CE7"/>
    <w:rsid w:val="00A75DC6"/>
    <w:rsid w:val="00A81459"/>
    <w:rsid w:val="00A82D18"/>
    <w:rsid w:val="00A914ED"/>
    <w:rsid w:val="00AA2692"/>
    <w:rsid w:val="00AB7391"/>
    <w:rsid w:val="00AC1F7E"/>
    <w:rsid w:val="00AE0A0A"/>
    <w:rsid w:val="00AE1AA3"/>
    <w:rsid w:val="00AF751F"/>
    <w:rsid w:val="00B03DB4"/>
    <w:rsid w:val="00B1031F"/>
    <w:rsid w:val="00B11744"/>
    <w:rsid w:val="00B11B8D"/>
    <w:rsid w:val="00B15C05"/>
    <w:rsid w:val="00B36A52"/>
    <w:rsid w:val="00B417B8"/>
    <w:rsid w:val="00B43A6C"/>
    <w:rsid w:val="00B4735B"/>
    <w:rsid w:val="00B536C8"/>
    <w:rsid w:val="00B771C3"/>
    <w:rsid w:val="00B85EFD"/>
    <w:rsid w:val="00B873E7"/>
    <w:rsid w:val="00B9386B"/>
    <w:rsid w:val="00BA00FE"/>
    <w:rsid w:val="00BA2558"/>
    <w:rsid w:val="00BA7702"/>
    <w:rsid w:val="00BB39D9"/>
    <w:rsid w:val="00BC0730"/>
    <w:rsid w:val="00BD4A08"/>
    <w:rsid w:val="00BD6ECD"/>
    <w:rsid w:val="00BD6FB1"/>
    <w:rsid w:val="00BE39DC"/>
    <w:rsid w:val="00BE3C2B"/>
    <w:rsid w:val="00BE44D8"/>
    <w:rsid w:val="00BE7975"/>
    <w:rsid w:val="00BF03E8"/>
    <w:rsid w:val="00C05CB5"/>
    <w:rsid w:val="00C07B17"/>
    <w:rsid w:val="00C216BB"/>
    <w:rsid w:val="00C340A5"/>
    <w:rsid w:val="00C36360"/>
    <w:rsid w:val="00C4344D"/>
    <w:rsid w:val="00C46E77"/>
    <w:rsid w:val="00C611E8"/>
    <w:rsid w:val="00C7332A"/>
    <w:rsid w:val="00C819C7"/>
    <w:rsid w:val="00C82D9B"/>
    <w:rsid w:val="00C9500B"/>
    <w:rsid w:val="00CA4C08"/>
    <w:rsid w:val="00CB0F16"/>
    <w:rsid w:val="00CC6D6C"/>
    <w:rsid w:val="00CD51D0"/>
    <w:rsid w:val="00CF00CB"/>
    <w:rsid w:val="00CF5C20"/>
    <w:rsid w:val="00D046DB"/>
    <w:rsid w:val="00D04BC3"/>
    <w:rsid w:val="00D04E2D"/>
    <w:rsid w:val="00D060EE"/>
    <w:rsid w:val="00D1489B"/>
    <w:rsid w:val="00D1764E"/>
    <w:rsid w:val="00D236FA"/>
    <w:rsid w:val="00D24D68"/>
    <w:rsid w:val="00D35506"/>
    <w:rsid w:val="00D50460"/>
    <w:rsid w:val="00D57E32"/>
    <w:rsid w:val="00D615A4"/>
    <w:rsid w:val="00D64BCF"/>
    <w:rsid w:val="00D80890"/>
    <w:rsid w:val="00D82D34"/>
    <w:rsid w:val="00D85ED7"/>
    <w:rsid w:val="00D8690B"/>
    <w:rsid w:val="00D94BB3"/>
    <w:rsid w:val="00D9563A"/>
    <w:rsid w:val="00DA02DD"/>
    <w:rsid w:val="00DA455E"/>
    <w:rsid w:val="00DB0645"/>
    <w:rsid w:val="00DB2DAD"/>
    <w:rsid w:val="00DC22B5"/>
    <w:rsid w:val="00DD3BBE"/>
    <w:rsid w:val="00DD713F"/>
    <w:rsid w:val="00DE1F17"/>
    <w:rsid w:val="00DE6DD7"/>
    <w:rsid w:val="00DF04FF"/>
    <w:rsid w:val="00E01D73"/>
    <w:rsid w:val="00E01F29"/>
    <w:rsid w:val="00E06459"/>
    <w:rsid w:val="00E1095C"/>
    <w:rsid w:val="00E16C76"/>
    <w:rsid w:val="00E20861"/>
    <w:rsid w:val="00E21B67"/>
    <w:rsid w:val="00E323E8"/>
    <w:rsid w:val="00E33B5E"/>
    <w:rsid w:val="00E34767"/>
    <w:rsid w:val="00E3547A"/>
    <w:rsid w:val="00E43C67"/>
    <w:rsid w:val="00E56003"/>
    <w:rsid w:val="00E5703E"/>
    <w:rsid w:val="00E66980"/>
    <w:rsid w:val="00E74C45"/>
    <w:rsid w:val="00E74CAD"/>
    <w:rsid w:val="00E81F11"/>
    <w:rsid w:val="00E940AA"/>
    <w:rsid w:val="00E94F3D"/>
    <w:rsid w:val="00E95B1D"/>
    <w:rsid w:val="00EA6D53"/>
    <w:rsid w:val="00EA70C9"/>
    <w:rsid w:val="00EC4BAD"/>
    <w:rsid w:val="00ED0474"/>
    <w:rsid w:val="00EE3550"/>
    <w:rsid w:val="00EF0A6B"/>
    <w:rsid w:val="00EF27AA"/>
    <w:rsid w:val="00EF41AF"/>
    <w:rsid w:val="00EF5C07"/>
    <w:rsid w:val="00EF739A"/>
    <w:rsid w:val="00F04FEF"/>
    <w:rsid w:val="00F16036"/>
    <w:rsid w:val="00F17409"/>
    <w:rsid w:val="00F17C1D"/>
    <w:rsid w:val="00F3567A"/>
    <w:rsid w:val="00F37C64"/>
    <w:rsid w:val="00F40CED"/>
    <w:rsid w:val="00F4446A"/>
    <w:rsid w:val="00F558EA"/>
    <w:rsid w:val="00F57320"/>
    <w:rsid w:val="00F674A4"/>
    <w:rsid w:val="00F709EB"/>
    <w:rsid w:val="00F87B56"/>
    <w:rsid w:val="00F95321"/>
    <w:rsid w:val="00F958B3"/>
    <w:rsid w:val="00F9705C"/>
    <w:rsid w:val="00FA5709"/>
    <w:rsid w:val="00FA65AB"/>
    <w:rsid w:val="00FB0570"/>
    <w:rsid w:val="00FB0F51"/>
    <w:rsid w:val="00FB27AB"/>
    <w:rsid w:val="00FC071F"/>
    <w:rsid w:val="00FD61E4"/>
    <w:rsid w:val="00FE3A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309F"/>
  <w15:docId w15:val="{90E0C94D-68EC-44E0-9AC5-091DF074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mama1Char1">
    <w:name w:val="mama 1 Char1"/>
    <w:link w:val="mama1"/>
    <w:locked/>
    <w:rsid w:val="00EF27AA"/>
    <w:rPr>
      <w:b/>
      <w:sz w:val="24"/>
      <w:szCs w:val="24"/>
    </w:rPr>
  </w:style>
  <w:style w:type="paragraph" w:customStyle="1" w:styleId="mama1">
    <w:name w:val="mama 1"/>
    <w:basedOn w:val="Navaden"/>
    <w:link w:val="mama1Char1"/>
    <w:rsid w:val="00EF27AA"/>
    <w:pPr>
      <w:spacing w:after="0" w:line="360" w:lineRule="auto"/>
      <w:jc w:val="both"/>
    </w:pPr>
    <w:rPr>
      <w:b/>
      <w:sz w:val="24"/>
      <w:szCs w:val="24"/>
    </w:rPr>
  </w:style>
  <w:style w:type="paragraph" w:styleId="Glava">
    <w:name w:val="header"/>
    <w:basedOn w:val="Navaden"/>
    <w:link w:val="GlavaZnak"/>
    <w:uiPriority w:val="99"/>
    <w:unhideWhenUsed/>
    <w:rsid w:val="00B11B8D"/>
    <w:pPr>
      <w:tabs>
        <w:tab w:val="center" w:pos="4536"/>
        <w:tab w:val="right" w:pos="9072"/>
      </w:tabs>
      <w:spacing w:after="0" w:line="240" w:lineRule="auto"/>
    </w:pPr>
    <w:rPr>
      <w:rFonts w:ascii="Calibri" w:eastAsia="Calibri" w:hAnsi="Calibri" w:cs="Times New Roman"/>
    </w:rPr>
  </w:style>
  <w:style w:type="character" w:customStyle="1" w:styleId="GlavaZnak">
    <w:name w:val="Glava Znak"/>
    <w:basedOn w:val="Privzetapisavaodstavka"/>
    <w:link w:val="Glava"/>
    <w:uiPriority w:val="99"/>
    <w:rsid w:val="00B11B8D"/>
    <w:rPr>
      <w:rFonts w:ascii="Calibri" w:eastAsia="Calibri" w:hAnsi="Calibri" w:cs="Times New Roman"/>
    </w:rPr>
  </w:style>
  <w:style w:type="paragraph" w:styleId="Besedilooblaka">
    <w:name w:val="Balloon Text"/>
    <w:basedOn w:val="Navaden"/>
    <w:link w:val="BesedilooblakaZnak"/>
    <w:uiPriority w:val="99"/>
    <w:semiHidden/>
    <w:unhideWhenUsed/>
    <w:rsid w:val="00B11B8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1B8D"/>
    <w:rPr>
      <w:rFonts w:ascii="Tahoma" w:hAnsi="Tahoma" w:cs="Tahoma"/>
      <w:sz w:val="16"/>
      <w:szCs w:val="16"/>
    </w:rPr>
  </w:style>
  <w:style w:type="paragraph" w:styleId="Odstavekseznama">
    <w:name w:val="List Paragraph"/>
    <w:basedOn w:val="Navaden"/>
    <w:uiPriority w:val="34"/>
    <w:qFormat/>
    <w:rsid w:val="00762F8E"/>
    <w:pPr>
      <w:spacing w:after="0" w:line="240" w:lineRule="auto"/>
      <w:ind w:left="708"/>
    </w:pPr>
    <w:rPr>
      <w:rFonts w:ascii="Arial" w:eastAsia="Times New Roman" w:hAnsi="Arial" w:cs="Times New Roman"/>
      <w:sz w:val="28"/>
      <w:szCs w:val="20"/>
      <w:lang w:val="en-US" w:eastAsia="sl-SI"/>
    </w:rPr>
  </w:style>
  <w:style w:type="paragraph" w:styleId="Sprotnaopomba-besedilo">
    <w:name w:val="footnote text"/>
    <w:basedOn w:val="Navaden"/>
    <w:link w:val="Sprotnaopomba-besediloZnak"/>
    <w:uiPriority w:val="99"/>
    <w:rsid w:val="00762F8E"/>
    <w:pPr>
      <w:spacing w:after="0" w:line="240" w:lineRule="auto"/>
    </w:pPr>
    <w:rPr>
      <w:rFonts w:ascii="Arial" w:eastAsia="Times New Roman" w:hAnsi="Arial" w:cs="Times New Roman"/>
      <w:sz w:val="20"/>
      <w:szCs w:val="20"/>
      <w:lang w:val="en-US" w:eastAsia="sl-SI"/>
    </w:rPr>
  </w:style>
  <w:style w:type="character" w:customStyle="1" w:styleId="Sprotnaopomba-besediloZnak">
    <w:name w:val="Sprotna opomba - besedilo Znak"/>
    <w:basedOn w:val="Privzetapisavaodstavka"/>
    <w:link w:val="Sprotnaopomba-besedilo"/>
    <w:uiPriority w:val="99"/>
    <w:rsid w:val="00762F8E"/>
    <w:rPr>
      <w:rFonts w:ascii="Arial" w:eastAsia="Times New Roman" w:hAnsi="Arial" w:cs="Times New Roman"/>
      <w:sz w:val="20"/>
      <w:szCs w:val="20"/>
      <w:lang w:val="en-US" w:eastAsia="sl-SI"/>
    </w:rPr>
  </w:style>
  <w:style w:type="character" w:styleId="Pripombasklic">
    <w:name w:val="annotation reference"/>
    <w:basedOn w:val="Privzetapisavaodstavka"/>
    <w:uiPriority w:val="99"/>
    <w:semiHidden/>
    <w:unhideWhenUsed/>
    <w:rsid w:val="004E5909"/>
    <w:rPr>
      <w:sz w:val="16"/>
      <w:szCs w:val="16"/>
    </w:rPr>
  </w:style>
  <w:style w:type="paragraph" w:styleId="Pripombabesedilo">
    <w:name w:val="annotation text"/>
    <w:basedOn w:val="Navaden"/>
    <w:link w:val="PripombabesediloZnak"/>
    <w:uiPriority w:val="99"/>
    <w:unhideWhenUsed/>
    <w:rsid w:val="004E5909"/>
    <w:pPr>
      <w:spacing w:line="240" w:lineRule="auto"/>
    </w:pPr>
    <w:rPr>
      <w:sz w:val="20"/>
      <w:szCs w:val="20"/>
    </w:rPr>
  </w:style>
  <w:style w:type="character" w:customStyle="1" w:styleId="PripombabesediloZnak">
    <w:name w:val="Pripomba – besedilo Znak"/>
    <w:basedOn w:val="Privzetapisavaodstavka"/>
    <w:link w:val="Pripombabesedilo"/>
    <w:uiPriority w:val="99"/>
    <w:rsid w:val="004E5909"/>
    <w:rPr>
      <w:sz w:val="20"/>
      <w:szCs w:val="20"/>
    </w:rPr>
  </w:style>
  <w:style w:type="paragraph" w:styleId="Zadevapripombe">
    <w:name w:val="annotation subject"/>
    <w:basedOn w:val="Pripombabesedilo"/>
    <w:next w:val="Pripombabesedilo"/>
    <w:link w:val="ZadevapripombeZnak"/>
    <w:uiPriority w:val="99"/>
    <w:semiHidden/>
    <w:unhideWhenUsed/>
    <w:rsid w:val="004E5909"/>
    <w:rPr>
      <w:b/>
      <w:bCs/>
    </w:rPr>
  </w:style>
  <w:style w:type="character" w:customStyle="1" w:styleId="ZadevapripombeZnak">
    <w:name w:val="Zadeva pripombe Znak"/>
    <w:basedOn w:val="PripombabesediloZnak"/>
    <w:link w:val="Zadevapripombe"/>
    <w:uiPriority w:val="99"/>
    <w:semiHidden/>
    <w:rsid w:val="004E5909"/>
    <w:rPr>
      <w:b/>
      <w:bCs/>
      <w:sz w:val="20"/>
      <w:szCs w:val="20"/>
    </w:rPr>
  </w:style>
  <w:style w:type="paragraph" w:styleId="Navadensplet">
    <w:name w:val="Normal (Web)"/>
    <w:basedOn w:val="Navaden"/>
    <w:uiPriority w:val="99"/>
    <w:semiHidden/>
    <w:unhideWhenUsed/>
    <w:rsid w:val="00745A27"/>
    <w:rPr>
      <w:rFonts w:ascii="Times New Roman" w:hAnsi="Times New Roman" w:cs="Times New Roman"/>
      <w:sz w:val="24"/>
      <w:szCs w:val="24"/>
    </w:rPr>
  </w:style>
  <w:style w:type="paragraph" w:styleId="Revizija">
    <w:name w:val="Revision"/>
    <w:hidden/>
    <w:uiPriority w:val="99"/>
    <w:semiHidden/>
    <w:rsid w:val="008A4E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395</Words>
  <Characters>2253</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Cafuta</dc:creator>
  <cp:keywords/>
  <cp:lastModifiedBy>Anonimni uporabnik</cp:lastModifiedBy>
  <cp:revision>9</cp:revision>
  <cp:lastPrinted>2017-03-13T15:30:00Z</cp:lastPrinted>
  <dcterms:created xsi:type="dcterms:W3CDTF">2025-11-18T12:20:00Z</dcterms:created>
  <dcterms:modified xsi:type="dcterms:W3CDTF">2025-11-20T10:38:00Z</dcterms:modified>
</cp:coreProperties>
</file>