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8D" w:rsidRPr="00C46E77" w:rsidRDefault="00B11B8D" w:rsidP="00B11B8D">
      <w:pPr>
        <w:pStyle w:val="Glava"/>
        <w:tabs>
          <w:tab w:val="clear" w:pos="4536"/>
        </w:tabs>
        <w:ind w:left="-142" w:hanging="284"/>
        <w:rPr>
          <w:rFonts w:ascii="Arial" w:hAnsi="Arial" w:cs="Arial"/>
          <w:sz w:val="20"/>
          <w:szCs w:val="20"/>
          <w:lang w:val="sv-SE" w:eastAsia="sl-SI"/>
        </w:rPr>
      </w:pPr>
      <w:r w:rsidRPr="00C46E77">
        <w:rPr>
          <w:rFonts w:ascii="Arial" w:hAnsi="Arial" w:cs="Arial"/>
          <w:noProof/>
          <w:sz w:val="20"/>
          <w:szCs w:val="20"/>
          <w:lang w:eastAsia="sl-SI"/>
        </w:rPr>
        <w:drawing>
          <wp:inline distT="0" distB="0" distL="0" distR="0" wp14:anchorId="3E70AE07" wp14:editId="03D11604">
            <wp:extent cx="2165350" cy="425450"/>
            <wp:effectExtent l="0" t="0" r="6350" b="0"/>
            <wp:docPr id="1" name="Slika 2" descr="Republika SLovenija&#10;Ministrstvo za kulturo" title="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5350" cy="425450"/>
                    </a:xfrm>
                    <a:prstGeom prst="rect">
                      <a:avLst/>
                    </a:prstGeom>
                    <a:noFill/>
                    <a:ln>
                      <a:noFill/>
                    </a:ln>
                  </pic:spPr>
                </pic:pic>
              </a:graphicData>
            </a:graphic>
          </wp:inline>
        </w:drawing>
      </w:r>
    </w:p>
    <w:p w:rsidR="00B11B8D" w:rsidRPr="00C46E77" w:rsidRDefault="00B11B8D" w:rsidP="00B11B8D">
      <w:pPr>
        <w:pStyle w:val="Glava"/>
        <w:tabs>
          <w:tab w:val="clear" w:pos="4536"/>
        </w:tabs>
        <w:ind w:left="-142"/>
        <w:rPr>
          <w:rFonts w:ascii="Arial" w:hAnsi="Arial" w:cs="Arial"/>
          <w:sz w:val="20"/>
          <w:szCs w:val="20"/>
          <w:lang w:val="sv-SE"/>
        </w:rPr>
      </w:pPr>
      <w:r w:rsidRPr="00C46E77">
        <w:rPr>
          <w:rFonts w:ascii="Arial" w:hAnsi="Arial" w:cs="Arial"/>
          <w:sz w:val="20"/>
          <w:szCs w:val="20"/>
          <w:lang w:val="sv-SE"/>
        </w:rPr>
        <w:t xml:space="preserve">            ARHIV REPUBLIKE SLOVENIJE</w:t>
      </w:r>
    </w:p>
    <w:p w:rsidR="00B11B8D" w:rsidRPr="00C46E77" w:rsidRDefault="00B11B8D" w:rsidP="00B11B8D">
      <w:pPr>
        <w:pStyle w:val="Glava"/>
        <w:tabs>
          <w:tab w:val="clear" w:pos="4536"/>
          <w:tab w:val="left" w:pos="5103"/>
        </w:tabs>
        <w:ind w:left="-142"/>
        <w:rPr>
          <w:rFonts w:ascii="Arial" w:hAnsi="Arial" w:cs="Arial"/>
          <w:sz w:val="24"/>
          <w:szCs w:val="24"/>
          <w:lang w:val="sv-SE"/>
        </w:rPr>
      </w:pPr>
      <w:r w:rsidRPr="00C46E77">
        <w:rPr>
          <w:rFonts w:ascii="Arial" w:hAnsi="Arial" w:cs="Arial"/>
          <w:sz w:val="20"/>
          <w:szCs w:val="20"/>
          <w:lang w:val="sv-SE"/>
        </w:rPr>
        <w:t xml:space="preserve">           Zvezdarska 1, 1127 Ljubljana</w:t>
      </w:r>
      <w:r w:rsidRPr="00C46E77">
        <w:rPr>
          <w:rFonts w:ascii="Arial" w:hAnsi="Arial" w:cs="Arial"/>
          <w:sz w:val="24"/>
          <w:szCs w:val="24"/>
          <w:lang w:val="sv-SE"/>
        </w:rPr>
        <w:tab/>
      </w:r>
    </w:p>
    <w:p w:rsidR="001E7D85" w:rsidRPr="00C46E77" w:rsidRDefault="001E7D85" w:rsidP="00EF5C07">
      <w:pPr>
        <w:spacing w:after="0" w:line="240" w:lineRule="auto"/>
        <w:jc w:val="center"/>
        <w:rPr>
          <w:rFonts w:ascii="Arial" w:hAnsi="Arial" w:cs="Arial"/>
          <w:b/>
          <w:sz w:val="26"/>
          <w:szCs w:val="26"/>
          <w:lang w:val="sv-SE"/>
        </w:rPr>
      </w:pPr>
    </w:p>
    <w:p w:rsidR="00EF5C07" w:rsidRPr="00C46E77" w:rsidRDefault="00EF5C07" w:rsidP="00EF5C07">
      <w:pPr>
        <w:spacing w:after="0" w:line="240" w:lineRule="auto"/>
        <w:jc w:val="center"/>
        <w:rPr>
          <w:rFonts w:ascii="Arial" w:hAnsi="Arial" w:cs="Arial"/>
          <w:b/>
          <w:sz w:val="26"/>
          <w:szCs w:val="26"/>
          <w:lang w:val="sv-SE"/>
        </w:rPr>
      </w:pPr>
      <w:r w:rsidRPr="00C46E77">
        <w:rPr>
          <w:rFonts w:ascii="Arial" w:hAnsi="Arial" w:cs="Arial"/>
          <w:b/>
          <w:sz w:val="26"/>
          <w:szCs w:val="26"/>
          <w:lang w:val="sv-SE"/>
        </w:rPr>
        <w:t>Vabimo vas na redno mesečno predavanje</w:t>
      </w:r>
    </w:p>
    <w:p w:rsidR="00EF5C07" w:rsidRPr="00C46E77" w:rsidRDefault="00EF5C07" w:rsidP="00EF5C07">
      <w:pPr>
        <w:jc w:val="center"/>
        <w:rPr>
          <w:rFonts w:ascii="Arial" w:hAnsi="Arial" w:cs="Arial"/>
          <w:b/>
          <w:sz w:val="26"/>
          <w:szCs w:val="26"/>
          <w:lang w:val="sv-SE"/>
        </w:rPr>
      </w:pPr>
      <w:r w:rsidRPr="00C46E77">
        <w:rPr>
          <w:rFonts w:ascii="Arial" w:hAnsi="Arial" w:cs="Arial"/>
          <w:b/>
          <w:sz w:val="26"/>
          <w:szCs w:val="26"/>
          <w:lang w:val="sv-SE"/>
        </w:rPr>
        <w:t>z naslovom</w:t>
      </w:r>
    </w:p>
    <w:p w:rsidR="004B2473" w:rsidRPr="00B338FB" w:rsidRDefault="00FB06BC" w:rsidP="000F4BA6">
      <w:pPr>
        <w:spacing w:after="0" w:line="240" w:lineRule="auto"/>
        <w:jc w:val="center"/>
        <w:rPr>
          <w:rFonts w:ascii="Arial" w:hAnsi="Arial" w:cs="Arial"/>
          <w:b/>
          <w:bCs/>
          <w:color w:val="FF0000"/>
          <w:sz w:val="40"/>
          <w:szCs w:val="30"/>
          <w:lang w:val="sv-SE"/>
        </w:rPr>
      </w:pPr>
      <w:bookmarkStart w:id="0" w:name="_GoBack"/>
      <w:r w:rsidRPr="00B338FB">
        <w:rPr>
          <w:rFonts w:ascii="Arial" w:hAnsi="Arial" w:cs="Arial"/>
          <w:b/>
          <w:bCs/>
          <w:color w:val="FF0000"/>
          <w:sz w:val="40"/>
          <w:szCs w:val="30"/>
          <w:lang w:val="sv-SE"/>
        </w:rPr>
        <w:t>SLOVENSKI RAZKOL V DOKUMENTIH ARHIVA REPUBLIKE SLOVENIJE IN DRUGIH ARHIVOV</w:t>
      </w:r>
    </w:p>
    <w:bookmarkEnd w:id="0"/>
    <w:p w:rsidR="004B2473" w:rsidRDefault="004B2473" w:rsidP="004B2473">
      <w:pPr>
        <w:spacing w:after="0" w:line="240" w:lineRule="auto"/>
        <w:jc w:val="center"/>
        <w:rPr>
          <w:rFonts w:ascii="Arial" w:hAnsi="Arial" w:cs="Arial"/>
          <w:bCs/>
          <w:color w:val="000000"/>
          <w:sz w:val="26"/>
          <w:szCs w:val="26"/>
          <w:lang w:val="sv-SE"/>
        </w:rPr>
      </w:pPr>
    </w:p>
    <w:p w:rsidR="00762F8E" w:rsidRPr="002B7953" w:rsidRDefault="00EF5C07" w:rsidP="00EF5C07">
      <w:pPr>
        <w:spacing w:after="0" w:line="240" w:lineRule="auto"/>
        <w:jc w:val="center"/>
        <w:rPr>
          <w:rFonts w:ascii="Arial" w:hAnsi="Arial" w:cs="Arial"/>
          <w:sz w:val="26"/>
          <w:szCs w:val="26"/>
          <w:lang w:val="sv-SE"/>
        </w:rPr>
      </w:pPr>
      <w:r w:rsidRPr="002B7953">
        <w:rPr>
          <w:rFonts w:ascii="Arial" w:hAnsi="Arial" w:cs="Arial"/>
          <w:sz w:val="26"/>
          <w:szCs w:val="26"/>
          <w:lang w:val="sv-SE"/>
        </w:rPr>
        <w:t xml:space="preserve">Predavanje bo </w:t>
      </w:r>
      <w:r w:rsidR="00DA455E" w:rsidRPr="002B7953">
        <w:rPr>
          <w:rFonts w:ascii="Arial" w:hAnsi="Arial" w:cs="Arial"/>
          <w:sz w:val="26"/>
          <w:szCs w:val="26"/>
          <w:lang w:val="sv-SE"/>
        </w:rPr>
        <w:t xml:space="preserve">v </w:t>
      </w:r>
      <w:r w:rsidR="00681BD5" w:rsidRPr="002B7953">
        <w:rPr>
          <w:rFonts w:ascii="Arial" w:hAnsi="Arial" w:cs="Arial"/>
          <w:sz w:val="26"/>
          <w:szCs w:val="26"/>
          <w:lang w:val="sv-SE"/>
        </w:rPr>
        <w:t>četrtek</w:t>
      </w:r>
      <w:r w:rsidRPr="002B7953">
        <w:rPr>
          <w:rFonts w:ascii="Arial" w:hAnsi="Arial" w:cs="Arial"/>
          <w:sz w:val="26"/>
          <w:szCs w:val="26"/>
          <w:lang w:val="sv-SE"/>
        </w:rPr>
        <w:t>,</w:t>
      </w:r>
      <w:r w:rsidRPr="002B7953">
        <w:rPr>
          <w:rFonts w:ascii="Arial" w:hAnsi="Arial" w:cs="Arial"/>
          <w:b/>
          <w:sz w:val="26"/>
          <w:szCs w:val="26"/>
          <w:lang w:val="sv-SE"/>
        </w:rPr>
        <w:t xml:space="preserve"> </w:t>
      </w:r>
      <w:r w:rsidR="00E323E8" w:rsidRPr="002B7953">
        <w:rPr>
          <w:rFonts w:ascii="Arial" w:hAnsi="Arial" w:cs="Arial"/>
          <w:b/>
          <w:sz w:val="26"/>
          <w:szCs w:val="26"/>
          <w:lang w:val="sv-SE"/>
        </w:rPr>
        <w:t>2</w:t>
      </w:r>
      <w:r w:rsidR="00681BD5" w:rsidRPr="002B7953">
        <w:rPr>
          <w:rFonts w:ascii="Arial" w:hAnsi="Arial" w:cs="Arial"/>
          <w:b/>
          <w:sz w:val="26"/>
          <w:szCs w:val="26"/>
          <w:lang w:val="sv-SE"/>
        </w:rPr>
        <w:t>6</w:t>
      </w:r>
      <w:r w:rsidRPr="002B7953">
        <w:rPr>
          <w:rFonts w:ascii="Arial" w:hAnsi="Arial" w:cs="Arial"/>
          <w:b/>
          <w:sz w:val="26"/>
          <w:szCs w:val="26"/>
          <w:lang w:val="sv-SE"/>
        </w:rPr>
        <w:t xml:space="preserve">. </w:t>
      </w:r>
      <w:r w:rsidR="00E323E8" w:rsidRPr="002B7953">
        <w:rPr>
          <w:rFonts w:ascii="Arial" w:hAnsi="Arial" w:cs="Arial"/>
          <w:b/>
          <w:sz w:val="26"/>
          <w:szCs w:val="26"/>
          <w:lang w:val="sv-SE"/>
        </w:rPr>
        <w:t>oktobra</w:t>
      </w:r>
      <w:r w:rsidRPr="002B7953">
        <w:rPr>
          <w:rFonts w:ascii="Arial" w:hAnsi="Arial" w:cs="Arial"/>
          <w:b/>
          <w:sz w:val="26"/>
          <w:szCs w:val="26"/>
          <w:lang w:val="sv-SE"/>
        </w:rPr>
        <w:t xml:space="preserve"> 20</w:t>
      </w:r>
      <w:r w:rsidR="004B2473" w:rsidRPr="002B7953">
        <w:rPr>
          <w:rFonts w:ascii="Arial" w:hAnsi="Arial" w:cs="Arial"/>
          <w:b/>
          <w:sz w:val="26"/>
          <w:szCs w:val="26"/>
          <w:lang w:val="sv-SE"/>
        </w:rPr>
        <w:t>23</w:t>
      </w:r>
      <w:r w:rsidR="00485A0E" w:rsidRPr="002B7953">
        <w:rPr>
          <w:rFonts w:ascii="Arial" w:hAnsi="Arial" w:cs="Arial"/>
          <w:sz w:val="26"/>
          <w:szCs w:val="26"/>
          <w:lang w:val="sv-SE"/>
        </w:rPr>
        <w:t>,</w:t>
      </w:r>
      <w:r w:rsidR="006704A4" w:rsidRPr="002B7953">
        <w:rPr>
          <w:rFonts w:ascii="Arial" w:hAnsi="Arial" w:cs="Arial"/>
          <w:b/>
          <w:sz w:val="26"/>
          <w:szCs w:val="26"/>
          <w:lang w:val="sv-SE"/>
        </w:rPr>
        <w:t xml:space="preserve"> </w:t>
      </w:r>
      <w:r w:rsidRPr="002B7953">
        <w:rPr>
          <w:rFonts w:ascii="Arial" w:hAnsi="Arial" w:cs="Arial"/>
          <w:b/>
          <w:sz w:val="26"/>
          <w:szCs w:val="26"/>
          <w:lang w:val="sv-SE"/>
        </w:rPr>
        <w:t>ob 13. uri</w:t>
      </w:r>
      <w:r w:rsidRPr="002B7953">
        <w:rPr>
          <w:rFonts w:ascii="Arial" w:hAnsi="Arial" w:cs="Arial"/>
          <w:sz w:val="26"/>
          <w:szCs w:val="26"/>
          <w:lang w:val="sv-SE"/>
        </w:rPr>
        <w:t xml:space="preserve"> </w:t>
      </w:r>
    </w:p>
    <w:p w:rsidR="00EF5C07" w:rsidRPr="002B7953" w:rsidRDefault="00EF5C07" w:rsidP="00EF5C07">
      <w:pPr>
        <w:spacing w:after="0" w:line="240" w:lineRule="auto"/>
        <w:jc w:val="center"/>
        <w:rPr>
          <w:rFonts w:ascii="Arial" w:hAnsi="Arial" w:cs="Arial"/>
          <w:sz w:val="26"/>
          <w:szCs w:val="26"/>
          <w:lang w:val="sv-SE"/>
        </w:rPr>
      </w:pPr>
      <w:r w:rsidRPr="002B7953">
        <w:rPr>
          <w:rFonts w:ascii="Arial" w:hAnsi="Arial" w:cs="Arial"/>
          <w:sz w:val="26"/>
          <w:szCs w:val="26"/>
          <w:lang w:val="sv-SE"/>
        </w:rPr>
        <w:t>v prvem nadstropju Arhiva R</w:t>
      </w:r>
      <w:r w:rsidR="00B338FB">
        <w:rPr>
          <w:rFonts w:ascii="Arial" w:hAnsi="Arial" w:cs="Arial"/>
          <w:sz w:val="26"/>
          <w:szCs w:val="26"/>
          <w:lang w:val="sv-SE"/>
        </w:rPr>
        <w:t xml:space="preserve">epublike </w:t>
      </w:r>
      <w:r w:rsidRPr="002B7953">
        <w:rPr>
          <w:rFonts w:ascii="Arial" w:hAnsi="Arial" w:cs="Arial"/>
          <w:sz w:val="26"/>
          <w:szCs w:val="26"/>
          <w:lang w:val="sv-SE"/>
        </w:rPr>
        <w:t>S</w:t>
      </w:r>
      <w:r w:rsidR="00B338FB">
        <w:rPr>
          <w:rFonts w:ascii="Arial" w:hAnsi="Arial" w:cs="Arial"/>
          <w:sz w:val="26"/>
          <w:szCs w:val="26"/>
          <w:lang w:val="sv-SE"/>
        </w:rPr>
        <w:t>lovenije</w:t>
      </w:r>
      <w:r w:rsidRPr="002B7953">
        <w:rPr>
          <w:rFonts w:ascii="Arial" w:hAnsi="Arial" w:cs="Arial"/>
          <w:sz w:val="26"/>
          <w:szCs w:val="26"/>
          <w:lang w:val="sv-SE"/>
        </w:rPr>
        <w:t xml:space="preserve"> na Zvezdarski 1 v Ljubljani.</w:t>
      </w:r>
    </w:p>
    <w:p w:rsidR="00EF5C07" w:rsidRPr="002B7953" w:rsidRDefault="00EF5C07" w:rsidP="00EF5C07">
      <w:pPr>
        <w:spacing w:after="0" w:line="240" w:lineRule="auto"/>
        <w:jc w:val="center"/>
        <w:rPr>
          <w:rFonts w:ascii="Arial" w:hAnsi="Arial" w:cs="Arial"/>
          <w:sz w:val="26"/>
          <w:szCs w:val="26"/>
          <w:lang w:val="sv-SE"/>
        </w:rPr>
      </w:pPr>
    </w:p>
    <w:p w:rsidR="00EF5C07" w:rsidRPr="002B7953" w:rsidRDefault="00EF5C07" w:rsidP="00EF5C07">
      <w:pPr>
        <w:spacing w:after="0" w:line="240" w:lineRule="auto"/>
        <w:jc w:val="center"/>
        <w:rPr>
          <w:rFonts w:ascii="Arial" w:hAnsi="Arial" w:cs="Arial"/>
          <w:sz w:val="26"/>
          <w:szCs w:val="26"/>
          <w:lang w:val="sv-SE"/>
        </w:rPr>
      </w:pPr>
      <w:r w:rsidRPr="002B7953">
        <w:rPr>
          <w:rFonts w:ascii="Arial" w:hAnsi="Arial" w:cs="Arial"/>
          <w:sz w:val="26"/>
          <w:szCs w:val="26"/>
          <w:lang w:val="sv-SE"/>
        </w:rPr>
        <w:t>Predaval bo</w:t>
      </w:r>
      <w:r w:rsidRPr="002B7953">
        <w:rPr>
          <w:rFonts w:ascii="Arial" w:hAnsi="Arial" w:cs="Arial"/>
          <w:b/>
          <w:sz w:val="26"/>
          <w:szCs w:val="26"/>
          <w:lang w:val="sv-SE"/>
        </w:rPr>
        <w:t xml:space="preserve"> </w:t>
      </w:r>
      <w:r w:rsidR="0086311B" w:rsidRPr="002B7953">
        <w:rPr>
          <w:rFonts w:ascii="Arial" w:hAnsi="Arial" w:cs="Arial"/>
          <w:b/>
          <w:sz w:val="26"/>
          <w:szCs w:val="26"/>
          <w:lang w:val="sv-SE"/>
        </w:rPr>
        <w:t>dr</w:t>
      </w:r>
      <w:r w:rsidR="0040651A" w:rsidRPr="002B7953">
        <w:rPr>
          <w:rFonts w:ascii="Arial" w:hAnsi="Arial" w:cs="Arial"/>
          <w:b/>
          <w:sz w:val="26"/>
          <w:szCs w:val="26"/>
          <w:lang w:val="sv-SE"/>
        </w:rPr>
        <w:t xml:space="preserve">. </w:t>
      </w:r>
      <w:r w:rsidR="0086311B" w:rsidRPr="002B7953">
        <w:rPr>
          <w:rFonts w:ascii="Arial" w:hAnsi="Arial" w:cs="Arial"/>
          <w:b/>
          <w:sz w:val="26"/>
          <w:szCs w:val="26"/>
          <w:lang w:val="sv-SE"/>
        </w:rPr>
        <w:t>Jože Možina</w:t>
      </w:r>
      <w:r w:rsidR="007723A5" w:rsidRPr="002B7953">
        <w:rPr>
          <w:rFonts w:ascii="Arial" w:hAnsi="Arial" w:cs="Arial"/>
          <w:sz w:val="26"/>
          <w:szCs w:val="26"/>
          <w:lang w:val="sv-SE"/>
        </w:rPr>
        <w:t>.</w:t>
      </w:r>
    </w:p>
    <w:p w:rsidR="002B7953" w:rsidRDefault="002B7953" w:rsidP="009F254B">
      <w:pPr>
        <w:spacing w:after="0" w:line="240" w:lineRule="auto"/>
        <w:jc w:val="both"/>
        <w:rPr>
          <w:rFonts w:ascii="Arial" w:hAnsi="Arial" w:cs="Arial"/>
          <w:sz w:val="26"/>
          <w:szCs w:val="26"/>
          <w:u w:val="single"/>
          <w:lang w:val="sv-SE"/>
        </w:rPr>
      </w:pPr>
    </w:p>
    <w:p w:rsidR="005F27B4" w:rsidRDefault="005F27B4" w:rsidP="009F254B">
      <w:pPr>
        <w:spacing w:after="0" w:line="240" w:lineRule="auto"/>
        <w:jc w:val="both"/>
        <w:rPr>
          <w:rFonts w:ascii="Arial" w:hAnsi="Arial" w:cs="Arial"/>
          <w:sz w:val="25"/>
          <w:szCs w:val="25"/>
          <w:u w:val="single"/>
          <w:lang w:val="sv-SE"/>
        </w:rPr>
      </w:pPr>
    </w:p>
    <w:p w:rsidR="005F27B4" w:rsidRDefault="005F27B4" w:rsidP="009F254B">
      <w:pPr>
        <w:spacing w:after="0" w:line="240" w:lineRule="auto"/>
        <w:jc w:val="both"/>
        <w:rPr>
          <w:rFonts w:ascii="Arial" w:hAnsi="Arial" w:cs="Arial"/>
          <w:sz w:val="25"/>
          <w:szCs w:val="25"/>
          <w:u w:val="single"/>
          <w:lang w:val="sv-SE"/>
        </w:rPr>
      </w:pPr>
    </w:p>
    <w:p w:rsidR="00EF5C07" w:rsidRPr="005F27B4" w:rsidRDefault="00EF5C07" w:rsidP="009F254B">
      <w:pPr>
        <w:spacing w:after="0" w:line="240" w:lineRule="auto"/>
        <w:jc w:val="both"/>
        <w:rPr>
          <w:rFonts w:ascii="Arial" w:hAnsi="Arial" w:cs="Arial"/>
          <w:sz w:val="24"/>
          <w:szCs w:val="24"/>
          <w:u w:val="single"/>
          <w:lang w:val="sv-SE"/>
        </w:rPr>
      </w:pPr>
      <w:r w:rsidRPr="005F27B4">
        <w:rPr>
          <w:rFonts w:ascii="Arial" w:hAnsi="Arial" w:cs="Arial"/>
          <w:sz w:val="24"/>
          <w:szCs w:val="24"/>
          <w:u w:val="single"/>
          <w:lang w:val="sv-SE"/>
        </w:rPr>
        <w:t>O vsebini:</w:t>
      </w:r>
    </w:p>
    <w:p w:rsidR="00861604" w:rsidRPr="005F27B4" w:rsidRDefault="006704A4" w:rsidP="006704A4">
      <w:pPr>
        <w:pStyle w:val="Navadensplet"/>
        <w:shd w:val="clear" w:color="auto" w:fill="FFFFFF"/>
        <w:spacing w:before="0" w:beforeAutospacing="0" w:after="300" w:afterAutospacing="0"/>
        <w:rPr>
          <w:rFonts w:ascii="Arial" w:hAnsi="Arial" w:cs="Arial"/>
          <w:color w:val="000000"/>
        </w:rPr>
      </w:pPr>
      <w:r w:rsidRPr="005F27B4">
        <w:rPr>
          <w:rFonts w:ascii="Arial" w:hAnsi="Arial" w:cs="Arial"/>
          <w:color w:val="000000"/>
          <w:lang w:val="sv-SE"/>
        </w:rPr>
        <w:t xml:space="preserve">Vprašanje slovenskega ideološkega razkola med drugo svetovno vojno je v mnogočem </w:t>
      </w:r>
      <w:r w:rsidR="00485A0E" w:rsidRPr="005F27B4">
        <w:rPr>
          <w:rFonts w:ascii="Arial" w:hAnsi="Arial" w:cs="Arial"/>
          <w:color w:val="000000"/>
          <w:lang w:val="sv-SE"/>
        </w:rPr>
        <w:t>t</w:t>
      </w:r>
      <w:r w:rsidRPr="005F27B4">
        <w:rPr>
          <w:rFonts w:ascii="Arial" w:hAnsi="Arial" w:cs="Arial"/>
          <w:color w:val="000000"/>
          <w:lang w:val="sv-SE"/>
        </w:rPr>
        <w:t>emeljno</w:t>
      </w:r>
      <w:r w:rsidRPr="005F27B4">
        <w:rPr>
          <w:rFonts w:ascii="Arial" w:hAnsi="Arial" w:cs="Arial"/>
          <w:color w:val="000000"/>
        </w:rPr>
        <w:t xml:space="preserve"> oz. prestižno vprašanje slovenske novejše zgodovine: zakaj in kako so Slovenci med drugo svetovno vojno spolzeli v oster narodni razkol, kdo je ta proces povzročil in kje se je vse skupaj začelo. Narodni razkol se je namreč do konca vojne še okrepil in razširil na celotno ozemlje ter s travmatičnimi posledicami sega še v sedanji čas. Ključna spoznanja so strnjena v monografiji </w:t>
      </w:r>
      <w:r w:rsidRPr="005F27B4">
        <w:rPr>
          <w:rFonts w:ascii="Arial" w:hAnsi="Arial" w:cs="Arial"/>
          <w:i/>
          <w:color w:val="000000"/>
        </w:rPr>
        <w:t>Slovenski razkol</w:t>
      </w:r>
      <w:r w:rsidR="00861604" w:rsidRPr="005F27B4">
        <w:rPr>
          <w:rFonts w:ascii="Arial" w:hAnsi="Arial" w:cs="Arial"/>
          <w:i/>
          <w:color w:val="000000"/>
        </w:rPr>
        <w:t xml:space="preserve"> </w:t>
      </w:r>
      <w:r w:rsidR="00861604" w:rsidRPr="005F27B4">
        <w:rPr>
          <w:rFonts w:ascii="Arial" w:hAnsi="Arial" w:cs="Arial"/>
          <w:color w:val="000000"/>
        </w:rPr>
        <w:t>(1. izdaja iz leta 2019),</w:t>
      </w:r>
      <w:r w:rsidRPr="005F27B4">
        <w:rPr>
          <w:rFonts w:ascii="Arial" w:hAnsi="Arial" w:cs="Arial"/>
          <w:color w:val="000000"/>
        </w:rPr>
        <w:t xml:space="preserve"> v kateri je avtor poleg </w:t>
      </w:r>
      <w:r w:rsidR="00861604" w:rsidRPr="005F27B4">
        <w:rPr>
          <w:rFonts w:ascii="Arial" w:hAnsi="Arial" w:cs="Arial"/>
          <w:color w:val="000000"/>
        </w:rPr>
        <w:t>gradiva iz</w:t>
      </w:r>
      <w:r w:rsidRPr="005F27B4">
        <w:rPr>
          <w:rFonts w:ascii="Arial" w:hAnsi="Arial" w:cs="Arial"/>
          <w:color w:val="000000"/>
        </w:rPr>
        <w:t xml:space="preserve"> Arhiva Republike Slovenije uporabil še vrsto manj znanih </w:t>
      </w:r>
      <w:r w:rsidR="00861604" w:rsidRPr="005F27B4">
        <w:rPr>
          <w:rFonts w:ascii="Arial" w:hAnsi="Arial" w:cs="Arial"/>
          <w:color w:val="000000"/>
        </w:rPr>
        <w:t xml:space="preserve">oz. neuporabljenih dokumentov in fotografij, pa tudi arhivov, kot je </w:t>
      </w:r>
      <w:r w:rsidRPr="005F27B4">
        <w:rPr>
          <w:rFonts w:ascii="Arial" w:hAnsi="Arial" w:cs="Arial"/>
          <w:color w:val="000000"/>
        </w:rPr>
        <w:t>desetletja zakopan</w:t>
      </w:r>
      <w:r w:rsidR="00861604" w:rsidRPr="005F27B4">
        <w:rPr>
          <w:rFonts w:ascii="Arial" w:hAnsi="Arial" w:cs="Arial"/>
          <w:color w:val="000000"/>
        </w:rPr>
        <w:t>i</w:t>
      </w:r>
      <w:r w:rsidRPr="005F27B4">
        <w:rPr>
          <w:rFonts w:ascii="Arial" w:hAnsi="Arial" w:cs="Arial"/>
          <w:color w:val="000000"/>
        </w:rPr>
        <w:t xml:space="preserve"> arhiv stražarjev. </w:t>
      </w:r>
      <w:r w:rsidR="00861604" w:rsidRPr="005F27B4">
        <w:rPr>
          <w:rFonts w:ascii="Arial" w:hAnsi="Arial" w:cs="Arial"/>
          <w:color w:val="000000"/>
        </w:rPr>
        <w:t xml:space="preserve">V predavanju bodo viri, ki jih hrani Arhiv Republike Slovenije, </w:t>
      </w:r>
      <w:r w:rsidR="005A7B66" w:rsidRPr="005F27B4">
        <w:rPr>
          <w:rFonts w:ascii="Arial" w:hAnsi="Arial" w:cs="Arial"/>
          <w:color w:val="000000"/>
        </w:rPr>
        <w:t xml:space="preserve">in drugi </w:t>
      </w:r>
      <w:r w:rsidR="005F27B4" w:rsidRPr="005F27B4">
        <w:rPr>
          <w:rFonts w:ascii="Arial" w:hAnsi="Arial" w:cs="Arial"/>
          <w:color w:val="000000"/>
        </w:rPr>
        <w:t xml:space="preserve">relevantni </w:t>
      </w:r>
      <w:r w:rsidR="005A7B66" w:rsidRPr="005F27B4">
        <w:rPr>
          <w:rFonts w:ascii="Arial" w:hAnsi="Arial" w:cs="Arial"/>
          <w:color w:val="000000"/>
        </w:rPr>
        <w:t>vir</w:t>
      </w:r>
      <w:r w:rsidR="005F27B4" w:rsidRPr="005F27B4">
        <w:rPr>
          <w:rFonts w:ascii="Arial" w:hAnsi="Arial" w:cs="Arial"/>
          <w:color w:val="000000"/>
        </w:rPr>
        <w:t>i</w:t>
      </w:r>
      <w:r w:rsidR="005A7B66" w:rsidRPr="005F27B4">
        <w:rPr>
          <w:rFonts w:ascii="Arial" w:hAnsi="Arial" w:cs="Arial"/>
          <w:color w:val="000000"/>
        </w:rPr>
        <w:t xml:space="preserve"> predstavljeni </w:t>
      </w:r>
      <w:r w:rsidR="00861604" w:rsidRPr="005F27B4">
        <w:rPr>
          <w:rFonts w:ascii="Arial" w:hAnsi="Arial" w:cs="Arial"/>
          <w:color w:val="000000"/>
        </w:rPr>
        <w:t>v širšem kontekstu</w:t>
      </w:r>
      <w:r w:rsidR="002B7953" w:rsidRPr="005F27B4">
        <w:rPr>
          <w:rFonts w:ascii="Arial" w:hAnsi="Arial" w:cs="Arial"/>
          <w:color w:val="000000"/>
        </w:rPr>
        <w:t xml:space="preserve"> –</w:t>
      </w:r>
      <w:r w:rsidR="00861604" w:rsidRPr="005F27B4">
        <w:rPr>
          <w:rFonts w:ascii="Arial" w:hAnsi="Arial" w:cs="Arial"/>
          <w:color w:val="000000"/>
        </w:rPr>
        <w:t xml:space="preserve"> </w:t>
      </w:r>
      <w:r w:rsidR="002B7953" w:rsidRPr="005F27B4">
        <w:rPr>
          <w:rFonts w:ascii="Arial" w:hAnsi="Arial" w:cs="Arial"/>
          <w:color w:val="000000"/>
        </w:rPr>
        <w:t>kontekstu razkola, ki se je v letih 1941 in 1942 začel v Ljubljanski pokrajini.</w:t>
      </w:r>
    </w:p>
    <w:p w:rsidR="00EF27AA" w:rsidRPr="005F27B4" w:rsidRDefault="001D3AB1" w:rsidP="009F254B">
      <w:pPr>
        <w:spacing w:after="0" w:line="240" w:lineRule="auto"/>
        <w:jc w:val="both"/>
        <w:rPr>
          <w:rFonts w:ascii="Arial" w:hAnsi="Arial" w:cs="Arial"/>
          <w:sz w:val="24"/>
          <w:szCs w:val="24"/>
          <w:u w:val="single"/>
          <w:lang w:val="sv-SE"/>
        </w:rPr>
      </w:pPr>
      <w:r w:rsidRPr="005F27B4">
        <w:rPr>
          <w:rFonts w:ascii="Arial" w:hAnsi="Arial" w:cs="Arial"/>
          <w:sz w:val="24"/>
          <w:szCs w:val="24"/>
          <w:u w:val="single"/>
          <w:lang w:val="sv-SE"/>
        </w:rPr>
        <w:t>O predavatelju</w:t>
      </w:r>
      <w:r w:rsidR="00EF27AA" w:rsidRPr="005F27B4">
        <w:rPr>
          <w:rFonts w:ascii="Arial" w:hAnsi="Arial" w:cs="Arial"/>
          <w:sz w:val="24"/>
          <w:szCs w:val="24"/>
          <w:u w:val="single"/>
          <w:lang w:val="sv-SE"/>
        </w:rPr>
        <w:t>:</w:t>
      </w:r>
    </w:p>
    <w:p w:rsidR="00627ADC" w:rsidRPr="005F27B4" w:rsidRDefault="006704A4" w:rsidP="009F254B">
      <w:pPr>
        <w:spacing w:after="0" w:line="240" w:lineRule="auto"/>
        <w:jc w:val="both"/>
        <w:rPr>
          <w:rFonts w:ascii="Arial" w:hAnsi="Arial" w:cs="Arial"/>
          <w:sz w:val="24"/>
          <w:szCs w:val="24"/>
          <w:u w:val="single"/>
          <w:lang w:val="sv-SE"/>
        </w:rPr>
      </w:pPr>
      <w:r w:rsidRPr="005F27B4">
        <w:rPr>
          <w:rFonts w:ascii="Arial" w:hAnsi="Arial" w:cs="Arial"/>
          <w:color w:val="000000"/>
          <w:sz w:val="24"/>
          <w:szCs w:val="24"/>
          <w:shd w:val="clear" w:color="auto" w:fill="FFFFFF"/>
        </w:rPr>
        <w:t>Jože Možina je zgodovinar</w:t>
      </w:r>
      <w:r w:rsidR="005F27B4" w:rsidRPr="005F27B4">
        <w:rPr>
          <w:rFonts w:ascii="Arial" w:hAnsi="Arial" w:cs="Arial"/>
          <w:color w:val="000000"/>
          <w:sz w:val="24"/>
          <w:szCs w:val="24"/>
          <w:shd w:val="clear" w:color="auto" w:fill="FFFFFF"/>
        </w:rPr>
        <w:t>,</w:t>
      </w:r>
      <w:r w:rsidRPr="005F27B4">
        <w:rPr>
          <w:rFonts w:ascii="Arial" w:hAnsi="Arial" w:cs="Arial"/>
          <w:color w:val="000000"/>
          <w:sz w:val="24"/>
          <w:szCs w:val="24"/>
          <w:shd w:val="clear" w:color="auto" w:fill="FFFFFF"/>
        </w:rPr>
        <w:t xml:space="preserve"> zaposlen kot novinar, voditelj in avtor dokumentarnih filmov na Televiziji Slovenija. Je avtor dokumentarne serije </w:t>
      </w:r>
      <w:r w:rsidRPr="005F27B4">
        <w:rPr>
          <w:rFonts w:ascii="Arial" w:hAnsi="Arial" w:cs="Arial"/>
          <w:i/>
          <w:color w:val="000000"/>
          <w:sz w:val="24"/>
          <w:szCs w:val="24"/>
          <w:shd w:val="clear" w:color="auto" w:fill="FFFFFF"/>
        </w:rPr>
        <w:t>Pričevalci</w:t>
      </w:r>
      <w:r w:rsidRPr="005F27B4">
        <w:rPr>
          <w:rFonts w:ascii="Arial" w:hAnsi="Arial" w:cs="Arial"/>
          <w:color w:val="000000"/>
          <w:sz w:val="24"/>
          <w:szCs w:val="24"/>
          <w:shd w:val="clear" w:color="auto" w:fill="FFFFFF"/>
        </w:rPr>
        <w:t>, voditelj oddaje </w:t>
      </w:r>
      <w:r w:rsidRPr="005F27B4">
        <w:rPr>
          <w:rFonts w:ascii="Arial" w:hAnsi="Arial" w:cs="Arial"/>
          <w:i/>
          <w:color w:val="000000"/>
          <w:sz w:val="24"/>
          <w:szCs w:val="24"/>
          <w:shd w:val="clear" w:color="auto" w:fill="FFFFFF"/>
        </w:rPr>
        <w:t>Intervju</w:t>
      </w:r>
      <w:r w:rsidRPr="005F27B4">
        <w:rPr>
          <w:rFonts w:ascii="Arial" w:hAnsi="Arial" w:cs="Arial"/>
          <w:color w:val="000000"/>
          <w:sz w:val="24"/>
          <w:szCs w:val="24"/>
          <w:shd w:val="clear" w:color="auto" w:fill="FFFFFF"/>
        </w:rPr>
        <w:t> ter režiser dokumentarnih filmov, med drugim </w:t>
      </w:r>
      <w:r w:rsidRPr="005F27B4">
        <w:rPr>
          <w:rFonts w:ascii="Arial" w:hAnsi="Arial" w:cs="Arial"/>
          <w:i/>
          <w:color w:val="000000"/>
          <w:sz w:val="24"/>
          <w:szCs w:val="24"/>
          <w:shd w:val="clear" w:color="auto" w:fill="FFFFFF"/>
        </w:rPr>
        <w:t>Škof Rožman – zločinec ali žrtev</w:t>
      </w:r>
      <w:r w:rsidRPr="005F27B4">
        <w:rPr>
          <w:rFonts w:ascii="Arial" w:hAnsi="Arial" w:cs="Arial"/>
          <w:color w:val="000000"/>
          <w:sz w:val="24"/>
          <w:szCs w:val="24"/>
          <w:shd w:val="clear" w:color="auto" w:fill="FFFFFF"/>
        </w:rPr>
        <w:t>, </w:t>
      </w:r>
      <w:r w:rsidRPr="005F27B4">
        <w:rPr>
          <w:rFonts w:ascii="Arial" w:hAnsi="Arial" w:cs="Arial"/>
          <w:i/>
          <w:color w:val="000000"/>
          <w:sz w:val="24"/>
          <w:szCs w:val="24"/>
          <w:shd w:val="clear" w:color="auto" w:fill="FFFFFF"/>
        </w:rPr>
        <w:t>Dosje Slobodan Milošević</w:t>
      </w:r>
      <w:r w:rsidRPr="005F27B4">
        <w:rPr>
          <w:rFonts w:ascii="Arial" w:hAnsi="Arial" w:cs="Arial"/>
          <w:color w:val="000000"/>
          <w:sz w:val="24"/>
          <w:szCs w:val="24"/>
          <w:shd w:val="clear" w:color="auto" w:fill="FFFFFF"/>
        </w:rPr>
        <w:t>, </w:t>
      </w:r>
      <w:r w:rsidRPr="005F27B4">
        <w:rPr>
          <w:rFonts w:ascii="Arial" w:hAnsi="Arial" w:cs="Arial"/>
          <w:i/>
          <w:color w:val="000000"/>
          <w:sz w:val="24"/>
          <w:szCs w:val="24"/>
          <w:shd w:val="clear" w:color="auto" w:fill="FFFFFF"/>
        </w:rPr>
        <w:t>Zločin, ki ne zastara</w:t>
      </w:r>
      <w:r w:rsidRPr="005F27B4">
        <w:rPr>
          <w:rFonts w:ascii="Arial" w:hAnsi="Arial" w:cs="Arial"/>
          <w:color w:val="000000"/>
          <w:sz w:val="24"/>
          <w:szCs w:val="24"/>
          <w:shd w:val="clear" w:color="auto" w:fill="FFFFFF"/>
        </w:rPr>
        <w:t>, </w:t>
      </w:r>
      <w:r w:rsidRPr="005F27B4">
        <w:rPr>
          <w:rFonts w:ascii="Arial" w:hAnsi="Arial" w:cs="Arial"/>
          <w:i/>
          <w:color w:val="000000"/>
          <w:sz w:val="24"/>
          <w:szCs w:val="24"/>
          <w:shd w:val="clear" w:color="auto" w:fill="FFFFFF"/>
        </w:rPr>
        <w:t>Zamolčani – moč preživetja</w:t>
      </w:r>
      <w:r w:rsidRPr="005F27B4">
        <w:rPr>
          <w:rFonts w:ascii="Arial" w:hAnsi="Arial" w:cs="Arial"/>
          <w:color w:val="000000"/>
          <w:sz w:val="24"/>
          <w:szCs w:val="24"/>
          <w:shd w:val="clear" w:color="auto" w:fill="FFFFFF"/>
        </w:rPr>
        <w:t>, </w:t>
      </w:r>
      <w:r w:rsidRPr="005F27B4">
        <w:rPr>
          <w:rFonts w:ascii="Arial" w:hAnsi="Arial" w:cs="Arial"/>
          <w:i/>
          <w:color w:val="000000"/>
          <w:sz w:val="24"/>
          <w:szCs w:val="24"/>
          <w:shd w:val="clear" w:color="auto" w:fill="FFFFFF"/>
        </w:rPr>
        <w:t>Čas vojne</w:t>
      </w:r>
      <w:r w:rsidRPr="005F27B4">
        <w:rPr>
          <w:rFonts w:ascii="Arial" w:hAnsi="Arial" w:cs="Arial"/>
          <w:color w:val="000000"/>
          <w:sz w:val="24"/>
          <w:szCs w:val="24"/>
          <w:shd w:val="clear" w:color="auto" w:fill="FFFFFF"/>
        </w:rPr>
        <w:t>, </w:t>
      </w:r>
      <w:r w:rsidRPr="005F27B4">
        <w:rPr>
          <w:rFonts w:ascii="Arial" w:hAnsi="Arial" w:cs="Arial"/>
          <w:i/>
          <w:color w:val="000000"/>
          <w:sz w:val="24"/>
          <w:szCs w:val="24"/>
          <w:shd w:val="clear" w:color="auto" w:fill="FFFFFF"/>
        </w:rPr>
        <w:t>Urok Depale vasi</w:t>
      </w:r>
      <w:r w:rsidRPr="005F27B4">
        <w:rPr>
          <w:rFonts w:ascii="Arial" w:hAnsi="Arial" w:cs="Arial"/>
          <w:color w:val="000000"/>
          <w:sz w:val="24"/>
          <w:szCs w:val="24"/>
          <w:shd w:val="clear" w:color="auto" w:fill="FFFFFF"/>
        </w:rPr>
        <w:t>, </w:t>
      </w:r>
      <w:proofErr w:type="spellStart"/>
      <w:r w:rsidRPr="005F27B4">
        <w:rPr>
          <w:rFonts w:ascii="Arial" w:hAnsi="Arial" w:cs="Arial"/>
          <w:i/>
          <w:color w:val="000000"/>
          <w:sz w:val="24"/>
          <w:szCs w:val="24"/>
          <w:shd w:val="clear" w:color="auto" w:fill="FFFFFF"/>
        </w:rPr>
        <w:t>Pedro</w:t>
      </w:r>
      <w:proofErr w:type="spellEnd"/>
      <w:r w:rsidRPr="005F27B4">
        <w:rPr>
          <w:rFonts w:ascii="Arial" w:hAnsi="Arial" w:cs="Arial"/>
          <w:i/>
          <w:color w:val="000000"/>
          <w:sz w:val="24"/>
          <w:szCs w:val="24"/>
          <w:shd w:val="clear" w:color="auto" w:fill="FFFFFF"/>
        </w:rPr>
        <w:t xml:space="preserve"> Opeka, dober prijatelj</w:t>
      </w:r>
      <w:r w:rsidRPr="005F27B4">
        <w:rPr>
          <w:rFonts w:ascii="Arial" w:hAnsi="Arial" w:cs="Arial"/>
          <w:color w:val="000000"/>
          <w:sz w:val="24"/>
          <w:szCs w:val="24"/>
          <w:shd w:val="clear" w:color="auto" w:fill="FFFFFF"/>
        </w:rPr>
        <w:t xml:space="preserve">. Prejel je </w:t>
      </w:r>
      <w:r w:rsidR="005F27B4" w:rsidRPr="005F27B4">
        <w:rPr>
          <w:rFonts w:ascii="Arial" w:hAnsi="Arial" w:cs="Arial"/>
          <w:color w:val="000000"/>
          <w:sz w:val="24"/>
          <w:szCs w:val="24"/>
          <w:shd w:val="clear" w:color="auto" w:fill="FFFFFF"/>
        </w:rPr>
        <w:t xml:space="preserve">več </w:t>
      </w:r>
      <w:r w:rsidRPr="005F27B4">
        <w:rPr>
          <w:rFonts w:ascii="Arial" w:hAnsi="Arial" w:cs="Arial"/>
          <w:color w:val="000000"/>
          <w:sz w:val="24"/>
          <w:szCs w:val="24"/>
          <w:shd w:val="clear" w:color="auto" w:fill="FFFFFF"/>
        </w:rPr>
        <w:t>nagrad v Sloveniji (dvakrat Jurčičevo nagrado</w:t>
      </w:r>
      <w:r w:rsidR="005F27B4" w:rsidRPr="005F27B4">
        <w:rPr>
          <w:rFonts w:ascii="Arial" w:hAnsi="Arial" w:cs="Arial"/>
          <w:color w:val="000000"/>
          <w:sz w:val="24"/>
          <w:szCs w:val="24"/>
          <w:shd w:val="clear" w:color="auto" w:fill="FFFFFF"/>
        </w:rPr>
        <w:t>)</w:t>
      </w:r>
      <w:r w:rsidRPr="005F27B4">
        <w:rPr>
          <w:rFonts w:ascii="Arial" w:hAnsi="Arial" w:cs="Arial"/>
          <w:color w:val="000000"/>
          <w:sz w:val="24"/>
          <w:szCs w:val="24"/>
          <w:shd w:val="clear" w:color="auto" w:fill="FFFFFF"/>
        </w:rPr>
        <w:t>, ZDA (</w:t>
      </w:r>
      <w:r w:rsidR="002B7953" w:rsidRPr="005F27B4">
        <w:rPr>
          <w:rFonts w:ascii="Arial" w:hAnsi="Arial" w:cs="Arial"/>
          <w:color w:val="000000"/>
          <w:sz w:val="24"/>
          <w:szCs w:val="24"/>
          <w:shd w:val="clear" w:color="auto" w:fill="FFFFFF"/>
        </w:rPr>
        <w:t xml:space="preserve">kot </w:t>
      </w:r>
      <w:r w:rsidRPr="005F27B4">
        <w:rPr>
          <w:rFonts w:ascii="Arial" w:hAnsi="Arial" w:cs="Arial"/>
          <w:color w:val="000000"/>
          <w:sz w:val="24"/>
          <w:szCs w:val="24"/>
          <w:shd w:val="clear" w:color="auto" w:fill="FFFFFF"/>
        </w:rPr>
        <w:t>najboljši režiser dokumentarnih filmov na festivalu ITN v Hollywoodu)</w:t>
      </w:r>
      <w:r w:rsidR="00B338FB">
        <w:rPr>
          <w:rFonts w:ascii="Arial" w:hAnsi="Arial" w:cs="Arial"/>
          <w:color w:val="000000"/>
          <w:sz w:val="24"/>
          <w:szCs w:val="24"/>
          <w:shd w:val="clear" w:color="auto" w:fill="FFFFFF"/>
        </w:rPr>
        <w:t>,</w:t>
      </w:r>
      <w:r w:rsidRPr="005F27B4">
        <w:rPr>
          <w:rFonts w:ascii="Arial" w:hAnsi="Arial" w:cs="Arial"/>
          <w:color w:val="000000"/>
          <w:sz w:val="24"/>
          <w:szCs w:val="24"/>
          <w:shd w:val="clear" w:color="auto" w:fill="FFFFFF"/>
        </w:rPr>
        <w:t xml:space="preserve"> Kanadi </w:t>
      </w:r>
      <w:r w:rsidR="002B7953" w:rsidRPr="005F27B4">
        <w:rPr>
          <w:rFonts w:ascii="Arial" w:hAnsi="Arial" w:cs="Arial"/>
          <w:color w:val="000000"/>
          <w:sz w:val="24"/>
          <w:szCs w:val="24"/>
          <w:shd w:val="clear" w:color="auto" w:fill="FFFFFF"/>
        </w:rPr>
        <w:t xml:space="preserve">(za odličnost na področju filmske umetnosti) in </w:t>
      </w:r>
      <w:r w:rsidRPr="005F27B4">
        <w:rPr>
          <w:rFonts w:ascii="Arial" w:hAnsi="Arial" w:cs="Arial"/>
          <w:color w:val="000000"/>
          <w:sz w:val="24"/>
          <w:szCs w:val="24"/>
          <w:shd w:val="clear" w:color="auto" w:fill="FFFFFF"/>
        </w:rPr>
        <w:t>Indoneziji (najboljši dokumentarni film</w:t>
      </w:r>
      <w:r w:rsidR="002B7953" w:rsidRPr="005F27B4">
        <w:rPr>
          <w:rFonts w:ascii="Arial" w:hAnsi="Arial" w:cs="Arial"/>
          <w:color w:val="000000"/>
          <w:sz w:val="24"/>
          <w:szCs w:val="24"/>
          <w:shd w:val="clear" w:color="auto" w:fill="FFFFFF"/>
        </w:rPr>
        <w:t>)</w:t>
      </w:r>
      <w:r w:rsidRPr="005F27B4">
        <w:rPr>
          <w:rFonts w:ascii="Arial" w:hAnsi="Arial" w:cs="Arial"/>
          <w:color w:val="000000"/>
          <w:sz w:val="24"/>
          <w:szCs w:val="24"/>
          <w:shd w:val="clear" w:color="auto" w:fill="FFFFFF"/>
        </w:rPr>
        <w:t xml:space="preserve">. Leta 2014 je za </w:t>
      </w:r>
      <w:r w:rsidR="002B7953" w:rsidRPr="005F27B4">
        <w:rPr>
          <w:rFonts w:ascii="Arial" w:hAnsi="Arial" w:cs="Arial"/>
          <w:color w:val="000000"/>
          <w:sz w:val="24"/>
          <w:szCs w:val="24"/>
          <w:shd w:val="clear" w:color="auto" w:fill="FFFFFF"/>
        </w:rPr>
        <w:t>d</w:t>
      </w:r>
      <w:r w:rsidRPr="005F27B4">
        <w:rPr>
          <w:rFonts w:ascii="Arial" w:hAnsi="Arial" w:cs="Arial"/>
          <w:color w:val="000000"/>
          <w:sz w:val="24"/>
          <w:szCs w:val="24"/>
          <w:shd w:val="clear" w:color="auto" w:fill="FFFFFF"/>
        </w:rPr>
        <w:t xml:space="preserve">okumentarni film o misijonarju Opeki </w:t>
      </w:r>
      <w:r w:rsidR="005F27B4" w:rsidRPr="005F27B4">
        <w:rPr>
          <w:rFonts w:ascii="Arial" w:hAnsi="Arial" w:cs="Arial"/>
          <w:color w:val="000000"/>
          <w:sz w:val="24"/>
          <w:szCs w:val="24"/>
          <w:shd w:val="clear" w:color="auto" w:fill="FFFFFF"/>
        </w:rPr>
        <w:t xml:space="preserve">prejel </w:t>
      </w:r>
      <w:r w:rsidR="002B7953" w:rsidRPr="005F27B4">
        <w:rPr>
          <w:rFonts w:ascii="Arial" w:hAnsi="Arial" w:cs="Arial"/>
          <w:color w:val="000000"/>
          <w:sz w:val="24"/>
          <w:szCs w:val="24"/>
          <w:shd w:val="clear" w:color="auto" w:fill="FFFFFF"/>
        </w:rPr>
        <w:t>n</w:t>
      </w:r>
      <w:r w:rsidRPr="005F27B4">
        <w:rPr>
          <w:rFonts w:ascii="Arial" w:hAnsi="Arial" w:cs="Arial"/>
          <w:color w:val="000000"/>
          <w:sz w:val="24"/>
          <w:szCs w:val="24"/>
          <w:shd w:val="clear" w:color="auto" w:fill="FFFFFF"/>
        </w:rPr>
        <w:t>agrado Prešernovega sklada.</w:t>
      </w:r>
      <w:r w:rsidR="00DF3D80" w:rsidRPr="005F27B4">
        <w:rPr>
          <w:rFonts w:ascii="Arial" w:hAnsi="Arial" w:cs="Arial"/>
          <w:color w:val="000000"/>
          <w:sz w:val="24"/>
          <w:szCs w:val="24"/>
          <w:shd w:val="clear" w:color="auto" w:fill="FFFFFF"/>
        </w:rPr>
        <w:t xml:space="preserve"> </w:t>
      </w:r>
      <w:r w:rsidR="005F27B4" w:rsidRPr="005F27B4">
        <w:rPr>
          <w:rFonts w:ascii="Arial" w:hAnsi="Arial" w:cs="Arial"/>
          <w:color w:val="000000"/>
          <w:sz w:val="24"/>
          <w:szCs w:val="24"/>
          <w:shd w:val="clear" w:color="auto" w:fill="FFFFFF"/>
        </w:rPr>
        <w:t>V letošnjem letu mu je z</w:t>
      </w:r>
      <w:r w:rsidR="00DF3D80" w:rsidRPr="005F27B4">
        <w:rPr>
          <w:rFonts w:ascii="Arial" w:hAnsi="Arial" w:cs="Arial"/>
          <w:color w:val="000000"/>
          <w:sz w:val="24"/>
          <w:szCs w:val="24"/>
          <w:shd w:val="clear" w:color="auto" w:fill="FFFFFF"/>
        </w:rPr>
        <w:t xml:space="preserve">a </w:t>
      </w:r>
      <w:r w:rsidR="002B7953" w:rsidRPr="005F27B4">
        <w:rPr>
          <w:rFonts w:ascii="Arial" w:hAnsi="Arial" w:cs="Arial"/>
          <w:color w:val="000000"/>
          <w:sz w:val="24"/>
          <w:szCs w:val="24"/>
          <w:shd w:val="clear" w:color="auto" w:fill="FFFFFF"/>
        </w:rPr>
        <w:t>knjigo</w:t>
      </w:r>
      <w:r w:rsidR="00DF3D80" w:rsidRPr="005F27B4">
        <w:rPr>
          <w:rFonts w:ascii="Arial" w:hAnsi="Arial" w:cs="Arial"/>
          <w:color w:val="000000"/>
          <w:sz w:val="24"/>
          <w:szCs w:val="24"/>
          <w:shd w:val="clear" w:color="auto" w:fill="FFFFFF"/>
        </w:rPr>
        <w:t xml:space="preserve"> </w:t>
      </w:r>
      <w:r w:rsidR="00DF3D80" w:rsidRPr="005F27B4">
        <w:rPr>
          <w:rFonts w:ascii="Arial" w:hAnsi="Arial" w:cs="Arial"/>
          <w:i/>
          <w:color w:val="000000"/>
          <w:sz w:val="24"/>
          <w:szCs w:val="24"/>
          <w:shd w:val="clear" w:color="auto" w:fill="FFFFFF"/>
        </w:rPr>
        <w:t>Slovenski razkol</w:t>
      </w:r>
      <w:r w:rsidR="00DF3D80" w:rsidRPr="005F27B4">
        <w:rPr>
          <w:rFonts w:ascii="Arial" w:hAnsi="Arial" w:cs="Arial"/>
          <w:color w:val="000000"/>
          <w:sz w:val="24"/>
          <w:szCs w:val="24"/>
          <w:shd w:val="clear" w:color="auto" w:fill="FFFFFF"/>
        </w:rPr>
        <w:t xml:space="preserve"> </w:t>
      </w:r>
      <w:r w:rsidR="005F27B4" w:rsidRPr="005F27B4">
        <w:rPr>
          <w:rFonts w:ascii="Arial" w:hAnsi="Arial" w:cs="Arial"/>
          <w:color w:val="000000"/>
          <w:sz w:val="24"/>
          <w:szCs w:val="24"/>
          <w:shd w:val="clear" w:color="auto" w:fill="FFFFFF"/>
        </w:rPr>
        <w:t xml:space="preserve">nagrado </w:t>
      </w:r>
      <w:proofErr w:type="spellStart"/>
      <w:r w:rsidR="005F27B4" w:rsidRPr="005F27B4">
        <w:rPr>
          <w:rFonts w:ascii="Arial" w:hAnsi="Arial" w:cs="Arial"/>
          <w:i/>
          <w:color w:val="000000"/>
          <w:sz w:val="24"/>
          <w:szCs w:val="24"/>
          <w:shd w:val="clear" w:color="auto" w:fill="FFFFFF"/>
        </w:rPr>
        <w:t>Historia</w:t>
      </w:r>
      <w:proofErr w:type="spellEnd"/>
      <w:r w:rsidR="005F27B4" w:rsidRPr="005F27B4">
        <w:rPr>
          <w:rFonts w:ascii="Arial" w:hAnsi="Arial" w:cs="Arial"/>
          <w:i/>
          <w:color w:val="000000"/>
          <w:sz w:val="24"/>
          <w:szCs w:val="24"/>
          <w:shd w:val="clear" w:color="auto" w:fill="FFFFFF"/>
        </w:rPr>
        <w:t xml:space="preserve"> moderna viva</w:t>
      </w:r>
      <w:r w:rsidR="00DF3D80" w:rsidRPr="005F27B4">
        <w:rPr>
          <w:rFonts w:ascii="Arial" w:hAnsi="Arial" w:cs="Arial"/>
          <w:color w:val="000000"/>
          <w:sz w:val="24"/>
          <w:szCs w:val="24"/>
          <w:shd w:val="clear" w:color="auto" w:fill="FFFFFF"/>
        </w:rPr>
        <w:t xml:space="preserve"> </w:t>
      </w:r>
      <w:r w:rsidR="005F27B4" w:rsidRPr="005F27B4">
        <w:rPr>
          <w:rFonts w:ascii="Arial" w:hAnsi="Arial" w:cs="Arial"/>
          <w:color w:val="000000"/>
          <w:sz w:val="24"/>
          <w:szCs w:val="24"/>
          <w:shd w:val="clear" w:color="auto" w:fill="FFFFFF"/>
        </w:rPr>
        <w:t>podelilo Slovensko zgodovinsko društvo za novejšo in sodobno zgodovino.</w:t>
      </w:r>
      <w:r w:rsidR="00DF3D80" w:rsidRPr="005F27B4">
        <w:rPr>
          <w:rFonts w:ascii="Arial" w:hAnsi="Arial" w:cs="Arial"/>
          <w:color w:val="000000"/>
          <w:sz w:val="24"/>
          <w:szCs w:val="24"/>
          <w:shd w:val="clear" w:color="auto" w:fill="FFFFFF"/>
        </w:rPr>
        <w:t xml:space="preserve"> </w:t>
      </w:r>
    </w:p>
    <w:p w:rsidR="00974694" w:rsidRPr="005F27B4" w:rsidRDefault="00974694" w:rsidP="007E6BBD">
      <w:pPr>
        <w:pStyle w:val="mama1"/>
        <w:spacing w:line="240" w:lineRule="auto"/>
        <w:jc w:val="center"/>
        <w:rPr>
          <w:rFonts w:ascii="Arial" w:hAnsi="Arial" w:cs="Arial"/>
          <w:b w:val="0"/>
          <w:lang w:val="sv-SE"/>
        </w:rPr>
      </w:pPr>
    </w:p>
    <w:p w:rsidR="00974694" w:rsidRPr="005F27B4" w:rsidRDefault="00974694" w:rsidP="007E6BBD">
      <w:pPr>
        <w:pStyle w:val="mama1"/>
        <w:spacing w:line="240" w:lineRule="auto"/>
        <w:jc w:val="center"/>
        <w:rPr>
          <w:rFonts w:ascii="Arial" w:hAnsi="Arial" w:cs="Arial"/>
          <w:b w:val="0"/>
          <w:lang w:val="sv-SE"/>
        </w:rPr>
      </w:pPr>
    </w:p>
    <w:p w:rsidR="00EF27AA" w:rsidRPr="005F27B4" w:rsidRDefault="00EF27AA" w:rsidP="007E6BBD">
      <w:pPr>
        <w:pStyle w:val="mama1"/>
        <w:spacing w:line="240" w:lineRule="auto"/>
        <w:jc w:val="center"/>
        <w:rPr>
          <w:rFonts w:ascii="Arial" w:hAnsi="Arial" w:cs="Arial"/>
          <w:lang w:val="sv-SE"/>
        </w:rPr>
      </w:pPr>
      <w:r w:rsidRPr="005F27B4">
        <w:rPr>
          <w:rFonts w:ascii="Arial" w:hAnsi="Arial" w:cs="Arial"/>
          <w:b w:val="0"/>
          <w:lang w:val="sv-SE"/>
        </w:rPr>
        <w:t>Vljudno vabljeni!</w:t>
      </w:r>
    </w:p>
    <w:sectPr w:rsidR="00EF27AA" w:rsidRPr="005F27B4" w:rsidSect="000B1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03039"/>
    <w:multiLevelType w:val="hybridMultilevel"/>
    <w:tmpl w:val="64907C40"/>
    <w:lvl w:ilvl="0" w:tplc="D28CF3C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zNrK0NDcxMLMwtbRQ0lEKTi0uzszPAykwrgUA37nLaCwAAAA="/>
  </w:docVars>
  <w:rsids>
    <w:rsidRoot w:val="00D85ED7"/>
    <w:rsid w:val="00027CB8"/>
    <w:rsid w:val="00035130"/>
    <w:rsid w:val="0005723C"/>
    <w:rsid w:val="00064169"/>
    <w:rsid w:val="000B1D9E"/>
    <w:rsid w:val="000B708B"/>
    <w:rsid w:val="000F4BA6"/>
    <w:rsid w:val="00144E10"/>
    <w:rsid w:val="00190655"/>
    <w:rsid w:val="001A7D2B"/>
    <w:rsid w:val="001D3046"/>
    <w:rsid w:val="001D3AB1"/>
    <w:rsid w:val="001D52C9"/>
    <w:rsid w:val="001E7D85"/>
    <w:rsid w:val="002109FF"/>
    <w:rsid w:val="00214F55"/>
    <w:rsid w:val="002622FC"/>
    <w:rsid w:val="00286B08"/>
    <w:rsid w:val="002B7953"/>
    <w:rsid w:val="002C14B6"/>
    <w:rsid w:val="002F3853"/>
    <w:rsid w:val="00316AC0"/>
    <w:rsid w:val="00371A61"/>
    <w:rsid w:val="003C4AE3"/>
    <w:rsid w:val="003C5791"/>
    <w:rsid w:val="003E0F91"/>
    <w:rsid w:val="003E1AD7"/>
    <w:rsid w:val="003E7C40"/>
    <w:rsid w:val="0040651A"/>
    <w:rsid w:val="00485A0E"/>
    <w:rsid w:val="004A5C19"/>
    <w:rsid w:val="004B2473"/>
    <w:rsid w:val="004C4C9D"/>
    <w:rsid w:val="004E2706"/>
    <w:rsid w:val="004E5909"/>
    <w:rsid w:val="004F4757"/>
    <w:rsid w:val="00560A21"/>
    <w:rsid w:val="00584617"/>
    <w:rsid w:val="00591911"/>
    <w:rsid w:val="005A7B66"/>
    <w:rsid w:val="005F27B4"/>
    <w:rsid w:val="00627ADC"/>
    <w:rsid w:val="00652A20"/>
    <w:rsid w:val="00666718"/>
    <w:rsid w:val="006704A4"/>
    <w:rsid w:val="00681BD5"/>
    <w:rsid w:val="006967E5"/>
    <w:rsid w:val="006A689D"/>
    <w:rsid w:val="006C473D"/>
    <w:rsid w:val="007452C0"/>
    <w:rsid w:val="00762F8E"/>
    <w:rsid w:val="007723A5"/>
    <w:rsid w:val="007D7AD2"/>
    <w:rsid w:val="007E6BBD"/>
    <w:rsid w:val="0080151F"/>
    <w:rsid w:val="00813A40"/>
    <w:rsid w:val="008604CB"/>
    <w:rsid w:val="00861604"/>
    <w:rsid w:val="0086311B"/>
    <w:rsid w:val="00880B0E"/>
    <w:rsid w:val="00892409"/>
    <w:rsid w:val="008A0B5D"/>
    <w:rsid w:val="00920C6A"/>
    <w:rsid w:val="009526DE"/>
    <w:rsid w:val="00974694"/>
    <w:rsid w:val="00974B66"/>
    <w:rsid w:val="00984BB2"/>
    <w:rsid w:val="009E4F37"/>
    <w:rsid w:val="009F254B"/>
    <w:rsid w:val="009F4152"/>
    <w:rsid w:val="00A2314B"/>
    <w:rsid w:val="00B11B8D"/>
    <w:rsid w:val="00B338FB"/>
    <w:rsid w:val="00B417B8"/>
    <w:rsid w:val="00B873E7"/>
    <w:rsid w:val="00BA7702"/>
    <w:rsid w:val="00BC0730"/>
    <w:rsid w:val="00BD12E1"/>
    <w:rsid w:val="00BD6FB1"/>
    <w:rsid w:val="00C07B17"/>
    <w:rsid w:val="00C36360"/>
    <w:rsid w:val="00C46E77"/>
    <w:rsid w:val="00CC6D6C"/>
    <w:rsid w:val="00CF00CB"/>
    <w:rsid w:val="00D046DB"/>
    <w:rsid w:val="00D35506"/>
    <w:rsid w:val="00D50460"/>
    <w:rsid w:val="00D615A4"/>
    <w:rsid w:val="00D64BCF"/>
    <w:rsid w:val="00D82D34"/>
    <w:rsid w:val="00D85ED7"/>
    <w:rsid w:val="00D94BB3"/>
    <w:rsid w:val="00DA455E"/>
    <w:rsid w:val="00DF04FF"/>
    <w:rsid w:val="00DF3D80"/>
    <w:rsid w:val="00E06459"/>
    <w:rsid w:val="00E323E8"/>
    <w:rsid w:val="00E56003"/>
    <w:rsid w:val="00E5703E"/>
    <w:rsid w:val="00EA6D53"/>
    <w:rsid w:val="00EF27AA"/>
    <w:rsid w:val="00EF5C07"/>
    <w:rsid w:val="00F17409"/>
    <w:rsid w:val="00F558EA"/>
    <w:rsid w:val="00FB06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ED9C9-7BB7-493E-9BE2-0DD6A534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ma1Char1">
    <w:name w:val="mama 1 Char1"/>
    <w:link w:val="mama1"/>
    <w:locked/>
    <w:rsid w:val="00EF27AA"/>
    <w:rPr>
      <w:b/>
      <w:sz w:val="24"/>
      <w:szCs w:val="24"/>
    </w:rPr>
  </w:style>
  <w:style w:type="paragraph" w:customStyle="1" w:styleId="mama1">
    <w:name w:val="mama 1"/>
    <w:basedOn w:val="Navaden"/>
    <w:link w:val="mama1Char1"/>
    <w:rsid w:val="00EF27AA"/>
    <w:pPr>
      <w:spacing w:after="0" w:line="360" w:lineRule="auto"/>
      <w:jc w:val="both"/>
    </w:pPr>
    <w:rPr>
      <w:b/>
      <w:sz w:val="24"/>
      <w:szCs w:val="24"/>
    </w:rPr>
  </w:style>
  <w:style w:type="paragraph" w:styleId="Glava">
    <w:name w:val="header"/>
    <w:basedOn w:val="Navaden"/>
    <w:link w:val="GlavaZnak"/>
    <w:uiPriority w:val="99"/>
    <w:unhideWhenUsed/>
    <w:rsid w:val="00B11B8D"/>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B11B8D"/>
    <w:rPr>
      <w:rFonts w:ascii="Calibri" w:eastAsia="Calibri" w:hAnsi="Calibri" w:cs="Times New Roman"/>
    </w:rPr>
  </w:style>
  <w:style w:type="paragraph" w:styleId="Besedilooblaka">
    <w:name w:val="Balloon Text"/>
    <w:basedOn w:val="Navaden"/>
    <w:link w:val="BesedilooblakaZnak"/>
    <w:uiPriority w:val="99"/>
    <w:semiHidden/>
    <w:unhideWhenUsed/>
    <w:rsid w:val="00B11B8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1B8D"/>
    <w:rPr>
      <w:rFonts w:ascii="Tahoma" w:hAnsi="Tahoma" w:cs="Tahoma"/>
      <w:sz w:val="16"/>
      <w:szCs w:val="16"/>
    </w:rPr>
  </w:style>
  <w:style w:type="paragraph" w:styleId="Odstavekseznama">
    <w:name w:val="List Paragraph"/>
    <w:basedOn w:val="Navaden"/>
    <w:uiPriority w:val="34"/>
    <w:qFormat/>
    <w:rsid w:val="00762F8E"/>
    <w:pPr>
      <w:spacing w:after="0" w:line="240" w:lineRule="auto"/>
      <w:ind w:left="708"/>
    </w:pPr>
    <w:rPr>
      <w:rFonts w:ascii="Arial" w:eastAsia="Times New Roman" w:hAnsi="Arial" w:cs="Times New Roman"/>
      <w:sz w:val="28"/>
      <w:szCs w:val="20"/>
      <w:lang w:val="en-US" w:eastAsia="sl-SI"/>
    </w:rPr>
  </w:style>
  <w:style w:type="paragraph" w:styleId="Sprotnaopomba-besedilo">
    <w:name w:val="footnote text"/>
    <w:basedOn w:val="Navaden"/>
    <w:link w:val="Sprotnaopomba-besediloZnak"/>
    <w:uiPriority w:val="99"/>
    <w:rsid w:val="00762F8E"/>
    <w:pPr>
      <w:spacing w:after="0" w:line="240" w:lineRule="auto"/>
    </w:pPr>
    <w:rPr>
      <w:rFonts w:ascii="Arial" w:eastAsia="Times New Roman" w:hAnsi="Arial" w:cs="Times New Roman"/>
      <w:sz w:val="20"/>
      <w:szCs w:val="20"/>
      <w:lang w:val="en-US" w:eastAsia="sl-SI"/>
    </w:rPr>
  </w:style>
  <w:style w:type="character" w:customStyle="1" w:styleId="Sprotnaopomba-besediloZnak">
    <w:name w:val="Sprotna opomba - besedilo Znak"/>
    <w:basedOn w:val="Privzetapisavaodstavka"/>
    <w:link w:val="Sprotnaopomba-besedilo"/>
    <w:uiPriority w:val="99"/>
    <w:rsid w:val="00762F8E"/>
    <w:rPr>
      <w:rFonts w:ascii="Arial" w:eastAsia="Times New Roman" w:hAnsi="Arial" w:cs="Times New Roman"/>
      <w:sz w:val="20"/>
      <w:szCs w:val="20"/>
      <w:lang w:val="en-US" w:eastAsia="sl-SI"/>
    </w:rPr>
  </w:style>
  <w:style w:type="character" w:styleId="Pripombasklic">
    <w:name w:val="annotation reference"/>
    <w:basedOn w:val="Privzetapisavaodstavka"/>
    <w:uiPriority w:val="99"/>
    <w:semiHidden/>
    <w:unhideWhenUsed/>
    <w:rsid w:val="004E5909"/>
    <w:rPr>
      <w:sz w:val="16"/>
      <w:szCs w:val="16"/>
    </w:rPr>
  </w:style>
  <w:style w:type="paragraph" w:styleId="Pripombabesedilo">
    <w:name w:val="annotation text"/>
    <w:basedOn w:val="Navaden"/>
    <w:link w:val="PripombabesediloZnak"/>
    <w:uiPriority w:val="99"/>
    <w:semiHidden/>
    <w:unhideWhenUsed/>
    <w:rsid w:val="004E590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5909"/>
    <w:rPr>
      <w:sz w:val="20"/>
      <w:szCs w:val="20"/>
    </w:rPr>
  </w:style>
  <w:style w:type="paragraph" w:styleId="Zadevapripombe">
    <w:name w:val="annotation subject"/>
    <w:basedOn w:val="Pripombabesedilo"/>
    <w:next w:val="Pripombabesedilo"/>
    <w:link w:val="ZadevapripombeZnak"/>
    <w:uiPriority w:val="99"/>
    <w:semiHidden/>
    <w:unhideWhenUsed/>
    <w:rsid w:val="004E5909"/>
    <w:rPr>
      <w:b/>
      <w:bCs/>
    </w:rPr>
  </w:style>
  <w:style w:type="character" w:customStyle="1" w:styleId="ZadevapripombeZnak">
    <w:name w:val="Zadeva pripombe Znak"/>
    <w:basedOn w:val="PripombabesediloZnak"/>
    <w:link w:val="Zadevapripombe"/>
    <w:uiPriority w:val="99"/>
    <w:semiHidden/>
    <w:rsid w:val="004E5909"/>
    <w:rPr>
      <w:b/>
      <w:bCs/>
      <w:sz w:val="20"/>
      <w:szCs w:val="20"/>
    </w:rPr>
  </w:style>
  <w:style w:type="paragraph" w:styleId="Navadensplet">
    <w:name w:val="Normal (Web)"/>
    <w:basedOn w:val="Navaden"/>
    <w:uiPriority w:val="99"/>
    <w:semiHidden/>
    <w:unhideWhenUsed/>
    <w:rsid w:val="006704A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8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Cafuta</dc:creator>
  <cp:lastModifiedBy>Gregor Jenuš</cp:lastModifiedBy>
  <cp:revision>3</cp:revision>
  <cp:lastPrinted>2017-03-13T07:30:00Z</cp:lastPrinted>
  <dcterms:created xsi:type="dcterms:W3CDTF">2023-10-19T13:28:00Z</dcterms:created>
  <dcterms:modified xsi:type="dcterms:W3CDTF">2023-10-19T13:28:00Z</dcterms:modified>
</cp:coreProperties>
</file>