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C8E" w:rsidRDefault="00F83C8E" w:rsidP="00340E3C">
      <w:pPr>
        <w:jc w:val="both"/>
        <w:rPr>
          <w:sz w:val="24"/>
          <w:szCs w:val="24"/>
        </w:rPr>
      </w:pPr>
    </w:p>
    <w:p w:rsidR="00AD2F66" w:rsidRDefault="000934B2" w:rsidP="00AD2F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Številka: </w:t>
      </w:r>
      <w:r w:rsidR="00AD2F66" w:rsidRPr="00DF4D58">
        <w:rPr>
          <w:rFonts w:ascii="Arial" w:hAnsi="Arial" w:cs="Arial"/>
        </w:rPr>
        <w:t>6041-</w:t>
      </w:r>
      <w:r w:rsidR="00AD2F66">
        <w:rPr>
          <w:rFonts w:ascii="Arial" w:hAnsi="Arial" w:cs="Arial"/>
        </w:rPr>
        <w:t>2</w:t>
      </w:r>
      <w:r w:rsidR="00AD2F66" w:rsidRPr="00DF4D58">
        <w:rPr>
          <w:rFonts w:ascii="Arial" w:hAnsi="Arial" w:cs="Arial"/>
        </w:rPr>
        <w:t>/202</w:t>
      </w:r>
      <w:r w:rsidR="00AD2F66">
        <w:rPr>
          <w:rFonts w:ascii="Arial" w:hAnsi="Arial" w:cs="Arial"/>
        </w:rPr>
        <w:t>3-3341</w:t>
      </w:r>
    </w:p>
    <w:p w:rsidR="00F35428" w:rsidRDefault="00F35428" w:rsidP="00340E3C">
      <w:pPr>
        <w:jc w:val="both"/>
        <w:rPr>
          <w:rFonts w:ascii="Arial" w:hAnsi="Arial" w:cs="Arial"/>
        </w:rPr>
      </w:pPr>
    </w:p>
    <w:p w:rsidR="00C9145E" w:rsidRDefault="00C9145E" w:rsidP="00C9145E">
      <w:pPr>
        <w:jc w:val="both"/>
        <w:rPr>
          <w:rFonts w:ascii="Arial" w:hAnsi="Arial" w:cs="Arial"/>
          <w:b/>
          <w:bCs/>
          <w:color w:val="529CBA"/>
        </w:rPr>
      </w:pPr>
      <w:r w:rsidRPr="00B400EA">
        <w:rPr>
          <w:rFonts w:ascii="Arial" w:hAnsi="Arial" w:cs="Arial"/>
        </w:rPr>
        <w:t xml:space="preserve">Zadeva: </w:t>
      </w:r>
      <w:r w:rsidRPr="00B400EA">
        <w:rPr>
          <w:rFonts w:ascii="Arial" w:hAnsi="Arial" w:cs="Arial"/>
          <w:b/>
        </w:rPr>
        <w:t xml:space="preserve">Strokovno usposabljanje za </w:t>
      </w:r>
      <w:r w:rsidR="00DF4D58">
        <w:rPr>
          <w:rFonts w:ascii="Arial" w:hAnsi="Arial" w:cs="Arial"/>
          <w:b/>
        </w:rPr>
        <w:t>delo z dokumentarnim gradivom</w:t>
      </w:r>
    </w:p>
    <w:p w:rsidR="00C9145E" w:rsidRPr="00B400EA" w:rsidRDefault="00C9145E" w:rsidP="00C9145E">
      <w:pPr>
        <w:jc w:val="center"/>
        <w:rPr>
          <w:rFonts w:ascii="Arial" w:hAnsi="Arial" w:cs="Arial"/>
          <w:b/>
          <w:bCs/>
          <w:color w:val="529CBA"/>
        </w:rPr>
      </w:pPr>
    </w:p>
    <w:p w:rsidR="008272DF" w:rsidRDefault="00C9145E" w:rsidP="00C9145E">
      <w:pPr>
        <w:jc w:val="center"/>
        <w:rPr>
          <w:rFonts w:ascii="Arial" w:hAnsi="Arial" w:cs="Arial"/>
          <w:b/>
          <w:sz w:val="28"/>
          <w:szCs w:val="28"/>
        </w:rPr>
      </w:pPr>
      <w:r w:rsidRPr="00C9145E">
        <w:rPr>
          <w:rFonts w:ascii="Arial" w:hAnsi="Arial" w:cs="Arial"/>
          <w:b/>
          <w:sz w:val="28"/>
          <w:szCs w:val="28"/>
        </w:rPr>
        <w:t xml:space="preserve">PROGRAM </w:t>
      </w:r>
    </w:p>
    <w:p w:rsidR="00AD2F66" w:rsidRDefault="00AD2F66" w:rsidP="00C9145E">
      <w:pPr>
        <w:jc w:val="center"/>
        <w:rPr>
          <w:rFonts w:ascii="Arial" w:hAnsi="Arial" w:cs="Arial"/>
          <w:b/>
          <w:sz w:val="28"/>
          <w:szCs w:val="28"/>
        </w:rPr>
      </w:pPr>
      <w:r w:rsidRPr="00AD2F66">
        <w:rPr>
          <w:rFonts w:ascii="Arial" w:hAnsi="Arial" w:cs="Arial"/>
          <w:b/>
          <w:sz w:val="28"/>
          <w:szCs w:val="28"/>
        </w:rPr>
        <w:t>STROKOVNEGA USPOSABLJANJA ZA USLUŽBENCE USTVARJALCEV ARHIVSKEGA GRADIVA S PODROČIJ GOSPODARSTVA, ZNANOSTI, ZDRAVSTVA, KULTURE, ŠOLSTVA, PRAVOSODJA IN DRUŠTEV</w:t>
      </w:r>
    </w:p>
    <w:p w:rsidR="00C9145E" w:rsidRPr="00C9145E" w:rsidRDefault="00AD2F66" w:rsidP="00C9145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="002057F8">
        <w:rPr>
          <w:rFonts w:ascii="Arial" w:hAnsi="Arial" w:cs="Arial"/>
          <w:b/>
          <w:sz w:val="28"/>
          <w:szCs w:val="28"/>
        </w:rPr>
        <w:t>8</w:t>
      </w:r>
      <w:r w:rsidR="002555A0">
        <w:rPr>
          <w:rFonts w:ascii="Arial" w:hAnsi="Arial" w:cs="Arial"/>
          <w:b/>
          <w:sz w:val="28"/>
          <w:szCs w:val="28"/>
        </w:rPr>
        <w:t>. –</w:t>
      </w:r>
      <w:r w:rsidR="004A3F7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3</w:t>
      </w:r>
      <w:r w:rsidR="002057F8">
        <w:rPr>
          <w:rFonts w:ascii="Arial" w:hAnsi="Arial" w:cs="Arial"/>
          <w:b/>
          <w:sz w:val="28"/>
          <w:szCs w:val="28"/>
        </w:rPr>
        <w:t>0</w:t>
      </w:r>
      <w:r w:rsidR="002555A0">
        <w:rPr>
          <w:rFonts w:ascii="Arial" w:hAnsi="Arial" w:cs="Arial"/>
          <w:b/>
          <w:sz w:val="28"/>
          <w:szCs w:val="28"/>
        </w:rPr>
        <w:t xml:space="preserve">. </w:t>
      </w:r>
      <w:r w:rsidR="002057F8">
        <w:rPr>
          <w:rFonts w:ascii="Arial" w:hAnsi="Arial" w:cs="Arial"/>
          <w:b/>
          <w:sz w:val="28"/>
          <w:szCs w:val="28"/>
        </w:rPr>
        <w:t>MARC</w:t>
      </w:r>
      <w:r w:rsidR="004A3F7B">
        <w:rPr>
          <w:rFonts w:ascii="Arial" w:hAnsi="Arial" w:cs="Arial"/>
          <w:b/>
          <w:sz w:val="28"/>
          <w:szCs w:val="28"/>
        </w:rPr>
        <w:t>A</w:t>
      </w:r>
      <w:r w:rsidR="002057F8">
        <w:rPr>
          <w:rFonts w:ascii="Arial" w:hAnsi="Arial" w:cs="Arial"/>
          <w:b/>
          <w:sz w:val="28"/>
          <w:szCs w:val="28"/>
        </w:rPr>
        <w:t xml:space="preserve"> 202</w:t>
      </w:r>
      <w:r>
        <w:rPr>
          <w:rFonts w:ascii="Arial" w:hAnsi="Arial" w:cs="Arial"/>
          <w:b/>
          <w:sz w:val="28"/>
          <w:szCs w:val="28"/>
        </w:rPr>
        <w:t>3</w:t>
      </w:r>
      <w:r w:rsidR="00C9145E" w:rsidRPr="00C9145E">
        <w:rPr>
          <w:rFonts w:ascii="Arial" w:hAnsi="Arial" w:cs="Arial"/>
          <w:b/>
          <w:sz w:val="28"/>
          <w:szCs w:val="28"/>
        </w:rPr>
        <w:t xml:space="preserve"> </w:t>
      </w:r>
    </w:p>
    <w:p w:rsidR="00C9145E" w:rsidRDefault="00C9145E" w:rsidP="00D84C39">
      <w:pPr>
        <w:jc w:val="center"/>
        <w:rPr>
          <w:rFonts w:ascii="Arial" w:hAnsi="Arial" w:cs="Arial"/>
          <w:b/>
          <w:sz w:val="28"/>
          <w:szCs w:val="28"/>
        </w:rPr>
      </w:pPr>
    </w:p>
    <w:p w:rsidR="00C9145E" w:rsidRPr="00133AF4" w:rsidRDefault="002057F8" w:rsidP="00C9145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Torek, </w:t>
      </w:r>
      <w:r w:rsidR="00AD2F66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8</w:t>
      </w:r>
      <w:r w:rsidR="00FF2524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marec</w:t>
      </w:r>
      <w:r w:rsidR="00FF2524">
        <w:rPr>
          <w:rFonts w:ascii="Arial" w:hAnsi="Arial" w:cs="Arial"/>
          <w:b/>
        </w:rPr>
        <w:t xml:space="preserve"> 202</w:t>
      </w:r>
      <w:r w:rsidR="00AD2F66">
        <w:rPr>
          <w:rFonts w:ascii="Arial" w:hAnsi="Arial" w:cs="Arial"/>
          <w:b/>
        </w:rPr>
        <w:t>3</w:t>
      </w:r>
    </w:p>
    <w:p w:rsidR="00C9145E" w:rsidRPr="00B400EA" w:rsidRDefault="00C9145E" w:rsidP="00C9145E">
      <w:pPr>
        <w:rPr>
          <w:rFonts w:ascii="Arial" w:hAnsi="Arial" w:cs="Arial"/>
        </w:rPr>
      </w:pPr>
    </w:p>
    <w:tbl>
      <w:tblPr>
        <w:tblStyle w:val="Tabelamrea"/>
        <w:tblW w:w="0" w:type="auto"/>
        <w:tblLook w:val="0000" w:firstRow="0" w:lastRow="0" w:firstColumn="0" w:lastColumn="0" w:noHBand="0" w:noVBand="0"/>
        <w:tblCaption w:val="Program, 2. 2. 2021"/>
      </w:tblPr>
      <w:tblGrid>
        <w:gridCol w:w="1543"/>
        <w:gridCol w:w="5390"/>
        <w:gridCol w:w="1979"/>
      </w:tblGrid>
      <w:tr w:rsidR="00C9145E" w:rsidRPr="00B400EA" w:rsidTr="00423CA1">
        <w:trPr>
          <w:trHeight w:val="320"/>
          <w:tblHeader/>
        </w:trPr>
        <w:tc>
          <w:tcPr>
            <w:tcW w:w="1543" w:type="dxa"/>
          </w:tcPr>
          <w:p w:rsidR="00C9145E" w:rsidRPr="00313676" w:rsidRDefault="00C9145E" w:rsidP="00FF2524">
            <w:pPr>
              <w:rPr>
                <w:rFonts w:ascii="Arial" w:hAnsi="Arial" w:cs="Arial"/>
                <w:b/>
                <w:color w:val="000000"/>
              </w:rPr>
            </w:pPr>
            <w:r w:rsidRPr="00313676">
              <w:rPr>
                <w:rFonts w:ascii="Arial" w:hAnsi="Arial" w:cs="Arial"/>
                <w:b/>
                <w:bCs/>
                <w:color w:val="000000"/>
              </w:rPr>
              <w:t>Ura</w:t>
            </w:r>
          </w:p>
        </w:tc>
        <w:tc>
          <w:tcPr>
            <w:tcW w:w="5390" w:type="dxa"/>
          </w:tcPr>
          <w:p w:rsidR="00C9145E" w:rsidRPr="00313676" w:rsidRDefault="00C9145E" w:rsidP="00DD3BA9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3676">
              <w:rPr>
                <w:rFonts w:ascii="Arial" w:hAnsi="Arial" w:cs="Arial"/>
                <w:b/>
                <w:bCs/>
                <w:color w:val="000000"/>
              </w:rPr>
              <w:t>Vsebina</w:t>
            </w:r>
          </w:p>
        </w:tc>
        <w:tc>
          <w:tcPr>
            <w:tcW w:w="1979" w:type="dxa"/>
          </w:tcPr>
          <w:p w:rsidR="00C9145E" w:rsidRPr="00313676" w:rsidRDefault="00C9145E" w:rsidP="00DD3BA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3676">
              <w:rPr>
                <w:rFonts w:ascii="Arial" w:hAnsi="Arial" w:cs="Arial"/>
                <w:b/>
                <w:bCs/>
                <w:color w:val="000000"/>
              </w:rPr>
              <w:t>Predavatelj</w:t>
            </w:r>
          </w:p>
        </w:tc>
      </w:tr>
      <w:tr w:rsidR="00C9145E" w:rsidRPr="00B400EA" w:rsidTr="007013C7">
        <w:trPr>
          <w:trHeight w:val="320"/>
        </w:trPr>
        <w:tc>
          <w:tcPr>
            <w:tcW w:w="1543" w:type="dxa"/>
            <w:vAlign w:val="center"/>
          </w:tcPr>
          <w:p w:rsidR="00C9145E" w:rsidRPr="00E26A30" w:rsidRDefault="00FF2524" w:rsidP="007013C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26A30">
              <w:rPr>
                <w:rFonts w:ascii="Arial" w:hAnsi="Arial" w:cs="Arial"/>
                <w:bCs/>
                <w:color w:val="000000"/>
              </w:rPr>
              <w:t xml:space="preserve">9.00 – </w:t>
            </w:r>
            <w:r w:rsidR="007C0B9A">
              <w:rPr>
                <w:rFonts w:ascii="Arial" w:hAnsi="Arial" w:cs="Arial"/>
                <w:bCs/>
                <w:color w:val="000000"/>
              </w:rPr>
              <w:t>9</w:t>
            </w:r>
            <w:r w:rsidRPr="00E26A30">
              <w:rPr>
                <w:rFonts w:ascii="Arial" w:hAnsi="Arial" w:cs="Arial"/>
                <w:bCs/>
                <w:color w:val="000000"/>
              </w:rPr>
              <w:t>.10</w:t>
            </w:r>
          </w:p>
        </w:tc>
        <w:tc>
          <w:tcPr>
            <w:tcW w:w="5390" w:type="dxa"/>
            <w:vAlign w:val="center"/>
          </w:tcPr>
          <w:p w:rsidR="00E26A30" w:rsidRPr="00FF2524" w:rsidRDefault="00FF2524" w:rsidP="007013C7">
            <w:pPr>
              <w:jc w:val="left"/>
              <w:rPr>
                <w:rFonts w:ascii="Arial" w:hAnsi="Arial" w:cs="Arial"/>
                <w:bCs/>
                <w:color w:val="000000"/>
              </w:rPr>
            </w:pPr>
            <w:r w:rsidRPr="00FF2524">
              <w:rPr>
                <w:rFonts w:ascii="Arial" w:hAnsi="Arial" w:cs="Arial"/>
                <w:bCs/>
                <w:color w:val="000000"/>
              </w:rPr>
              <w:t>Predstavitev usposabljanja</w:t>
            </w:r>
          </w:p>
        </w:tc>
        <w:tc>
          <w:tcPr>
            <w:tcW w:w="1979" w:type="dxa"/>
            <w:vAlign w:val="center"/>
          </w:tcPr>
          <w:p w:rsidR="00C9145E" w:rsidRPr="00FF2524" w:rsidRDefault="00FF2524" w:rsidP="007013C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F252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Aleksandra Mrdavšič</w:t>
            </w:r>
          </w:p>
        </w:tc>
      </w:tr>
      <w:tr w:rsidR="00C9145E" w:rsidRPr="00B400EA" w:rsidTr="007013C7">
        <w:trPr>
          <w:trHeight w:val="320"/>
        </w:trPr>
        <w:tc>
          <w:tcPr>
            <w:tcW w:w="1543" w:type="dxa"/>
            <w:vAlign w:val="center"/>
          </w:tcPr>
          <w:p w:rsidR="00C9145E" w:rsidRPr="00E26A30" w:rsidRDefault="00FF2524" w:rsidP="007013C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26A30">
              <w:rPr>
                <w:rFonts w:ascii="Arial" w:hAnsi="Arial" w:cs="Arial"/>
                <w:bCs/>
                <w:color w:val="000000"/>
              </w:rPr>
              <w:t xml:space="preserve">9.10 – </w:t>
            </w:r>
            <w:r w:rsidR="007C0B9A">
              <w:rPr>
                <w:rFonts w:ascii="Arial" w:hAnsi="Arial" w:cs="Arial"/>
                <w:bCs/>
                <w:color w:val="000000"/>
              </w:rPr>
              <w:t>10</w:t>
            </w:r>
            <w:r w:rsidRPr="00E26A30">
              <w:rPr>
                <w:rFonts w:ascii="Arial" w:hAnsi="Arial" w:cs="Arial"/>
                <w:bCs/>
                <w:color w:val="000000"/>
              </w:rPr>
              <w:t>.</w:t>
            </w:r>
            <w:r w:rsidR="007C0B9A">
              <w:rPr>
                <w:rFonts w:ascii="Arial" w:hAnsi="Arial" w:cs="Arial"/>
                <w:bCs/>
                <w:color w:val="000000"/>
              </w:rPr>
              <w:t>10</w:t>
            </w:r>
          </w:p>
        </w:tc>
        <w:tc>
          <w:tcPr>
            <w:tcW w:w="5390" w:type="dxa"/>
            <w:vAlign w:val="center"/>
          </w:tcPr>
          <w:p w:rsidR="00C9145E" w:rsidRPr="00FF2524" w:rsidRDefault="00FF2524" w:rsidP="007013C7">
            <w:pPr>
              <w:jc w:val="left"/>
              <w:rPr>
                <w:rFonts w:ascii="Arial" w:hAnsi="Arial" w:cs="Arial"/>
                <w:bCs/>
                <w:color w:val="000000"/>
              </w:rPr>
            </w:pPr>
            <w:r w:rsidRPr="00FF2524">
              <w:rPr>
                <w:rFonts w:ascii="Arial" w:hAnsi="Arial" w:cs="Arial"/>
                <w:bCs/>
                <w:color w:val="000000"/>
              </w:rPr>
              <w:t>Predpisi s področja varstva dokumentarnega in arhivskega gradiva in arhivska javna služba</w:t>
            </w:r>
            <w:r w:rsidR="00E05ADC">
              <w:rPr>
                <w:rFonts w:ascii="Arial" w:hAnsi="Arial" w:cs="Arial"/>
                <w:bCs/>
                <w:color w:val="000000"/>
              </w:rPr>
              <w:t xml:space="preserve"> v Sloveniji</w:t>
            </w:r>
          </w:p>
        </w:tc>
        <w:tc>
          <w:tcPr>
            <w:tcW w:w="1979" w:type="dxa"/>
            <w:vAlign w:val="center"/>
          </w:tcPr>
          <w:p w:rsidR="00C9145E" w:rsidRPr="00FF2524" w:rsidRDefault="00AD2F66" w:rsidP="007013C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D2F6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mag. </w:t>
            </w:r>
            <w:proofErr w:type="spellStart"/>
            <w:r w:rsidRPr="00AD2F6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Aida</w:t>
            </w:r>
            <w:proofErr w:type="spellEnd"/>
            <w:r w:rsidRPr="00AD2F6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D2F6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Škoro</w:t>
            </w:r>
            <w:proofErr w:type="spellEnd"/>
            <w:r w:rsidRPr="00AD2F6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Babić</w:t>
            </w:r>
          </w:p>
        </w:tc>
      </w:tr>
      <w:tr w:rsidR="00C9145E" w:rsidRPr="00B400EA" w:rsidTr="007013C7">
        <w:trPr>
          <w:trHeight w:val="320"/>
        </w:trPr>
        <w:tc>
          <w:tcPr>
            <w:tcW w:w="1543" w:type="dxa"/>
            <w:vAlign w:val="center"/>
          </w:tcPr>
          <w:p w:rsidR="00C9145E" w:rsidRPr="00E26A30" w:rsidRDefault="007C0B9A" w:rsidP="007013C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10.10 – 10.15</w:t>
            </w:r>
          </w:p>
        </w:tc>
        <w:tc>
          <w:tcPr>
            <w:tcW w:w="5390" w:type="dxa"/>
            <w:vAlign w:val="center"/>
          </w:tcPr>
          <w:p w:rsidR="00C9145E" w:rsidRPr="00FF2524" w:rsidRDefault="00FF2524" w:rsidP="007013C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Odmor</w:t>
            </w:r>
          </w:p>
        </w:tc>
        <w:tc>
          <w:tcPr>
            <w:tcW w:w="1979" w:type="dxa"/>
            <w:vAlign w:val="center"/>
          </w:tcPr>
          <w:p w:rsidR="00C9145E" w:rsidRPr="00FF2524" w:rsidRDefault="00C9145E" w:rsidP="007013C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C9145E" w:rsidRPr="00B400EA" w:rsidTr="007013C7">
        <w:trPr>
          <w:trHeight w:val="213"/>
        </w:trPr>
        <w:tc>
          <w:tcPr>
            <w:tcW w:w="1543" w:type="dxa"/>
            <w:vAlign w:val="center"/>
          </w:tcPr>
          <w:p w:rsidR="00C9145E" w:rsidRPr="00E26A30" w:rsidRDefault="007C0B9A" w:rsidP="007013C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10.15 – 12.1</w:t>
            </w:r>
            <w:r w:rsidR="00FF2524" w:rsidRPr="00E26A30">
              <w:rPr>
                <w:rFonts w:ascii="Arial" w:hAnsi="Arial" w:cs="Arial"/>
                <w:bCs/>
                <w:color w:val="000000"/>
              </w:rPr>
              <w:t>5</w:t>
            </w:r>
          </w:p>
        </w:tc>
        <w:tc>
          <w:tcPr>
            <w:tcW w:w="5390" w:type="dxa"/>
            <w:vAlign w:val="center"/>
          </w:tcPr>
          <w:p w:rsidR="00FF2524" w:rsidRPr="00FF2524" w:rsidRDefault="00FF2524" w:rsidP="007013C7">
            <w:pPr>
              <w:jc w:val="left"/>
              <w:rPr>
                <w:rFonts w:ascii="Arial" w:hAnsi="Arial" w:cs="Arial"/>
                <w:bCs/>
                <w:color w:val="000000"/>
              </w:rPr>
            </w:pPr>
            <w:r w:rsidRPr="00FF2524">
              <w:rPr>
                <w:rFonts w:ascii="Arial" w:hAnsi="Arial" w:cs="Arial"/>
                <w:bCs/>
                <w:color w:val="000000"/>
              </w:rPr>
              <w:t>Upravljanje dokumentarnega in arhivskega gradiva:</w:t>
            </w:r>
          </w:p>
          <w:p w:rsidR="00C9145E" w:rsidRPr="00FF2524" w:rsidRDefault="00E05ADC" w:rsidP="007013C7">
            <w:pPr>
              <w:jc w:val="lef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pojmi in urejenost  postopkov (dokumentarno in arhivsko gradivo, zajem, hramba, </w:t>
            </w:r>
            <w:r w:rsidR="00FF2524" w:rsidRPr="00FF2524">
              <w:rPr>
                <w:rFonts w:ascii="Arial" w:hAnsi="Arial" w:cs="Arial"/>
                <w:bCs/>
                <w:color w:val="000000"/>
              </w:rPr>
              <w:t xml:space="preserve">evidentiranje, </w:t>
            </w:r>
            <w:r>
              <w:rPr>
                <w:rFonts w:ascii="Arial" w:hAnsi="Arial" w:cs="Arial"/>
                <w:bCs/>
                <w:color w:val="000000"/>
              </w:rPr>
              <w:t>urejanje dostopov</w:t>
            </w:r>
            <w:r w:rsidR="00FF2524" w:rsidRPr="00FF2524">
              <w:rPr>
                <w:rFonts w:ascii="Arial" w:hAnsi="Arial" w:cs="Arial"/>
                <w:bCs/>
                <w:color w:val="000000"/>
              </w:rPr>
              <w:t>, ra</w:t>
            </w:r>
            <w:r>
              <w:rPr>
                <w:rFonts w:ascii="Arial" w:hAnsi="Arial" w:cs="Arial"/>
                <w:bCs/>
                <w:color w:val="000000"/>
              </w:rPr>
              <w:t>zvrščanje in roki hrambe</w:t>
            </w:r>
            <w:r w:rsidR="00FF2524" w:rsidRPr="00FF2524">
              <w:rPr>
                <w:rFonts w:ascii="Arial" w:hAnsi="Arial" w:cs="Arial"/>
                <w:bCs/>
                <w:color w:val="000000"/>
              </w:rPr>
              <w:t>, hramba v zbirkah, urejenost in uporaba gradiva v njih, izločanje in uničevanje dokumentarnega gradiva s pretečenimi roki</w:t>
            </w:r>
            <w:r>
              <w:rPr>
                <w:rFonts w:ascii="Arial" w:hAnsi="Arial" w:cs="Arial"/>
                <w:bCs/>
                <w:color w:val="000000"/>
              </w:rPr>
              <w:t>)</w:t>
            </w:r>
          </w:p>
        </w:tc>
        <w:tc>
          <w:tcPr>
            <w:tcW w:w="1979" w:type="dxa"/>
            <w:vAlign w:val="center"/>
          </w:tcPr>
          <w:p w:rsidR="00C9145E" w:rsidRPr="00FF2524" w:rsidRDefault="00FF2524" w:rsidP="007013C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F252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Aleksandra Mrdavšič</w:t>
            </w:r>
          </w:p>
        </w:tc>
      </w:tr>
      <w:tr w:rsidR="007C0B9A" w:rsidRPr="00B400EA" w:rsidTr="007013C7">
        <w:trPr>
          <w:trHeight w:val="213"/>
        </w:trPr>
        <w:tc>
          <w:tcPr>
            <w:tcW w:w="1543" w:type="dxa"/>
            <w:vAlign w:val="center"/>
          </w:tcPr>
          <w:p w:rsidR="007C0B9A" w:rsidRDefault="002057F8" w:rsidP="007013C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12.15 – 12.20</w:t>
            </w:r>
          </w:p>
        </w:tc>
        <w:tc>
          <w:tcPr>
            <w:tcW w:w="5390" w:type="dxa"/>
            <w:vAlign w:val="center"/>
          </w:tcPr>
          <w:p w:rsidR="007C0B9A" w:rsidRPr="00FF2524" w:rsidRDefault="007C0B9A" w:rsidP="007013C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Odmor</w:t>
            </w:r>
          </w:p>
        </w:tc>
        <w:tc>
          <w:tcPr>
            <w:tcW w:w="1979" w:type="dxa"/>
            <w:vAlign w:val="center"/>
          </w:tcPr>
          <w:p w:rsidR="007C0B9A" w:rsidRPr="00FF2524" w:rsidRDefault="007C0B9A" w:rsidP="007013C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7C0B9A" w:rsidRPr="00B400EA" w:rsidTr="007013C7">
        <w:trPr>
          <w:trHeight w:val="213"/>
        </w:trPr>
        <w:tc>
          <w:tcPr>
            <w:tcW w:w="1543" w:type="dxa"/>
            <w:vAlign w:val="center"/>
          </w:tcPr>
          <w:p w:rsidR="007C0B9A" w:rsidRDefault="006C1847" w:rsidP="007013C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12.20 – 13.2</w:t>
            </w:r>
            <w:r w:rsidR="007C0B9A"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5390" w:type="dxa"/>
            <w:vAlign w:val="center"/>
          </w:tcPr>
          <w:p w:rsidR="007C0B9A" w:rsidRPr="00FF2524" w:rsidRDefault="00B96564" w:rsidP="007013C7">
            <w:pPr>
              <w:jc w:val="lef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Za udeležence s področij pravosodja in društev: srečanje s pristojno arhivistko </w:t>
            </w:r>
            <w:r w:rsidR="007C0B9A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</w:tc>
        <w:tc>
          <w:tcPr>
            <w:tcW w:w="1979" w:type="dxa"/>
            <w:vAlign w:val="center"/>
          </w:tcPr>
          <w:p w:rsidR="00B96564" w:rsidRDefault="00B96564" w:rsidP="007013C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mag.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Aida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Škoro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Babić</w:t>
            </w:r>
          </w:p>
          <w:p w:rsidR="007C0B9A" w:rsidRPr="00FF2524" w:rsidRDefault="00B96564" w:rsidP="007013C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mag. Daniela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Juričić</w:t>
            </w:r>
            <w:proofErr w:type="spellEnd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Čargo</w:t>
            </w:r>
          </w:p>
        </w:tc>
      </w:tr>
    </w:tbl>
    <w:p w:rsidR="00C9145E" w:rsidRDefault="00C9145E" w:rsidP="00C9145E">
      <w:pPr>
        <w:rPr>
          <w:rFonts w:ascii="Arial" w:hAnsi="Arial" w:cs="Arial"/>
        </w:rPr>
      </w:pPr>
    </w:p>
    <w:p w:rsidR="00FF2524" w:rsidRPr="00133AF4" w:rsidRDefault="002057F8" w:rsidP="00FF252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Sreda</w:t>
      </w:r>
      <w:r w:rsidR="00FF2524">
        <w:rPr>
          <w:rFonts w:ascii="Arial" w:hAnsi="Arial" w:cs="Arial"/>
          <w:b/>
        </w:rPr>
        <w:t xml:space="preserve">, </w:t>
      </w:r>
      <w:r w:rsidR="00AD2F66">
        <w:rPr>
          <w:rFonts w:ascii="Arial" w:hAnsi="Arial" w:cs="Arial"/>
          <w:b/>
        </w:rPr>
        <w:t>29</w:t>
      </w:r>
      <w:r w:rsidR="00FF2524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marec 202</w:t>
      </w:r>
      <w:r w:rsidR="00AD2F66">
        <w:rPr>
          <w:rFonts w:ascii="Arial" w:hAnsi="Arial" w:cs="Arial"/>
          <w:b/>
        </w:rPr>
        <w:t>3</w:t>
      </w:r>
    </w:p>
    <w:p w:rsidR="00C9145E" w:rsidRPr="00B400EA" w:rsidRDefault="00C9145E" w:rsidP="00C9145E">
      <w:pPr>
        <w:rPr>
          <w:rFonts w:ascii="Arial" w:hAnsi="Arial" w:cs="Arial"/>
        </w:rPr>
      </w:pPr>
    </w:p>
    <w:tbl>
      <w:tblPr>
        <w:tblStyle w:val="Tabelamrea"/>
        <w:tblW w:w="0" w:type="auto"/>
        <w:tblLook w:val="0000" w:firstRow="0" w:lastRow="0" w:firstColumn="0" w:lastColumn="0" w:noHBand="0" w:noVBand="0"/>
        <w:tblCaption w:val="Program, 2. 2. 2021"/>
      </w:tblPr>
      <w:tblGrid>
        <w:gridCol w:w="1543"/>
        <w:gridCol w:w="5390"/>
        <w:gridCol w:w="1979"/>
      </w:tblGrid>
      <w:tr w:rsidR="00E26A30" w:rsidRPr="00B400EA" w:rsidTr="00423CA1">
        <w:trPr>
          <w:trHeight w:val="320"/>
          <w:tblHeader/>
        </w:trPr>
        <w:tc>
          <w:tcPr>
            <w:tcW w:w="1543" w:type="dxa"/>
          </w:tcPr>
          <w:p w:rsidR="00E26A30" w:rsidRPr="00313676" w:rsidRDefault="00E26A30" w:rsidP="00ED2138">
            <w:pPr>
              <w:rPr>
                <w:rFonts w:ascii="Arial" w:hAnsi="Arial" w:cs="Arial"/>
                <w:b/>
                <w:color w:val="000000"/>
              </w:rPr>
            </w:pPr>
            <w:r w:rsidRPr="00313676">
              <w:rPr>
                <w:rFonts w:ascii="Arial" w:hAnsi="Arial" w:cs="Arial"/>
                <w:b/>
                <w:bCs/>
                <w:color w:val="000000"/>
              </w:rPr>
              <w:t>Ura</w:t>
            </w:r>
          </w:p>
        </w:tc>
        <w:tc>
          <w:tcPr>
            <w:tcW w:w="5390" w:type="dxa"/>
          </w:tcPr>
          <w:p w:rsidR="00E26A30" w:rsidRPr="00313676" w:rsidRDefault="00E26A30" w:rsidP="00ED213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3676">
              <w:rPr>
                <w:rFonts w:ascii="Arial" w:hAnsi="Arial" w:cs="Arial"/>
                <w:b/>
                <w:bCs/>
                <w:color w:val="000000"/>
              </w:rPr>
              <w:t>Vsebina</w:t>
            </w:r>
          </w:p>
        </w:tc>
        <w:tc>
          <w:tcPr>
            <w:tcW w:w="1979" w:type="dxa"/>
          </w:tcPr>
          <w:p w:rsidR="00E26A30" w:rsidRPr="00313676" w:rsidRDefault="00E26A30" w:rsidP="00ED213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3676">
              <w:rPr>
                <w:rFonts w:ascii="Arial" w:hAnsi="Arial" w:cs="Arial"/>
                <w:b/>
                <w:bCs/>
                <w:color w:val="000000"/>
              </w:rPr>
              <w:t>Predavatelj</w:t>
            </w:r>
          </w:p>
        </w:tc>
      </w:tr>
      <w:tr w:rsidR="00E26A30" w:rsidRPr="00B400EA" w:rsidTr="007013C7">
        <w:trPr>
          <w:trHeight w:val="320"/>
        </w:trPr>
        <w:tc>
          <w:tcPr>
            <w:tcW w:w="1543" w:type="dxa"/>
            <w:vAlign w:val="center"/>
          </w:tcPr>
          <w:p w:rsidR="00E26A30" w:rsidRPr="00E26A30" w:rsidRDefault="00E26A30" w:rsidP="007013C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26A30">
              <w:rPr>
                <w:rFonts w:ascii="Arial" w:hAnsi="Arial" w:cs="Arial"/>
                <w:bCs/>
                <w:color w:val="000000"/>
              </w:rPr>
              <w:t xml:space="preserve">9.00 – </w:t>
            </w:r>
            <w:r w:rsidR="002057F8">
              <w:rPr>
                <w:rFonts w:ascii="Arial" w:hAnsi="Arial" w:cs="Arial"/>
                <w:bCs/>
                <w:color w:val="000000"/>
              </w:rPr>
              <w:t>11</w:t>
            </w:r>
            <w:r w:rsidRPr="00E26A30">
              <w:rPr>
                <w:rFonts w:ascii="Arial" w:hAnsi="Arial" w:cs="Arial"/>
                <w:bCs/>
                <w:color w:val="000000"/>
              </w:rPr>
              <w:t>.</w:t>
            </w:r>
            <w:r w:rsidR="002057F8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5390" w:type="dxa"/>
            <w:vAlign w:val="center"/>
          </w:tcPr>
          <w:p w:rsidR="00E05ADC" w:rsidRDefault="00E26A30" w:rsidP="007013C7">
            <w:pPr>
              <w:jc w:val="left"/>
              <w:rPr>
                <w:rFonts w:ascii="Arial" w:hAnsi="Arial" w:cs="Arial"/>
                <w:bCs/>
                <w:color w:val="000000"/>
              </w:rPr>
            </w:pPr>
            <w:r w:rsidRPr="00E26A30">
              <w:rPr>
                <w:rFonts w:ascii="Arial" w:hAnsi="Arial" w:cs="Arial"/>
                <w:bCs/>
                <w:color w:val="000000"/>
              </w:rPr>
              <w:t>Arhivsko gradivo:</w:t>
            </w:r>
          </w:p>
          <w:p w:rsidR="00E26A30" w:rsidRPr="00FF2524" w:rsidRDefault="00386485" w:rsidP="007013C7">
            <w:pPr>
              <w:jc w:val="lef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ustvarjalci arhivskega gradiva in postopki od določanja do izročitve</w:t>
            </w:r>
          </w:p>
        </w:tc>
        <w:tc>
          <w:tcPr>
            <w:tcW w:w="1979" w:type="dxa"/>
            <w:vAlign w:val="center"/>
          </w:tcPr>
          <w:p w:rsidR="00E26A30" w:rsidRPr="00FF2524" w:rsidRDefault="00E26A30" w:rsidP="007013C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F252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Aleksandra Mrdavšič</w:t>
            </w:r>
          </w:p>
        </w:tc>
      </w:tr>
      <w:tr w:rsidR="00E26A30" w:rsidRPr="00B400EA" w:rsidTr="007013C7">
        <w:trPr>
          <w:trHeight w:val="320"/>
        </w:trPr>
        <w:tc>
          <w:tcPr>
            <w:tcW w:w="1543" w:type="dxa"/>
            <w:vAlign w:val="center"/>
          </w:tcPr>
          <w:p w:rsidR="00E26A30" w:rsidRPr="00E26A30" w:rsidRDefault="002057F8" w:rsidP="007013C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11</w:t>
            </w:r>
            <w:r w:rsidR="00E26A30">
              <w:rPr>
                <w:rFonts w:ascii="Arial" w:hAnsi="Arial" w:cs="Arial"/>
                <w:bCs/>
                <w:color w:val="000000"/>
              </w:rPr>
              <w:t>.</w:t>
            </w:r>
            <w:r>
              <w:rPr>
                <w:rFonts w:ascii="Arial" w:hAnsi="Arial" w:cs="Arial"/>
                <w:bCs/>
                <w:color w:val="000000"/>
              </w:rPr>
              <w:t>00</w:t>
            </w:r>
            <w:r w:rsidR="00E26A30" w:rsidRPr="00E26A30">
              <w:rPr>
                <w:rFonts w:ascii="Arial" w:hAnsi="Arial" w:cs="Arial"/>
                <w:bCs/>
                <w:color w:val="000000"/>
              </w:rPr>
              <w:t xml:space="preserve"> – 1</w:t>
            </w:r>
            <w:r w:rsidR="00E26A30">
              <w:rPr>
                <w:rFonts w:ascii="Arial" w:hAnsi="Arial" w:cs="Arial"/>
                <w:bCs/>
                <w:color w:val="000000"/>
              </w:rPr>
              <w:t>1</w:t>
            </w:r>
            <w:r w:rsidR="00E26A30" w:rsidRPr="00E26A30">
              <w:rPr>
                <w:rFonts w:ascii="Arial" w:hAnsi="Arial" w:cs="Arial"/>
                <w:bCs/>
                <w:color w:val="000000"/>
              </w:rPr>
              <w:t>.</w:t>
            </w:r>
            <w:r>
              <w:rPr>
                <w:rFonts w:ascii="Arial" w:hAnsi="Arial" w:cs="Arial"/>
                <w:bCs/>
                <w:color w:val="000000"/>
              </w:rPr>
              <w:t>15</w:t>
            </w:r>
          </w:p>
        </w:tc>
        <w:tc>
          <w:tcPr>
            <w:tcW w:w="5390" w:type="dxa"/>
            <w:vAlign w:val="center"/>
          </w:tcPr>
          <w:p w:rsidR="00E26A30" w:rsidRPr="00FF2524" w:rsidRDefault="00E26A30" w:rsidP="007013C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Odmor</w:t>
            </w:r>
          </w:p>
        </w:tc>
        <w:tc>
          <w:tcPr>
            <w:tcW w:w="1979" w:type="dxa"/>
            <w:vAlign w:val="center"/>
          </w:tcPr>
          <w:p w:rsidR="00E26A30" w:rsidRPr="00FF2524" w:rsidRDefault="00E26A30" w:rsidP="007013C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E26A30" w:rsidRPr="00B400EA" w:rsidTr="007013C7">
        <w:trPr>
          <w:trHeight w:val="320"/>
        </w:trPr>
        <w:tc>
          <w:tcPr>
            <w:tcW w:w="1543" w:type="dxa"/>
            <w:vAlign w:val="center"/>
          </w:tcPr>
          <w:p w:rsidR="00E26A30" w:rsidRPr="00E26A30" w:rsidRDefault="00E26A30" w:rsidP="007013C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11</w:t>
            </w:r>
            <w:r w:rsidRPr="00E26A30">
              <w:rPr>
                <w:rFonts w:ascii="Arial" w:hAnsi="Arial" w:cs="Arial"/>
                <w:bCs/>
                <w:color w:val="000000"/>
              </w:rPr>
              <w:t>.</w:t>
            </w:r>
            <w:r w:rsidR="002057F8">
              <w:rPr>
                <w:rFonts w:ascii="Arial" w:hAnsi="Arial" w:cs="Arial"/>
                <w:bCs/>
                <w:color w:val="000000"/>
              </w:rPr>
              <w:t>15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E26A30">
              <w:rPr>
                <w:rFonts w:ascii="Arial" w:hAnsi="Arial" w:cs="Arial"/>
                <w:bCs/>
                <w:color w:val="000000"/>
              </w:rPr>
              <w:t xml:space="preserve">– </w:t>
            </w:r>
            <w:r w:rsidR="002057F8">
              <w:rPr>
                <w:rFonts w:ascii="Arial" w:hAnsi="Arial" w:cs="Arial"/>
                <w:bCs/>
                <w:color w:val="000000"/>
              </w:rPr>
              <w:t>12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  <w:r w:rsidR="002057F8"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5390" w:type="dxa"/>
            <w:vAlign w:val="center"/>
          </w:tcPr>
          <w:p w:rsidR="00E26A30" w:rsidRPr="00FF2524" w:rsidRDefault="00E26A30" w:rsidP="007013C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26A30">
              <w:rPr>
                <w:rFonts w:ascii="Arial" w:hAnsi="Arial" w:cs="Arial"/>
                <w:bCs/>
                <w:color w:val="000000"/>
              </w:rPr>
              <w:t>Materialno varstvo dokumentarnega in arhivskega gradiva</w:t>
            </w:r>
          </w:p>
        </w:tc>
        <w:tc>
          <w:tcPr>
            <w:tcW w:w="1979" w:type="dxa"/>
            <w:vAlign w:val="center"/>
          </w:tcPr>
          <w:p w:rsidR="00E26A30" w:rsidRPr="00FF2524" w:rsidRDefault="00E26A30" w:rsidP="007013C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26A3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Tatjana </w:t>
            </w:r>
            <w:r w:rsidR="00AD3A9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Š</w:t>
            </w:r>
            <w:r w:rsidRPr="00E26A3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uligoj </w:t>
            </w:r>
            <w:proofErr w:type="spellStart"/>
            <w:r w:rsidRPr="00E26A3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Rahovsky</w:t>
            </w:r>
            <w:proofErr w:type="spellEnd"/>
          </w:p>
        </w:tc>
      </w:tr>
      <w:tr w:rsidR="009B36B8" w:rsidRPr="00B400EA" w:rsidTr="007013C7">
        <w:trPr>
          <w:trHeight w:val="320"/>
        </w:trPr>
        <w:tc>
          <w:tcPr>
            <w:tcW w:w="1543" w:type="dxa"/>
            <w:vAlign w:val="center"/>
          </w:tcPr>
          <w:p w:rsidR="009B36B8" w:rsidRPr="00E26A30" w:rsidRDefault="002057F8" w:rsidP="007013C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12.00</w:t>
            </w:r>
            <w:r w:rsidR="009B36B8" w:rsidRPr="00E26A30">
              <w:rPr>
                <w:rFonts w:ascii="Arial" w:hAnsi="Arial" w:cs="Arial"/>
                <w:bCs/>
                <w:color w:val="000000"/>
              </w:rPr>
              <w:t xml:space="preserve"> – 1</w:t>
            </w:r>
            <w:r>
              <w:rPr>
                <w:rFonts w:ascii="Arial" w:hAnsi="Arial" w:cs="Arial"/>
                <w:bCs/>
                <w:color w:val="000000"/>
              </w:rPr>
              <w:t>2.05</w:t>
            </w:r>
          </w:p>
        </w:tc>
        <w:tc>
          <w:tcPr>
            <w:tcW w:w="5390" w:type="dxa"/>
            <w:vAlign w:val="center"/>
          </w:tcPr>
          <w:p w:rsidR="009B36B8" w:rsidRPr="00FF2524" w:rsidRDefault="009B36B8" w:rsidP="007013C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Odmor</w:t>
            </w:r>
          </w:p>
        </w:tc>
        <w:tc>
          <w:tcPr>
            <w:tcW w:w="1979" w:type="dxa"/>
            <w:vAlign w:val="center"/>
          </w:tcPr>
          <w:p w:rsidR="009B36B8" w:rsidRPr="00FF2524" w:rsidRDefault="009B36B8" w:rsidP="007013C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E26A30" w:rsidRPr="00B400EA" w:rsidTr="007013C7">
        <w:trPr>
          <w:trHeight w:val="213"/>
        </w:trPr>
        <w:tc>
          <w:tcPr>
            <w:tcW w:w="1543" w:type="dxa"/>
            <w:vAlign w:val="center"/>
          </w:tcPr>
          <w:p w:rsidR="00E26A30" w:rsidRPr="00E26A30" w:rsidRDefault="002057F8" w:rsidP="007013C7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12</w:t>
            </w:r>
            <w:r w:rsidR="00E26A30">
              <w:rPr>
                <w:rFonts w:ascii="Arial" w:hAnsi="Arial" w:cs="Arial"/>
                <w:bCs/>
                <w:color w:val="000000"/>
              </w:rPr>
              <w:t>.</w:t>
            </w:r>
            <w:r>
              <w:rPr>
                <w:rFonts w:ascii="Arial" w:hAnsi="Arial" w:cs="Arial"/>
                <w:bCs/>
                <w:color w:val="000000"/>
              </w:rPr>
              <w:t>05</w:t>
            </w:r>
            <w:r w:rsidR="00E26A30" w:rsidRPr="00E26A30">
              <w:rPr>
                <w:rFonts w:ascii="Arial" w:hAnsi="Arial" w:cs="Arial"/>
                <w:bCs/>
                <w:color w:val="000000"/>
              </w:rPr>
              <w:t xml:space="preserve"> – </w:t>
            </w:r>
            <w:r>
              <w:rPr>
                <w:rFonts w:ascii="Arial" w:hAnsi="Arial" w:cs="Arial"/>
                <w:bCs/>
                <w:color w:val="000000"/>
              </w:rPr>
              <w:t>13</w:t>
            </w:r>
            <w:r w:rsidR="00E26A30">
              <w:rPr>
                <w:rFonts w:ascii="Arial" w:hAnsi="Arial" w:cs="Arial"/>
                <w:bCs/>
                <w:color w:val="000000"/>
              </w:rPr>
              <w:t>.</w:t>
            </w:r>
            <w:r>
              <w:rPr>
                <w:rFonts w:ascii="Arial" w:hAnsi="Arial" w:cs="Arial"/>
                <w:bCs/>
                <w:color w:val="000000"/>
              </w:rPr>
              <w:t>0</w:t>
            </w:r>
            <w:r w:rsidR="002555A0">
              <w:rPr>
                <w:rFonts w:ascii="Arial" w:hAnsi="Arial" w:cs="Arial"/>
                <w:bCs/>
                <w:color w:val="000000"/>
              </w:rPr>
              <w:t>0</w:t>
            </w:r>
          </w:p>
        </w:tc>
        <w:tc>
          <w:tcPr>
            <w:tcW w:w="5390" w:type="dxa"/>
            <w:vAlign w:val="center"/>
          </w:tcPr>
          <w:p w:rsidR="00E26A30" w:rsidRPr="00FF2524" w:rsidRDefault="00E26A30" w:rsidP="007013C7">
            <w:pPr>
              <w:jc w:val="lef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Vprašanja za ponavljanje izpitne snovi</w:t>
            </w:r>
            <w:r w:rsidR="002555A0">
              <w:rPr>
                <w:rFonts w:ascii="Arial" w:hAnsi="Arial" w:cs="Arial"/>
                <w:bCs/>
                <w:color w:val="000000"/>
              </w:rPr>
              <w:t xml:space="preserve"> – izbirno</w:t>
            </w:r>
          </w:p>
        </w:tc>
        <w:tc>
          <w:tcPr>
            <w:tcW w:w="1979" w:type="dxa"/>
            <w:vAlign w:val="center"/>
          </w:tcPr>
          <w:p w:rsidR="00E26A30" w:rsidRPr="00FF2524" w:rsidRDefault="00E26A30" w:rsidP="007013C7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F252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Aleksandra Mrdavšič</w:t>
            </w:r>
          </w:p>
        </w:tc>
      </w:tr>
    </w:tbl>
    <w:p w:rsidR="002555A0" w:rsidRDefault="002555A0">
      <w:pPr>
        <w:overflowPunct/>
        <w:autoSpaceDE/>
        <w:autoSpaceDN/>
        <w:adjustRightInd/>
        <w:textAlignment w:val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F2524" w:rsidRPr="00133AF4" w:rsidRDefault="002057F8" w:rsidP="00FF252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Četrtek</w:t>
      </w:r>
      <w:r w:rsidR="00FF2524">
        <w:rPr>
          <w:rFonts w:ascii="Arial" w:hAnsi="Arial" w:cs="Arial"/>
          <w:b/>
        </w:rPr>
        <w:t xml:space="preserve">, </w:t>
      </w:r>
      <w:r w:rsidR="00AD2F66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0. marec</w:t>
      </w:r>
      <w:r w:rsidR="00FF2524">
        <w:rPr>
          <w:rFonts w:ascii="Arial" w:hAnsi="Arial" w:cs="Arial"/>
          <w:b/>
        </w:rPr>
        <w:t xml:space="preserve"> 202</w:t>
      </w:r>
      <w:r w:rsidR="00AD2F66">
        <w:rPr>
          <w:rFonts w:ascii="Arial" w:hAnsi="Arial" w:cs="Arial"/>
          <w:b/>
        </w:rPr>
        <w:t>3</w:t>
      </w:r>
    </w:p>
    <w:p w:rsidR="00DF4D58" w:rsidRPr="00B400EA" w:rsidRDefault="00DF4D58" w:rsidP="00DF4D58">
      <w:pPr>
        <w:rPr>
          <w:rFonts w:ascii="Arial" w:hAnsi="Arial" w:cs="Arial"/>
        </w:rPr>
      </w:pPr>
    </w:p>
    <w:tbl>
      <w:tblPr>
        <w:tblStyle w:val="Tabelamrea"/>
        <w:tblW w:w="0" w:type="auto"/>
        <w:tblLook w:val="0000" w:firstRow="0" w:lastRow="0" w:firstColumn="0" w:lastColumn="0" w:noHBand="0" w:noVBand="0"/>
        <w:tblCaption w:val="Program, 2. 2. 2021"/>
      </w:tblPr>
      <w:tblGrid>
        <w:gridCol w:w="1543"/>
        <w:gridCol w:w="5390"/>
        <w:gridCol w:w="1979"/>
      </w:tblGrid>
      <w:tr w:rsidR="00DF4D58" w:rsidRPr="00B400EA" w:rsidTr="00423CA1">
        <w:trPr>
          <w:trHeight w:val="320"/>
          <w:tblHeader/>
        </w:trPr>
        <w:tc>
          <w:tcPr>
            <w:tcW w:w="1543" w:type="dxa"/>
          </w:tcPr>
          <w:p w:rsidR="00DF4D58" w:rsidRPr="00313676" w:rsidRDefault="00DF4D58" w:rsidP="00ED213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3676">
              <w:rPr>
                <w:rFonts w:ascii="Arial" w:hAnsi="Arial" w:cs="Arial"/>
                <w:b/>
                <w:bCs/>
                <w:color w:val="000000"/>
              </w:rPr>
              <w:t>Ura</w:t>
            </w:r>
          </w:p>
        </w:tc>
        <w:tc>
          <w:tcPr>
            <w:tcW w:w="5390" w:type="dxa"/>
          </w:tcPr>
          <w:p w:rsidR="00DF4D58" w:rsidRPr="00313676" w:rsidRDefault="00DF4D58" w:rsidP="00ED213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13676">
              <w:rPr>
                <w:rFonts w:ascii="Arial" w:hAnsi="Arial" w:cs="Arial"/>
                <w:b/>
                <w:bCs/>
                <w:color w:val="000000"/>
              </w:rPr>
              <w:t>Vsebina</w:t>
            </w:r>
          </w:p>
        </w:tc>
        <w:tc>
          <w:tcPr>
            <w:tcW w:w="1979" w:type="dxa"/>
          </w:tcPr>
          <w:p w:rsidR="00DF4D58" w:rsidRPr="00313676" w:rsidRDefault="00DF4D58" w:rsidP="00ED213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313676">
              <w:rPr>
                <w:rFonts w:ascii="Arial" w:hAnsi="Arial" w:cs="Arial"/>
                <w:b/>
                <w:bCs/>
                <w:color w:val="000000"/>
              </w:rPr>
              <w:t>Predavatelj</w:t>
            </w:r>
          </w:p>
        </w:tc>
      </w:tr>
      <w:tr w:rsidR="002555A0" w:rsidRPr="00B400EA" w:rsidTr="00423CA1">
        <w:trPr>
          <w:trHeight w:val="320"/>
        </w:trPr>
        <w:tc>
          <w:tcPr>
            <w:tcW w:w="1543" w:type="dxa"/>
            <w:vAlign w:val="center"/>
          </w:tcPr>
          <w:p w:rsidR="002555A0" w:rsidRPr="00E26A30" w:rsidRDefault="002555A0" w:rsidP="00423CA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26A30">
              <w:rPr>
                <w:rFonts w:ascii="Arial" w:hAnsi="Arial" w:cs="Arial"/>
                <w:bCs/>
                <w:color w:val="000000"/>
              </w:rPr>
              <w:t xml:space="preserve">9.00 – </w:t>
            </w:r>
            <w:r>
              <w:rPr>
                <w:rFonts w:ascii="Arial" w:hAnsi="Arial" w:cs="Arial"/>
                <w:bCs/>
                <w:color w:val="000000"/>
              </w:rPr>
              <w:t>10</w:t>
            </w:r>
            <w:r w:rsidRPr="00E26A30">
              <w:rPr>
                <w:rFonts w:ascii="Arial" w:hAnsi="Arial" w:cs="Arial"/>
                <w:bCs/>
                <w:color w:val="000000"/>
              </w:rPr>
              <w:t>.</w:t>
            </w:r>
            <w:r w:rsidR="007C0B9A">
              <w:rPr>
                <w:rFonts w:ascii="Arial" w:hAnsi="Arial" w:cs="Arial"/>
                <w:bCs/>
                <w:color w:val="000000"/>
              </w:rPr>
              <w:t>30</w:t>
            </w:r>
          </w:p>
        </w:tc>
        <w:tc>
          <w:tcPr>
            <w:tcW w:w="5390" w:type="dxa"/>
            <w:vAlign w:val="center"/>
          </w:tcPr>
          <w:p w:rsidR="002555A0" w:rsidRPr="00FF2524" w:rsidRDefault="00B1374F" w:rsidP="00423CA1">
            <w:pPr>
              <w:jc w:val="left"/>
              <w:rPr>
                <w:rFonts w:ascii="Arial" w:hAnsi="Arial" w:cs="Arial"/>
                <w:bCs/>
                <w:color w:val="000000"/>
              </w:rPr>
            </w:pPr>
            <w:r w:rsidRPr="00B1374F">
              <w:rPr>
                <w:rFonts w:ascii="Arial" w:hAnsi="Arial" w:cs="Arial"/>
                <w:bCs/>
                <w:color w:val="000000"/>
              </w:rPr>
              <w:t>Načela varne hrambe gradiva v digitalni obliki; Vrste gradiva v digitalni obliki; Instrumenti regulacije področja dolgoročne e-hrambe po ZVDAGA; Obveznosti javnopravnih oseb; Pogoji za ponudnike storitev za gradivo v digitalni obliki; Certificiranje opreme in storitev ter potrjevanje notranjih pravil; Notranja pravila</w:t>
            </w:r>
          </w:p>
        </w:tc>
        <w:tc>
          <w:tcPr>
            <w:tcW w:w="1979" w:type="dxa"/>
            <w:vAlign w:val="center"/>
          </w:tcPr>
          <w:p w:rsidR="002555A0" w:rsidRPr="00FF2524" w:rsidRDefault="002555A0" w:rsidP="00423CA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555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dr. Jože </w:t>
            </w:r>
            <w:proofErr w:type="spellStart"/>
            <w:r w:rsidRPr="002555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Škofljanec</w:t>
            </w:r>
            <w:proofErr w:type="spellEnd"/>
          </w:p>
        </w:tc>
      </w:tr>
      <w:tr w:rsidR="002555A0" w:rsidRPr="00B400EA" w:rsidTr="00423CA1">
        <w:trPr>
          <w:trHeight w:val="320"/>
        </w:trPr>
        <w:tc>
          <w:tcPr>
            <w:tcW w:w="1543" w:type="dxa"/>
            <w:vAlign w:val="center"/>
          </w:tcPr>
          <w:p w:rsidR="002555A0" w:rsidRPr="00E26A30" w:rsidRDefault="002555A0" w:rsidP="00423CA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10.</w:t>
            </w:r>
            <w:r w:rsidR="007C0B9A">
              <w:rPr>
                <w:rFonts w:ascii="Arial" w:hAnsi="Arial" w:cs="Arial"/>
                <w:bCs/>
                <w:color w:val="000000"/>
              </w:rPr>
              <w:t>3</w:t>
            </w:r>
            <w:r w:rsidR="009B36B8">
              <w:rPr>
                <w:rFonts w:ascii="Arial" w:hAnsi="Arial" w:cs="Arial"/>
                <w:bCs/>
                <w:color w:val="000000"/>
              </w:rPr>
              <w:t>0</w:t>
            </w:r>
            <w:r w:rsidRPr="00E26A30">
              <w:rPr>
                <w:rFonts w:ascii="Arial" w:hAnsi="Arial" w:cs="Arial"/>
                <w:bCs/>
                <w:color w:val="000000"/>
              </w:rPr>
              <w:t xml:space="preserve"> – 1</w:t>
            </w:r>
            <w:r w:rsidR="009B36B8">
              <w:rPr>
                <w:rFonts w:ascii="Arial" w:hAnsi="Arial" w:cs="Arial"/>
                <w:bCs/>
                <w:color w:val="000000"/>
              </w:rPr>
              <w:t>0</w:t>
            </w:r>
            <w:r w:rsidRPr="00E26A30">
              <w:rPr>
                <w:rFonts w:ascii="Arial" w:hAnsi="Arial" w:cs="Arial"/>
                <w:bCs/>
                <w:color w:val="000000"/>
              </w:rPr>
              <w:t>.</w:t>
            </w:r>
            <w:r w:rsidR="007C0B9A">
              <w:rPr>
                <w:rFonts w:ascii="Arial" w:hAnsi="Arial" w:cs="Arial"/>
                <w:bCs/>
                <w:color w:val="000000"/>
              </w:rPr>
              <w:t>45</w:t>
            </w:r>
          </w:p>
        </w:tc>
        <w:tc>
          <w:tcPr>
            <w:tcW w:w="5390" w:type="dxa"/>
            <w:vAlign w:val="center"/>
          </w:tcPr>
          <w:p w:rsidR="002555A0" w:rsidRPr="00FF2524" w:rsidRDefault="002555A0" w:rsidP="00423CA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Odmor</w:t>
            </w:r>
          </w:p>
        </w:tc>
        <w:tc>
          <w:tcPr>
            <w:tcW w:w="1979" w:type="dxa"/>
            <w:vAlign w:val="center"/>
          </w:tcPr>
          <w:p w:rsidR="002555A0" w:rsidRPr="00FF2524" w:rsidRDefault="002555A0" w:rsidP="00423CA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2555A0" w:rsidRPr="00B400EA" w:rsidTr="00423CA1">
        <w:trPr>
          <w:trHeight w:val="320"/>
        </w:trPr>
        <w:tc>
          <w:tcPr>
            <w:tcW w:w="1543" w:type="dxa"/>
            <w:vAlign w:val="center"/>
          </w:tcPr>
          <w:p w:rsidR="002555A0" w:rsidRPr="00E26A30" w:rsidRDefault="002555A0" w:rsidP="00423CA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</w:t>
            </w:r>
            <w:r w:rsidR="009B36B8">
              <w:rPr>
                <w:rFonts w:ascii="Arial" w:hAnsi="Arial" w:cs="Arial"/>
                <w:bCs/>
                <w:color w:val="000000"/>
              </w:rPr>
              <w:t>0</w:t>
            </w:r>
            <w:r w:rsidRPr="00E26A30">
              <w:rPr>
                <w:rFonts w:ascii="Arial" w:hAnsi="Arial" w:cs="Arial"/>
                <w:bCs/>
                <w:color w:val="000000"/>
              </w:rPr>
              <w:t>.</w:t>
            </w:r>
            <w:r w:rsidR="007C0B9A">
              <w:rPr>
                <w:rFonts w:ascii="Arial" w:hAnsi="Arial" w:cs="Arial"/>
                <w:bCs/>
                <w:color w:val="000000"/>
              </w:rPr>
              <w:t>45</w:t>
            </w:r>
            <w:r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E26A30">
              <w:rPr>
                <w:rFonts w:ascii="Arial" w:hAnsi="Arial" w:cs="Arial"/>
                <w:bCs/>
                <w:color w:val="000000"/>
              </w:rPr>
              <w:t xml:space="preserve">– </w:t>
            </w:r>
            <w:r w:rsidR="007C0B9A">
              <w:rPr>
                <w:rFonts w:ascii="Arial" w:hAnsi="Arial" w:cs="Arial"/>
                <w:bCs/>
                <w:color w:val="000000"/>
              </w:rPr>
              <w:t>12.15</w:t>
            </w:r>
          </w:p>
        </w:tc>
        <w:tc>
          <w:tcPr>
            <w:tcW w:w="5390" w:type="dxa"/>
            <w:vAlign w:val="center"/>
          </w:tcPr>
          <w:p w:rsidR="002555A0" w:rsidRPr="00FF2524" w:rsidRDefault="00B1374F" w:rsidP="00423CA1">
            <w:pPr>
              <w:jc w:val="left"/>
              <w:rPr>
                <w:rFonts w:ascii="Arial" w:hAnsi="Arial" w:cs="Arial"/>
                <w:bCs/>
                <w:color w:val="000000"/>
              </w:rPr>
            </w:pPr>
            <w:r w:rsidRPr="00B1374F">
              <w:rPr>
                <w:rFonts w:ascii="Arial" w:hAnsi="Arial" w:cs="Arial"/>
                <w:bCs/>
                <w:color w:val="000000"/>
              </w:rPr>
              <w:t>Pravilnik o enotnih tehnoloških zahtevah; Ocena in upravljanje s tveganji; Dolgoročna e-hramba; Metapodatki; Nosilci zapisa (mediji); Oblike zapisa (formati); Zagotavljanje informacijske varnosti; Zaščita pred zlonamerno programsko opremo in vdori; Upravljanje informacijskih sredstev; Fizično in tehnično varovanje; Obvladovanje dostopov do informacijskega sistema; Varnost in človeški viri; Upravljanje komunikacijske infrastrukture in operativno delovanje; Upravljanje varnostnih dogodkov (incidentov); Razvoj in vzdrževanje aplikacij; Zagotavljanje neprekinjenosti poslovanja; Naročanje storitev pri zunanjem izvajalcu</w:t>
            </w:r>
          </w:p>
        </w:tc>
        <w:tc>
          <w:tcPr>
            <w:tcW w:w="1979" w:type="dxa"/>
            <w:vAlign w:val="center"/>
          </w:tcPr>
          <w:p w:rsidR="002555A0" w:rsidRPr="00FF2524" w:rsidRDefault="002555A0" w:rsidP="00423CA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555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mag. Boris </w:t>
            </w:r>
            <w:proofErr w:type="spellStart"/>
            <w:r w:rsidRPr="002555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Domajnko</w:t>
            </w:r>
            <w:proofErr w:type="spellEnd"/>
          </w:p>
        </w:tc>
      </w:tr>
      <w:tr w:rsidR="009B36B8" w:rsidRPr="00B400EA" w:rsidTr="00423CA1">
        <w:trPr>
          <w:trHeight w:val="320"/>
        </w:trPr>
        <w:tc>
          <w:tcPr>
            <w:tcW w:w="1543" w:type="dxa"/>
          </w:tcPr>
          <w:p w:rsidR="009B36B8" w:rsidRPr="00E26A30" w:rsidRDefault="007C0B9A" w:rsidP="007C0B9A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12.15</w:t>
            </w:r>
            <w:r w:rsidR="009B36B8" w:rsidRPr="00E26A30">
              <w:rPr>
                <w:rFonts w:ascii="Arial" w:hAnsi="Arial" w:cs="Arial"/>
                <w:bCs/>
                <w:color w:val="000000"/>
              </w:rPr>
              <w:t xml:space="preserve"> – </w:t>
            </w:r>
            <w:r>
              <w:rPr>
                <w:rFonts w:ascii="Arial" w:hAnsi="Arial" w:cs="Arial"/>
                <w:bCs/>
                <w:color w:val="000000"/>
              </w:rPr>
              <w:t>12.20</w:t>
            </w:r>
          </w:p>
        </w:tc>
        <w:tc>
          <w:tcPr>
            <w:tcW w:w="5390" w:type="dxa"/>
            <w:vAlign w:val="center"/>
          </w:tcPr>
          <w:p w:rsidR="009B36B8" w:rsidRPr="00FF2524" w:rsidRDefault="009B36B8" w:rsidP="00423CA1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Odmor</w:t>
            </w:r>
          </w:p>
        </w:tc>
        <w:tc>
          <w:tcPr>
            <w:tcW w:w="1979" w:type="dxa"/>
            <w:vAlign w:val="center"/>
          </w:tcPr>
          <w:p w:rsidR="009B36B8" w:rsidRPr="00FF2524" w:rsidRDefault="009B36B8" w:rsidP="00423CA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2555A0" w:rsidRPr="00B400EA" w:rsidTr="00423CA1">
        <w:trPr>
          <w:trHeight w:val="213"/>
        </w:trPr>
        <w:tc>
          <w:tcPr>
            <w:tcW w:w="1543" w:type="dxa"/>
            <w:vAlign w:val="center"/>
          </w:tcPr>
          <w:p w:rsidR="002555A0" w:rsidRPr="00E26A30" w:rsidRDefault="007C0B9A" w:rsidP="00423CA1">
            <w:pPr>
              <w:jc w:val="lef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12.20</w:t>
            </w:r>
            <w:r w:rsidR="00E101D5">
              <w:rPr>
                <w:rFonts w:ascii="Arial" w:hAnsi="Arial" w:cs="Arial"/>
                <w:bCs/>
                <w:color w:val="000000"/>
              </w:rPr>
              <w:t xml:space="preserve"> </w:t>
            </w:r>
            <w:r w:rsidR="002555A0" w:rsidRPr="00E26A30">
              <w:rPr>
                <w:rFonts w:ascii="Arial" w:hAnsi="Arial" w:cs="Arial"/>
                <w:bCs/>
                <w:color w:val="000000"/>
              </w:rPr>
              <w:t xml:space="preserve">– </w:t>
            </w:r>
            <w:r>
              <w:rPr>
                <w:rFonts w:ascii="Arial" w:hAnsi="Arial" w:cs="Arial"/>
                <w:bCs/>
                <w:color w:val="000000"/>
              </w:rPr>
              <w:t>13</w:t>
            </w:r>
            <w:r w:rsidR="002555A0">
              <w:rPr>
                <w:rFonts w:ascii="Arial" w:hAnsi="Arial" w:cs="Arial"/>
                <w:bCs/>
                <w:color w:val="000000"/>
              </w:rPr>
              <w:t>.</w:t>
            </w:r>
            <w:r>
              <w:rPr>
                <w:rFonts w:ascii="Arial" w:hAnsi="Arial" w:cs="Arial"/>
                <w:bCs/>
                <w:color w:val="000000"/>
              </w:rPr>
              <w:t>00</w:t>
            </w:r>
          </w:p>
        </w:tc>
        <w:tc>
          <w:tcPr>
            <w:tcW w:w="5390" w:type="dxa"/>
            <w:vAlign w:val="center"/>
          </w:tcPr>
          <w:p w:rsidR="002555A0" w:rsidRPr="00FF2524" w:rsidRDefault="00E101D5" w:rsidP="00423CA1">
            <w:pPr>
              <w:jc w:val="left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 xml:space="preserve">Vprašanja za ponavljanje izpitne snovi – izbirno </w:t>
            </w:r>
          </w:p>
        </w:tc>
        <w:tc>
          <w:tcPr>
            <w:tcW w:w="1979" w:type="dxa"/>
            <w:vAlign w:val="center"/>
          </w:tcPr>
          <w:p w:rsidR="002555A0" w:rsidRPr="00FF2524" w:rsidRDefault="00E101D5" w:rsidP="00423CA1">
            <w:pPr>
              <w:jc w:val="lef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555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dr. Jože </w:t>
            </w:r>
            <w:proofErr w:type="spellStart"/>
            <w:r w:rsidRPr="002555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Škofljanec</w:t>
            </w:r>
            <w:proofErr w:type="spellEnd"/>
          </w:p>
        </w:tc>
      </w:tr>
    </w:tbl>
    <w:p w:rsidR="00DF4D58" w:rsidRDefault="00DF4D58" w:rsidP="00C9145E">
      <w:pPr>
        <w:spacing w:after="200" w:line="276" w:lineRule="auto"/>
      </w:pPr>
    </w:p>
    <w:p w:rsidR="00AD2F66" w:rsidRDefault="00AD2F66" w:rsidP="00AD2F66">
      <w:pPr>
        <w:rPr>
          <w:rFonts w:ascii="Arial" w:hAnsi="Arial" w:cs="Arial"/>
          <w:bCs/>
          <w:color w:val="000000"/>
          <w:sz w:val="18"/>
          <w:szCs w:val="18"/>
        </w:rPr>
      </w:pPr>
      <w:r w:rsidRPr="00577F7C">
        <w:rPr>
          <w:rFonts w:ascii="Arial" w:hAnsi="Arial" w:cs="Arial"/>
          <w:bCs/>
          <w:color w:val="000000"/>
          <w:sz w:val="18"/>
          <w:szCs w:val="18"/>
        </w:rPr>
        <w:t xml:space="preserve">Usposabljanje bo 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potekalo preko Zoom-a. Prijavnico za usposabljanje je treba izpolniti za vsakega udeleženca posebej (obvezno je treba vnesti elektronski naslov za komuniciranje z udeležencem); rok prijave 23. 3. 2023. </w:t>
      </w:r>
      <w:r w:rsidRPr="00577F7C">
        <w:rPr>
          <w:rFonts w:ascii="Arial" w:hAnsi="Arial" w:cs="Arial"/>
          <w:bCs/>
          <w:color w:val="000000"/>
          <w:sz w:val="18"/>
          <w:szCs w:val="18"/>
        </w:rPr>
        <w:t>Kotizacija usposabljanja znaša 60 EUR, plačilo se izvede na podlagi izstavljenega računa po opravljenem izobraževanju.</w:t>
      </w:r>
    </w:p>
    <w:p w:rsidR="00AD2F66" w:rsidRPr="00577F7C" w:rsidRDefault="00AD2F66" w:rsidP="00AD2F66">
      <w:pPr>
        <w:rPr>
          <w:rFonts w:ascii="Arial" w:hAnsi="Arial" w:cs="Arial"/>
          <w:bCs/>
          <w:color w:val="000000"/>
          <w:sz w:val="18"/>
          <w:szCs w:val="18"/>
        </w:rPr>
      </w:pPr>
    </w:p>
    <w:p w:rsidR="00AD2F66" w:rsidRDefault="00AD2F66" w:rsidP="00AD2F66">
      <w:pPr>
        <w:rPr>
          <w:rFonts w:ascii="Calibri" w:hAnsi="Calibri"/>
        </w:rPr>
      </w:pPr>
      <w:r w:rsidRPr="00577F7C">
        <w:rPr>
          <w:rFonts w:ascii="Arial" w:hAnsi="Arial" w:cs="Arial"/>
          <w:bCs/>
          <w:color w:val="000000"/>
          <w:sz w:val="18"/>
          <w:szCs w:val="18"/>
        </w:rPr>
        <w:t xml:space="preserve">Usposabljanje je namenjeno pripravi </w:t>
      </w:r>
      <w:r>
        <w:rPr>
          <w:rFonts w:ascii="Arial" w:hAnsi="Arial" w:cs="Arial"/>
          <w:bCs/>
          <w:color w:val="000000"/>
          <w:sz w:val="18"/>
          <w:szCs w:val="18"/>
        </w:rPr>
        <w:t>n</w:t>
      </w:r>
      <w:r w:rsidRPr="00577F7C">
        <w:rPr>
          <w:rFonts w:ascii="Arial" w:hAnsi="Arial" w:cs="Arial"/>
          <w:bCs/>
          <w:color w:val="000000"/>
          <w:sz w:val="18"/>
          <w:szCs w:val="18"/>
        </w:rPr>
        <w:t xml:space="preserve">a opravljanje preizkusa </w:t>
      </w:r>
      <w:r>
        <w:rPr>
          <w:rFonts w:ascii="Arial" w:hAnsi="Arial" w:cs="Arial"/>
          <w:bCs/>
          <w:color w:val="000000"/>
          <w:sz w:val="18"/>
          <w:szCs w:val="18"/>
        </w:rPr>
        <w:t>strokovne usposobljenosti za delo z dokumentarnim gradivom.</w:t>
      </w:r>
      <w:r w:rsidRPr="00577F7C">
        <w:rPr>
          <w:rFonts w:ascii="Arial" w:hAnsi="Arial" w:cs="Arial"/>
          <w:bCs/>
          <w:color w:val="000000"/>
          <w:sz w:val="18"/>
          <w:szCs w:val="18"/>
        </w:rPr>
        <w:t xml:space="preserve"> Arhiv Republike Slovenije zanj razpisuje rok 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15. in 16. 4. </w:t>
      </w:r>
      <w:r w:rsidRPr="00577F7C">
        <w:rPr>
          <w:rFonts w:ascii="Arial" w:hAnsi="Arial" w:cs="Arial"/>
          <w:bCs/>
          <w:color w:val="000000"/>
          <w:sz w:val="18"/>
          <w:szCs w:val="18"/>
        </w:rPr>
        <w:t>202</w:t>
      </w:r>
      <w:r>
        <w:rPr>
          <w:rFonts w:ascii="Arial" w:hAnsi="Arial" w:cs="Arial"/>
          <w:bCs/>
          <w:color w:val="000000"/>
          <w:sz w:val="18"/>
          <w:szCs w:val="18"/>
        </w:rPr>
        <w:t>3</w:t>
      </w:r>
      <w:r w:rsidRPr="00577F7C">
        <w:rPr>
          <w:rFonts w:ascii="Arial" w:hAnsi="Arial" w:cs="Arial"/>
          <w:bCs/>
          <w:color w:val="000000"/>
          <w:sz w:val="18"/>
          <w:szCs w:val="18"/>
        </w:rPr>
        <w:t xml:space="preserve">, prijavnico, ki </w:t>
      </w:r>
      <w:r>
        <w:rPr>
          <w:rFonts w:ascii="Arial" w:hAnsi="Arial" w:cs="Arial"/>
          <w:bCs/>
          <w:color w:val="000000"/>
          <w:sz w:val="18"/>
          <w:szCs w:val="18"/>
        </w:rPr>
        <w:t>jo najdete v sple</w:t>
      </w:r>
      <w:r w:rsidRPr="00577F7C">
        <w:rPr>
          <w:rFonts w:ascii="Arial" w:hAnsi="Arial" w:cs="Arial"/>
          <w:bCs/>
          <w:color w:val="000000"/>
          <w:sz w:val="18"/>
          <w:szCs w:val="18"/>
        </w:rPr>
        <w:t>tni objavi tega usposabljanja</w:t>
      </w:r>
      <w:r>
        <w:rPr>
          <w:rFonts w:ascii="Arial" w:hAnsi="Arial" w:cs="Arial"/>
          <w:bCs/>
          <w:color w:val="000000"/>
          <w:sz w:val="18"/>
          <w:szCs w:val="18"/>
        </w:rPr>
        <w:t>,</w:t>
      </w:r>
      <w:r w:rsidRPr="00577F7C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18"/>
        </w:rPr>
        <w:t>pošljite</w:t>
      </w:r>
      <w:r w:rsidRPr="00577F7C">
        <w:rPr>
          <w:rFonts w:ascii="Arial" w:hAnsi="Arial" w:cs="Arial"/>
          <w:bCs/>
          <w:color w:val="000000"/>
          <w:sz w:val="18"/>
          <w:szCs w:val="18"/>
        </w:rPr>
        <w:t xml:space="preserve"> do 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24. 4. </w:t>
      </w:r>
      <w:r w:rsidRPr="00577F7C">
        <w:rPr>
          <w:rFonts w:ascii="Arial" w:hAnsi="Arial" w:cs="Arial"/>
          <w:bCs/>
          <w:color w:val="000000"/>
          <w:sz w:val="18"/>
          <w:szCs w:val="18"/>
        </w:rPr>
        <w:t>202</w:t>
      </w:r>
      <w:r>
        <w:rPr>
          <w:rFonts w:ascii="Arial" w:hAnsi="Arial" w:cs="Arial"/>
          <w:bCs/>
          <w:color w:val="000000"/>
          <w:sz w:val="18"/>
          <w:szCs w:val="18"/>
        </w:rPr>
        <w:t>3</w:t>
      </w:r>
      <w:r w:rsidRPr="00577F7C">
        <w:rPr>
          <w:rFonts w:ascii="Arial" w:hAnsi="Arial" w:cs="Arial"/>
          <w:bCs/>
          <w:color w:val="000000"/>
          <w:sz w:val="18"/>
          <w:szCs w:val="18"/>
        </w:rPr>
        <w:t>; cena preizkusa je 50 EUR</w:t>
      </w:r>
      <w:r w:rsidRPr="00AB52F6">
        <w:rPr>
          <w:rFonts w:ascii="Calibri" w:hAnsi="Calibri"/>
        </w:rPr>
        <w:t>.</w:t>
      </w:r>
    </w:p>
    <w:p w:rsidR="007A4311" w:rsidRDefault="007A4311" w:rsidP="00577F7C">
      <w:pPr>
        <w:rPr>
          <w:rFonts w:ascii="Calibri" w:hAnsi="Calibri"/>
        </w:rPr>
      </w:pPr>
    </w:p>
    <w:p w:rsidR="00AD2F66" w:rsidRDefault="00AD2F66" w:rsidP="00AD2F66">
      <w:pPr>
        <w:rPr>
          <w:rFonts w:ascii="Calibri" w:hAnsi="Calibri"/>
        </w:rPr>
      </w:pPr>
      <w:r>
        <w:rPr>
          <w:rFonts w:ascii="Calibri" w:hAnsi="Calibri"/>
        </w:rPr>
        <w:t>Naslov za prijave: Arhiv R</w:t>
      </w:r>
      <w:r>
        <w:rPr>
          <w:rFonts w:ascii="Calibri" w:hAnsi="Calibri"/>
        </w:rPr>
        <w:t>epublike Slovenije</w:t>
      </w:r>
      <w:bookmarkStart w:id="0" w:name="_GoBack"/>
      <w:bookmarkEnd w:id="0"/>
      <w:r>
        <w:rPr>
          <w:rFonts w:ascii="Calibri" w:hAnsi="Calibri"/>
        </w:rPr>
        <w:t xml:space="preserve">, Zvezdarska 1, Ljubljana, ali </w:t>
      </w:r>
      <w:hyperlink r:id="rId7" w:history="1">
        <w:r w:rsidRPr="00D20A9B">
          <w:rPr>
            <w:rStyle w:val="Hiperpovezava"/>
            <w:rFonts w:ascii="Calibri" w:hAnsi="Calibri"/>
          </w:rPr>
          <w:t>ars@gov.si</w:t>
        </w:r>
      </w:hyperlink>
    </w:p>
    <w:p w:rsidR="00AD2F66" w:rsidRDefault="00AD2F66" w:rsidP="00577F7C">
      <w:pPr>
        <w:rPr>
          <w:rFonts w:ascii="Calibri" w:hAnsi="Calibri"/>
        </w:rPr>
      </w:pPr>
    </w:p>
    <w:p w:rsidR="007A4311" w:rsidRDefault="007A4311" w:rsidP="00577F7C">
      <w:pPr>
        <w:rPr>
          <w:rFonts w:ascii="Calibri" w:hAnsi="Calibri"/>
        </w:rPr>
      </w:pPr>
      <w:r>
        <w:rPr>
          <w:rFonts w:ascii="Calibri" w:hAnsi="Calibri"/>
        </w:rPr>
        <w:t>Katalog znanj, posredovanih na usposabljanju in zahtevanih na preizkusu, je objavljen na spletni strani Arhiva RS:</w:t>
      </w:r>
    </w:p>
    <w:p w:rsidR="007A4311" w:rsidRDefault="003036F6" w:rsidP="00577F7C">
      <w:pPr>
        <w:rPr>
          <w:rFonts w:ascii="Calibri" w:hAnsi="Calibri"/>
        </w:rPr>
      </w:pPr>
      <w:hyperlink r:id="rId8" w:history="1">
        <w:r w:rsidR="00C34B3B" w:rsidRPr="00367E52">
          <w:rPr>
            <w:rStyle w:val="Hiperpovezava"/>
            <w:rFonts w:ascii="Calibri" w:hAnsi="Calibri"/>
          </w:rPr>
          <w:t>https://www.gov.si/zbirke/storitve/usposabljanja-za-usluzbence-ki-delajo-z-dokumentarnim-in-arhivskim-gradivom/</w:t>
        </w:r>
      </w:hyperlink>
    </w:p>
    <w:p w:rsidR="00C34B3B" w:rsidRPr="00AB52F6" w:rsidRDefault="00C34B3B" w:rsidP="00577F7C">
      <w:pPr>
        <w:rPr>
          <w:rFonts w:ascii="Calibri" w:hAnsi="Calibri"/>
        </w:rPr>
      </w:pPr>
    </w:p>
    <w:p w:rsidR="007A4311" w:rsidRDefault="007A4311" w:rsidP="00C9145E">
      <w:pPr>
        <w:spacing w:after="200" w:line="276" w:lineRule="auto"/>
      </w:pPr>
    </w:p>
    <w:sectPr w:rsidR="007A4311" w:rsidSect="00402729">
      <w:headerReference w:type="default" r:id="rId9"/>
      <w:pgSz w:w="11906" w:h="16838"/>
      <w:pgMar w:top="1418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6F6" w:rsidRDefault="003036F6" w:rsidP="00340E3C">
      <w:r>
        <w:separator/>
      </w:r>
    </w:p>
  </w:endnote>
  <w:endnote w:type="continuationSeparator" w:id="0">
    <w:p w:rsidR="003036F6" w:rsidRDefault="003036F6" w:rsidP="00340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6F6" w:rsidRDefault="003036F6" w:rsidP="00340E3C">
      <w:r>
        <w:separator/>
      </w:r>
    </w:p>
  </w:footnote>
  <w:footnote w:type="continuationSeparator" w:id="0">
    <w:p w:rsidR="003036F6" w:rsidRDefault="003036F6" w:rsidP="00340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928" w:rsidRDefault="00C53928" w:rsidP="00C53928">
    <w:pPr>
      <w:pStyle w:val="Glava"/>
      <w:tabs>
        <w:tab w:val="clear" w:pos="4536"/>
      </w:tabs>
      <w:ind w:left="-851"/>
      <w:rPr>
        <w:rFonts w:ascii="Arial" w:hAnsi="Arial" w:cs="Arial"/>
        <w:sz w:val="16"/>
        <w:szCs w:val="16"/>
      </w:rPr>
    </w:pPr>
    <w:r w:rsidRPr="00765E69">
      <w:rPr>
        <w:noProof/>
      </w:rPr>
      <w:drawing>
        <wp:inline distT="0" distB="0" distL="0" distR="0" wp14:anchorId="0F4513B5" wp14:editId="6811CF22">
          <wp:extent cx="2165350" cy="431165"/>
          <wp:effectExtent l="0" t="0" r="6350" b="6985"/>
          <wp:docPr id="1" name="Picture 1" descr="Republike Slovenija&#10;Ministrstvo za kult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publike Slovenija&#10;Ministrstvo za kult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43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3928" w:rsidRDefault="00C53928" w:rsidP="00C53928">
    <w:pPr>
      <w:pStyle w:val="Glava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ARHIV REPUBLIKE SLOVENIJE</w:t>
    </w:r>
  </w:p>
  <w:p w:rsidR="00C53928" w:rsidRDefault="00C53928" w:rsidP="00C53928">
    <w:pPr>
      <w:pStyle w:val="Glava"/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Zvezdarska </w:t>
    </w:r>
    <w:r w:rsidRPr="00DA284E">
      <w:rPr>
        <w:rFonts w:ascii="Arial" w:hAnsi="Arial" w:cs="Arial"/>
        <w:sz w:val="16"/>
        <w:szCs w:val="16"/>
      </w:rPr>
      <w:t xml:space="preserve">1, </w:t>
    </w:r>
    <w:r w:rsidRPr="009B7A67"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t>1</w:t>
    </w:r>
    <w:r w:rsidRPr="009B7A67">
      <w:rPr>
        <w:rFonts w:ascii="Arial" w:hAnsi="Arial" w:cs="Arial"/>
        <w:sz w:val="16"/>
        <w:szCs w:val="16"/>
      </w:rPr>
      <w:t>02 Ljubljana, p.</w:t>
    </w:r>
    <w:r>
      <w:rPr>
        <w:rFonts w:ascii="Arial" w:hAnsi="Arial" w:cs="Arial"/>
        <w:sz w:val="16"/>
        <w:szCs w:val="16"/>
      </w:rPr>
      <w:t xml:space="preserve"> </w:t>
    </w:r>
    <w:r w:rsidRPr="009B7A67">
      <w:rPr>
        <w:rFonts w:ascii="Arial" w:hAnsi="Arial" w:cs="Arial"/>
        <w:sz w:val="16"/>
        <w:szCs w:val="16"/>
      </w:rPr>
      <w:t>p.</w:t>
    </w:r>
    <w:r>
      <w:rPr>
        <w:rFonts w:ascii="Arial" w:hAnsi="Arial" w:cs="Arial"/>
        <w:sz w:val="16"/>
        <w:szCs w:val="16"/>
      </w:rPr>
      <w:t xml:space="preserve"> </w:t>
    </w:r>
    <w:r w:rsidRPr="009B7A67">
      <w:rPr>
        <w:rFonts w:ascii="Arial" w:hAnsi="Arial" w:cs="Arial"/>
        <w:sz w:val="16"/>
        <w:szCs w:val="16"/>
      </w:rPr>
      <w:t>523</w:t>
    </w:r>
    <w:r>
      <w:rPr>
        <w:rFonts w:ascii="Arial" w:hAnsi="Arial" w:cs="Arial"/>
        <w:sz w:val="16"/>
        <w:szCs w:val="16"/>
      </w:rPr>
      <w:tab/>
    </w:r>
  </w:p>
  <w:p w:rsidR="00C53928" w:rsidRDefault="00C53928" w:rsidP="00C53928">
    <w:pPr>
      <w:pStyle w:val="Glava"/>
      <w:tabs>
        <w:tab w:val="clear" w:pos="4536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T: 01 241 42 00</w:t>
    </w:r>
  </w:p>
  <w:p w:rsidR="00C53928" w:rsidRDefault="00C53928" w:rsidP="00C53928">
    <w:pPr>
      <w:pStyle w:val="Glava"/>
      <w:tabs>
        <w:tab w:val="clear" w:pos="4536"/>
        <w:tab w:val="left" w:pos="5103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F: 01 241 42 76</w:t>
    </w:r>
  </w:p>
  <w:p w:rsidR="00C53928" w:rsidRDefault="00C53928" w:rsidP="00C53928">
    <w:pPr>
      <w:pStyle w:val="Glava"/>
      <w:tabs>
        <w:tab w:val="clear" w:pos="4536"/>
        <w:tab w:val="left" w:pos="5103"/>
      </w:tabs>
      <w:ind w:left="3544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E: </w:t>
    </w:r>
    <w:r w:rsidRPr="00AA0AEA">
      <w:rPr>
        <w:rFonts w:ascii="Arial" w:hAnsi="Arial" w:cs="Arial"/>
        <w:sz w:val="16"/>
        <w:szCs w:val="16"/>
      </w:rPr>
      <w:t>ars@gov.si</w:t>
    </w:r>
  </w:p>
  <w:p w:rsidR="00C53928" w:rsidRDefault="00C53928" w:rsidP="00C53928">
    <w:pPr>
      <w:pStyle w:val="Glava"/>
      <w:tabs>
        <w:tab w:val="clear" w:pos="4536"/>
        <w:tab w:val="left" w:pos="5103"/>
      </w:tabs>
      <w:ind w:left="3544"/>
    </w:pPr>
    <w:r>
      <w:rPr>
        <w:rFonts w:ascii="Arial" w:hAnsi="Arial" w:cs="Arial"/>
        <w:sz w:val="16"/>
        <w:szCs w:val="16"/>
      </w:rPr>
      <w:t>www.arhiv.gov.si</w:t>
    </w:r>
    <w:r>
      <w:rPr>
        <w:rFonts w:ascii="Arial" w:hAnsi="Arial" w:cs="Arial"/>
        <w:color w:val="808080"/>
        <w:sz w:val="14"/>
        <w:szCs w:val="14"/>
      </w:rPr>
      <w:tab/>
    </w:r>
  </w:p>
  <w:p w:rsidR="0026146E" w:rsidRPr="00C53928" w:rsidRDefault="0026146E" w:rsidP="00C5392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D83F22"/>
    <w:multiLevelType w:val="hybridMultilevel"/>
    <w:tmpl w:val="AD70200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9F67ED2">
      <w:start w:val="1"/>
      <w:numFmt w:val="bullet"/>
      <w:lvlText w:val="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9985233"/>
    <w:multiLevelType w:val="hybridMultilevel"/>
    <w:tmpl w:val="C81A1FC4"/>
    <w:lvl w:ilvl="0" w:tplc="C3E4B9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D5B45"/>
    <w:multiLevelType w:val="hybridMultilevel"/>
    <w:tmpl w:val="5F26BC6E"/>
    <w:lvl w:ilvl="0" w:tplc="B416463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40021A58">
      <w:start w:val="113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9A2D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7844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1456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E4F5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CC24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30B1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7096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3C"/>
    <w:rsid w:val="00010DDE"/>
    <w:rsid w:val="00035464"/>
    <w:rsid w:val="00050E49"/>
    <w:rsid w:val="000879F5"/>
    <w:rsid w:val="000934B2"/>
    <w:rsid w:val="000A0074"/>
    <w:rsid w:val="000A30A6"/>
    <w:rsid w:val="000E58DA"/>
    <w:rsid w:val="00120727"/>
    <w:rsid w:val="00134C6A"/>
    <w:rsid w:val="00162266"/>
    <w:rsid w:val="001C56D1"/>
    <w:rsid w:val="001D0FC6"/>
    <w:rsid w:val="002057F8"/>
    <w:rsid w:val="00241E8D"/>
    <w:rsid w:val="002555A0"/>
    <w:rsid w:val="0026146E"/>
    <w:rsid w:val="002F7D76"/>
    <w:rsid w:val="003036F6"/>
    <w:rsid w:val="00307DB1"/>
    <w:rsid w:val="00310841"/>
    <w:rsid w:val="00325478"/>
    <w:rsid w:val="00340E3C"/>
    <w:rsid w:val="00355756"/>
    <w:rsid w:val="00386485"/>
    <w:rsid w:val="003932E9"/>
    <w:rsid w:val="00395021"/>
    <w:rsid w:val="003C1615"/>
    <w:rsid w:val="003C3C4F"/>
    <w:rsid w:val="003D1CE2"/>
    <w:rsid w:val="00402729"/>
    <w:rsid w:val="0041265F"/>
    <w:rsid w:val="00423CA1"/>
    <w:rsid w:val="00423D31"/>
    <w:rsid w:val="00436003"/>
    <w:rsid w:val="00442264"/>
    <w:rsid w:val="00481A50"/>
    <w:rsid w:val="00483713"/>
    <w:rsid w:val="004A3F7B"/>
    <w:rsid w:val="004B3588"/>
    <w:rsid w:val="004B77FA"/>
    <w:rsid w:val="004D3063"/>
    <w:rsid w:val="00502C50"/>
    <w:rsid w:val="00517920"/>
    <w:rsid w:val="00556163"/>
    <w:rsid w:val="00556B30"/>
    <w:rsid w:val="00560004"/>
    <w:rsid w:val="0057071C"/>
    <w:rsid w:val="00574D78"/>
    <w:rsid w:val="005775D3"/>
    <w:rsid w:val="00577F7C"/>
    <w:rsid w:val="00591E22"/>
    <w:rsid w:val="005A0F96"/>
    <w:rsid w:val="00610537"/>
    <w:rsid w:val="006275BA"/>
    <w:rsid w:val="00677E72"/>
    <w:rsid w:val="006959D5"/>
    <w:rsid w:val="006C0A3B"/>
    <w:rsid w:val="006C1847"/>
    <w:rsid w:val="006F6BF6"/>
    <w:rsid w:val="007013C7"/>
    <w:rsid w:val="00755767"/>
    <w:rsid w:val="00755D91"/>
    <w:rsid w:val="00785A19"/>
    <w:rsid w:val="007901B3"/>
    <w:rsid w:val="007A4311"/>
    <w:rsid w:val="007C0B9A"/>
    <w:rsid w:val="008272DF"/>
    <w:rsid w:val="0088672A"/>
    <w:rsid w:val="00894548"/>
    <w:rsid w:val="00896483"/>
    <w:rsid w:val="008A65A7"/>
    <w:rsid w:val="008B08BE"/>
    <w:rsid w:val="008C502E"/>
    <w:rsid w:val="008F67B4"/>
    <w:rsid w:val="00900429"/>
    <w:rsid w:val="009B36B8"/>
    <w:rsid w:val="009B6586"/>
    <w:rsid w:val="009D283D"/>
    <w:rsid w:val="00A14997"/>
    <w:rsid w:val="00AA0AEA"/>
    <w:rsid w:val="00AD2F66"/>
    <w:rsid w:val="00AD3A97"/>
    <w:rsid w:val="00B1374F"/>
    <w:rsid w:val="00B47EB5"/>
    <w:rsid w:val="00B5621E"/>
    <w:rsid w:val="00B605C0"/>
    <w:rsid w:val="00B67324"/>
    <w:rsid w:val="00B8757A"/>
    <w:rsid w:val="00B9532A"/>
    <w:rsid w:val="00B96564"/>
    <w:rsid w:val="00BC73D8"/>
    <w:rsid w:val="00BD4E43"/>
    <w:rsid w:val="00BD5EB7"/>
    <w:rsid w:val="00C02FA0"/>
    <w:rsid w:val="00C043FD"/>
    <w:rsid w:val="00C11D50"/>
    <w:rsid w:val="00C23967"/>
    <w:rsid w:val="00C34B3B"/>
    <w:rsid w:val="00C53928"/>
    <w:rsid w:val="00C737E6"/>
    <w:rsid w:val="00C9145E"/>
    <w:rsid w:val="00CD4008"/>
    <w:rsid w:val="00CD5609"/>
    <w:rsid w:val="00D04443"/>
    <w:rsid w:val="00D80BEA"/>
    <w:rsid w:val="00D84C39"/>
    <w:rsid w:val="00DA284E"/>
    <w:rsid w:val="00DB6107"/>
    <w:rsid w:val="00DD2D5C"/>
    <w:rsid w:val="00DF07AE"/>
    <w:rsid w:val="00DF2623"/>
    <w:rsid w:val="00DF4D58"/>
    <w:rsid w:val="00E033C5"/>
    <w:rsid w:val="00E05ADC"/>
    <w:rsid w:val="00E101D5"/>
    <w:rsid w:val="00E138CA"/>
    <w:rsid w:val="00E26A30"/>
    <w:rsid w:val="00E53115"/>
    <w:rsid w:val="00E934EF"/>
    <w:rsid w:val="00EA2908"/>
    <w:rsid w:val="00EA3F7A"/>
    <w:rsid w:val="00EF7A48"/>
    <w:rsid w:val="00F325AA"/>
    <w:rsid w:val="00F35428"/>
    <w:rsid w:val="00F51B60"/>
    <w:rsid w:val="00F611EB"/>
    <w:rsid w:val="00F71260"/>
    <w:rsid w:val="00F83C8E"/>
    <w:rsid w:val="00F976E7"/>
    <w:rsid w:val="00FA087F"/>
    <w:rsid w:val="00FC1FB1"/>
    <w:rsid w:val="00FC348F"/>
    <w:rsid w:val="00FF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826F44"/>
  <w15:chartTrackingRefBased/>
  <w15:docId w15:val="{7BED6668-F7B4-42FE-A150-0A26CB81D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40E3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styleId="Naslov2">
    <w:name w:val="heading 2"/>
    <w:basedOn w:val="Navaden"/>
    <w:next w:val="Navaden"/>
    <w:link w:val="Naslov2Znak"/>
    <w:qFormat/>
    <w:rsid w:val="00340E3C"/>
    <w:pPr>
      <w:keepNext/>
      <w:tabs>
        <w:tab w:val="left" w:pos="3119"/>
      </w:tabs>
      <w:overflowPunct/>
      <w:autoSpaceDE/>
      <w:autoSpaceDN/>
      <w:adjustRightInd/>
      <w:spacing w:before="100"/>
      <w:jc w:val="center"/>
      <w:textAlignment w:val="auto"/>
      <w:outlineLvl w:val="1"/>
    </w:pPr>
    <w:rPr>
      <w:rFonts w:ascii="Arial Narrow" w:hAnsi="Arial Narrow"/>
      <w:b/>
      <w:i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link w:val="Naslov2"/>
    <w:locked/>
    <w:rsid w:val="00340E3C"/>
    <w:rPr>
      <w:rFonts w:ascii="Arial Narrow" w:hAnsi="Arial Narrow" w:cs="Times New Roman"/>
      <w:b/>
      <w:i/>
      <w:sz w:val="20"/>
      <w:szCs w:val="20"/>
      <w:lang w:val="x-none" w:eastAsia="sl-SI"/>
    </w:rPr>
  </w:style>
  <w:style w:type="paragraph" w:styleId="Glava">
    <w:name w:val="header"/>
    <w:basedOn w:val="Navaden"/>
    <w:link w:val="GlavaZnak"/>
    <w:uiPriority w:val="99"/>
    <w:rsid w:val="00340E3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340E3C"/>
    <w:rPr>
      <w:rFonts w:ascii="Times New Roman" w:hAnsi="Times New Roman" w:cs="Times New Roman"/>
      <w:sz w:val="20"/>
      <w:szCs w:val="20"/>
      <w:lang w:val="x-none" w:eastAsia="sl-SI"/>
    </w:rPr>
  </w:style>
  <w:style w:type="table" w:styleId="Tabelamrea">
    <w:name w:val="Table Grid"/>
    <w:basedOn w:val="Navadnatabela"/>
    <w:rsid w:val="00340E3C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semiHidden/>
    <w:rsid w:val="00340E3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semiHidden/>
    <w:locked/>
    <w:rsid w:val="00340E3C"/>
    <w:rPr>
      <w:rFonts w:ascii="Tahoma" w:hAnsi="Tahoma" w:cs="Tahoma"/>
      <w:sz w:val="16"/>
      <w:szCs w:val="16"/>
      <w:lang w:val="x-none" w:eastAsia="sl-SI"/>
    </w:rPr>
  </w:style>
  <w:style w:type="paragraph" w:styleId="Noga">
    <w:name w:val="footer"/>
    <w:basedOn w:val="Navaden"/>
    <w:link w:val="NogaZnak"/>
    <w:rsid w:val="00340E3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locked/>
    <w:rsid w:val="00340E3C"/>
    <w:rPr>
      <w:rFonts w:ascii="Times New Roman" w:hAnsi="Times New Roman" w:cs="Times New Roman"/>
      <w:sz w:val="20"/>
      <w:szCs w:val="20"/>
      <w:lang w:val="x-none" w:eastAsia="sl-SI"/>
    </w:rPr>
  </w:style>
  <w:style w:type="character" w:customStyle="1" w:styleId="Heading2Char">
    <w:name w:val="Heading 2 Char"/>
    <w:semiHidden/>
    <w:locked/>
    <w:rsid w:val="00120727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erChar">
    <w:name w:val="Header Char"/>
    <w:semiHidden/>
    <w:locked/>
    <w:rsid w:val="00120727"/>
    <w:rPr>
      <w:rFonts w:cs="Times New Roman"/>
    </w:rPr>
  </w:style>
  <w:style w:type="table" w:styleId="Seznamvtabeli3">
    <w:name w:val="List Table 3"/>
    <w:basedOn w:val="Navadnatabela"/>
    <w:uiPriority w:val="48"/>
    <w:rsid w:val="00D84C39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D84C39"/>
    <w:pPr>
      <w:overflowPunct/>
      <w:autoSpaceDE/>
      <w:autoSpaceDN/>
      <w:adjustRightInd/>
      <w:ind w:left="720"/>
      <w:contextualSpacing/>
      <w:textAlignment w:val="auto"/>
    </w:pPr>
    <w:rPr>
      <w:rFonts w:eastAsia="Times New Roman"/>
      <w:sz w:val="24"/>
      <w:szCs w:val="22"/>
      <w:lang w:eastAsia="zh-TW"/>
    </w:rPr>
  </w:style>
  <w:style w:type="character" w:styleId="Krepko">
    <w:name w:val="Strong"/>
    <w:basedOn w:val="Privzetapisavaodstavka"/>
    <w:uiPriority w:val="22"/>
    <w:qFormat/>
    <w:locked/>
    <w:rsid w:val="00035464"/>
    <w:rPr>
      <w:b/>
      <w:bCs/>
    </w:rPr>
  </w:style>
  <w:style w:type="paragraph" w:customStyle="1" w:styleId="Default">
    <w:name w:val="Default"/>
    <w:rsid w:val="00C914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tl8wme">
    <w:name w:val="tl8wme"/>
    <w:basedOn w:val="Privzetapisavaodstavka"/>
    <w:rsid w:val="00B1374F"/>
  </w:style>
  <w:style w:type="character" w:styleId="Hiperpovezava">
    <w:name w:val="Hyperlink"/>
    <w:basedOn w:val="Privzetapisavaodstavka"/>
    <w:rsid w:val="00C34B3B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rsid w:val="00C34B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7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zbirke/storitve/usposabljanja-za-usluzbence-ki-delajo-z-dokumentarnim-in-arhivskim-gradiv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s@gov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3</vt:lpstr>
    </vt:vector>
  </TitlesOfParts>
  <Company>HP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3</dc:title>
  <dc:subject/>
  <dc:creator>Vesna</dc:creator>
  <cp:keywords/>
  <cp:lastModifiedBy>Gregor Jenuš</cp:lastModifiedBy>
  <cp:revision>2</cp:revision>
  <cp:lastPrinted>2021-01-21T11:10:00Z</cp:lastPrinted>
  <dcterms:created xsi:type="dcterms:W3CDTF">2023-02-01T09:06:00Z</dcterms:created>
  <dcterms:modified xsi:type="dcterms:W3CDTF">2023-02-01T09:06:00Z</dcterms:modified>
</cp:coreProperties>
</file>