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8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:rsidR="00B71BEA" w:rsidRPr="009F363E" w:rsidRDefault="00B71BEA" w:rsidP="00B71BEA">
      <w:pPr>
        <w:spacing w:line="240" w:lineRule="auto"/>
        <w:ind w:left="-567"/>
        <w:rPr>
          <w:rFonts w:ascii="Arial" w:hAnsi="Arial" w:cs="Arial"/>
          <w:sz w:val="20"/>
          <w:szCs w:val="20"/>
        </w:rPr>
      </w:pPr>
      <w:r w:rsidRPr="009F363E">
        <w:rPr>
          <w:rFonts w:ascii="Arial" w:hAnsi="Arial" w:cs="Arial"/>
          <w:bCs/>
          <w:color w:val="000000"/>
          <w:sz w:val="20"/>
          <w:szCs w:val="20"/>
        </w:rPr>
        <w:t>____</w:t>
      </w:r>
    </w:p>
    <w:p w:rsidR="00A52928" w:rsidRPr="00C30F84" w:rsidRDefault="00A52928" w:rsidP="00A52928">
      <w:pPr>
        <w:pStyle w:val="datumtevilka"/>
        <w:rPr>
          <w:rFonts w:ascii="Times New Roman" w:hAnsi="Times New Roman"/>
        </w:rPr>
      </w:pPr>
      <w:r w:rsidRPr="00C30F84">
        <w:rPr>
          <w:rFonts w:ascii="Times New Roman" w:hAnsi="Times New Roman"/>
        </w:rPr>
        <w:t xml:space="preserve">Številka: </w:t>
      </w:r>
      <w:r w:rsidRPr="00C30F84">
        <w:rPr>
          <w:rFonts w:ascii="Times New Roman" w:hAnsi="Times New Roman"/>
        </w:rPr>
        <w:tab/>
        <w:t>6041-</w:t>
      </w:r>
      <w:r>
        <w:rPr>
          <w:rFonts w:ascii="Times New Roman" w:hAnsi="Times New Roman"/>
        </w:rPr>
        <w:t>4/2023-3341/1</w:t>
      </w:r>
    </w:p>
    <w:p w:rsidR="00A52928" w:rsidRPr="00FB1B23" w:rsidRDefault="00A52928" w:rsidP="00A52928">
      <w:pPr>
        <w:pStyle w:val="datumtevilka"/>
        <w:rPr>
          <w:rFonts w:ascii="Times New Roman" w:hAnsi="Times New Roman"/>
        </w:rPr>
      </w:pPr>
      <w:r w:rsidRPr="00C30F84">
        <w:rPr>
          <w:rFonts w:ascii="Times New Roman" w:hAnsi="Times New Roman"/>
        </w:rPr>
        <w:t>Datum:</w:t>
      </w:r>
      <w:r w:rsidRPr="00C30F84">
        <w:rPr>
          <w:rFonts w:ascii="Times New Roman" w:hAnsi="Times New Roman"/>
        </w:rPr>
        <w:tab/>
      </w:r>
      <w:r>
        <w:rPr>
          <w:rFonts w:ascii="Times New Roman" w:hAnsi="Times New Roman"/>
        </w:rPr>
        <w:t>31.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2023</w:t>
      </w:r>
    </w:p>
    <w:p w:rsidR="00B71BEA" w:rsidRPr="00FB1B23" w:rsidRDefault="00B71BEA" w:rsidP="00B71BEA">
      <w:pPr>
        <w:pStyle w:val="ZADEVA"/>
        <w:rPr>
          <w:rFonts w:ascii="Times New Roman" w:hAnsi="Times New Roman"/>
          <w:szCs w:val="20"/>
          <w:lang w:val="sl-SI"/>
        </w:rPr>
      </w:pPr>
    </w:p>
    <w:p w:rsidR="00DD72A4" w:rsidRPr="00FB1B23" w:rsidRDefault="00DD72A4" w:rsidP="00DD72A4">
      <w:pPr>
        <w:pStyle w:val="ZADEVA"/>
        <w:tabs>
          <w:tab w:val="clear" w:pos="1701"/>
          <w:tab w:val="left" w:pos="1800"/>
        </w:tabs>
        <w:ind w:left="0" w:firstLine="0"/>
        <w:rPr>
          <w:rFonts w:ascii="Times New Roman" w:hAnsi="Times New Roman"/>
          <w:b w:val="0"/>
          <w:szCs w:val="20"/>
          <w:lang w:val="sl-SI"/>
        </w:rPr>
      </w:pPr>
    </w:p>
    <w:p w:rsidR="00DD72A4" w:rsidRPr="00FB1B23" w:rsidRDefault="00DD72A4" w:rsidP="00DD72A4">
      <w:pPr>
        <w:pStyle w:val="ZADEVA"/>
        <w:tabs>
          <w:tab w:val="clear" w:pos="1701"/>
          <w:tab w:val="left" w:pos="1800"/>
        </w:tabs>
        <w:ind w:left="0" w:firstLine="0"/>
        <w:rPr>
          <w:rFonts w:ascii="Times New Roman" w:hAnsi="Times New Roman"/>
          <w:b w:val="0"/>
          <w:szCs w:val="20"/>
          <w:lang w:val="sl-SI"/>
        </w:rPr>
      </w:pPr>
    </w:p>
    <w:p w:rsidR="00B9224B" w:rsidRPr="00FB1B23" w:rsidRDefault="00B9224B" w:rsidP="00B9224B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FB1B23">
        <w:rPr>
          <w:rFonts w:ascii="Times New Roman" w:eastAsia="Times New Roman" w:hAnsi="Times New Roman"/>
          <w:b/>
          <w:sz w:val="20"/>
          <w:szCs w:val="20"/>
        </w:rPr>
        <w:t xml:space="preserve">Zadeva: </w:t>
      </w:r>
      <w:r w:rsidRPr="00FB1B23">
        <w:rPr>
          <w:rFonts w:ascii="Times New Roman" w:eastAsia="Times New Roman" w:hAnsi="Times New Roman"/>
          <w:b/>
          <w:sz w:val="20"/>
          <w:szCs w:val="20"/>
        </w:rPr>
        <w:tab/>
        <w:t>S</w:t>
      </w:r>
      <w:r w:rsidRPr="00FB1B2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trokovno usposabljanje za delo z dokumentarnim gradivom za uslužbence najvišjih državnih organov, ministrstev, organov v sestavi ministrstev, uradov, služb, skladov RS, agencij RS, …</w:t>
      </w:r>
      <w:r w:rsidRPr="00FB1B23">
        <w:rPr>
          <w:rFonts w:ascii="Times New Roman" w:eastAsia="Times New Roman" w:hAnsi="Times New Roman"/>
          <w:b/>
          <w:bCs/>
          <w:color w:val="000000"/>
          <w:sz w:val="20"/>
          <w:szCs w:val="20"/>
          <w:vertAlign w:val="superscript"/>
        </w:rPr>
        <w:footnoteReference w:id="1"/>
      </w:r>
      <w:r w:rsidRPr="00FB1B23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  </w:t>
      </w:r>
    </w:p>
    <w:p w:rsidR="00B9224B" w:rsidRPr="00FB1B23" w:rsidRDefault="00B9224B" w:rsidP="00B9224B">
      <w:pPr>
        <w:tabs>
          <w:tab w:val="left" w:pos="1701"/>
        </w:tabs>
        <w:spacing w:after="0" w:line="260" w:lineRule="atLeast"/>
        <w:ind w:left="1701" w:hanging="1701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A60344" w:rsidRPr="00FB1B23" w:rsidRDefault="00A60344" w:rsidP="00EB1910">
      <w:pPr>
        <w:tabs>
          <w:tab w:val="left" w:pos="1701"/>
        </w:tabs>
        <w:spacing w:after="0" w:line="260" w:lineRule="atLeast"/>
        <w:ind w:left="1701" w:hanging="1701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</w:pPr>
    </w:p>
    <w:p w:rsidR="008F0622" w:rsidRPr="00CA3156" w:rsidRDefault="00B9224B" w:rsidP="00EF0C10">
      <w:pPr>
        <w:tabs>
          <w:tab w:val="left" w:pos="1701"/>
        </w:tabs>
        <w:spacing w:after="0" w:line="260" w:lineRule="atLeast"/>
        <w:ind w:left="1701" w:hanging="1701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CA315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Usposabljanje bo potekalo od </w:t>
      </w:r>
      <w:r w:rsidR="00A52928" w:rsidRPr="00A5292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21. in 22. februar 2023</w:t>
      </w:r>
      <w:r w:rsidR="00EF0C10" w:rsidRPr="00CA3156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preko aplikacije ZOOM.</w:t>
      </w:r>
    </w:p>
    <w:p w:rsidR="00B9224B" w:rsidRPr="00FB1B23" w:rsidRDefault="00B9224B" w:rsidP="00B9224B">
      <w:pPr>
        <w:tabs>
          <w:tab w:val="left" w:pos="1701"/>
        </w:tabs>
        <w:spacing w:after="0" w:line="260" w:lineRule="atLeast"/>
        <w:ind w:left="1701" w:hanging="1701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B9224B" w:rsidRPr="00FB1B23" w:rsidRDefault="00B9224B" w:rsidP="00B9224B">
      <w:pPr>
        <w:tabs>
          <w:tab w:val="left" w:pos="1701"/>
        </w:tabs>
        <w:spacing w:after="0" w:line="260" w:lineRule="atLeast"/>
        <w:ind w:left="1701" w:hanging="1701"/>
        <w:jc w:val="both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</w:pPr>
      <w:r w:rsidRPr="00FB1B23">
        <w:rPr>
          <w:rFonts w:ascii="Times New Roman" w:eastAsia="Times New Roman" w:hAnsi="Times New Roman"/>
          <w:b/>
          <w:bCs/>
          <w:i/>
          <w:color w:val="000000"/>
          <w:sz w:val="20"/>
          <w:szCs w:val="20"/>
        </w:rPr>
        <w:t>Namen usposabljanja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Priprava za preizkus strokovne usposobljenosti za delo z dokumentarnim gradivom.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FB1B23">
        <w:rPr>
          <w:rFonts w:ascii="Times New Roman" w:eastAsia="Times New Roman" w:hAnsi="Times New Roman"/>
          <w:b/>
          <w:i/>
          <w:sz w:val="20"/>
          <w:szCs w:val="20"/>
        </w:rPr>
        <w:t>Cilji usposabljanja</w:t>
      </w:r>
      <w:r w:rsidR="005D1926" w:rsidRPr="00FB1B23">
        <w:rPr>
          <w:rStyle w:val="Sprotnaopomba-sklic"/>
          <w:rFonts w:ascii="Times New Roman" w:eastAsia="Times New Roman" w:hAnsi="Times New Roman"/>
          <w:b/>
          <w:i/>
          <w:sz w:val="20"/>
          <w:szCs w:val="20"/>
        </w:rPr>
        <w:footnoteReference w:id="2"/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Pridobitev ustreznih znanj za opravljanje preizkusa strokovne usposobljenosti s področij: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veljavne zakonodaje,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dolžnosti javnopravnih oseb do varstva arhivskega gradiva,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upravljanja z dokumentarnim in arhivskim gradivom v fizični in elektronski obliki,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priprave notranjih pravil za zajem in hrambo gradiva v digitalni obliki,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materialnega varovanja pred poškodbami, uničenjem in izgubo pri javnopravnih osebah,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določanja arhivskega gradiva s pisnimi strokovnimi navodili za odbiranje arhivskega gradiva iz dokumentarnega gradiva,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odbiranja arhivskega gradiva iz dokumentarnega gradiva,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izročanja arhivskega gradiva v arhive,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- informatike, ki zadeva varstvo dokumentarnega in arhivskega gradiva v digitalni obliki.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FB1B23">
        <w:rPr>
          <w:rFonts w:ascii="Times New Roman" w:eastAsia="Times New Roman" w:hAnsi="Times New Roman"/>
          <w:b/>
          <w:i/>
          <w:sz w:val="20"/>
          <w:szCs w:val="20"/>
        </w:rPr>
        <w:t>Način usposabljanja</w:t>
      </w:r>
    </w:p>
    <w:p w:rsidR="00B9224B" w:rsidRPr="00FB1B23" w:rsidRDefault="00B9224B" w:rsidP="00AF6C46">
      <w:pPr>
        <w:tabs>
          <w:tab w:val="left" w:pos="1800"/>
        </w:tabs>
        <w:spacing w:after="0" w:line="260" w:lineRule="atLeast"/>
        <w:ind w:left="1701" w:hanging="1701"/>
        <w:jc w:val="both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Predavatelji bodo predavali ob PP predstavitvah</w:t>
      </w:r>
      <w:r w:rsidR="00AF6C46" w:rsidRPr="00FB1B23">
        <w:rPr>
          <w:rFonts w:ascii="Times New Roman" w:eastAsia="Times New Roman" w:hAnsi="Times New Roman"/>
          <w:sz w:val="20"/>
          <w:szCs w:val="20"/>
        </w:rPr>
        <w:t xml:space="preserve"> na videokonferenci preko </w:t>
      </w:r>
      <w:r w:rsidR="00EF0C10" w:rsidRPr="00FB1B23">
        <w:rPr>
          <w:rFonts w:ascii="Times New Roman" w:eastAsia="Times New Roman" w:hAnsi="Times New Roman"/>
          <w:sz w:val="20"/>
          <w:szCs w:val="20"/>
        </w:rPr>
        <w:t>aplikacije Zoom.</w:t>
      </w:r>
    </w:p>
    <w:p w:rsidR="00B9224B" w:rsidRPr="00FB1B23" w:rsidRDefault="0066789A" w:rsidP="00B9224B">
      <w:pPr>
        <w:tabs>
          <w:tab w:val="left" w:pos="1800"/>
        </w:tabs>
        <w:spacing w:after="0" w:line="260" w:lineRule="atLeast"/>
        <w:rPr>
          <w:rFonts w:ascii="Times New Roman" w:eastAsia="Times New Roman" w:hAnsi="Times New Roman"/>
          <w:b/>
          <w:sz w:val="20"/>
          <w:szCs w:val="20"/>
        </w:rPr>
      </w:pPr>
      <w:r w:rsidRPr="00FB1B23">
        <w:rPr>
          <w:rFonts w:ascii="Times New Roman" w:eastAsia="Times New Roman" w:hAnsi="Times New Roman"/>
          <w:b/>
          <w:sz w:val="20"/>
          <w:szCs w:val="20"/>
        </w:rPr>
        <w:br w:type="page"/>
      </w:r>
      <w:r w:rsidR="00B9224B" w:rsidRPr="00FB1B23">
        <w:rPr>
          <w:rFonts w:ascii="Times New Roman" w:eastAsia="Times New Roman" w:hAnsi="Times New Roman"/>
          <w:b/>
          <w:sz w:val="20"/>
          <w:szCs w:val="20"/>
        </w:rPr>
        <w:lastRenderedPageBreak/>
        <w:t xml:space="preserve">PROGRAM </w:t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rPr>
          <w:rFonts w:ascii="Times New Roman" w:eastAsia="Times New Roman" w:hAnsi="Times New Roman"/>
          <w:b/>
          <w:sz w:val="20"/>
          <w:szCs w:val="20"/>
        </w:rPr>
      </w:pPr>
    </w:p>
    <w:p w:rsidR="00B9224B" w:rsidRPr="00FB1B23" w:rsidRDefault="00EF0C10" w:rsidP="00B92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Torek</w:t>
      </w:r>
      <w:r w:rsidR="000D44DE"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,</w:t>
      </w:r>
      <w:r w:rsidR="00B9224B"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 xml:space="preserve"> </w:t>
      </w:r>
      <w:r w:rsidR="00CA3156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2</w:t>
      </w:r>
      <w:r w:rsidR="00A52928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1</w:t>
      </w:r>
      <w:r w:rsidR="00AF6C46"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.</w:t>
      </w:r>
      <w:r w:rsidR="005D1926"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 xml:space="preserve"> </w:t>
      </w:r>
      <w:r w:rsidR="00A52928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2</w:t>
      </w:r>
      <w:r w:rsidR="005D1926" w:rsidRPr="00FB1B23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. 202</w:t>
      </w:r>
      <w:r w:rsidR="00A52928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3</w:t>
      </w:r>
    </w:p>
    <w:p w:rsidR="00EF0C10" w:rsidRPr="00FB1B23" w:rsidRDefault="00EF0C10" w:rsidP="00B92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sl-SI"/>
        </w:rPr>
      </w:pPr>
    </w:p>
    <w:tbl>
      <w:tblPr>
        <w:tblStyle w:val="Seznamvtabeli3"/>
        <w:tblW w:w="0" w:type="auto"/>
        <w:tblLook w:val="00A0" w:firstRow="1" w:lastRow="0" w:firstColumn="1" w:lastColumn="0" w:noHBand="0" w:noVBand="0"/>
        <w:tblCaption w:val="Program"/>
        <w:tblDescription w:val="Torek, 19. 4. 2022"/>
      </w:tblPr>
      <w:tblGrid>
        <w:gridCol w:w="2885"/>
        <w:gridCol w:w="3671"/>
        <w:gridCol w:w="2222"/>
      </w:tblGrid>
      <w:tr w:rsidR="00B9224B" w:rsidRPr="00FB1B23" w:rsidTr="00AA7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2" w:type="dxa"/>
          </w:tcPr>
          <w:p w:rsidR="00B9224B" w:rsidRPr="00FB1B23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URA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2250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PREDAVATELJ</w:t>
            </w:r>
          </w:p>
        </w:tc>
      </w:tr>
      <w:tr w:rsidR="00B9224B" w:rsidRPr="00FB1B23" w:rsidTr="00A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B1B23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9.00 – 9.10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Namen usposabljanja in predstavitev programa</w:t>
            </w:r>
          </w:p>
        </w:tc>
        <w:tc>
          <w:tcPr>
            <w:tcW w:w="2250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Vesna Gotovina</w:t>
            </w:r>
          </w:p>
        </w:tc>
      </w:tr>
      <w:tr w:rsidR="00B9224B" w:rsidRPr="00FB1B23" w:rsidTr="00AA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B1B23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9.15 – 9.45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Predstavitev nalog Arhiva RS in arhivske javne službe</w:t>
            </w:r>
          </w:p>
        </w:tc>
        <w:tc>
          <w:tcPr>
            <w:tcW w:w="2250" w:type="dxa"/>
          </w:tcPr>
          <w:p w:rsidR="00B9224B" w:rsidRPr="00FB1B23" w:rsidRDefault="00AD5499" w:rsidP="00B9224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Maja Povalej</w:t>
            </w:r>
          </w:p>
        </w:tc>
      </w:tr>
      <w:tr w:rsidR="00B9224B" w:rsidRPr="00FB1B23" w:rsidTr="00A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B1B23" w:rsidRDefault="00B9224B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9.45 – 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250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B9224B" w:rsidRPr="00FB1B23" w:rsidTr="00AA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B1B23" w:rsidRDefault="00AD5499" w:rsidP="00B9224B">
            <w:pPr>
              <w:tabs>
                <w:tab w:val="center" w:pos="14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10.00 – 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Predpisi, mednarodni standardi in priporočila s področja varstva dokumentarnega in arhivskega gradiva</w:t>
            </w:r>
          </w:p>
          <w:p w:rsidR="00B9224B" w:rsidRPr="00FB1B23" w:rsidRDefault="00B9224B" w:rsidP="00A60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Pravila </w:t>
            </w:r>
            <w:r w:rsidR="00A60344" w:rsidRPr="00FB1B23">
              <w:rPr>
                <w:rFonts w:ascii="Times New Roman" w:eastAsia="Times New Roman" w:hAnsi="Times New Roman"/>
                <w:sz w:val="20"/>
                <w:szCs w:val="20"/>
              </w:rPr>
              <w:t>upravljanja  dokumentarn</w:t>
            </w:r>
            <w:r w:rsidR="005D1926" w:rsidRPr="00FB1B23">
              <w:rPr>
                <w:rFonts w:ascii="Times New Roman" w:eastAsia="Times New Roman" w:hAnsi="Times New Roman"/>
                <w:sz w:val="20"/>
                <w:szCs w:val="20"/>
              </w:rPr>
              <w:t>ega</w:t>
            </w:r>
            <w:r w:rsidR="00A60344"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 in arhivsk</w:t>
            </w:r>
            <w:r w:rsidR="005D1926" w:rsidRPr="00FB1B23">
              <w:rPr>
                <w:rFonts w:ascii="Times New Roman" w:eastAsia="Times New Roman" w:hAnsi="Times New Roman"/>
                <w:sz w:val="20"/>
                <w:szCs w:val="20"/>
              </w:rPr>
              <w:t>ega</w:t>
            </w:r>
            <w:r w:rsidR="00A60344"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 gradiv</w:t>
            </w:r>
            <w:r w:rsidR="005D1926" w:rsidRPr="00FB1B23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="00A60344"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 pri 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javnopravnih osebah </w:t>
            </w:r>
          </w:p>
          <w:p w:rsidR="00AD5499" w:rsidRPr="00FB1B23" w:rsidRDefault="00AD5499" w:rsidP="00980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Roki </w:t>
            </w:r>
            <w:r w:rsidR="0098077B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hrambe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 dokumentarnega gradiva, izločanje in uničenje gradiva po preteku rokov hranjenja</w:t>
            </w:r>
          </w:p>
        </w:tc>
        <w:tc>
          <w:tcPr>
            <w:tcW w:w="2250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Vesna Gotovina</w:t>
            </w:r>
          </w:p>
        </w:tc>
      </w:tr>
      <w:tr w:rsidR="00B9224B" w:rsidRPr="00FB1B23" w:rsidTr="00A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9224B" w:rsidRPr="00FB1B23" w:rsidRDefault="00AD5499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12.00 – 12.30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250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FB1B23" w:rsidTr="00AA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12.30 – 13.30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2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Določanje arhivskega gradiva s pisnimi strokovnimi navodili za odbiranje arhivskega gradiva iz dokumentarnega gradiva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Dolžnosti javnopravnih oseb ob vrednotenju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Odbiranje arhivskega gradiva iz dokumentarnega gradiva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Priprava gradiva za izročanje v arhiv in izročanje</w:t>
            </w:r>
          </w:p>
          <w:p w:rsidR="00AF6C46" w:rsidRPr="00FB1B23" w:rsidRDefault="00AF6C46" w:rsidP="00AF6C46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</w:rPr>
              <w:t xml:space="preserve">Varovani podatki </w:t>
            </w:r>
          </w:p>
        </w:tc>
        <w:tc>
          <w:tcPr>
            <w:tcW w:w="2250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Jernej Križaj</w:t>
            </w:r>
          </w:p>
        </w:tc>
      </w:tr>
    </w:tbl>
    <w:p w:rsidR="00F72B78" w:rsidRPr="00FB1B23" w:rsidRDefault="00F72B78" w:rsidP="00B92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sl-SI"/>
        </w:rPr>
      </w:pPr>
    </w:p>
    <w:p w:rsidR="00B9224B" w:rsidRPr="00FB1B23" w:rsidRDefault="005D7E3A" w:rsidP="00B92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 xml:space="preserve">Sreda, </w:t>
      </w:r>
      <w:r w:rsidR="00CA3156">
        <w:rPr>
          <w:rFonts w:ascii="Times New Roman" w:eastAsia="Times New Roman" w:hAnsi="Times New Roman"/>
          <w:b/>
          <w:sz w:val="20"/>
          <w:szCs w:val="20"/>
          <w:lang w:eastAsia="sl-SI"/>
        </w:rPr>
        <w:t>2</w:t>
      </w:r>
      <w:r w:rsidR="00A52928">
        <w:rPr>
          <w:rFonts w:ascii="Times New Roman" w:eastAsia="Times New Roman" w:hAnsi="Times New Roman"/>
          <w:b/>
          <w:sz w:val="20"/>
          <w:szCs w:val="20"/>
          <w:lang w:eastAsia="sl-SI"/>
        </w:rPr>
        <w:t>2</w:t>
      </w:r>
      <w:r w:rsidR="00EF0C10"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 xml:space="preserve">. </w:t>
      </w:r>
      <w:r w:rsidR="00A52928">
        <w:rPr>
          <w:rFonts w:ascii="Times New Roman" w:eastAsia="Times New Roman" w:hAnsi="Times New Roman"/>
          <w:b/>
          <w:sz w:val="20"/>
          <w:szCs w:val="20"/>
          <w:lang w:eastAsia="sl-SI"/>
        </w:rPr>
        <w:t>2</w:t>
      </w:r>
      <w:r w:rsidR="00EF0C10"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. 202</w:t>
      </w:r>
      <w:r w:rsidR="00A52928">
        <w:rPr>
          <w:rFonts w:ascii="Times New Roman" w:eastAsia="Times New Roman" w:hAnsi="Times New Roman"/>
          <w:b/>
          <w:sz w:val="20"/>
          <w:szCs w:val="20"/>
          <w:lang w:eastAsia="sl-SI"/>
        </w:rPr>
        <w:t>2</w:t>
      </w:r>
    </w:p>
    <w:tbl>
      <w:tblPr>
        <w:tblStyle w:val="Seznamvtabeli3"/>
        <w:tblW w:w="0" w:type="auto"/>
        <w:tblLook w:val="00A0" w:firstRow="1" w:lastRow="0" w:firstColumn="1" w:lastColumn="0" w:noHBand="0" w:noVBand="0"/>
        <w:tblCaption w:val="Program"/>
        <w:tblDescription w:val="Sreda,m 20. 4. 2022"/>
      </w:tblPr>
      <w:tblGrid>
        <w:gridCol w:w="2863"/>
        <w:gridCol w:w="3526"/>
        <w:gridCol w:w="2389"/>
      </w:tblGrid>
      <w:tr w:rsidR="00B9224B" w:rsidRPr="00FB1B23" w:rsidTr="00AA7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65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VSEBINA</w:t>
            </w:r>
          </w:p>
        </w:tc>
        <w:tc>
          <w:tcPr>
            <w:tcW w:w="2421" w:type="dxa"/>
          </w:tcPr>
          <w:p w:rsidR="00B9224B" w:rsidRPr="00FB1B23" w:rsidRDefault="00B9224B" w:rsidP="00B9224B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PREDAVATELJ</w:t>
            </w:r>
          </w:p>
        </w:tc>
      </w:tr>
      <w:tr w:rsidR="00EB1910" w:rsidRPr="00FB1B23" w:rsidTr="00A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EB1910" w:rsidRPr="00FB1B23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9.00 – </w:t>
            </w:r>
            <w:r w:rsidR="003B3C77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9.45</w:t>
            </w:r>
          </w:p>
          <w:p w:rsidR="00EB1910" w:rsidRPr="00FB1B23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EB1910" w:rsidRPr="00FB1B23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Materialno varovanje dokumentarnega in arhivskega gradiva pred poškodbami, uničenjem in izgubo</w:t>
            </w:r>
          </w:p>
        </w:tc>
        <w:tc>
          <w:tcPr>
            <w:tcW w:w="2421" w:type="dxa"/>
          </w:tcPr>
          <w:p w:rsidR="00EB1910" w:rsidRPr="00FB1B23" w:rsidRDefault="0098077B" w:rsidP="0094360D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 xml:space="preserve">Tatjana </w:t>
            </w:r>
            <w:proofErr w:type="spellStart"/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Rahovsky</w:t>
            </w:r>
            <w:proofErr w:type="spellEnd"/>
            <w:r w:rsidR="0094360D"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 xml:space="preserve"> Šuligoj</w:t>
            </w:r>
          </w:p>
        </w:tc>
      </w:tr>
      <w:tr w:rsidR="00EB1910" w:rsidRPr="00FB1B23" w:rsidTr="00AA756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EB1910" w:rsidRPr="00FB1B23" w:rsidRDefault="003B3C77" w:rsidP="003B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9.45 </w:t>
            </w:r>
            <w:r w:rsidR="00EB1910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– 10.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EB1910" w:rsidRPr="00FB1B23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421" w:type="dxa"/>
          </w:tcPr>
          <w:p w:rsidR="00EB1910" w:rsidRPr="00FB1B23" w:rsidRDefault="00EB1910" w:rsidP="00EB191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FB1B23" w:rsidTr="00A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10.00 -11.30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FB1B23" w:rsidRDefault="00AF6C46" w:rsidP="00AF6C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Elektronska hramba in elektronsko arhiviranje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Kratkoročna in dolgoročna hramba ter upoštevanje osnovnih načel ZVDAGA, nosilci in oblike zapisa za dolgoročno hrambo, sistem varovanja informacij, upravljanje informacijskih sredstev,</w:t>
            </w:r>
          </w:p>
          <w:p w:rsidR="00AF6C46" w:rsidRPr="00CA3156" w:rsidRDefault="00AF6C46" w:rsidP="00CA31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fizično in tehnično varovanje opreme in prostorov, obvladovanje dostopa, upravljanje varnostnih dogodkov, zagotavljanje neprekinjenega poslovanja</w:t>
            </w:r>
          </w:p>
        </w:tc>
        <w:tc>
          <w:tcPr>
            <w:tcW w:w="2421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 xml:space="preserve">mag. Boris </w:t>
            </w:r>
            <w:proofErr w:type="spellStart"/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Domajnko</w:t>
            </w:r>
            <w:proofErr w:type="spellEnd"/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FB1B23" w:rsidTr="00AA756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B1B23" w:rsidRDefault="00AF6C46" w:rsidP="004E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11.</w:t>
            </w:r>
            <w:r w:rsidR="004E0F5D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30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 – </w:t>
            </w:r>
            <w:r w:rsidR="004E0F5D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sz w:val="20"/>
                <w:szCs w:val="20"/>
                <w:lang w:eastAsia="sl-SI"/>
              </w:rPr>
              <w:t>ODMOR</w:t>
            </w:r>
          </w:p>
        </w:tc>
        <w:tc>
          <w:tcPr>
            <w:tcW w:w="2421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F6C46" w:rsidRPr="00FB1B23" w:rsidTr="00A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B1B23" w:rsidRDefault="00AF6C46" w:rsidP="004E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</w:t>
            </w:r>
            <w:r w:rsidR="004E0F5D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2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.00 – 1</w:t>
            </w:r>
            <w:r w:rsidR="004E0F5D"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3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FB1B23" w:rsidRDefault="00AF6C46" w:rsidP="00AF6C4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B23">
              <w:rPr>
                <w:rFonts w:ascii="Times New Roman" w:hAnsi="Times New Roman"/>
                <w:bCs/>
                <w:sz w:val="20"/>
                <w:szCs w:val="20"/>
              </w:rPr>
              <w:t>Zajem, pretvorba in hramba gradiva v digitalni obliki ter notranja pravila:</w:t>
            </w:r>
          </w:p>
          <w:p w:rsidR="00AF6C46" w:rsidRPr="00FB1B23" w:rsidRDefault="00AF6C46" w:rsidP="00AF6C4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B23">
              <w:rPr>
                <w:rFonts w:ascii="Times New Roman" w:hAnsi="Times New Roman"/>
                <w:bCs/>
                <w:sz w:val="20"/>
                <w:szCs w:val="20"/>
              </w:rPr>
              <w:t>hramba gradiva v digitalni obliki in hramba gradiva na mikrofilmu</w:t>
            </w:r>
          </w:p>
          <w:p w:rsidR="00AF6C46" w:rsidRPr="00FB1B23" w:rsidRDefault="00AF6C46" w:rsidP="00AF6C4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1B23">
              <w:rPr>
                <w:rFonts w:ascii="Times New Roman" w:hAnsi="Times New Roman"/>
                <w:bCs/>
                <w:sz w:val="20"/>
                <w:szCs w:val="20"/>
              </w:rPr>
              <w:t>pravna veljavnost gradiva v digitalni obliki</w:t>
            </w:r>
          </w:p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arhivsko gradivo v digitalni obliki pri javnopravni osebi </w:t>
            </w:r>
          </w:p>
          <w:p w:rsidR="00AF6C46" w:rsidRPr="00FB1B23" w:rsidRDefault="00CA315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Registracija ponudnikov in certificiranje opreme in storitev ter zahteve za organe javne uprave</w:t>
            </w:r>
          </w:p>
        </w:tc>
        <w:tc>
          <w:tcPr>
            <w:tcW w:w="2421" w:type="dxa"/>
          </w:tcPr>
          <w:p w:rsidR="00AF6C46" w:rsidRPr="00FB1B23" w:rsidRDefault="00AF6C46" w:rsidP="005D192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lastRenderedPageBreak/>
              <w:t xml:space="preserve"> dr. </w:t>
            </w:r>
            <w:r w:rsidR="005D1926"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Žiga Koncilija</w:t>
            </w:r>
          </w:p>
        </w:tc>
      </w:tr>
      <w:tr w:rsidR="00AF6C46" w:rsidRPr="00FB1B23" w:rsidTr="00AA756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B1B23" w:rsidRDefault="004E0F5D" w:rsidP="004E0F5D">
            <w:pPr>
              <w:rPr>
                <w:rFonts w:ascii="Times New Roman" w:hAnsi="Times New Roman"/>
                <w:sz w:val="20"/>
                <w:szCs w:val="20"/>
              </w:rPr>
            </w:pPr>
            <w:r w:rsidRPr="00FB1B23">
              <w:rPr>
                <w:rFonts w:ascii="Times New Roman" w:hAnsi="Times New Roman"/>
                <w:sz w:val="20"/>
                <w:szCs w:val="20"/>
              </w:rPr>
              <w:t xml:space="preserve">13.30 </w:t>
            </w: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–</w:t>
            </w:r>
            <w:r w:rsidRPr="00FB1B23">
              <w:rPr>
                <w:rFonts w:ascii="Times New Roman" w:hAnsi="Times New Roman"/>
                <w:sz w:val="20"/>
                <w:szCs w:val="20"/>
              </w:rPr>
              <w:t xml:space="preserve"> 13.45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FB1B23" w:rsidRDefault="00AF6C46" w:rsidP="00AF6C4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1B23">
              <w:rPr>
                <w:rFonts w:ascii="Times New Roman" w:hAnsi="Times New Roman"/>
                <w:b/>
                <w:sz w:val="20"/>
                <w:szCs w:val="20"/>
              </w:rPr>
              <w:t>ODMOR</w:t>
            </w:r>
          </w:p>
        </w:tc>
        <w:tc>
          <w:tcPr>
            <w:tcW w:w="2421" w:type="dxa"/>
          </w:tcPr>
          <w:p w:rsidR="00AF6C46" w:rsidRPr="00FB1B23" w:rsidRDefault="00AF6C46" w:rsidP="00AF6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C46" w:rsidRPr="00FB1B23" w:rsidTr="00AA7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F6C46" w:rsidRPr="00FB1B23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 w:val="0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13.45 – 14.30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8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Cs/>
                <w:sz w:val="20"/>
                <w:szCs w:val="20"/>
                <w:lang w:eastAsia="sl-SI"/>
              </w:rPr>
              <w:t>Priprava popisa za izročitev arhivskega gradiva, tehnična oprema gradiva…</w:t>
            </w:r>
          </w:p>
          <w:p w:rsidR="00AF6C46" w:rsidRPr="00FB1B23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Vprašanja in vaje</w:t>
            </w:r>
          </w:p>
        </w:tc>
        <w:tc>
          <w:tcPr>
            <w:tcW w:w="2421" w:type="dxa"/>
          </w:tcPr>
          <w:p w:rsidR="00AF6C46" w:rsidRPr="00FB1B23" w:rsidRDefault="00AF6C46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Jasmina Kogovšek</w:t>
            </w:r>
          </w:p>
          <w:p w:rsidR="004E0F5D" w:rsidRPr="00FB1B23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  <w:p w:rsidR="004E0F5D" w:rsidRPr="00FB1B23" w:rsidRDefault="004E0F5D" w:rsidP="00AF6C46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FB1B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Vesna Gotovina</w:t>
            </w:r>
          </w:p>
        </w:tc>
      </w:tr>
    </w:tbl>
    <w:p w:rsidR="004E0F5D" w:rsidRPr="00FB1B23" w:rsidRDefault="004E0F5D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Stroški usposabljanja:</w:t>
      </w:r>
    </w:p>
    <w:p w:rsidR="00B9224B" w:rsidRPr="00FB1B23" w:rsidRDefault="00DD50D4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Cena 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usposabljanja znaša </w:t>
      </w:r>
      <w:r w:rsidR="002B475D" w:rsidRPr="00FB1B23">
        <w:rPr>
          <w:rFonts w:ascii="Times New Roman" w:eastAsia="Times New Roman" w:hAnsi="Times New Roman"/>
          <w:sz w:val="20"/>
          <w:szCs w:val="20"/>
          <w:lang w:eastAsia="sl-SI"/>
        </w:rPr>
        <w:t>60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EUR </w:t>
      </w:r>
      <w:r w:rsidR="008F0622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z 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>DDV, plačilo se izvede na podlagi izstavljenega računa po opravljenem izobraževanju.</w:t>
      </w: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Preizkus strokovne usposobljenosti:</w:t>
      </w: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Poteka ustno</w:t>
      </w:r>
      <w:r w:rsidR="0098077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ali pisno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v dopoldanskem času. </w:t>
      </w:r>
      <w:r w:rsidR="00AF6C46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V primeru slabe epidemiološke situacije bo tudi preizkus izveden s pomočjo aplikacije Zoom. 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Kandidat mora odgovoriti na vprašanja s treh področij:</w:t>
      </w:r>
    </w:p>
    <w:p w:rsidR="00B9224B" w:rsidRPr="00FB1B23" w:rsidRDefault="00EF0C10" w:rsidP="00C965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u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>pravn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ega 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>poslovanj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a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z dokumentarnim in arhivskim gradivom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,</w:t>
      </w:r>
    </w:p>
    <w:p w:rsidR="00B9224B" w:rsidRPr="00FB1B23" w:rsidRDefault="00EF0C10" w:rsidP="00C965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odbiranja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in izročanj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a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arhivskega gradiva arhivu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in </w:t>
      </w:r>
    </w:p>
    <w:p w:rsidR="00B9224B" w:rsidRPr="00FB1B23" w:rsidRDefault="00B9224B" w:rsidP="00C965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varstv</w:t>
      </w:r>
      <w:r w:rsidR="00EF0C10" w:rsidRPr="00FB1B23">
        <w:rPr>
          <w:rFonts w:ascii="Times New Roman" w:eastAsia="Times New Roman" w:hAnsi="Times New Roman"/>
          <w:sz w:val="20"/>
          <w:szCs w:val="20"/>
          <w:lang w:eastAsia="sl-SI"/>
        </w:rPr>
        <w:t>a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in upravljanj</w:t>
      </w:r>
      <w:r w:rsidR="00EF0C10" w:rsidRPr="00FB1B23">
        <w:rPr>
          <w:rFonts w:ascii="Times New Roman" w:eastAsia="Times New Roman" w:hAnsi="Times New Roman"/>
          <w:sz w:val="20"/>
          <w:szCs w:val="20"/>
          <w:lang w:eastAsia="sl-SI"/>
        </w:rPr>
        <w:t>a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</w:t>
      </w:r>
      <w:r w:rsidR="00EF0C10" w:rsidRPr="00FB1B23">
        <w:rPr>
          <w:rFonts w:ascii="Times New Roman" w:eastAsia="Times New Roman" w:hAnsi="Times New Roman"/>
          <w:sz w:val="20"/>
          <w:szCs w:val="20"/>
          <w:lang w:eastAsia="sl-SI"/>
        </w:rPr>
        <w:t>arhivskega gradiva v digitalni obliki.</w:t>
      </w: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Datum preizkusov strokovne usposobljenosti:</w:t>
      </w:r>
    </w:p>
    <w:p w:rsidR="00B9224B" w:rsidRPr="00FB1B23" w:rsidRDefault="005712F3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Po prejeti prijavi (prijavnica je objavljena na spletni strani) bo</w:t>
      </w:r>
      <w:r w:rsidR="00B1728A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do kandidati 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o</w:t>
      </w:r>
      <w:r w:rsidR="00B9224B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natančnem datumu in uri pisno obveščeni najmanj 15 dni </w:t>
      </w:r>
      <w:r w:rsidR="000C56A4" w:rsidRPr="00FB1B23">
        <w:rPr>
          <w:rFonts w:ascii="Times New Roman" w:eastAsia="Times New Roman" w:hAnsi="Times New Roman"/>
          <w:sz w:val="20"/>
          <w:szCs w:val="20"/>
          <w:lang w:eastAsia="sl-SI"/>
        </w:rPr>
        <w:t>pred opravljanjem preizkusa.</w:t>
      </w:r>
    </w:p>
    <w:p w:rsidR="000C56A4" w:rsidRPr="00FB1B23" w:rsidRDefault="000C56A4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b/>
          <w:sz w:val="20"/>
          <w:szCs w:val="20"/>
          <w:lang w:eastAsia="sl-SI"/>
        </w:rPr>
        <w:t>Stroški preizkusa:</w:t>
      </w: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Cena preizkusa je </w:t>
      </w:r>
      <w:r w:rsidR="002B475D" w:rsidRPr="00FB1B23">
        <w:rPr>
          <w:rFonts w:ascii="Times New Roman" w:eastAsia="Times New Roman" w:hAnsi="Times New Roman"/>
          <w:sz w:val="20"/>
          <w:szCs w:val="20"/>
          <w:lang w:eastAsia="sl-SI"/>
        </w:rPr>
        <w:t>50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 z DDV. Plačilo se izvede na podlagi izstavljenega računa po </w:t>
      </w:r>
      <w:r w:rsidR="00C965E2" w:rsidRPr="00FB1B23">
        <w:rPr>
          <w:rFonts w:ascii="Times New Roman" w:eastAsia="Times New Roman" w:hAnsi="Times New Roman"/>
          <w:sz w:val="20"/>
          <w:szCs w:val="20"/>
          <w:lang w:eastAsia="sl-SI"/>
        </w:rPr>
        <w:t xml:space="preserve">opravljanju </w:t>
      </w:r>
      <w:r w:rsidR="00A60344" w:rsidRPr="00FB1B23">
        <w:rPr>
          <w:rFonts w:ascii="Times New Roman" w:eastAsia="Times New Roman" w:hAnsi="Times New Roman"/>
          <w:sz w:val="20"/>
          <w:szCs w:val="20"/>
          <w:lang w:eastAsia="sl-SI"/>
        </w:rPr>
        <w:t>preizkusu</w:t>
      </w: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>.</w:t>
      </w:r>
    </w:p>
    <w:p w:rsidR="00B9224B" w:rsidRPr="00FB1B23" w:rsidRDefault="00B9224B" w:rsidP="00B9224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l-SI"/>
        </w:rPr>
      </w:pPr>
    </w:p>
    <w:p w:rsidR="00B9224B" w:rsidRPr="00FB1B23" w:rsidRDefault="00B9224B" w:rsidP="00F05BB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  <w:lang w:eastAsia="sl-SI"/>
        </w:rPr>
        <w:tab/>
      </w:r>
    </w:p>
    <w:p w:rsidR="00B9224B" w:rsidRPr="00FB1B23" w:rsidRDefault="00B9224B" w:rsidP="00B9224B">
      <w:pPr>
        <w:tabs>
          <w:tab w:val="left" w:pos="1800"/>
        </w:tabs>
        <w:spacing w:after="0" w:line="260" w:lineRule="atLeast"/>
        <w:rPr>
          <w:rFonts w:ascii="Times New Roman" w:eastAsia="Times New Roman" w:hAnsi="Times New Roman"/>
          <w:sz w:val="20"/>
          <w:szCs w:val="20"/>
        </w:rPr>
      </w:pPr>
    </w:p>
    <w:p w:rsidR="00CA3156" w:rsidRPr="00FB1B23" w:rsidRDefault="00CA3156" w:rsidP="00CA3156">
      <w:pPr>
        <w:tabs>
          <w:tab w:val="left" w:pos="3402"/>
        </w:tabs>
        <w:spacing w:after="0" w:line="260" w:lineRule="atLeast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Vesna Gotovina</w:t>
      </w:r>
    </w:p>
    <w:p w:rsidR="00B9224B" w:rsidRPr="00FB1B23" w:rsidRDefault="00CA3156" w:rsidP="00CA3156">
      <w:pPr>
        <w:tabs>
          <w:tab w:val="left" w:pos="1800"/>
        </w:tabs>
        <w:spacing w:after="0" w:line="260" w:lineRule="atLeast"/>
        <w:rPr>
          <w:rFonts w:ascii="Times New Roman" w:eastAsia="Times New Roman" w:hAnsi="Times New Roman"/>
          <w:sz w:val="20"/>
          <w:szCs w:val="20"/>
        </w:rPr>
      </w:pPr>
      <w:r w:rsidRPr="00FB1B23">
        <w:rPr>
          <w:rFonts w:ascii="Times New Roman" w:eastAsia="Times New Roman" w:hAnsi="Times New Roman"/>
          <w:sz w:val="20"/>
          <w:szCs w:val="20"/>
        </w:rPr>
        <w:t>Vodja sektorja za varstvo arhivskega gradiva uprave po letu 1945</w:t>
      </w: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sz w:val="20"/>
          <w:szCs w:val="20"/>
        </w:rPr>
      </w:pPr>
    </w:p>
    <w:p w:rsidR="00B9224B" w:rsidRPr="00B9224B" w:rsidRDefault="00B9224B" w:rsidP="00B9224B">
      <w:pPr>
        <w:tabs>
          <w:tab w:val="left" w:pos="1800"/>
        </w:tabs>
        <w:spacing w:after="0" w:line="260" w:lineRule="atLeast"/>
        <w:rPr>
          <w:rFonts w:ascii="Arial" w:eastAsia="Times New Roman" w:hAnsi="Arial" w:cs="Arial"/>
          <w:sz w:val="20"/>
          <w:szCs w:val="20"/>
        </w:rPr>
      </w:pPr>
    </w:p>
    <w:p w:rsidR="00DD72A4" w:rsidRDefault="00DD72A4" w:rsidP="00DD72A4">
      <w:pPr>
        <w:pStyle w:val="ZADEVA"/>
        <w:tabs>
          <w:tab w:val="clear" w:pos="1701"/>
          <w:tab w:val="left" w:pos="1800"/>
        </w:tabs>
        <w:ind w:left="0" w:firstLine="0"/>
        <w:rPr>
          <w:rFonts w:cs="Arial"/>
          <w:b w:val="0"/>
          <w:szCs w:val="20"/>
          <w:lang w:val="sl-SI"/>
        </w:rPr>
      </w:pPr>
    </w:p>
    <w:p w:rsidR="005C38DD" w:rsidRDefault="005C38DD" w:rsidP="005C38DD">
      <w:pPr>
        <w:pStyle w:val="podpisi"/>
        <w:rPr>
          <w:rFonts w:cs="Arial"/>
          <w:szCs w:val="20"/>
          <w:lang w:val="sl-SI"/>
        </w:rPr>
      </w:pPr>
    </w:p>
    <w:p w:rsidR="005C38DD" w:rsidRDefault="005C38DD" w:rsidP="005C38DD">
      <w:pPr>
        <w:pStyle w:val="podpisi"/>
        <w:rPr>
          <w:rFonts w:cs="Arial"/>
          <w:szCs w:val="20"/>
          <w:lang w:val="sl-SI"/>
        </w:rPr>
      </w:pPr>
    </w:p>
    <w:sectPr w:rsidR="005C38DD" w:rsidSect="0094043C">
      <w:headerReference w:type="default" r:id="rId9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53" w:rsidRDefault="00377853" w:rsidP="00DA284E">
      <w:pPr>
        <w:spacing w:after="0" w:line="240" w:lineRule="auto"/>
      </w:pPr>
      <w:r>
        <w:separator/>
      </w:r>
    </w:p>
  </w:endnote>
  <w:endnote w:type="continuationSeparator" w:id="0">
    <w:p w:rsidR="00377853" w:rsidRDefault="00377853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53" w:rsidRDefault="00377853" w:rsidP="00DA284E">
      <w:pPr>
        <w:spacing w:after="0" w:line="240" w:lineRule="auto"/>
      </w:pPr>
      <w:r>
        <w:separator/>
      </w:r>
    </w:p>
  </w:footnote>
  <w:footnote w:type="continuationSeparator" w:id="0">
    <w:p w:rsidR="00377853" w:rsidRDefault="00377853" w:rsidP="00DA284E">
      <w:pPr>
        <w:spacing w:after="0" w:line="240" w:lineRule="auto"/>
      </w:pPr>
      <w:r>
        <w:continuationSeparator/>
      </w:r>
    </w:p>
  </w:footnote>
  <w:footnote w:id="1">
    <w:p w:rsidR="00B9224B" w:rsidRPr="00CA3156" w:rsidRDefault="00B9224B" w:rsidP="00FB1B23">
      <w:pPr>
        <w:pStyle w:val="Sprotnaopomba-besedilo"/>
        <w:spacing w:after="0"/>
        <w:rPr>
          <w:rFonts w:ascii="Times New Roman" w:hAnsi="Times New Roman"/>
        </w:rPr>
      </w:pPr>
      <w:r w:rsidRPr="00CA3156">
        <w:rPr>
          <w:rStyle w:val="Sprotnaopomba-sklic"/>
          <w:rFonts w:ascii="Times New Roman" w:hAnsi="Times New Roman"/>
        </w:rPr>
        <w:footnoteRef/>
      </w:r>
      <w:r w:rsidRPr="00CA3156">
        <w:rPr>
          <w:rFonts w:ascii="Times New Roman" w:hAnsi="Times New Roman"/>
        </w:rPr>
        <w:t xml:space="preserve"> Pravilnik o strokovni usposobljenosti za delo z dokumentarnim gradivom, 3. člen  (Uradni list RS, št. 66/2016)</w:t>
      </w:r>
    </w:p>
  </w:footnote>
  <w:footnote w:id="2">
    <w:p w:rsidR="005D1926" w:rsidRPr="00CA3156" w:rsidRDefault="005D1926" w:rsidP="00FB1B23">
      <w:pPr>
        <w:pStyle w:val="Sprotnaopomba-besedilo"/>
        <w:spacing w:after="0"/>
        <w:rPr>
          <w:rFonts w:ascii="Times New Roman" w:hAnsi="Times New Roman"/>
        </w:rPr>
      </w:pPr>
      <w:r w:rsidRPr="00CA3156">
        <w:rPr>
          <w:rStyle w:val="Sprotnaopomba-sklic"/>
          <w:rFonts w:ascii="Times New Roman" w:hAnsi="Times New Roman"/>
        </w:rPr>
        <w:footnoteRef/>
      </w:r>
      <w:r w:rsidRPr="00CA3156">
        <w:rPr>
          <w:rFonts w:ascii="Times New Roman" w:hAnsi="Times New Roman"/>
        </w:rPr>
        <w:t xml:space="preserve">  Katalog znanj: https://www.gov.si/assets/organi-v-sestavi/Arhiv-RS/Projekt-e-ARH.si/Resitve/Katalog-znanj/e-ARH.si_Katalog-znanj_verzija-1.0.pdf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B5" w:rsidRDefault="002A7299" w:rsidP="00DA284E">
    <w:pPr>
      <w:pStyle w:val="Glava"/>
      <w:tabs>
        <w:tab w:val="clear" w:pos="4536"/>
      </w:tabs>
      <w:ind w:left="-993"/>
      <w:rPr>
        <w:noProof/>
        <w:lang w:eastAsia="sl-SI"/>
      </w:rPr>
    </w:pPr>
    <w:r w:rsidRPr="00765E69">
      <w:rPr>
        <w:noProof/>
        <w:lang w:eastAsia="sl-SI"/>
      </w:rPr>
      <w:drawing>
        <wp:inline distT="0" distB="0" distL="0" distR="0">
          <wp:extent cx="2169160" cy="425450"/>
          <wp:effectExtent l="0" t="0" r="2540" b="0"/>
          <wp:docPr id="1" name="Picture 1" descr="Republike Slovenija&#10;Ministrstvo za kulturo" title="Logotip Ministrst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4FF3" w:rsidRDefault="00274FF3" w:rsidP="00D14D8B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  <w:r w:rsidR="006764B5">
      <w:rPr>
        <w:rFonts w:ascii="Arial" w:hAnsi="Arial" w:cs="Arial"/>
        <w:sz w:val="16"/>
        <w:szCs w:val="16"/>
      </w:rPr>
      <w:t xml:space="preserve">   </w:t>
    </w:r>
    <w:r w:rsidR="00D14D8B">
      <w:rPr>
        <w:rFonts w:ascii="Arial" w:hAnsi="Arial" w:cs="Arial"/>
        <w:sz w:val="16"/>
        <w:szCs w:val="16"/>
      </w:rPr>
      <w:t xml:space="preserve">                </w:t>
    </w:r>
    <w:r w:rsidR="00BF5E24">
      <w:rPr>
        <w:rFonts w:ascii="Arial" w:hAnsi="Arial" w:cs="Arial"/>
        <w:sz w:val="16"/>
        <w:szCs w:val="16"/>
      </w:rPr>
      <w:t>A</w:t>
    </w:r>
    <w:r>
      <w:rPr>
        <w:rFonts w:ascii="Arial" w:hAnsi="Arial" w:cs="Arial"/>
        <w:sz w:val="16"/>
        <w:szCs w:val="16"/>
      </w:rPr>
      <w:t>RHIV REPUBLIKE SLOVENIJE</w:t>
    </w:r>
  </w:p>
  <w:p w:rsidR="00D14D8B" w:rsidRDefault="00274FF3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:rsidR="00274FF3" w:rsidRDefault="00D14D8B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274FF3">
      <w:rPr>
        <w:rFonts w:ascii="Arial" w:hAnsi="Arial" w:cs="Arial"/>
        <w:sz w:val="16"/>
        <w:szCs w:val="16"/>
      </w:rPr>
      <w:t xml:space="preserve">Zvezdarska </w:t>
    </w:r>
    <w:r w:rsidR="00274FF3" w:rsidRPr="00DA284E">
      <w:rPr>
        <w:rFonts w:ascii="Arial" w:hAnsi="Arial" w:cs="Arial"/>
        <w:sz w:val="16"/>
        <w:szCs w:val="16"/>
      </w:rPr>
      <w:t xml:space="preserve">1, </w:t>
    </w:r>
    <w:r w:rsidR="009B7A67" w:rsidRPr="009B7A67">
      <w:rPr>
        <w:rFonts w:ascii="Arial" w:hAnsi="Arial" w:cs="Arial"/>
        <w:sz w:val="16"/>
        <w:szCs w:val="16"/>
      </w:rPr>
      <w:t>1</w:t>
    </w:r>
    <w:r w:rsidR="00E12E49">
      <w:rPr>
        <w:rFonts w:ascii="Arial" w:hAnsi="Arial" w:cs="Arial"/>
        <w:sz w:val="16"/>
        <w:szCs w:val="16"/>
      </w:rPr>
      <w:t>1</w:t>
    </w:r>
    <w:r w:rsidR="009B7A67" w:rsidRPr="009B7A67">
      <w:rPr>
        <w:rFonts w:ascii="Arial" w:hAnsi="Arial" w:cs="Arial"/>
        <w:sz w:val="16"/>
        <w:szCs w:val="16"/>
      </w:rPr>
      <w:t>02 Ljubljana, p.p.523</w:t>
    </w:r>
    <w:r w:rsidR="00274FF3">
      <w:rPr>
        <w:rFonts w:ascii="Arial" w:hAnsi="Arial" w:cs="Arial"/>
        <w:sz w:val="16"/>
        <w:szCs w:val="16"/>
      </w:rPr>
      <w:tab/>
      <w:t>T: 01 241 42 00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F: 01 241 42 </w:t>
    </w:r>
    <w:r w:rsidR="00B635FD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6</w:t>
    </w:r>
  </w:p>
  <w:p w:rsidR="00274FF3" w:rsidRDefault="00274FF3" w:rsidP="00DA284E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274FF3" w:rsidRPr="00B8757A" w:rsidRDefault="00274FF3" w:rsidP="00B8757A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www.arhiv.gov.si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A8F"/>
    <w:multiLevelType w:val="hybridMultilevel"/>
    <w:tmpl w:val="D9DA2BAA"/>
    <w:lvl w:ilvl="0" w:tplc="60EA58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E039AF"/>
    <w:multiLevelType w:val="hybridMultilevel"/>
    <w:tmpl w:val="17B263FE"/>
    <w:lvl w:ilvl="0" w:tplc="60EA5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3DE2"/>
    <w:rsid w:val="000445CB"/>
    <w:rsid w:val="00044EB4"/>
    <w:rsid w:val="0006745E"/>
    <w:rsid w:val="00090294"/>
    <w:rsid w:val="000C56A4"/>
    <w:rsid w:val="000D44DE"/>
    <w:rsid w:val="000E0DA3"/>
    <w:rsid w:val="000F3694"/>
    <w:rsid w:val="0010096B"/>
    <w:rsid w:val="001779D4"/>
    <w:rsid w:val="00187954"/>
    <w:rsid w:val="001C44A0"/>
    <w:rsid w:val="001F5EA0"/>
    <w:rsid w:val="002013F8"/>
    <w:rsid w:val="00274FF3"/>
    <w:rsid w:val="00296443"/>
    <w:rsid w:val="002A1811"/>
    <w:rsid w:val="002A1995"/>
    <w:rsid w:val="002A7299"/>
    <w:rsid w:val="002B475D"/>
    <w:rsid w:val="002B5CBD"/>
    <w:rsid w:val="002C0A7B"/>
    <w:rsid w:val="002C312E"/>
    <w:rsid w:val="002D2091"/>
    <w:rsid w:val="002E29B5"/>
    <w:rsid w:val="002F02F3"/>
    <w:rsid w:val="00342AAB"/>
    <w:rsid w:val="0035099F"/>
    <w:rsid w:val="00352548"/>
    <w:rsid w:val="00377853"/>
    <w:rsid w:val="003A7DDB"/>
    <w:rsid w:val="003B3964"/>
    <w:rsid w:val="003B3C77"/>
    <w:rsid w:val="003D2A08"/>
    <w:rsid w:val="004019DD"/>
    <w:rsid w:val="004046CF"/>
    <w:rsid w:val="00415DFE"/>
    <w:rsid w:val="004602A1"/>
    <w:rsid w:val="00462CBC"/>
    <w:rsid w:val="00471028"/>
    <w:rsid w:val="00474A79"/>
    <w:rsid w:val="004B67BD"/>
    <w:rsid w:val="004D2122"/>
    <w:rsid w:val="004D24AB"/>
    <w:rsid w:val="004D3E85"/>
    <w:rsid w:val="004E0F5D"/>
    <w:rsid w:val="004E52BA"/>
    <w:rsid w:val="00513F99"/>
    <w:rsid w:val="00551FED"/>
    <w:rsid w:val="0056247C"/>
    <w:rsid w:val="00567F87"/>
    <w:rsid w:val="0057048B"/>
    <w:rsid w:val="005712F3"/>
    <w:rsid w:val="00593C37"/>
    <w:rsid w:val="005A4701"/>
    <w:rsid w:val="005A4F83"/>
    <w:rsid w:val="005C38DD"/>
    <w:rsid w:val="005C4508"/>
    <w:rsid w:val="005D1926"/>
    <w:rsid w:val="005D7E3A"/>
    <w:rsid w:val="005F6389"/>
    <w:rsid w:val="00630486"/>
    <w:rsid w:val="006676D8"/>
    <w:rsid w:val="0066789A"/>
    <w:rsid w:val="00667F5F"/>
    <w:rsid w:val="006764B5"/>
    <w:rsid w:val="00677375"/>
    <w:rsid w:val="006A1B39"/>
    <w:rsid w:val="007315B9"/>
    <w:rsid w:val="00741CEB"/>
    <w:rsid w:val="00762D0C"/>
    <w:rsid w:val="007C1149"/>
    <w:rsid w:val="008035CC"/>
    <w:rsid w:val="008156D7"/>
    <w:rsid w:val="00816DBC"/>
    <w:rsid w:val="0082367A"/>
    <w:rsid w:val="00833745"/>
    <w:rsid w:val="008733E6"/>
    <w:rsid w:val="008A25FA"/>
    <w:rsid w:val="008B6256"/>
    <w:rsid w:val="008C4A88"/>
    <w:rsid w:val="008C65F7"/>
    <w:rsid w:val="008E6545"/>
    <w:rsid w:val="008E7EFD"/>
    <w:rsid w:val="008F0622"/>
    <w:rsid w:val="008F475E"/>
    <w:rsid w:val="0092089A"/>
    <w:rsid w:val="00926059"/>
    <w:rsid w:val="0093176B"/>
    <w:rsid w:val="0094043C"/>
    <w:rsid w:val="0094360D"/>
    <w:rsid w:val="00980308"/>
    <w:rsid w:val="0098077B"/>
    <w:rsid w:val="009A24F7"/>
    <w:rsid w:val="009A4111"/>
    <w:rsid w:val="009B7A67"/>
    <w:rsid w:val="009C4577"/>
    <w:rsid w:val="009F363E"/>
    <w:rsid w:val="00A44A3C"/>
    <w:rsid w:val="00A52928"/>
    <w:rsid w:val="00A60344"/>
    <w:rsid w:val="00A744D6"/>
    <w:rsid w:val="00A83898"/>
    <w:rsid w:val="00AA0AEA"/>
    <w:rsid w:val="00AA7563"/>
    <w:rsid w:val="00AB4752"/>
    <w:rsid w:val="00AB6BE7"/>
    <w:rsid w:val="00AC6DDA"/>
    <w:rsid w:val="00AC7BF2"/>
    <w:rsid w:val="00AD5499"/>
    <w:rsid w:val="00AF6C46"/>
    <w:rsid w:val="00B1728A"/>
    <w:rsid w:val="00B31165"/>
    <w:rsid w:val="00B6229C"/>
    <w:rsid w:val="00B635FD"/>
    <w:rsid w:val="00B71BEA"/>
    <w:rsid w:val="00B73418"/>
    <w:rsid w:val="00B8757A"/>
    <w:rsid w:val="00B9224B"/>
    <w:rsid w:val="00BA4D34"/>
    <w:rsid w:val="00BB4D2A"/>
    <w:rsid w:val="00BC3E9B"/>
    <w:rsid w:val="00BF3E14"/>
    <w:rsid w:val="00BF5E24"/>
    <w:rsid w:val="00C047AD"/>
    <w:rsid w:val="00C278BC"/>
    <w:rsid w:val="00C32D6F"/>
    <w:rsid w:val="00C7034E"/>
    <w:rsid w:val="00C965E2"/>
    <w:rsid w:val="00CA3156"/>
    <w:rsid w:val="00CB6206"/>
    <w:rsid w:val="00D11F64"/>
    <w:rsid w:val="00D14D8B"/>
    <w:rsid w:val="00D63B52"/>
    <w:rsid w:val="00D65D9B"/>
    <w:rsid w:val="00D71746"/>
    <w:rsid w:val="00D73831"/>
    <w:rsid w:val="00DA284E"/>
    <w:rsid w:val="00DB4F45"/>
    <w:rsid w:val="00DB58E3"/>
    <w:rsid w:val="00DD50D4"/>
    <w:rsid w:val="00DD72A4"/>
    <w:rsid w:val="00DE40B5"/>
    <w:rsid w:val="00DF7B2A"/>
    <w:rsid w:val="00E12E49"/>
    <w:rsid w:val="00E46A57"/>
    <w:rsid w:val="00E52D96"/>
    <w:rsid w:val="00EA4334"/>
    <w:rsid w:val="00EA740E"/>
    <w:rsid w:val="00EB1910"/>
    <w:rsid w:val="00EC53B3"/>
    <w:rsid w:val="00EF0C10"/>
    <w:rsid w:val="00F05BB5"/>
    <w:rsid w:val="00F26B99"/>
    <w:rsid w:val="00F31AAC"/>
    <w:rsid w:val="00F41C89"/>
    <w:rsid w:val="00F527CB"/>
    <w:rsid w:val="00F62AA8"/>
    <w:rsid w:val="00F72B78"/>
    <w:rsid w:val="00F76E77"/>
    <w:rsid w:val="00F87984"/>
    <w:rsid w:val="00FB1B23"/>
    <w:rsid w:val="00FC5A3F"/>
    <w:rsid w:val="00FD2DD7"/>
    <w:rsid w:val="00FE095B"/>
    <w:rsid w:val="00FE142A"/>
    <w:rsid w:val="00FE6309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3001F"/>
  <w15:chartTrackingRefBased/>
  <w15:docId w15:val="{E79CB583-411C-4FF8-8329-D499210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9224B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B9224B"/>
    <w:rPr>
      <w:lang w:eastAsia="en-US"/>
    </w:rPr>
  </w:style>
  <w:style w:type="character" w:styleId="Sprotnaopomba-sklic">
    <w:name w:val="footnote reference"/>
    <w:uiPriority w:val="99"/>
    <w:semiHidden/>
    <w:unhideWhenUsed/>
    <w:rsid w:val="00B9224B"/>
    <w:rPr>
      <w:vertAlign w:val="superscript"/>
    </w:rPr>
  </w:style>
  <w:style w:type="table" w:styleId="Seznamvtabeli3">
    <w:name w:val="List Table 3"/>
    <w:basedOn w:val="Navadnatabela"/>
    <w:uiPriority w:val="48"/>
    <w:rsid w:val="00AA756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8DA3EF-DA53-4053-9435-E9A797A4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Gregor Jenuš</cp:lastModifiedBy>
  <cp:revision>3</cp:revision>
  <cp:lastPrinted>2020-06-17T06:43:00Z</cp:lastPrinted>
  <dcterms:created xsi:type="dcterms:W3CDTF">2023-02-01T08:15:00Z</dcterms:created>
  <dcterms:modified xsi:type="dcterms:W3CDTF">2023-02-01T08:17:00Z</dcterms:modified>
</cp:coreProperties>
</file>