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EB1910">
        <w:rPr>
          <w:rFonts w:cs="Arial"/>
        </w:rPr>
        <w:t>6041-</w:t>
      </w:r>
      <w:r w:rsidR="009C4577">
        <w:rPr>
          <w:rFonts w:cs="Arial"/>
        </w:rPr>
        <w:t>5</w:t>
      </w:r>
      <w:r w:rsidR="00FD2DD7">
        <w:rPr>
          <w:rFonts w:cs="Arial"/>
        </w:rPr>
        <w:t>/20</w:t>
      </w:r>
      <w:r w:rsidR="00AF6C46">
        <w:rPr>
          <w:rFonts w:cs="Arial"/>
        </w:rPr>
        <w:t>2</w:t>
      </w:r>
      <w:r w:rsidR="009C4577">
        <w:rPr>
          <w:rFonts w:cs="Arial"/>
        </w:rPr>
        <w:t>1</w:t>
      </w:r>
      <w:r w:rsidR="00FD2DD7" w:rsidRPr="008C65F7">
        <w:rPr>
          <w:rFonts w:cs="Arial"/>
        </w:rPr>
        <w:t>/</w:t>
      </w:r>
      <w:r w:rsidR="009C4577">
        <w:rPr>
          <w:rFonts w:cs="Arial"/>
        </w:rPr>
        <w:t>47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9C4577">
        <w:rPr>
          <w:rFonts w:cs="Arial"/>
        </w:rPr>
        <w:t>14.</w:t>
      </w:r>
      <w:r w:rsidR="000959BA">
        <w:rPr>
          <w:rFonts w:cs="Arial"/>
        </w:rPr>
        <w:t xml:space="preserve"> </w:t>
      </w:r>
      <w:r w:rsidR="009C4577">
        <w:rPr>
          <w:rFonts w:cs="Arial"/>
        </w:rPr>
        <w:t>4.</w:t>
      </w:r>
      <w:r w:rsidR="000959BA">
        <w:rPr>
          <w:rFonts w:cs="Arial"/>
        </w:rPr>
        <w:t xml:space="preserve"> </w:t>
      </w:r>
      <w:r w:rsidR="009C4577">
        <w:rPr>
          <w:rFonts w:cs="Arial"/>
        </w:rPr>
        <w:t>2021</w:t>
      </w:r>
    </w:p>
    <w:p w:rsidR="00B71BEA" w:rsidRPr="009F363E" w:rsidRDefault="00B71BEA" w:rsidP="00B71BEA">
      <w:pPr>
        <w:pStyle w:val="ZADEVA"/>
        <w:rPr>
          <w:rFonts w:cs="Arial"/>
          <w:szCs w:val="20"/>
          <w:lang w:val="sl-SI"/>
        </w:rPr>
      </w:pPr>
    </w:p>
    <w:p w:rsidR="00A60344" w:rsidRDefault="00B9224B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B9224B">
        <w:rPr>
          <w:rFonts w:ascii="Arial" w:eastAsia="Times New Roman" w:hAnsi="Arial" w:cs="Arial"/>
          <w:b/>
          <w:sz w:val="20"/>
          <w:szCs w:val="20"/>
        </w:rPr>
        <w:tab/>
        <w:t>S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</w:t>
      </w:r>
      <w:r w:rsidR="00C811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služb, skladov, agencij </w:t>
      </w:r>
      <w:r w:rsidR="00C811C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Republike Slovenije 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</w:p>
    <w:p w:rsidR="00C811C7" w:rsidRDefault="00C811C7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F0622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Usposabljanje bo potekalo od 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20</w:t>
      </w:r>
      <w:r w:rsidR="00AF6C46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.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in 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21</w:t>
      </w:r>
      <w:r w:rsidR="0098077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.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april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20</w:t>
      </w:r>
      <w:r w:rsidR="0094360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1 preko aplikacije ZOOM.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Priprava za preizkus strokovne usposobljenosti za delo z dokumentarnim gradivom.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Pridobitev ustreznih znanj za opravljanje preizkusa strokovne usposobljenosti s področij: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veljavne zakonodaje,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dolžnosti javnopravnih oseb do varstva arhivskega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upravljanja z dokumentarnim in arhivskim gradivom v fizični in elektronski obliki,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priprave notranjih pravil za zajem in hrambo gradiva v digitalni obliki,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materialnega varovanja pred poškodbami, uničenjem in izgubo pri javnopravnih osebah,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odbiranja arhivskega gradiva iz dokumentarnega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izročanja arhivskega gradiva v arhive,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informatike, ki zadeva varstvo dokumentarnega in arhivskega gradiva v digitalni obliki.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B9224B" w:rsidRPr="00B9224B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 w:rsidR="00AF6C46">
        <w:rPr>
          <w:rFonts w:ascii="Arial" w:eastAsia="Times New Roman" w:hAnsi="Arial" w:cs="Arial"/>
          <w:sz w:val="20"/>
          <w:szCs w:val="20"/>
        </w:rPr>
        <w:t xml:space="preserve"> na videokonferenci preko </w:t>
      </w:r>
      <w:r w:rsidR="00EF0C10">
        <w:rPr>
          <w:rFonts w:ascii="Arial" w:eastAsia="Times New Roman" w:hAnsi="Arial" w:cs="Arial"/>
          <w:sz w:val="20"/>
          <w:szCs w:val="20"/>
        </w:rPr>
        <w:t>aplikacije Zoom.</w:t>
      </w:r>
    </w:p>
    <w:p w:rsidR="00B9224B" w:rsidRPr="00B9224B" w:rsidRDefault="0066789A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  <w:bookmarkStart w:id="0" w:name="_GoBack"/>
      <w:r w:rsidR="00B9224B" w:rsidRPr="00B9224B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PROGRAM </w:t>
      </w:r>
    </w:p>
    <w:bookmarkEnd w:id="0"/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Torek</w:t>
      </w:r>
      <w:r w:rsidR="000D44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 w:rsidR="00B9224B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0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04. 2021</w:t>
      </w:r>
    </w:p>
    <w:p w:rsidR="00EF0C10" w:rsidRP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2882"/>
        <w:gridCol w:w="3677"/>
        <w:gridCol w:w="2219"/>
      </w:tblGrid>
      <w:tr w:rsidR="00B9224B" w:rsidRPr="00B9224B" w:rsidTr="00C81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2250" w:type="dxa"/>
          </w:tcPr>
          <w:p w:rsidR="00B9224B" w:rsidRPr="00B9224B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Pravila </w:t>
            </w:r>
            <w:r w:rsidR="00A60344">
              <w:rPr>
                <w:rFonts w:ascii="Arial" w:eastAsia="Times New Roman" w:hAnsi="Arial" w:cs="Arial"/>
                <w:sz w:val="20"/>
                <w:szCs w:val="20"/>
              </w:rPr>
              <w:t xml:space="preserve">upravljanja z dokumentarnim in arhivskim gradivom pri </w:t>
            </w: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javnopravnih osebah </w:t>
            </w:r>
          </w:p>
          <w:p w:rsidR="00AD5499" w:rsidRPr="00B9224B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Roki </w:t>
            </w:r>
            <w:r w:rsidR="009807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hrambe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B9224B" w:rsidTr="00C81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12.30 – 13.30</w:t>
            </w:r>
          </w:p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92089A" w:rsidRDefault="00AF6C46" w:rsidP="00AF6C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Default="005D7E3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Sreda, </w:t>
      </w:r>
      <w:r w:rsidR="00EF0C10">
        <w:rPr>
          <w:rFonts w:ascii="Arial" w:eastAsia="Times New Roman" w:hAnsi="Arial" w:cs="Arial"/>
          <w:b/>
          <w:sz w:val="20"/>
          <w:szCs w:val="20"/>
          <w:lang w:eastAsia="sl-SI"/>
        </w:rPr>
        <w:t>21. 04. 2021</w:t>
      </w:r>
    </w:p>
    <w:p w:rsidR="00C811C7" w:rsidRPr="0092089A" w:rsidRDefault="00C811C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"/>
        <w:tblDescription w:val="Sredo, 21. 4. 2021"/>
      </w:tblPr>
      <w:tblGrid>
        <w:gridCol w:w="2862"/>
        <w:gridCol w:w="3531"/>
        <w:gridCol w:w="2385"/>
      </w:tblGrid>
      <w:tr w:rsidR="00B9224B" w:rsidRPr="0092089A" w:rsidTr="00C81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421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9.00 – </w:t>
            </w:r>
            <w:r w:rsidR="003B3C77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</w:t>
            </w:r>
          </w:p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421" w:type="dxa"/>
          </w:tcPr>
          <w:p w:rsidR="00EB1910" w:rsidRPr="0092089A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E6309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9.45 </w:t>
            </w:r>
            <w:r w:rsidR="00EB1910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 10.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11.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lastRenderedPageBreak/>
              <w:t>1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2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.00 – 1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>Zajem, pretvorba in hramba gradiva v digitalni obliki ter notranja pravila:</w:t>
            </w:r>
          </w:p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hramba gradiva v digitalni obliki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 hramba gradiva na mikrofilmu</w:t>
            </w:r>
          </w:p>
          <w:p w:rsidR="00AF6C46" w:rsidRPr="00AC7BF2" w:rsidRDefault="00AF6C46" w:rsidP="00AF6C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>pravna veljav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nost gradiva v digitalni obliki</w:t>
            </w:r>
          </w:p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arhivsko gradivo v digitalni obliki pri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javnopravni osebi </w:t>
            </w:r>
          </w:p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21" w:type="dxa"/>
          </w:tcPr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dr. Jože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Škofljanec</w:t>
            </w:r>
            <w:proofErr w:type="spellEnd"/>
          </w:p>
        </w:tc>
      </w:tr>
      <w:tr w:rsidR="00AF6C46" w:rsidRPr="0092089A" w:rsidTr="00C811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4E0F5D" w:rsidP="004E0F5D">
            <w:pPr>
              <w:rPr>
                <w:rFonts w:ascii="Arial" w:hAnsi="Arial" w:cs="Arial"/>
                <w:sz w:val="20"/>
                <w:szCs w:val="20"/>
              </w:rPr>
            </w:pPr>
            <w:r w:rsidRPr="00FE6309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</w:t>
            </w:r>
            <w:r w:rsidRPr="00FE6309">
              <w:rPr>
                <w:rFonts w:ascii="Arial" w:hAnsi="Arial" w:cs="Arial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92089A" w:rsidRDefault="00AF6C46" w:rsidP="00AF6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89A">
              <w:rPr>
                <w:rFonts w:ascii="Arial" w:hAnsi="Arial" w:cs="Arial"/>
                <w:b/>
                <w:sz w:val="20"/>
                <w:szCs w:val="20"/>
              </w:rPr>
              <w:t>ODMOR</w:t>
            </w:r>
          </w:p>
        </w:tc>
        <w:tc>
          <w:tcPr>
            <w:tcW w:w="2421" w:type="dxa"/>
          </w:tcPr>
          <w:p w:rsidR="00AF6C46" w:rsidRPr="0092089A" w:rsidRDefault="00AF6C46" w:rsidP="00AF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C46" w:rsidRPr="0092089A" w:rsidTr="00C8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E6309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B9224B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Priprava popisa za izročitev arhivskega gradiva, tehnična oprema gradiva…</w:t>
            </w:r>
          </w:p>
          <w:p w:rsidR="00AF6C46" w:rsidRPr="00B9224B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421" w:type="dxa"/>
          </w:tcPr>
          <w:p w:rsidR="00AF6C46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E0F5D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E0F5D" w:rsidRPr="00B9224B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Default="004E0F5D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usposabljanja:</w:t>
      </w:r>
    </w:p>
    <w:p w:rsidR="00B9224B" w:rsidRPr="00B9224B" w:rsidRDefault="00DD50D4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8F0622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Preizkus strokovne usposobljenosti: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Poteka ustno</w:t>
      </w:r>
      <w:r w:rsidR="0098077B">
        <w:rPr>
          <w:rFonts w:ascii="Arial" w:eastAsia="Times New Roman" w:hAnsi="Arial" w:cs="Arial"/>
          <w:sz w:val="20"/>
          <w:szCs w:val="20"/>
          <w:lang w:eastAsia="sl-SI"/>
        </w:rPr>
        <w:t xml:space="preserve"> ali pisno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v dopoldanskem času. </w:t>
      </w:r>
      <w:r w:rsidR="00AF6C46">
        <w:rPr>
          <w:rFonts w:ascii="Arial" w:eastAsia="Times New Roman" w:hAnsi="Arial" w:cs="Arial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Kandidat mora odgovoriti na vprašanja s treh področij:</w:t>
      </w:r>
    </w:p>
    <w:p w:rsidR="00B9224B" w:rsidRPr="00B9224B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pravn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ega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poslovanj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z dokumentarnim in arhivskim gradivom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B9224B" w:rsidRPr="00B9224B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odbiranja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in izročanj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arhivskega gradiva arhivu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</w:p>
    <w:p w:rsidR="00B9224B" w:rsidRPr="00B9224B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varstv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in upravljanj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0C10">
        <w:rPr>
          <w:rFonts w:ascii="Arial" w:eastAsia="Times New Roman" w:hAnsi="Arial" w:cs="Arial"/>
          <w:sz w:val="20"/>
          <w:szCs w:val="20"/>
          <w:lang w:eastAsia="sl-SI"/>
        </w:rPr>
        <w:t>arhivskega gradiva v digitalni obliki.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Datum preizkusov strokovne usposobljenosti:</w:t>
      </w:r>
    </w:p>
    <w:p w:rsidR="00B9224B" w:rsidRDefault="005712F3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prejeti prijavi (prijavnica je objavljena na spletni strani) bo</w:t>
      </w:r>
      <w:r w:rsidR="00B1728A">
        <w:rPr>
          <w:rFonts w:ascii="Arial" w:eastAsia="Times New Roman" w:hAnsi="Arial" w:cs="Arial"/>
          <w:sz w:val="20"/>
          <w:szCs w:val="20"/>
          <w:lang w:eastAsia="sl-SI"/>
        </w:rPr>
        <w:t xml:space="preserve">do kandidati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natančnem datumu in uri pisno obveščeni najmanj 15 dni </w:t>
      </w:r>
      <w:r w:rsidR="000C56A4">
        <w:rPr>
          <w:rFonts w:ascii="Arial" w:eastAsia="Times New Roman" w:hAnsi="Arial" w:cs="Arial"/>
          <w:sz w:val="20"/>
          <w:szCs w:val="20"/>
          <w:lang w:eastAsia="sl-SI"/>
        </w:rPr>
        <w:t>pred opravljanjem preizkusa.</w:t>
      </w:r>
    </w:p>
    <w:p w:rsidR="000C56A4" w:rsidRDefault="000C56A4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preizkusa:</w:t>
      </w:r>
    </w:p>
    <w:p w:rsid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Cena preizkusa je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50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z DDV. Plačilo se izvede na podlagi izstavljenega računa po </w:t>
      </w:r>
      <w:r w:rsidR="00C965E2">
        <w:rPr>
          <w:rFonts w:ascii="Arial" w:eastAsia="Times New Roman" w:hAnsi="Arial" w:cs="Arial"/>
          <w:sz w:val="20"/>
          <w:szCs w:val="20"/>
          <w:lang w:eastAsia="sl-SI"/>
        </w:rPr>
        <w:t xml:space="preserve">opravljanju </w:t>
      </w:r>
      <w:r w:rsidR="00A60344">
        <w:rPr>
          <w:rFonts w:ascii="Arial" w:eastAsia="Times New Roman" w:hAnsi="Arial" w:cs="Arial"/>
          <w:sz w:val="20"/>
          <w:szCs w:val="20"/>
          <w:lang w:eastAsia="sl-SI"/>
        </w:rPr>
        <w:t>preizkusu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C811C7" w:rsidRDefault="00C811C7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11C7" w:rsidRDefault="00C811C7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11C7" w:rsidRPr="00B9224B" w:rsidRDefault="00C811C7" w:rsidP="00C811C7">
      <w:pPr>
        <w:tabs>
          <w:tab w:val="left" w:pos="3402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Vesna Gotovina</w:t>
      </w:r>
    </w:p>
    <w:p w:rsidR="00C811C7" w:rsidRPr="00B9224B" w:rsidRDefault="00C811C7" w:rsidP="00C811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</w:rPr>
        <w:t>Vodja sektorja za varstvo arhivskega gradiva uprave po letu 1945</w:t>
      </w:r>
    </w:p>
    <w:sectPr w:rsidR="00C811C7" w:rsidRPr="00B9224B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39" w:rsidRDefault="000B4439" w:rsidP="00DA284E">
      <w:pPr>
        <w:spacing w:after="0" w:line="240" w:lineRule="auto"/>
      </w:pPr>
      <w:r>
        <w:separator/>
      </w:r>
    </w:p>
  </w:endnote>
  <w:endnote w:type="continuationSeparator" w:id="0">
    <w:p w:rsidR="000B4439" w:rsidRDefault="000B4439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39" w:rsidRDefault="000B4439" w:rsidP="00DA284E">
      <w:pPr>
        <w:spacing w:after="0" w:line="240" w:lineRule="auto"/>
      </w:pPr>
      <w:r>
        <w:separator/>
      </w:r>
    </w:p>
  </w:footnote>
  <w:footnote w:type="continuationSeparator" w:id="0">
    <w:p w:rsidR="000B4439" w:rsidRDefault="000B4439" w:rsidP="00DA284E">
      <w:pPr>
        <w:spacing w:after="0" w:line="240" w:lineRule="auto"/>
      </w:pPr>
      <w:r>
        <w:continuationSeparator/>
      </w:r>
    </w:p>
  </w:footnote>
  <w:footnote w:id="1">
    <w:p w:rsidR="00B9224B" w:rsidRDefault="00B9224B" w:rsidP="00B9224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326">
        <w:rPr>
          <w:i/>
        </w:rPr>
        <w:t>Pravil</w:t>
      </w:r>
      <w:r>
        <w:rPr>
          <w:i/>
        </w:rPr>
        <w:t xml:space="preserve">nik </w:t>
      </w:r>
      <w:r w:rsidRPr="00015326">
        <w:rPr>
          <w:i/>
        </w:rPr>
        <w:t xml:space="preserve">o strokovni usposobljenosti </w:t>
      </w:r>
      <w:r>
        <w:rPr>
          <w:i/>
        </w:rPr>
        <w:t xml:space="preserve">za delo z dokumentarnim gradivom, 3. člen </w:t>
      </w:r>
      <w:r>
        <w:t xml:space="preserve"> (Uradni list RS, št. 66/2016)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90294"/>
    <w:rsid w:val="000959BA"/>
    <w:rsid w:val="000B4439"/>
    <w:rsid w:val="000C56A4"/>
    <w:rsid w:val="000D44DE"/>
    <w:rsid w:val="000E0DA3"/>
    <w:rsid w:val="000F3694"/>
    <w:rsid w:val="0010096B"/>
    <w:rsid w:val="001779D4"/>
    <w:rsid w:val="00187954"/>
    <w:rsid w:val="001C44A0"/>
    <w:rsid w:val="001F5EA0"/>
    <w:rsid w:val="002013F8"/>
    <w:rsid w:val="00274FF3"/>
    <w:rsid w:val="00296443"/>
    <w:rsid w:val="002A1811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A7DDB"/>
    <w:rsid w:val="003B3964"/>
    <w:rsid w:val="003B3C77"/>
    <w:rsid w:val="003D2A08"/>
    <w:rsid w:val="004019DD"/>
    <w:rsid w:val="004046CF"/>
    <w:rsid w:val="004602A1"/>
    <w:rsid w:val="00462CBC"/>
    <w:rsid w:val="00471028"/>
    <w:rsid w:val="00474A79"/>
    <w:rsid w:val="004D2122"/>
    <w:rsid w:val="004D24AB"/>
    <w:rsid w:val="004D3E85"/>
    <w:rsid w:val="004E0F5D"/>
    <w:rsid w:val="004E52BA"/>
    <w:rsid w:val="00551FED"/>
    <w:rsid w:val="0056247C"/>
    <w:rsid w:val="00567F87"/>
    <w:rsid w:val="0057048B"/>
    <w:rsid w:val="005712F3"/>
    <w:rsid w:val="00593C37"/>
    <w:rsid w:val="005A4701"/>
    <w:rsid w:val="005A4F83"/>
    <w:rsid w:val="005C38DD"/>
    <w:rsid w:val="005C4508"/>
    <w:rsid w:val="005D7E3A"/>
    <w:rsid w:val="00630486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7F79B7"/>
    <w:rsid w:val="008035CC"/>
    <w:rsid w:val="008156D7"/>
    <w:rsid w:val="00816DBC"/>
    <w:rsid w:val="00833745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A4111"/>
    <w:rsid w:val="009B7A67"/>
    <w:rsid w:val="009C4577"/>
    <w:rsid w:val="009F363E"/>
    <w:rsid w:val="00A44A3C"/>
    <w:rsid w:val="00A60344"/>
    <w:rsid w:val="00A744D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2D6F"/>
    <w:rsid w:val="00C7034E"/>
    <w:rsid w:val="00C811C7"/>
    <w:rsid w:val="00C965E2"/>
    <w:rsid w:val="00CB6206"/>
    <w:rsid w:val="00CD17E8"/>
    <w:rsid w:val="00D11F64"/>
    <w:rsid w:val="00D14D8B"/>
    <w:rsid w:val="00D63B52"/>
    <w:rsid w:val="00D71746"/>
    <w:rsid w:val="00D71F5C"/>
    <w:rsid w:val="00D73831"/>
    <w:rsid w:val="00DA284E"/>
    <w:rsid w:val="00DB4F45"/>
    <w:rsid w:val="00DD50D4"/>
    <w:rsid w:val="00DD72A4"/>
    <w:rsid w:val="00DE40B5"/>
    <w:rsid w:val="00DF7B2A"/>
    <w:rsid w:val="00E12E49"/>
    <w:rsid w:val="00E46A57"/>
    <w:rsid w:val="00E52D96"/>
    <w:rsid w:val="00EA4334"/>
    <w:rsid w:val="00EA740E"/>
    <w:rsid w:val="00EB1910"/>
    <w:rsid w:val="00EC53B3"/>
    <w:rsid w:val="00EF0C10"/>
    <w:rsid w:val="00F26B99"/>
    <w:rsid w:val="00F31AAC"/>
    <w:rsid w:val="00F41C89"/>
    <w:rsid w:val="00F527CB"/>
    <w:rsid w:val="00F62AA8"/>
    <w:rsid w:val="00F72B78"/>
    <w:rsid w:val="00F76E77"/>
    <w:rsid w:val="00F87984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5A4E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FC1066-8DA4-44E1-B542-C3343891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6</cp:revision>
  <cp:lastPrinted>2020-06-17T06:43:00Z</cp:lastPrinted>
  <dcterms:created xsi:type="dcterms:W3CDTF">2021-04-14T11:42:00Z</dcterms:created>
  <dcterms:modified xsi:type="dcterms:W3CDTF">2021-04-14T11:52:00Z</dcterms:modified>
</cp:coreProperties>
</file>