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F35428" w:rsidRDefault="00A754D8" w:rsidP="00270E47">
      <w:pPr>
        <w:pStyle w:val="datumtevilka"/>
        <w:rPr>
          <w:rFonts w:ascii="Helv" w:hAnsi="Helv" w:cs="Helv"/>
          <w:color w:val="000000"/>
        </w:rPr>
      </w:pPr>
      <w:r>
        <w:rPr>
          <w:rFonts w:cs="Arial"/>
        </w:rPr>
        <w:t xml:space="preserve">Številka: </w:t>
      </w:r>
      <w:r w:rsidR="00270E47">
        <w:rPr>
          <w:rFonts w:ascii="Helv" w:hAnsi="Helv" w:cs="Helv"/>
          <w:color w:val="000000"/>
        </w:rPr>
        <w:t>6041-</w:t>
      </w:r>
      <w:r w:rsidR="005670A5">
        <w:rPr>
          <w:rFonts w:ascii="Helv" w:hAnsi="Helv" w:cs="Helv"/>
          <w:color w:val="000000"/>
        </w:rPr>
        <w:t>17</w:t>
      </w:r>
      <w:r w:rsidR="00270E47">
        <w:rPr>
          <w:rFonts w:ascii="Helv" w:hAnsi="Helv" w:cs="Helv"/>
          <w:color w:val="000000"/>
        </w:rPr>
        <w:t>/2022</w:t>
      </w:r>
    </w:p>
    <w:p w:rsidR="00270E47" w:rsidRDefault="00270E47" w:rsidP="00270E47">
      <w:pPr>
        <w:pStyle w:val="datumtevilka"/>
        <w:rPr>
          <w:rFonts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Default="00440151" w:rsidP="004401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</w:t>
      </w:r>
      <w:r w:rsidR="007422BE">
        <w:rPr>
          <w:rFonts w:ascii="Arial" w:hAnsi="Arial" w:cs="Arial"/>
        </w:rPr>
        <w:t xml:space="preserve"> uprava</w:t>
      </w:r>
    </w:p>
    <w:p w:rsidR="00440151" w:rsidRPr="00374018" w:rsidRDefault="00440151" w:rsidP="00BE5BB5">
      <w:pPr>
        <w:rPr>
          <w:rFonts w:ascii="Arial" w:hAnsi="Arial" w:cs="Arial"/>
        </w:rPr>
      </w:pPr>
    </w:p>
    <w:p w:rsidR="00B0486F" w:rsidRDefault="00C93757" w:rsidP="00B04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Preizkus bo</w:t>
      </w:r>
      <w:r w:rsidR="00B0486F">
        <w:rPr>
          <w:rFonts w:ascii="Arial" w:hAnsi="Arial" w:cs="Arial"/>
        </w:rPr>
        <w:t xml:space="preserve"> </w:t>
      </w:r>
      <w:r w:rsidR="005670A5">
        <w:rPr>
          <w:rFonts w:ascii="Arial" w:hAnsi="Arial" w:cs="Arial"/>
        </w:rPr>
        <w:t xml:space="preserve">predvidoma </w:t>
      </w:r>
      <w:bookmarkStart w:id="0" w:name="_GoBack"/>
      <w:bookmarkEnd w:id="0"/>
      <w:r>
        <w:rPr>
          <w:rFonts w:ascii="Arial" w:hAnsi="Arial" w:cs="Arial"/>
          <w:b/>
        </w:rPr>
        <w:t>1</w:t>
      </w:r>
      <w:r w:rsidR="005670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5670A5">
        <w:rPr>
          <w:rFonts w:ascii="Arial" w:hAnsi="Arial" w:cs="Arial"/>
          <w:b/>
        </w:rPr>
        <w:t>januarja</w:t>
      </w:r>
      <w:r w:rsidR="00B0486F" w:rsidRPr="003400E0">
        <w:rPr>
          <w:rFonts w:ascii="Arial" w:hAnsi="Arial" w:cs="Arial"/>
          <w:b/>
        </w:rPr>
        <w:t xml:space="preserve"> 202</w:t>
      </w:r>
      <w:r w:rsidR="005670A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C93757">
        <w:rPr>
          <w:rFonts w:ascii="Arial" w:hAnsi="Arial" w:cs="Arial"/>
        </w:rPr>
        <w:t>(</w:t>
      </w:r>
      <w:r>
        <w:rPr>
          <w:rFonts w:ascii="Arial" w:hAnsi="Arial" w:cs="Arial"/>
        </w:rPr>
        <w:t>v primeru večjega števila prijav tudi 1</w:t>
      </w:r>
      <w:r w:rsidR="005670A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5670A5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5670A5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B0486F">
        <w:rPr>
          <w:rFonts w:ascii="Arial" w:hAnsi="Arial" w:cs="Arial"/>
        </w:rPr>
        <w:t xml:space="preserve"> po </w:t>
      </w:r>
      <w:r w:rsidR="00B0486F" w:rsidRPr="00F87484">
        <w:rPr>
          <w:rFonts w:ascii="Arial" w:hAnsi="Arial" w:cs="Arial"/>
        </w:rPr>
        <w:t>spletni aplikaciji zoom</w:t>
      </w:r>
      <w:r w:rsidR="00B0486F" w:rsidRPr="00674FF5">
        <w:rPr>
          <w:rFonts w:ascii="Arial" w:hAnsi="Arial" w:cs="Arial"/>
        </w:rPr>
        <w:t>.</w:t>
      </w:r>
      <w:r w:rsidR="00B0486F">
        <w:rPr>
          <w:rFonts w:ascii="Arial" w:hAnsi="Arial" w:cs="Arial"/>
        </w:rPr>
        <w:t xml:space="preserve"> Kandidati bodo pisno obveščeni 15 dni prej.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06" w:rsidRDefault="00596B06" w:rsidP="00340E3C">
      <w:r>
        <w:separator/>
      </w:r>
    </w:p>
  </w:endnote>
  <w:endnote w:type="continuationSeparator" w:id="0">
    <w:p w:rsidR="00596B06" w:rsidRDefault="00596B0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06" w:rsidRDefault="00596B06" w:rsidP="00340E3C">
      <w:r>
        <w:separator/>
      </w:r>
    </w:p>
  </w:footnote>
  <w:footnote w:type="continuationSeparator" w:id="0">
    <w:p w:rsidR="00596B06" w:rsidRDefault="00596B0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34C6A"/>
    <w:rsid w:val="00162266"/>
    <w:rsid w:val="001C56D1"/>
    <w:rsid w:val="0026146E"/>
    <w:rsid w:val="002672A3"/>
    <w:rsid w:val="00270E47"/>
    <w:rsid w:val="002F7D76"/>
    <w:rsid w:val="00307DB1"/>
    <w:rsid w:val="00325478"/>
    <w:rsid w:val="003364DE"/>
    <w:rsid w:val="00340E3C"/>
    <w:rsid w:val="00355756"/>
    <w:rsid w:val="003932E9"/>
    <w:rsid w:val="003C1615"/>
    <w:rsid w:val="003C3C4F"/>
    <w:rsid w:val="003D1991"/>
    <w:rsid w:val="00402729"/>
    <w:rsid w:val="0041265F"/>
    <w:rsid w:val="00440151"/>
    <w:rsid w:val="00442264"/>
    <w:rsid w:val="00481A50"/>
    <w:rsid w:val="004B3588"/>
    <w:rsid w:val="004B77FA"/>
    <w:rsid w:val="004C4C66"/>
    <w:rsid w:val="00502C50"/>
    <w:rsid w:val="00517920"/>
    <w:rsid w:val="00556163"/>
    <w:rsid w:val="00556B30"/>
    <w:rsid w:val="00560004"/>
    <w:rsid w:val="00560790"/>
    <w:rsid w:val="005670A5"/>
    <w:rsid w:val="0057071C"/>
    <w:rsid w:val="00591E6E"/>
    <w:rsid w:val="00596B06"/>
    <w:rsid w:val="005A0F96"/>
    <w:rsid w:val="005F7EB1"/>
    <w:rsid w:val="006275BA"/>
    <w:rsid w:val="00677E72"/>
    <w:rsid w:val="006959D5"/>
    <w:rsid w:val="006C0A3B"/>
    <w:rsid w:val="006F6BF6"/>
    <w:rsid w:val="007422BE"/>
    <w:rsid w:val="00755767"/>
    <w:rsid w:val="00767A46"/>
    <w:rsid w:val="00785A19"/>
    <w:rsid w:val="007901B3"/>
    <w:rsid w:val="007E655C"/>
    <w:rsid w:val="0088672A"/>
    <w:rsid w:val="00894548"/>
    <w:rsid w:val="00896483"/>
    <w:rsid w:val="008D2B3A"/>
    <w:rsid w:val="008F11C2"/>
    <w:rsid w:val="008F67B4"/>
    <w:rsid w:val="00900429"/>
    <w:rsid w:val="009D283D"/>
    <w:rsid w:val="00A754D8"/>
    <w:rsid w:val="00AA0AEA"/>
    <w:rsid w:val="00AB3CB0"/>
    <w:rsid w:val="00AF7AAC"/>
    <w:rsid w:val="00B0486F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3967"/>
    <w:rsid w:val="00C53928"/>
    <w:rsid w:val="00C65880"/>
    <w:rsid w:val="00C737E6"/>
    <w:rsid w:val="00C93757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78177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Jasmina Kogovšek</cp:lastModifiedBy>
  <cp:revision>3</cp:revision>
  <cp:lastPrinted>2021-01-21T11:16:00Z</cp:lastPrinted>
  <dcterms:created xsi:type="dcterms:W3CDTF">2022-10-18T04:36:00Z</dcterms:created>
  <dcterms:modified xsi:type="dcterms:W3CDTF">2022-10-18T06:06:00Z</dcterms:modified>
</cp:coreProperties>
</file>