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C8E" w:rsidRDefault="00F83C8E" w:rsidP="00340E3C">
      <w:pPr>
        <w:jc w:val="both"/>
        <w:rPr>
          <w:sz w:val="24"/>
          <w:szCs w:val="24"/>
        </w:rPr>
      </w:pPr>
    </w:p>
    <w:p w:rsidR="002F7D76" w:rsidRDefault="000934B2" w:rsidP="00340E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Številka: </w:t>
      </w:r>
      <w:r w:rsidRPr="00DF4D58">
        <w:rPr>
          <w:rFonts w:ascii="Arial" w:hAnsi="Arial" w:cs="Arial"/>
        </w:rPr>
        <w:t>6041-</w:t>
      </w:r>
      <w:r w:rsidR="0096383A">
        <w:rPr>
          <w:rFonts w:ascii="Arial" w:hAnsi="Arial" w:cs="Arial"/>
        </w:rPr>
        <w:t>6</w:t>
      </w:r>
      <w:r w:rsidR="00C737E6" w:rsidRPr="00DF4D58">
        <w:rPr>
          <w:rFonts w:ascii="Arial" w:hAnsi="Arial" w:cs="Arial"/>
        </w:rPr>
        <w:t>/202</w:t>
      </w:r>
      <w:r w:rsidR="002057F8">
        <w:rPr>
          <w:rFonts w:ascii="Arial" w:hAnsi="Arial" w:cs="Arial"/>
        </w:rPr>
        <w:t>2</w:t>
      </w:r>
    </w:p>
    <w:p w:rsidR="00F35428" w:rsidRDefault="00F35428" w:rsidP="00340E3C">
      <w:pPr>
        <w:jc w:val="both"/>
        <w:rPr>
          <w:rFonts w:ascii="Arial" w:hAnsi="Arial" w:cs="Arial"/>
        </w:rPr>
      </w:pPr>
    </w:p>
    <w:p w:rsidR="00C9145E" w:rsidRDefault="00C9145E" w:rsidP="00C9145E">
      <w:pPr>
        <w:jc w:val="both"/>
        <w:rPr>
          <w:rFonts w:ascii="Arial" w:hAnsi="Arial" w:cs="Arial"/>
          <w:b/>
          <w:bCs/>
          <w:color w:val="529CBA"/>
        </w:rPr>
      </w:pPr>
      <w:r w:rsidRPr="00B400EA">
        <w:rPr>
          <w:rFonts w:ascii="Arial" w:hAnsi="Arial" w:cs="Arial"/>
        </w:rPr>
        <w:t xml:space="preserve">Zadeva: </w:t>
      </w:r>
      <w:r w:rsidR="0096383A" w:rsidRPr="0096383A">
        <w:rPr>
          <w:rFonts w:ascii="Arial" w:hAnsi="Arial" w:cs="Arial"/>
          <w:b/>
        </w:rPr>
        <w:t xml:space="preserve">Dodatno </w:t>
      </w:r>
      <w:r w:rsidR="0096383A">
        <w:rPr>
          <w:rFonts w:ascii="Arial" w:hAnsi="Arial" w:cs="Arial"/>
          <w:b/>
        </w:rPr>
        <w:t xml:space="preserve">strokovno </w:t>
      </w:r>
      <w:r w:rsidRPr="00B400EA">
        <w:rPr>
          <w:rFonts w:ascii="Arial" w:hAnsi="Arial" w:cs="Arial"/>
          <w:b/>
        </w:rPr>
        <w:t xml:space="preserve">usposabljanje za </w:t>
      </w:r>
      <w:r w:rsidR="00DF4D58">
        <w:rPr>
          <w:rFonts w:ascii="Arial" w:hAnsi="Arial" w:cs="Arial"/>
          <w:b/>
        </w:rPr>
        <w:t>delo z dokumentarnim gradivom</w:t>
      </w:r>
    </w:p>
    <w:p w:rsidR="00C9145E" w:rsidRPr="00B400EA" w:rsidRDefault="00C9145E" w:rsidP="00C9145E">
      <w:pPr>
        <w:jc w:val="center"/>
        <w:rPr>
          <w:rFonts w:ascii="Arial" w:hAnsi="Arial" w:cs="Arial"/>
          <w:b/>
          <w:bCs/>
          <w:color w:val="529CBA"/>
        </w:rPr>
      </w:pPr>
    </w:p>
    <w:p w:rsidR="008272DF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C9145E">
        <w:rPr>
          <w:rFonts w:ascii="Arial" w:hAnsi="Arial" w:cs="Arial"/>
          <w:b/>
          <w:sz w:val="28"/>
          <w:szCs w:val="28"/>
        </w:rPr>
        <w:t xml:space="preserve">PROGRAM </w:t>
      </w:r>
    </w:p>
    <w:p w:rsidR="00DD071C" w:rsidRDefault="004F0B52" w:rsidP="00C9145E">
      <w:pPr>
        <w:jc w:val="center"/>
        <w:rPr>
          <w:rFonts w:ascii="Arial" w:hAnsi="Arial" w:cs="Arial"/>
          <w:b/>
          <w:sz w:val="18"/>
          <w:szCs w:val="28"/>
        </w:rPr>
      </w:pPr>
      <w:r>
        <w:rPr>
          <w:rFonts w:ascii="Arial" w:hAnsi="Arial" w:cs="Arial"/>
          <w:b/>
          <w:sz w:val="18"/>
          <w:szCs w:val="28"/>
        </w:rPr>
        <w:t xml:space="preserve">dodatnega </w:t>
      </w:r>
      <w:r w:rsidRPr="00B67324">
        <w:rPr>
          <w:rFonts w:ascii="Arial" w:hAnsi="Arial" w:cs="Arial"/>
          <w:b/>
          <w:sz w:val="18"/>
          <w:szCs w:val="28"/>
        </w:rPr>
        <w:t xml:space="preserve">strokovnega usposabljanja za uslužbence ustvarjalcev arhivskega gradiva </w:t>
      </w:r>
      <w:r w:rsidRPr="00B65B8F">
        <w:rPr>
          <w:rFonts w:ascii="Arial" w:hAnsi="Arial" w:cs="Arial"/>
          <w:b/>
          <w:sz w:val="18"/>
          <w:szCs w:val="28"/>
        </w:rPr>
        <w:t>s področij gospodarstva, šolstva in izobraževanja, sociale, zdravstva, društev</w:t>
      </w:r>
      <w:r w:rsidR="00B65B8F">
        <w:rPr>
          <w:rFonts w:ascii="Arial" w:hAnsi="Arial" w:cs="Arial"/>
          <w:b/>
          <w:sz w:val="18"/>
          <w:szCs w:val="28"/>
        </w:rPr>
        <w:t>,</w:t>
      </w:r>
      <w:r w:rsidRPr="00B65B8F">
        <w:rPr>
          <w:rFonts w:ascii="Arial" w:hAnsi="Arial" w:cs="Arial"/>
          <w:b/>
          <w:sz w:val="18"/>
          <w:szCs w:val="28"/>
        </w:rPr>
        <w:t xml:space="preserve"> združenj, kulture in pravosodja</w:t>
      </w:r>
      <w:r>
        <w:rPr>
          <w:rFonts w:ascii="Arial" w:hAnsi="Arial" w:cs="Arial"/>
          <w:b/>
          <w:sz w:val="18"/>
          <w:szCs w:val="28"/>
        </w:rPr>
        <w:t xml:space="preserve"> ter uslužbencev ponudnikov storitev, ki jih ti ponujajo v zvezi z arhivskim gradivom</w:t>
      </w:r>
    </w:p>
    <w:p w:rsidR="004F0B52" w:rsidRPr="00B67324" w:rsidRDefault="004F0B52" w:rsidP="00C9145E">
      <w:pPr>
        <w:jc w:val="center"/>
        <w:rPr>
          <w:rFonts w:ascii="Arial" w:hAnsi="Arial" w:cs="Arial"/>
          <w:b/>
          <w:sz w:val="18"/>
          <w:szCs w:val="28"/>
        </w:rPr>
      </w:pPr>
    </w:p>
    <w:p w:rsidR="0096383A" w:rsidRDefault="004F0B52" w:rsidP="00C9145E">
      <w:pPr>
        <w:jc w:val="center"/>
        <w:rPr>
          <w:rFonts w:ascii="Arial" w:hAnsi="Arial" w:cs="Arial"/>
          <w:b/>
          <w:sz w:val="28"/>
          <w:szCs w:val="28"/>
        </w:rPr>
      </w:pPr>
      <w:r w:rsidRPr="0096383A">
        <w:rPr>
          <w:rFonts w:ascii="Arial" w:hAnsi="Arial" w:cs="Arial"/>
          <w:b/>
          <w:sz w:val="28"/>
          <w:szCs w:val="28"/>
        </w:rPr>
        <w:t>OBVEZNOSTI JAVNOPRAVNIH OSEB, KOT JIH DOLOČA ARHIVSKA ZAK</w:t>
      </w:r>
      <w:bookmarkStart w:id="0" w:name="_GoBack"/>
      <w:bookmarkEnd w:id="0"/>
      <w:r w:rsidRPr="0096383A">
        <w:rPr>
          <w:rFonts w:ascii="Arial" w:hAnsi="Arial" w:cs="Arial"/>
          <w:b/>
          <w:sz w:val="28"/>
          <w:szCs w:val="28"/>
        </w:rPr>
        <w:t>ONODAJA</w:t>
      </w:r>
    </w:p>
    <w:p w:rsidR="00C9145E" w:rsidRPr="00C9145E" w:rsidRDefault="00C9145E" w:rsidP="00C9145E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Default="00C9145E" w:rsidP="00D84C39">
      <w:pPr>
        <w:jc w:val="center"/>
        <w:rPr>
          <w:rFonts w:ascii="Arial" w:hAnsi="Arial" w:cs="Arial"/>
          <w:b/>
          <w:sz w:val="28"/>
          <w:szCs w:val="28"/>
        </w:rPr>
      </w:pPr>
    </w:p>
    <w:p w:rsidR="00C9145E" w:rsidRPr="0096383A" w:rsidRDefault="002057F8" w:rsidP="00C9145E">
      <w:pPr>
        <w:rPr>
          <w:rFonts w:ascii="Arial" w:hAnsi="Arial" w:cs="Arial"/>
          <w:b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 xml:space="preserve">Torek, </w:t>
      </w:r>
      <w:r w:rsidR="0096383A" w:rsidRPr="0096383A">
        <w:rPr>
          <w:rFonts w:ascii="Arial" w:hAnsi="Arial" w:cs="Arial"/>
          <w:b/>
          <w:sz w:val="18"/>
          <w:szCs w:val="18"/>
        </w:rPr>
        <w:t>1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. </w:t>
      </w:r>
      <w:r w:rsidRPr="0096383A">
        <w:rPr>
          <w:rFonts w:ascii="Arial" w:hAnsi="Arial" w:cs="Arial"/>
          <w:b/>
          <w:sz w:val="18"/>
          <w:szCs w:val="18"/>
        </w:rPr>
        <w:t>marec</w:t>
      </w:r>
      <w:r w:rsidR="00FF2524" w:rsidRPr="0096383A">
        <w:rPr>
          <w:rFonts w:ascii="Arial" w:hAnsi="Arial" w:cs="Arial"/>
          <w:b/>
          <w:sz w:val="18"/>
          <w:szCs w:val="18"/>
        </w:rPr>
        <w:t xml:space="preserve"> 202</w:t>
      </w:r>
      <w:r w:rsidRPr="0096383A">
        <w:rPr>
          <w:rFonts w:ascii="Arial" w:hAnsi="Arial" w:cs="Arial"/>
          <w:b/>
          <w:sz w:val="18"/>
          <w:szCs w:val="18"/>
        </w:rPr>
        <w:t>2</w:t>
      </w:r>
    </w:p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tbl>
      <w:tblPr>
        <w:tblStyle w:val="Tabelamrea"/>
        <w:tblW w:w="0" w:type="auto"/>
        <w:tblLayout w:type="fixed"/>
        <w:tblLook w:val="00A0" w:firstRow="1" w:lastRow="0" w:firstColumn="1" w:lastColumn="0" w:noHBand="0" w:noVBand="0"/>
        <w:tblCaption w:val="Program, 2. 2. 2021"/>
      </w:tblPr>
      <w:tblGrid>
        <w:gridCol w:w="1555"/>
        <w:gridCol w:w="6804"/>
      </w:tblGrid>
      <w:tr w:rsidR="0096383A" w:rsidRPr="0096383A" w:rsidTr="004F0B52">
        <w:trPr>
          <w:trHeight w:val="20"/>
          <w:tblHeader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URA</w:t>
            </w: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VSEBINA</w:t>
            </w:r>
          </w:p>
        </w:tc>
      </w:tr>
      <w:tr w:rsidR="0096383A" w:rsidRPr="0096383A" w:rsidTr="004F0B52">
        <w:trPr>
          <w:trHeight w:val="20"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8.55 – 9.00</w:t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Prijava udeležencev</w:t>
            </w:r>
          </w:p>
        </w:tc>
      </w:tr>
      <w:tr w:rsidR="0096383A" w:rsidRPr="0096383A" w:rsidTr="004F0B52">
        <w:trPr>
          <w:trHeight w:val="20"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9.00 – 9.45</w:t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Ukrepi in aktivnosti za ohranjanje ter zagotavljanje, celovitosti, urejenosti in materialne varnosti dokumentarnega gradiva javnopravnih oseb</w:t>
            </w:r>
          </w:p>
        </w:tc>
      </w:tr>
      <w:tr w:rsidR="0096383A" w:rsidRPr="0096383A" w:rsidTr="004F0B52">
        <w:trPr>
          <w:trHeight w:val="20"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9.45 – 10.30</w:t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 xml:space="preserve">Sodelovanje s pristojnim arhivom  </w:t>
            </w:r>
          </w:p>
        </w:tc>
      </w:tr>
      <w:tr w:rsidR="0096383A" w:rsidRPr="0096383A" w:rsidTr="004F0B52">
        <w:trPr>
          <w:trHeight w:val="20"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10.30 – 10.45</w:t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Odmor</w:t>
            </w:r>
          </w:p>
        </w:tc>
      </w:tr>
      <w:tr w:rsidR="0096383A" w:rsidRPr="0096383A" w:rsidTr="004F0B52">
        <w:trPr>
          <w:trHeight w:val="20"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10.45 – 11.30</w:t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Zakonsko skladno elektronsko poslovanje in arhiviranje digitalnega arhivskega gradiva</w:t>
            </w:r>
          </w:p>
        </w:tc>
      </w:tr>
      <w:tr w:rsidR="0096383A" w:rsidRPr="0096383A" w:rsidTr="004F0B52">
        <w:trPr>
          <w:trHeight w:val="20"/>
        </w:trPr>
        <w:tc>
          <w:tcPr>
            <w:tcW w:w="1555" w:type="dxa"/>
          </w:tcPr>
          <w:p w:rsidR="0096383A" w:rsidRPr="0096383A" w:rsidRDefault="0096383A" w:rsidP="002F779F">
            <w:pPr>
              <w:tabs>
                <w:tab w:val="left" w:pos="9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11.30 – 12.30</w:t>
            </w:r>
          </w:p>
        </w:tc>
        <w:tc>
          <w:tcPr>
            <w:tcW w:w="6804" w:type="dxa"/>
          </w:tcPr>
          <w:p w:rsidR="0096383A" w:rsidRPr="0096383A" w:rsidRDefault="0096383A" w:rsidP="002F77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6383A">
              <w:rPr>
                <w:rFonts w:ascii="Arial" w:hAnsi="Arial" w:cs="Arial"/>
                <w:color w:val="000000"/>
                <w:sz w:val="18"/>
                <w:szCs w:val="18"/>
              </w:rPr>
              <w:t>Vprašanja in teme na predlog udeležencev*</w:t>
            </w:r>
          </w:p>
        </w:tc>
      </w:tr>
    </w:tbl>
    <w:p w:rsidR="00C9145E" w:rsidRPr="0096383A" w:rsidRDefault="00C9145E" w:rsidP="00C9145E">
      <w:pPr>
        <w:rPr>
          <w:rFonts w:ascii="Arial" w:hAnsi="Arial" w:cs="Arial"/>
          <w:sz w:val="18"/>
          <w:szCs w:val="18"/>
        </w:rPr>
      </w:pP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/>
          <w:sz w:val="18"/>
          <w:szCs w:val="18"/>
        </w:rPr>
        <w:t>*</w:t>
      </w:r>
      <w:r w:rsidRPr="0096383A">
        <w:rPr>
          <w:rFonts w:ascii="Arial" w:hAnsi="Arial" w:cs="Arial"/>
          <w:sz w:val="18"/>
          <w:szCs w:val="18"/>
        </w:rPr>
        <w:t>Udeleženci</w:t>
      </w:r>
      <w:r w:rsidRPr="0096383A">
        <w:rPr>
          <w:rFonts w:ascii="Arial" w:hAnsi="Arial" w:cs="Arial"/>
          <w:b/>
          <w:sz w:val="18"/>
          <w:szCs w:val="18"/>
        </w:rPr>
        <w:t xml:space="preserve"> </w:t>
      </w:r>
      <w:r w:rsidRPr="0096383A">
        <w:rPr>
          <w:rFonts w:ascii="Arial" w:hAnsi="Arial" w:cs="Arial"/>
          <w:sz w:val="18"/>
          <w:szCs w:val="18"/>
        </w:rPr>
        <w:t xml:space="preserve">imajo možnost, da na prijavnici opišejo teme ali postavijo vprašanja, za katere želijo, da bi jih obravnavali v okviru usposabljanja. </w:t>
      </w:r>
    </w:p>
    <w:p w:rsidR="0096383A" w:rsidRPr="0096383A" w:rsidRDefault="0096383A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</w:p>
    <w:p w:rsidR="00577F7C" w:rsidRPr="0096383A" w:rsidRDefault="00577F7C" w:rsidP="0096383A">
      <w:pPr>
        <w:overflowPunct/>
        <w:autoSpaceDE/>
        <w:autoSpaceDN/>
        <w:adjustRightInd/>
        <w:textAlignment w:val="auto"/>
        <w:rPr>
          <w:rFonts w:ascii="Arial" w:hAnsi="Arial" w:cs="Arial"/>
          <w:sz w:val="18"/>
          <w:szCs w:val="18"/>
        </w:rPr>
      </w:pP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Usposabljanje bo potekalo </w:t>
      </w:r>
      <w:r w:rsidR="0096383A">
        <w:rPr>
          <w:rFonts w:ascii="Arial" w:hAnsi="Arial" w:cs="Arial"/>
          <w:bCs/>
          <w:color w:val="000000"/>
          <w:sz w:val="18"/>
          <w:szCs w:val="18"/>
        </w:rPr>
        <w:t xml:space="preserve">v okolju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Zoom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>. P</w:t>
      </w:r>
      <w:r w:rsidR="00BD5EB7" w:rsidRPr="0096383A">
        <w:rPr>
          <w:rFonts w:ascii="Arial" w:hAnsi="Arial" w:cs="Arial"/>
          <w:bCs/>
          <w:color w:val="000000"/>
          <w:sz w:val="18"/>
          <w:szCs w:val="18"/>
        </w:rPr>
        <w:t>rijav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 xml:space="preserve">nico 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za usposabljanje 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je treba izpolniti za vsakega udeleženca</w:t>
      </w:r>
      <w:r w:rsidR="009B6586" w:rsidRPr="0096383A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B47EB5" w:rsidRPr="0096383A">
        <w:rPr>
          <w:rFonts w:ascii="Arial" w:hAnsi="Arial" w:cs="Arial"/>
          <w:bCs/>
          <w:color w:val="000000"/>
          <w:sz w:val="18"/>
          <w:szCs w:val="18"/>
        </w:rPr>
        <w:t>posebej</w:t>
      </w:r>
      <w:r w:rsidR="005775D3" w:rsidRPr="0096383A">
        <w:rPr>
          <w:rFonts w:ascii="Arial" w:hAnsi="Arial" w:cs="Arial"/>
          <w:bCs/>
          <w:color w:val="000000"/>
          <w:sz w:val="18"/>
          <w:szCs w:val="18"/>
        </w:rPr>
        <w:t xml:space="preserve"> (obvezno je treba vnesti elektronski naslov za komuniciranje z udeležencem</w:t>
      </w:r>
      <w:r w:rsidR="00BC73D8" w:rsidRPr="0096383A">
        <w:rPr>
          <w:rFonts w:ascii="Arial" w:hAnsi="Arial" w:cs="Arial"/>
          <w:bCs/>
          <w:color w:val="000000"/>
          <w:sz w:val="18"/>
          <w:szCs w:val="18"/>
        </w:rPr>
        <w:t>)</w:t>
      </w:r>
      <w:r w:rsidR="0096383A">
        <w:rPr>
          <w:rFonts w:ascii="Arial" w:hAnsi="Arial" w:cs="Arial"/>
          <w:bCs/>
          <w:color w:val="000000"/>
          <w:sz w:val="18"/>
          <w:szCs w:val="18"/>
        </w:rPr>
        <w:t>; rok prijave 25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2</w:t>
      </w:r>
      <w:r w:rsidR="007A4311" w:rsidRPr="0096383A">
        <w:rPr>
          <w:rFonts w:ascii="Arial" w:hAnsi="Arial" w:cs="Arial"/>
          <w:bCs/>
          <w:color w:val="000000"/>
          <w:sz w:val="18"/>
          <w:szCs w:val="18"/>
        </w:rPr>
        <w:t>. 2022</w:t>
      </w:r>
      <w:r w:rsidR="00DF2623" w:rsidRPr="0096383A">
        <w:rPr>
          <w:rFonts w:ascii="Arial" w:hAnsi="Arial" w:cs="Arial"/>
          <w:bCs/>
          <w:color w:val="000000"/>
          <w:sz w:val="18"/>
          <w:szCs w:val="18"/>
        </w:rPr>
        <w:t xml:space="preserve">. 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 xml:space="preserve">Kotizacija usposabljanja znaša 60 EUR, plačilo se izvede na podlagi izstavljenega računa po opravljenem </w:t>
      </w:r>
      <w:r w:rsidR="0096383A">
        <w:rPr>
          <w:rFonts w:ascii="Arial" w:hAnsi="Arial" w:cs="Arial"/>
          <w:bCs/>
          <w:color w:val="000000"/>
          <w:sz w:val="18"/>
          <w:szCs w:val="18"/>
        </w:rPr>
        <w:t>usposablj</w:t>
      </w:r>
      <w:r w:rsidRPr="0096383A">
        <w:rPr>
          <w:rFonts w:ascii="Arial" w:hAnsi="Arial" w:cs="Arial"/>
          <w:bCs/>
          <w:color w:val="000000"/>
          <w:sz w:val="18"/>
          <w:szCs w:val="18"/>
        </w:rPr>
        <w:t>anju.</w:t>
      </w:r>
    </w:p>
    <w:p w:rsidR="007A4311" w:rsidRPr="0096383A" w:rsidRDefault="007A4311" w:rsidP="00577F7C">
      <w:pPr>
        <w:rPr>
          <w:rFonts w:ascii="Arial" w:hAnsi="Arial" w:cs="Arial"/>
          <w:bCs/>
          <w:color w:val="000000"/>
          <w:sz w:val="18"/>
          <w:szCs w:val="18"/>
        </w:rPr>
      </w:pPr>
    </w:p>
    <w:p w:rsidR="00C34B3B" w:rsidRPr="0096383A" w:rsidRDefault="00C34B3B" w:rsidP="00577F7C">
      <w:pPr>
        <w:rPr>
          <w:rFonts w:ascii="Arial" w:hAnsi="Arial" w:cs="Arial"/>
          <w:sz w:val="18"/>
          <w:szCs w:val="18"/>
        </w:rPr>
      </w:pPr>
    </w:p>
    <w:p w:rsidR="007A4311" w:rsidRPr="0096383A" w:rsidRDefault="007A4311" w:rsidP="00C9145E">
      <w:pPr>
        <w:spacing w:after="200" w:line="276" w:lineRule="auto"/>
        <w:rPr>
          <w:rFonts w:ascii="Arial" w:hAnsi="Arial" w:cs="Arial"/>
          <w:sz w:val="18"/>
          <w:szCs w:val="18"/>
        </w:rPr>
      </w:pPr>
    </w:p>
    <w:sectPr w:rsidR="007A4311" w:rsidRPr="0096383A" w:rsidSect="00402729">
      <w:headerReference w:type="default" r:id="rId7"/>
      <w:pgSz w:w="11906" w:h="16838"/>
      <w:pgMar w:top="1418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60" w:rsidRDefault="00763D60" w:rsidP="00340E3C">
      <w:r>
        <w:separator/>
      </w:r>
    </w:p>
  </w:endnote>
  <w:endnote w:type="continuationSeparator" w:id="0">
    <w:p w:rsidR="00763D60" w:rsidRDefault="00763D60" w:rsidP="0034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60" w:rsidRDefault="00763D60" w:rsidP="00340E3C">
      <w:r>
        <w:separator/>
      </w:r>
    </w:p>
  </w:footnote>
  <w:footnote w:type="continuationSeparator" w:id="0">
    <w:p w:rsidR="00763D60" w:rsidRDefault="00763D60" w:rsidP="0034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928" w:rsidRDefault="00C53928" w:rsidP="00C53928">
    <w:pPr>
      <w:pStyle w:val="Glava"/>
      <w:tabs>
        <w:tab w:val="clear" w:pos="4536"/>
      </w:tabs>
      <w:ind w:left="-851"/>
      <w:rPr>
        <w:rFonts w:ascii="Arial" w:hAnsi="Arial" w:cs="Arial"/>
        <w:sz w:val="16"/>
        <w:szCs w:val="16"/>
      </w:rPr>
    </w:pPr>
    <w:r w:rsidRPr="00765E69">
      <w:rPr>
        <w:noProof/>
      </w:rPr>
      <w:drawing>
        <wp:inline distT="0" distB="0" distL="0" distR="0" wp14:anchorId="0F4513B5" wp14:editId="6811CF22">
          <wp:extent cx="2165350" cy="431165"/>
          <wp:effectExtent l="0" t="0" r="6350" b="6985"/>
          <wp:docPr id="1" name="Picture 1" descr="Republike Slovenija&#10;Ministrstvo za kul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like Slovenija&#10;Ministrstvo za kultu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35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ARHIV REPUBLIKE SLOVENIJE</w:t>
    </w:r>
  </w:p>
  <w:p w:rsidR="00C53928" w:rsidRDefault="00C53928" w:rsidP="00C53928">
    <w:pPr>
      <w:pStyle w:val="Glava"/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Zvezdarska </w:t>
    </w:r>
    <w:r w:rsidRPr="00DA284E">
      <w:rPr>
        <w:rFonts w:ascii="Arial" w:hAnsi="Arial" w:cs="Arial"/>
        <w:sz w:val="16"/>
        <w:szCs w:val="16"/>
      </w:rPr>
      <w:t xml:space="preserve">1, </w:t>
    </w:r>
    <w:r w:rsidRPr="009B7A67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1</w:t>
    </w:r>
    <w:r w:rsidRPr="009B7A67">
      <w:rPr>
        <w:rFonts w:ascii="Arial" w:hAnsi="Arial" w:cs="Arial"/>
        <w:sz w:val="16"/>
        <w:szCs w:val="16"/>
      </w:rPr>
      <w:t>02 Ljubljana, 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p.</w:t>
    </w:r>
    <w:r>
      <w:rPr>
        <w:rFonts w:ascii="Arial" w:hAnsi="Arial" w:cs="Arial"/>
        <w:sz w:val="16"/>
        <w:szCs w:val="16"/>
      </w:rPr>
      <w:t xml:space="preserve"> </w:t>
    </w:r>
    <w:r w:rsidRPr="009B7A67">
      <w:rPr>
        <w:rFonts w:ascii="Arial" w:hAnsi="Arial" w:cs="Arial"/>
        <w:sz w:val="16"/>
        <w:szCs w:val="16"/>
      </w:rPr>
      <w:t>523</w:t>
    </w:r>
    <w:r>
      <w:rPr>
        <w:rFonts w:ascii="Arial" w:hAnsi="Arial" w:cs="Arial"/>
        <w:sz w:val="16"/>
        <w:szCs w:val="16"/>
      </w:rPr>
      <w:tab/>
    </w:r>
  </w:p>
  <w:p w:rsidR="00C53928" w:rsidRDefault="00C53928" w:rsidP="00C53928">
    <w:pPr>
      <w:pStyle w:val="Glava"/>
      <w:tabs>
        <w:tab w:val="clear" w:pos="4536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T: 01 241 42 00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F: 01 241 42 76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E: </w:t>
    </w:r>
    <w:r w:rsidRPr="00AA0AEA">
      <w:rPr>
        <w:rFonts w:ascii="Arial" w:hAnsi="Arial" w:cs="Arial"/>
        <w:sz w:val="16"/>
        <w:szCs w:val="16"/>
      </w:rPr>
      <w:t>ars@gov.si</w:t>
    </w:r>
  </w:p>
  <w:p w:rsidR="00C53928" w:rsidRDefault="00C53928" w:rsidP="00C53928">
    <w:pPr>
      <w:pStyle w:val="Glava"/>
      <w:tabs>
        <w:tab w:val="clear" w:pos="4536"/>
        <w:tab w:val="left" w:pos="5103"/>
      </w:tabs>
      <w:ind w:left="3544"/>
    </w:pPr>
    <w:r>
      <w:rPr>
        <w:rFonts w:ascii="Arial" w:hAnsi="Arial" w:cs="Arial"/>
        <w:sz w:val="16"/>
        <w:szCs w:val="16"/>
      </w:rPr>
      <w:t>www.arhiv.gov.si</w:t>
    </w:r>
    <w:r>
      <w:rPr>
        <w:rFonts w:ascii="Arial" w:hAnsi="Arial" w:cs="Arial"/>
        <w:color w:val="808080"/>
        <w:sz w:val="14"/>
        <w:szCs w:val="14"/>
      </w:rPr>
      <w:tab/>
    </w:r>
  </w:p>
  <w:p w:rsidR="0026146E" w:rsidRPr="00C53928" w:rsidRDefault="0026146E" w:rsidP="00C539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3F22"/>
    <w:multiLevelType w:val="hybridMultilevel"/>
    <w:tmpl w:val="AD70200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9F67ED2">
      <w:start w:val="1"/>
      <w:numFmt w:val="bullet"/>
      <w:lvlText w:val="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9985233"/>
    <w:multiLevelType w:val="hybridMultilevel"/>
    <w:tmpl w:val="C81A1FC4"/>
    <w:lvl w:ilvl="0" w:tplc="C3E4B9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D5B45"/>
    <w:multiLevelType w:val="hybridMultilevel"/>
    <w:tmpl w:val="5F26BC6E"/>
    <w:lvl w:ilvl="0" w:tplc="B41646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40021A58">
      <w:start w:val="113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9A2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7844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456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E4F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CC24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30B1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09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3C"/>
    <w:rsid w:val="00010DDE"/>
    <w:rsid w:val="00035464"/>
    <w:rsid w:val="00050E49"/>
    <w:rsid w:val="000879F5"/>
    <w:rsid w:val="000934B2"/>
    <w:rsid w:val="000A0074"/>
    <w:rsid w:val="000A30A6"/>
    <w:rsid w:val="000E58DA"/>
    <w:rsid w:val="00120727"/>
    <w:rsid w:val="00134C6A"/>
    <w:rsid w:val="00162266"/>
    <w:rsid w:val="001C56D1"/>
    <w:rsid w:val="001D0FC6"/>
    <w:rsid w:val="002057F8"/>
    <w:rsid w:val="00241E8D"/>
    <w:rsid w:val="002555A0"/>
    <w:rsid w:val="0026146E"/>
    <w:rsid w:val="002F7D76"/>
    <w:rsid w:val="00307DB1"/>
    <w:rsid w:val="00310841"/>
    <w:rsid w:val="00325478"/>
    <w:rsid w:val="00340E3C"/>
    <w:rsid w:val="00355756"/>
    <w:rsid w:val="00386485"/>
    <w:rsid w:val="00386517"/>
    <w:rsid w:val="003932E9"/>
    <w:rsid w:val="003939E2"/>
    <w:rsid w:val="00395021"/>
    <w:rsid w:val="003C1615"/>
    <w:rsid w:val="003C3C4F"/>
    <w:rsid w:val="003D1CE2"/>
    <w:rsid w:val="00402729"/>
    <w:rsid w:val="0041265F"/>
    <w:rsid w:val="00423D31"/>
    <w:rsid w:val="00436003"/>
    <w:rsid w:val="00442264"/>
    <w:rsid w:val="00481A50"/>
    <w:rsid w:val="00483713"/>
    <w:rsid w:val="004A3F7B"/>
    <w:rsid w:val="004B3588"/>
    <w:rsid w:val="004B77FA"/>
    <w:rsid w:val="004D3063"/>
    <w:rsid w:val="004F0B52"/>
    <w:rsid w:val="00502C50"/>
    <w:rsid w:val="00517920"/>
    <w:rsid w:val="00556163"/>
    <w:rsid w:val="00556B30"/>
    <w:rsid w:val="00560004"/>
    <w:rsid w:val="0057071C"/>
    <w:rsid w:val="005775D3"/>
    <w:rsid w:val="00577F7C"/>
    <w:rsid w:val="00591E22"/>
    <w:rsid w:val="005A0F96"/>
    <w:rsid w:val="00610537"/>
    <w:rsid w:val="006275BA"/>
    <w:rsid w:val="00677E72"/>
    <w:rsid w:val="006959D5"/>
    <w:rsid w:val="006C0A3B"/>
    <w:rsid w:val="006C1847"/>
    <w:rsid w:val="006F6BF6"/>
    <w:rsid w:val="00755767"/>
    <w:rsid w:val="00755D91"/>
    <w:rsid w:val="00763D60"/>
    <w:rsid w:val="00785A19"/>
    <w:rsid w:val="007901B3"/>
    <w:rsid w:val="007A4311"/>
    <w:rsid w:val="007C0B9A"/>
    <w:rsid w:val="008272DF"/>
    <w:rsid w:val="0088672A"/>
    <w:rsid w:val="00894548"/>
    <w:rsid w:val="00896483"/>
    <w:rsid w:val="008A65A7"/>
    <w:rsid w:val="008A6E9D"/>
    <w:rsid w:val="008B08BE"/>
    <w:rsid w:val="008C502E"/>
    <w:rsid w:val="008F67B4"/>
    <w:rsid w:val="00900429"/>
    <w:rsid w:val="0096383A"/>
    <w:rsid w:val="009B36B8"/>
    <w:rsid w:val="009B6586"/>
    <w:rsid w:val="009D283D"/>
    <w:rsid w:val="00A14997"/>
    <w:rsid w:val="00AA0AEA"/>
    <w:rsid w:val="00AA5F10"/>
    <w:rsid w:val="00AD3A97"/>
    <w:rsid w:val="00B1374F"/>
    <w:rsid w:val="00B47EB5"/>
    <w:rsid w:val="00B5621E"/>
    <w:rsid w:val="00B605C0"/>
    <w:rsid w:val="00B65B8F"/>
    <w:rsid w:val="00B67324"/>
    <w:rsid w:val="00B8757A"/>
    <w:rsid w:val="00B9532A"/>
    <w:rsid w:val="00B96564"/>
    <w:rsid w:val="00BC73D8"/>
    <w:rsid w:val="00BD4E43"/>
    <w:rsid w:val="00BD5EB7"/>
    <w:rsid w:val="00C02FA0"/>
    <w:rsid w:val="00C043FD"/>
    <w:rsid w:val="00C11D50"/>
    <w:rsid w:val="00C23967"/>
    <w:rsid w:val="00C34B3B"/>
    <w:rsid w:val="00C53928"/>
    <w:rsid w:val="00C737E6"/>
    <w:rsid w:val="00C9145E"/>
    <w:rsid w:val="00CD4008"/>
    <w:rsid w:val="00CD5609"/>
    <w:rsid w:val="00D04443"/>
    <w:rsid w:val="00D80BEA"/>
    <w:rsid w:val="00D84C39"/>
    <w:rsid w:val="00D97B15"/>
    <w:rsid w:val="00DA284E"/>
    <w:rsid w:val="00DB6107"/>
    <w:rsid w:val="00DD071C"/>
    <w:rsid w:val="00DD2D5C"/>
    <w:rsid w:val="00DF07AE"/>
    <w:rsid w:val="00DF2623"/>
    <w:rsid w:val="00DF4D58"/>
    <w:rsid w:val="00E033C5"/>
    <w:rsid w:val="00E05ADC"/>
    <w:rsid w:val="00E101D5"/>
    <w:rsid w:val="00E138CA"/>
    <w:rsid w:val="00E25B60"/>
    <w:rsid w:val="00E26A30"/>
    <w:rsid w:val="00E53115"/>
    <w:rsid w:val="00E934EF"/>
    <w:rsid w:val="00EA2908"/>
    <w:rsid w:val="00EA3F7A"/>
    <w:rsid w:val="00EE6AE2"/>
    <w:rsid w:val="00EF7A48"/>
    <w:rsid w:val="00F325AA"/>
    <w:rsid w:val="00F35428"/>
    <w:rsid w:val="00F355FE"/>
    <w:rsid w:val="00F51B60"/>
    <w:rsid w:val="00F611EB"/>
    <w:rsid w:val="00F71260"/>
    <w:rsid w:val="00F83C8E"/>
    <w:rsid w:val="00F976E7"/>
    <w:rsid w:val="00FA087F"/>
    <w:rsid w:val="00FC1FB1"/>
    <w:rsid w:val="00FC348F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832BC"/>
  <w15:chartTrackingRefBased/>
  <w15:docId w15:val="{7BED6668-F7B4-42FE-A150-0A26CB81D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40E3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Naslov2">
    <w:name w:val="heading 2"/>
    <w:basedOn w:val="Navaden"/>
    <w:next w:val="Navaden"/>
    <w:link w:val="Naslov2Znak"/>
    <w:qFormat/>
    <w:rsid w:val="00340E3C"/>
    <w:pPr>
      <w:keepNext/>
      <w:tabs>
        <w:tab w:val="left" w:pos="3119"/>
      </w:tabs>
      <w:overflowPunct/>
      <w:autoSpaceDE/>
      <w:autoSpaceDN/>
      <w:adjustRightInd/>
      <w:spacing w:before="100"/>
      <w:jc w:val="center"/>
      <w:textAlignment w:val="auto"/>
      <w:outlineLvl w:val="1"/>
    </w:pPr>
    <w:rPr>
      <w:rFonts w:ascii="Arial Narrow" w:hAnsi="Arial Narrow"/>
      <w:b/>
      <w:i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locked/>
    <w:rsid w:val="00340E3C"/>
    <w:rPr>
      <w:rFonts w:ascii="Arial Narrow" w:hAnsi="Arial Narrow" w:cs="Times New Roman"/>
      <w:b/>
      <w:i/>
      <w:sz w:val="20"/>
      <w:szCs w:val="20"/>
      <w:lang w:val="x-none" w:eastAsia="sl-SI"/>
    </w:rPr>
  </w:style>
  <w:style w:type="paragraph" w:styleId="Glava">
    <w:name w:val="header"/>
    <w:basedOn w:val="Navaden"/>
    <w:link w:val="GlavaZnak"/>
    <w:uiPriority w:val="99"/>
    <w:rsid w:val="00340E3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table" w:styleId="Tabelamrea">
    <w:name w:val="Table Grid"/>
    <w:basedOn w:val="Navadnatabela"/>
    <w:rsid w:val="00340E3C"/>
    <w:pPr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semiHidden/>
    <w:rsid w:val="00340E3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340E3C"/>
    <w:rPr>
      <w:rFonts w:ascii="Tahoma" w:hAnsi="Tahoma" w:cs="Tahoma"/>
      <w:sz w:val="16"/>
      <w:szCs w:val="16"/>
      <w:lang w:val="x-none" w:eastAsia="sl-SI"/>
    </w:rPr>
  </w:style>
  <w:style w:type="paragraph" w:styleId="Noga">
    <w:name w:val="footer"/>
    <w:basedOn w:val="Navaden"/>
    <w:link w:val="NogaZnak"/>
    <w:rsid w:val="00340E3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locked/>
    <w:rsid w:val="00340E3C"/>
    <w:rPr>
      <w:rFonts w:ascii="Times New Roman" w:hAnsi="Times New Roman" w:cs="Times New Roman"/>
      <w:sz w:val="20"/>
      <w:szCs w:val="20"/>
      <w:lang w:val="x-none" w:eastAsia="sl-SI"/>
    </w:rPr>
  </w:style>
  <w:style w:type="character" w:customStyle="1" w:styleId="Heading2Char">
    <w:name w:val="Heading 2 Char"/>
    <w:semiHidden/>
    <w:locked/>
    <w:rsid w:val="00120727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HeaderChar">
    <w:name w:val="Header Char"/>
    <w:semiHidden/>
    <w:locked/>
    <w:rsid w:val="00120727"/>
    <w:rPr>
      <w:rFonts w:cs="Times New Roman"/>
    </w:rPr>
  </w:style>
  <w:style w:type="table" w:styleId="Seznamvtabeli3">
    <w:name w:val="List Table 3"/>
    <w:basedOn w:val="Navadnatabela"/>
    <w:uiPriority w:val="48"/>
    <w:rsid w:val="00D84C39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Odstavekseznama">
    <w:name w:val="List Paragraph"/>
    <w:basedOn w:val="Navaden"/>
    <w:uiPriority w:val="34"/>
    <w:qFormat/>
    <w:rsid w:val="00D84C39"/>
    <w:pPr>
      <w:overflowPunct/>
      <w:autoSpaceDE/>
      <w:autoSpaceDN/>
      <w:adjustRightInd/>
      <w:ind w:left="720"/>
      <w:contextualSpacing/>
      <w:textAlignment w:val="auto"/>
    </w:pPr>
    <w:rPr>
      <w:rFonts w:eastAsia="Times New Roman"/>
      <w:sz w:val="24"/>
      <w:szCs w:val="22"/>
      <w:lang w:eastAsia="zh-TW"/>
    </w:rPr>
  </w:style>
  <w:style w:type="character" w:styleId="Krepko">
    <w:name w:val="Strong"/>
    <w:basedOn w:val="Privzetapisavaodstavka"/>
    <w:uiPriority w:val="22"/>
    <w:qFormat/>
    <w:locked/>
    <w:rsid w:val="00035464"/>
    <w:rPr>
      <w:b/>
      <w:bCs/>
    </w:rPr>
  </w:style>
  <w:style w:type="paragraph" w:customStyle="1" w:styleId="Default">
    <w:name w:val="Default"/>
    <w:rsid w:val="00C914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tl8wme">
    <w:name w:val="tl8wme"/>
    <w:basedOn w:val="Privzetapisavaodstavka"/>
    <w:rsid w:val="00B1374F"/>
  </w:style>
  <w:style w:type="character" w:styleId="Hiperpovezava">
    <w:name w:val="Hyperlink"/>
    <w:basedOn w:val="Privzetapisavaodstavka"/>
    <w:rsid w:val="00C34B3B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rsid w:val="00C34B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7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3</vt:lpstr>
    </vt:vector>
  </TitlesOfParts>
  <Company>HP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3</dc:title>
  <dc:subject/>
  <dc:creator>Vesna</dc:creator>
  <cp:keywords/>
  <cp:lastModifiedBy>Gregor Jenuš</cp:lastModifiedBy>
  <cp:revision>2</cp:revision>
  <cp:lastPrinted>2021-01-21T11:10:00Z</cp:lastPrinted>
  <dcterms:created xsi:type="dcterms:W3CDTF">2022-02-03T11:22:00Z</dcterms:created>
  <dcterms:modified xsi:type="dcterms:W3CDTF">2022-02-03T11:22:00Z</dcterms:modified>
</cp:coreProperties>
</file>