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A4" w:rsidRDefault="003A330D">
      <w:pPr>
        <w:rPr>
          <w:b/>
        </w:rPr>
      </w:pPr>
      <w:r>
        <w:rPr>
          <w:b/>
        </w:rPr>
        <w:t xml:space="preserve"> </w:t>
      </w:r>
    </w:p>
    <w:p w:rsidR="0083621B" w:rsidRPr="00022919" w:rsidRDefault="00257708" w:rsidP="0098798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 xml:space="preserve">Številka: </w:t>
      </w:r>
      <w:r w:rsidR="0043111A" w:rsidRPr="00022919">
        <w:rPr>
          <w:rFonts w:ascii="Arial" w:hAnsi="Arial" w:cs="Arial"/>
          <w:sz w:val="21"/>
          <w:szCs w:val="21"/>
        </w:rPr>
        <w:t xml:space="preserve"> </w:t>
      </w:r>
      <w:r w:rsidR="00E52DCC" w:rsidRPr="00022919">
        <w:rPr>
          <w:rFonts w:ascii="Arial" w:hAnsi="Arial" w:cs="Arial"/>
          <w:sz w:val="21"/>
          <w:szCs w:val="21"/>
        </w:rPr>
        <w:t>10033-</w:t>
      </w:r>
      <w:r w:rsidR="00B556A7">
        <w:rPr>
          <w:rFonts w:ascii="Arial" w:hAnsi="Arial" w:cs="Arial"/>
          <w:sz w:val="21"/>
          <w:szCs w:val="21"/>
        </w:rPr>
        <w:t>39</w:t>
      </w:r>
      <w:r w:rsidR="00022919" w:rsidRPr="00022919">
        <w:rPr>
          <w:rFonts w:ascii="Arial" w:hAnsi="Arial" w:cs="Arial"/>
          <w:sz w:val="21"/>
          <w:szCs w:val="21"/>
        </w:rPr>
        <w:t>/2022-</w:t>
      </w:r>
      <w:r w:rsidR="0086259A">
        <w:rPr>
          <w:rFonts w:ascii="Arial" w:hAnsi="Arial" w:cs="Arial"/>
          <w:sz w:val="21"/>
          <w:szCs w:val="21"/>
        </w:rPr>
        <w:t>27</w:t>
      </w:r>
    </w:p>
    <w:p w:rsidR="00E401A4" w:rsidRPr="00022919" w:rsidRDefault="00E401A4" w:rsidP="0098798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 xml:space="preserve">Datum: </w:t>
      </w:r>
      <w:r w:rsidR="0043111A" w:rsidRPr="00022919">
        <w:rPr>
          <w:rFonts w:ascii="Arial" w:hAnsi="Arial" w:cs="Arial"/>
          <w:sz w:val="21"/>
          <w:szCs w:val="21"/>
        </w:rPr>
        <w:t xml:space="preserve">   </w:t>
      </w:r>
      <w:r w:rsidR="00B556A7">
        <w:rPr>
          <w:rFonts w:ascii="Arial" w:hAnsi="Arial" w:cs="Arial"/>
          <w:sz w:val="21"/>
          <w:szCs w:val="21"/>
        </w:rPr>
        <w:t>26</w:t>
      </w:r>
      <w:r w:rsidR="0086259A">
        <w:rPr>
          <w:rFonts w:ascii="Arial" w:hAnsi="Arial" w:cs="Arial"/>
          <w:sz w:val="21"/>
          <w:szCs w:val="21"/>
        </w:rPr>
        <w:t>. 1</w:t>
      </w:r>
      <w:r w:rsidR="00022919" w:rsidRPr="00022919">
        <w:rPr>
          <w:rFonts w:ascii="Arial" w:hAnsi="Arial" w:cs="Arial"/>
          <w:sz w:val="21"/>
          <w:szCs w:val="21"/>
        </w:rPr>
        <w:t>. 202</w:t>
      </w:r>
      <w:r w:rsidR="0086259A">
        <w:rPr>
          <w:rFonts w:ascii="Arial" w:hAnsi="Arial" w:cs="Arial"/>
          <w:sz w:val="21"/>
          <w:szCs w:val="21"/>
        </w:rPr>
        <w:t>3</w:t>
      </w:r>
    </w:p>
    <w:p w:rsidR="00E401A4" w:rsidRPr="00022919" w:rsidRDefault="00E401A4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3B3704" w:rsidRPr="003B370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E401A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Zadeva: Obvestilo o zaključenem postopku </w:t>
      </w:r>
      <w:r w:rsidR="001C24ED">
        <w:rPr>
          <w:rFonts w:ascii="Arial" w:hAnsi="Arial" w:cs="Arial"/>
          <w:b/>
          <w:sz w:val="21"/>
          <w:szCs w:val="21"/>
        </w:rPr>
        <w:t>javnega</w:t>
      </w:r>
      <w:r w:rsidR="00257708" w:rsidRPr="003B3704">
        <w:rPr>
          <w:rFonts w:ascii="Arial" w:hAnsi="Arial" w:cs="Arial"/>
          <w:b/>
          <w:sz w:val="21"/>
          <w:szCs w:val="21"/>
        </w:rPr>
        <w:t xml:space="preserve"> natečaja</w:t>
      </w:r>
      <w:r w:rsidRPr="003B3704">
        <w:rPr>
          <w:rFonts w:ascii="Arial" w:hAnsi="Arial" w:cs="Arial"/>
          <w:b/>
          <w:sz w:val="21"/>
          <w:szCs w:val="21"/>
        </w:rPr>
        <w:t xml:space="preserve"> za zasedbo prostega </w:t>
      </w:r>
      <w:r w:rsidR="00257708" w:rsidRPr="003B3704">
        <w:rPr>
          <w:rFonts w:ascii="Arial" w:hAnsi="Arial" w:cs="Arial"/>
          <w:b/>
          <w:sz w:val="21"/>
          <w:szCs w:val="21"/>
        </w:rPr>
        <w:t>uradniškega</w:t>
      </w:r>
      <w:r w:rsidR="00E52DCC">
        <w:rPr>
          <w:rFonts w:ascii="Arial" w:hAnsi="Arial" w:cs="Arial"/>
          <w:b/>
          <w:sz w:val="21"/>
          <w:szCs w:val="21"/>
        </w:rPr>
        <w:t xml:space="preserve"> </w:t>
      </w:r>
      <w:r w:rsidRPr="003B3704">
        <w:rPr>
          <w:rFonts w:ascii="Arial" w:hAnsi="Arial" w:cs="Arial"/>
          <w:b/>
          <w:sz w:val="21"/>
          <w:szCs w:val="21"/>
        </w:rPr>
        <w:t xml:space="preserve">delovnega mesta </w:t>
      </w:r>
      <w:r w:rsidR="00022919">
        <w:rPr>
          <w:rFonts w:ascii="Arial" w:hAnsi="Arial" w:cs="Arial"/>
          <w:b/>
          <w:sz w:val="21"/>
          <w:szCs w:val="21"/>
        </w:rPr>
        <w:t>sekretar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 (m/ž), šifra DM </w:t>
      </w:r>
      <w:r w:rsidR="00B556A7">
        <w:rPr>
          <w:rFonts w:ascii="Arial" w:hAnsi="Arial" w:cs="Arial"/>
          <w:b/>
          <w:sz w:val="21"/>
          <w:szCs w:val="21"/>
        </w:rPr>
        <w:t>8029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, </w:t>
      </w:r>
      <w:r w:rsidR="00310640">
        <w:rPr>
          <w:rFonts w:ascii="Arial" w:hAnsi="Arial" w:cs="Arial"/>
          <w:b/>
          <w:sz w:val="21"/>
          <w:szCs w:val="21"/>
        </w:rPr>
        <w:t>v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 </w:t>
      </w:r>
      <w:r w:rsidR="001C24ED">
        <w:rPr>
          <w:rFonts w:ascii="Arial" w:hAnsi="Arial" w:cs="Arial"/>
          <w:b/>
          <w:sz w:val="21"/>
          <w:szCs w:val="21"/>
        </w:rPr>
        <w:t xml:space="preserve">Uradu za </w:t>
      </w:r>
      <w:r w:rsidR="00B556A7">
        <w:rPr>
          <w:rFonts w:ascii="Arial" w:hAnsi="Arial" w:cs="Arial"/>
          <w:b/>
          <w:sz w:val="21"/>
          <w:szCs w:val="21"/>
        </w:rPr>
        <w:t>meteorologijo, hidrologijo in oceanografijo</w:t>
      </w:r>
      <w:r w:rsidR="00310640">
        <w:rPr>
          <w:rFonts w:ascii="Arial" w:hAnsi="Arial" w:cs="Arial"/>
          <w:b/>
          <w:sz w:val="21"/>
          <w:szCs w:val="21"/>
        </w:rPr>
        <w:t>,</w:t>
      </w:r>
      <w:r w:rsidR="001C24ED">
        <w:rPr>
          <w:rFonts w:ascii="Arial" w:hAnsi="Arial" w:cs="Arial"/>
          <w:b/>
          <w:sz w:val="21"/>
          <w:szCs w:val="21"/>
        </w:rPr>
        <w:t xml:space="preserve"> na </w:t>
      </w:r>
      <w:r w:rsidR="00E52DCC" w:rsidRPr="00E52DCC">
        <w:rPr>
          <w:rFonts w:ascii="Arial" w:hAnsi="Arial" w:cs="Arial"/>
          <w:b/>
          <w:sz w:val="21"/>
          <w:szCs w:val="21"/>
        </w:rPr>
        <w:t>Agenciji RS za okolje</w:t>
      </w:r>
      <w:r w:rsidR="00CD49E3">
        <w:rPr>
          <w:rFonts w:ascii="Arial" w:hAnsi="Arial" w:cs="Arial"/>
          <w:b/>
          <w:sz w:val="21"/>
          <w:szCs w:val="21"/>
        </w:rPr>
        <w:t>.</w:t>
      </w:r>
    </w:p>
    <w:p w:rsidR="009C4319" w:rsidRPr="003B3704" w:rsidRDefault="009C4319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Obveščamo vas, da se je postopek </w:t>
      </w:r>
      <w:r w:rsidR="00833E10">
        <w:rPr>
          <w:rFonts w:ascii="Arial" w:hAnsi="Arial" w:cs="Arial"/>
          <w:sz w:val="21"/>
          <w:szCs w:val="21"/>
        </w:rPr>
        <w:t>javnega</w:t>
      </w:r>
      <w:r w:rsidR="00257708" w:rsidRPr="003B3704">
        <w:rPr>
          <w:rFonts w:ascii="Arial" w:hAnsi="Arial" w:cs="Arial"/>
          <w:sz w:val="21"/>
          <w:szCs w:val="21"/>
        </w:rPr>
        <w:t xml:space="preserve"> natečaja</w:t>
      </w:r>
      <w:r w:rsidRPr="003B3704">
        <w:rPr>
          <w:rFonts w:ascii="Arial" w:hAnsi="Arial" w:cs="Arial"/>
          <w:sz w:val="21"/>
          <w:szCs w:val="21"/>
        </w:rPr>
        <w:t xml:space="preserve"> za zasedo prostega </w:t>
      </w:r>
      <w:r w:rsidR="00257708" w:rsidRPr="003B3704">
        <w:rPr>
          <w:rFonts w:ascii="Arial" w:hAnsi="Arial" w:cs="Arial"/>
          <w:sz w:val="21"/>
          <w:szCs w:val="21"/>
        </w:rPr>
        <w:t>uradniškega</w:t>
      </w:r>
      <w:r w:rsidRPr="003B3704">
        <w:rPr>
          <w:rFonts w:ascii="Arial" w:hAnsi="Arial" w:cs="Arial"/>
          <w:sz w:val="21"/>
          <w:szCs w:val="21"/>
        </w:rPr>
        <w:t xml:space="preserve"> delovnega mesta </w:t>
      </w:r>
      <w:r w:rsidR="00022919">
        <w:rPr>
          <w:rFonts w:ascii="Arial" w:hAnsi="Arial" w:cs="Arial"/>
          <w:sz w:val="21"/>
          <w:szCs w:val="21"/>
        </w:rPr>
        <w:t>sekretar</w:t>
      </w:r>
      <w:r w:rsidR="00E52DCC" w:rsidRPr="00E52DCC">
        <w:rPr>
          <w:rFonts w:ascii="Arial" w:hAnsi="Arial" w:cs="Arial"/>
          <w:sz w:val="21"/>
          <w:szCs w:val="21"/>
        </w:rPr>
        <w:t xml:space="preserve"> (m/ž), šifra DM </w:t>
      </w:r>
      <w:r w:rsidR="00B556A7">
        <w:rPr>
          <w:rFonts w:ascii="Arial" w:hAnsi="Arial" w:cs="Arial"/>
          <w:sz w:val="21"/>
          <w:szCs w:val="21"/>
        </w:rPr>
        <w:t>8029</w:t>
      </w:r>
      <w:r w:rsidR="00E52DCC" w:rsidRPr="00E52DCC">
        <w:rPr>
          <w:rFonts w:ascii="Arial" w:hAnsi="Arial" w:cs="Arial"/>
          <w:sz w:val="21"/>
          <w:szCs w:val="21"/>
        </w:rPr>
        <w:t xml:space="preserve">, </w:t>
      </w:r>
      <w:r w:rsidR="00310640">
        <w:rPr>
          <w:rFonts w:ascii="Arial" w:hAnsi="Arial" w:cs="Arial"/>
          <w:sz w:val="21"/>
          <w:szCs w:val="21"/>
        </w:rPr>
        <w:t xml:space="preserve">v Uradu za </w:t>
      </w:r>
      <w:r w:rsidR="00B556A7">
        <w:rPr>
          <w:rFonts w:ascii="Arial" w:hAnsi="Arial" w:cs="Arial"/>
          <w:sz w:val="21"/>
          <w:szCs w:val="21"/>
        </w:rPr>
        <w:t>meteorologijo, hidrologijo in oceanografijo</w:t>
      </w:r>
      <w:bookmarkStart w:id="0" w:name="_GoBack"/>
      <w:bookmarkEnd w:id="0"/>
      <w:r w:rsidR="00310640">
        <w:rPr>
          <w:rFonts w:ascii="Arial" w:hAnsi="Arial" w:cs="Arial"/>
          <w:sz w:val="21"/>
          <w:szCs w:val="21"/>
        </w:rPr>
        <w:t xml:space="preserve">, </w:t>
      </w:r>
      <w:r w:rsidR="00C64433" w:rsidRPr="00C64433">
        <w:rPr>
          <w:rFonts w:ascii="Arial" w:hAnsi="Arial" w:cs="Arial"/>
          <w:sz w:val="21"/>
          <w:szCs w:val="21"/>
        </w:rPr>
        <w:t>na Agenciji RS za okolje</w:t>
      </w:r>
      <w:r w:rsidR="00C64433">
        <w:rPr>
          <w:rFonts w:ascii="Arial" w:hAnsi="Arial" w:cs="Arial"/>
          <w:sz w:val="21"/>
          <w:szCs w:val="21"/>
        </w:rPr>
        <w:t xml:space="preserve">, </w:t>
      </w:r>
      <w:r w:rsidRPr="003B3704">
        <w:rPr>
          <w:rFonts w:ascii="Arial" w:hAnsi="Arial" w:cs="Arial"/>
          <w:sz w:val="21"/>
          <w:szCs w:val="21"/>
        </w:rPr>
        <w:t>za nedoločen čas s polnim delovnim časom, z izborom kandidata/</w:t>
      </w:r>
      <w:proofErr w:type="spellStart"/>
      <w:r w:rsidRPr="003B3704">
        <w:rPr>
          <w:rFonts w:ascii="Arial" w:hAnsi="Arial" w:cs="Arial"/>
          <w:sz w:val="21"/>
          <w:szCs w:val="21"/>
        </w:rPr>
        <w:t>ke</w:t>
      </w:r>
      <w:proofErr w:type="spellEnd"/>
      <w:r w:rsidRPr="003B3704">
        <w:rPr>
          <w:rFonts w:ascii="Arial" w:hAnsi="Arial" w:cs="Arial"/>
          <w:sz w:val="21"/>
          <w:szCs w:val="21"/>
        </w:rPr>
        <w:t xml:space="preserve"> zaključil.</w:t>
      </w: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Dodatne informacije v zvezi s postopkom dobite pri </w:t>
      </w:r>
      <w:r w:rsidR="00340C4C">
        <w:rPr>
          <w:rFonts w:ascii="Arial" w:hAnsi="Arial" w:cs="Arial"/>
          <w:sz w:val="21"/>
          <w:szCs w:val="21"/>
        </w:rPr>
        <w:t>Katarina Lipovšek</w:t>
      </w:r>
      <w:r w:rsidRPr="003B3704">
        <w:rPr>
          <w:rFonts w:ascii="Arial" w:hAnsi="Arial" w:cs="Arial"/>
          <w:sz w:val="21"/>
          <w:szCs w:val="21"/>
        </w:rPr>
        <w:t xml:space="preserve"> na telefonski številki 01 478 </w:t>
      </w:r>
      <w:r w:rsidR="00340C4C">
        <w:rPr>
          <w:rFonts w:ascii="Arial" w:hAnsi="Arial" w:cs="Arial"/>
          <w:sz w:val="21"/>
          <w:szCs w:val="21"/>
        </w:rPr>
        <w:t>4030</w:t>
      </w:r>
      <w:r w:rsidRPr="003B3704">
        <w:rPr>
          <w:rFonts w:ascii="Arial" w:hAnsi="Arial" w:cs="Arial"/>
          <w:sz w:val="21"/>
          <w:szCs w:val="21"/>
        </w:rPr>
        <w:t xml:space="preserve"> ali po e-pošti: </w:t>
      </w:r>
      <w:hyperlink r:id="rId7" w:history="1">
        <w:r w:rsidR="00340C4C" w:rsidRPr="00AC0EAE">
          <w:rPr>
            <w:rStyle w:val="Hiperpovezava"/>
            <w:rFonts w:ascii="Arial" w:hAnsi="Arial" w:cs="Arial"/>
            <w:sz w:val="21"/>
            <w:szCs w:val="21"/>
          </w:rPr>
          <w:t>katarina.lipovsek@gov.si</w:t>
        </w:r>
      </w:hyperlink>
      <w:r w:rsidRPr="003B3704">
        <w:rPr>
          <w:rFonts w:ascii="Arial" w:hAnsi="Arial" w:cs="Arial"/>
          <w:sz w:val="21"/>
          <w:szCs w:val="21"/>
        </w:rPr>
        <w:t>.</w:t>
      </w: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52DCC" w:rsidRPr="00022919" w:rsidRDefault="00E52DCC" w:rsidP="00E52DCC">
      <w:pPr>
        <w:spacing w:after="0"/>
        <w:ind w:left="4956"/>
        <w:jc w:val="center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>mag. Gregor SLUGA</w:t>
      </w:r>
    </w:p>
    <w:p w:rsidR="00E52DCC" w:rsidRPr="00022919" w:rsidRDefault="00E52DCC" w:rsidP="00E52DCC">
      <w:pPr>
        <w:spacing w:after="0"/>
        <w:ind w:left="4956"/>
        <w:jc w:val="center"/>
        <w:rPr>
          <w:rFonts w:ascii="Arial" w:hAnsi="Arial" w:cs="Arial"/>
          <w:sz w:val="21"/>
          <w:szCs w:val="21"/>
        </w:rPr>
      </w:pPr>
      <w:r w:rsidRPr="00022919">
        <w:rPr>
          <w:rFonts w:ascii="Arial" w:hAnsi="Arial" w:cs="Arial"/>
          <w:sz w:val="21"/>
          <w:szCs w:val="21"/>
        </w:rPr>
        <w:t>namestnik generalnega direktorja</w:t>
      </w:r>
    </w:p>
    <w:p w:rsidR="00597DCA" w:rsidRPr="00022919" w:rsidRDefault="00E52DCC" w:rsidP="00E52DCC">
      <w:pPr>
        <w:spacing w:after="0"/>
        <w:ind w:left="4956"/>
        <w:jc w:val="center"/>
      </w:pPr>
      <w:r w:rsidRPr="00022919">
        <w:rPr>
          <w:rFonts w:ascii="Arial" w:hAnsi="Arial" w:cs="Arial"/>
          <w:sz w:val="21"/>
          <w:szCs w:val="21"/>
        </w:rPr>
        <w:t>p. p. št. 0210-9/2019-6 z dne 1. 4. 2021</w:t>
      </w: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  <w:rPr>
          <w:b/>
        </w:rPr>
      </w:pPr>
    </w:p>
    <w:p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DA" w:rsidRDefault="00765CDA" w:rsidP="00E401A4">
      <w:pPr>
        <w:spacing w:after="0" w:line="240" w:lineRule="auto"/>
      </w:pPr>
      <w:r>
        <w:separator/>
      </w:r>
    </w:p>
  </w:endnote>
  <w:end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DA" w:rsidRDefault="00765CDA" w:rsidP="00E401A4">
      <w:pPr>
        <w:spacing w:after="0" w:line="240" w:lineRule="auto"/>
      </w:pPr>
      <w:r>
        <w:separator/>
      </w:r>
    </w:p>
  </w:footnote>
  <w:foot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D6" w:rsidRPr="008F3500" w:rsidRDefault="00B556A7" w:rsidP="00E873D6">
    <w:pPr>
      <w:pStyle w:val="Glava"/>
      <w:tabs>
        <w:tab w:val="left" w:pos="5112"/>
      </w:tabs>
      <w:spacing w:before="120"/>
      <w:rPr>
        <w:rFonts w:cs="Arial"/>
        <w:sz w:val="16"/>
      </w:rPr>
    </w:pPr>
    <w:r>
      <w:rPr>
        <w:rFonts w:cs="Arial"/>
        <w:noProof/>
        <w:sz w:val="16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.8pt;margin-top:-53.3pt;width:222.5pt;height:45.3pt;z-index:-251658752;mso-position-horizontal-relative:text;mso-position-vertical-relative:text">
          <v:imagedata r:id="rId1" o:title=""/>
        </v:shape>
        <o:OLEObject Type="Embed" ProgID="CorelDRAW.CMX.15" ShapeID="_x0000_s2049" DrawAspect="Content" ObjectID="_1736235482" r:id="rId2"/>
      </w:object>
    </w:r>
    <w:r w:rsidR="00E873D6">
      <w:rPr>
        <w:rFonts w:cs="Arial"/>
        <w:sz w:val="16"/>
      </w:rPr>
      <w:t>Vojkova 1b</w:t>
    </w:r>
    <w:r w:rsidR="00E873D6" w:rsidRPr="008F3500">
      <w:rPr>
        <w:rFonts w:cs="Arial"/>
        <w:sz w:val="16"/>
      </w:rPr>
      <w:t xml:space="preserve">, </w:t>
    </w:r>
    <w:r w:rsidR="00E873D6">
      <w:rPr>
        <w:rFonts w:cs="Arial"/>
        <w:sz w:val="16"/>
      </w:rPr>
      <w:t>1000 Ljubljana</w:t>
    </w:r>
    <w:r w:rsidR="00E873D6" w:rsidRPr="008F3500">
      <w:rPr>
        <w:rFonts w:cs="Arial"/>
        <w:sz w:val="16"/>
      </w:rPr>
      <w:tab/>
      <w:t xml:space="preserve">T: </w:t>
    </w:r>
    <w:r w:rsidR="00E873D6">
      <w:rPr>
        <w:rFonts w:cs="Arial"/>
        <w:sz w:val="16"/>
      </w:rPr>
      <w:t>01 478 40 00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E873D6" w:rsidRPr="008F3500" w:rsidRDefault="00E873D6" w:rsidP="00E873D6">
    <w:pPr>
      <w:pStyle w:val="Glava"/>
      <w:tabs>
        <w:tab w:val="left" w:pos="5112"/>
      </w:tabs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:rsidR="00E401A4" w:rsidRDefault="00E401A4">
    <w:pPr>
      <w:pStyle w:val="Glava"/>
    </w:pPr>
  </w:p>
  <w:p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4"/>
    <w:rsid w:val="00022919"/>
    <w:rsid w:val="00112127"/>
    <w:rsid w:val="00117212"/>
    <w:rsid w:val="001C24ED"/>
    <w:rsid w:val="00215D09"/>
    <w:rsid w:val="00246D99"/>
    <w:rsid w:val="00257708"/>
    <w:rsid w:val="00310640"/>
    <w:rsid w:val="00340C4C"/>
    <w:rsid w:val="003A330D"/>
    <w:rsid w:val="003B3704"/>
    <w:rsid w:val="0043111A"/>
    <w:rsid w:val="00523D7F"/>
    <w:rsid w:val="00542F89"/>
    <w:rsid w:val="00597DCA"/>
    <w:rsid w:val="006B7CD8"/>
    <w:rsid w:val="0071278E"/>
    <w:rsid w:val="00765CDA"/>
    <w:rsid w:val="007805B2"/>
    <w:rsid w:val="00833E10"/>
    <w:rsid w:val="0083621B"/>
    <w:rsid w:val="0086259A"/>
    <w:rsid w:val="008A4B0B"/>
    <w:rsid w:val="0098798C"/>
    <w:rsid w:val="009C4319"/>
    <w:rsid w:val="00B556A7"/>
    <w:rsid w:val="00C64433"/>
    <w:rsid w:val="00C6671A"/>
    <w:rsid w:val="00C82CFF"/>
    <w:rsid w:val="00CD49E3"/>
    <w:rsid w:val="00CE6013"/>
    <w:rsid w:val="00D66E2C"/>
    <w:rsid w:val="00E401A4"/>
    <w:rsid w:val="00E52DCC"/>
    <w:rsid w:val="00E873D6"/>
    <w:rsid w:val="00EF0D90"/>
    <w:rsid w:val="00F3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ina.lipovs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8CF6B1-D892-4E07-A8E3-90EC1EE4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Katarina Lipovšek</cp:lastModifiedBy>
  <cp:revision>3</cp:revision>
  <cp:lastPrinted>2016-11-07T08:03:00Z</cp:lastPrinted>
  <dcterms:created xsi:type="dcterms:W3CDTF">2023-01-26T09:50:00Z</dcterms:created>
  <dcterms:modified xsi:type="dcterms:W3CDTF">2023-01-26T09:52:00Z</dcterms:modified>
</cp:coreProperties>
</file>