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65709" w:rsidRPr="00465709" w:rsidRDefault="00465709" w:rsidP="000A220C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OKOLJSKI INŽENIR II (m/ž)</w:t>
      </w:r>
      <w:r w:rsidRPr="00465709">
        <w:rPr>
          <w:rFonts w:ascii="Arial" w:hAnsi="Arial" w:cs="Arial"/>
          <w:lang w:val="sl-SI"/>
        </w:rPr>
        <w:t>, šifra DM 661, v Sektorju za kemijsko stanje voda, Uradu za stanje okolja, za čas nadomeščanja javne uslužbenke na materinskem in starševskem dopustu, za polni delovni čas</w:t>
      </w:r>
      <w:r w:rsidRPr="00465709">
        <w:rPr>
          <w:rFonts w:ascii="Arial" w:hAnsi="Arial" w:cs="Arial"/>
          <w:lang w:val="sl-SI"/>
        </w:rPr>
        <w:t>.</w:t>
      </w:r>
    </w:p>
    <w:p w:rsidR="00DC2D83" w:rsidRPr="00465709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bookmarkStart w:id="0" w:name="_GoBack"/>
      <w:bookmarkEnd w:id="0"/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6122" w:rsidRPr="00465709">
              <w:rPr>
                <w:rFonts w:ascii="Arial" w:hAnsi="Arial" w:cs="Arial"/>
                <w:b/>
                <w:lang w:val="sl-SI"/>
              </w:rPr>
            </w:r>
            <w:r w:rsidR="006E6122"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465709" w:rsidRDefault="009A5D61" w:rsidP="000B0AE6">
      <w:pPr>
        <w:rPr>
          <w:lang w:val="sl-SI"/>
        </w:rPr>
      </w:pPr>
    </w:p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22" w:rsidRDefault="006E6122">
      <w:r>
        <w:separator/>
      </w:r>
    </w:p>
  </w:endnote>
  <w:endnote w:type="continuationSeparator" w:id="0">
    <w:p w:rsidR="006E6122" w:rsidRDefault="006E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22" w:rsidRDefault="006E6122">
      <w:r>
        <w:separator/>
      </w:r>
    </w:p>
  </w:footnote>
  <w:footnote w:type="continuationSeparator" w:id="0">
    <w:p w:rsidR="006E6122" w:rsidRDefault="006E6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8A0C-850E-4CB3-AB71-F4C8D620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2023-07-05T04:54:00Z</dcterms:created>
  <dcterms:modified xsi:type="dcterms:W3CDTF">2023-07-05T04:54:00Z</dcterms:modified>
</cp:coreProperties>
</file>