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6E7ADC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3099A39" w14:textId="77777777" w:rsidR="00A22641" w:rsidRPr="00A22641" w:rsidRDefault="00A22641" w:rsidP="00A2264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A22641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A22641">
        <w:rPr>
          <w:rFonts w:ascii="Arial" w:hAnsi="Arial" w:cs="Arial"/>
          <w:b/>
          <w:lang w:val="sl-SI"/>
        </w:rPr>
        <w:t xml:space="preserve">III </w:t>
      </w:r>
      <w:r w:rsidRPr="00A22641">
        <w:rPr>
          <w:rFonts w:ascii="Arial" w:hAnsi="Arial" w:cs="Arial"/>
          <w:lang w:val="sl-SI"/>
        </w:rPr>
        <w:t>(m/ž), šifra DM 8032, v Oddelku za splošne napovedi, Sektorju za meteorološke, hidrološke in oceanografske napovedi, Uradu za meteorologijo, hidrologijo in oceanografijo, za nedoločen čas, s polnim delovnim časom.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22641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A22641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22641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22641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22641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22641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A22641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A22641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5AD5" w14:textId="77777777" w:rsidR="00FD5220" w:rsidRDefault="00FD5220">
      <w:r>
        <w:separator/>
      </w:r>
    </w:p>
  </w:endnote>
  <w:endnote w:type="continuationSeparator" w:id="0">
    <w:p w14:paraId="77022677" w14:textId="77777777" w:rsidR="00FD5220" w:rsidRDefault="00FD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7814" w14:textId="77777777" w:rsidR="00FD5220" w:rsidRDefault="00FD5220">
      <w:r>
        <w:separator/>
      </w:r>
    </w:p>
  </w:footnote>
  <w:footnote w:type="continuationSeparator" w:id="0">
    <w:p w14:paraId="16DCA858" w14:textId="77777777" w:rsidR="00FD5220" w:rsidRDefault="00FD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6E7AD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47727"/>
    <w:rsid w:val="0095141E"/>
    <w:rsid w:val="00952CD7"/>
    <w:rsid w:val="00955F52"/>
    <w:rsid w:val="0095631D"/>
    <w:rsid w:val="009612BB"/>
    <w:rsid w:val="00977E98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68E3"/>
    <w:rsid w:val="00A125C5"/>
    <w:rsid w:val="00A22641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77A73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D5220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2026-04-24T11:42:00Z</dcterms:created>
  <dcterms:modified xsi:type="dcterms:W3CDTF">2026-04-24T11:42:00Z</dcterms:modified>
</cp:coreProperties>
</file>