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55A38" w:rsidRDefault="00407CD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proofErr w:type="spellStart"/>
      <w:r w:rsidRPr="00407CDD">
        <w:rPr>
          <w:rFonts w:ascii="Arial" w:hAnsi="Arial" w:cs="Arial"/>
          <w:b/>
          <w:lang w:val="sl-SI"/>
        </w:rPr>
        <w:t>Okoljski</w:t>
      </w:r>
      <w:proofErr w:type="spellEnd"/>
      <w:r w:rsidRPr="00407CDD">
        <w:rPr>
          <w:rFonts w:ascii="Arial" w:hAnsi="Arial" w:cs="Arial"/>
          <w:b/>
          <w:lang w:val="sl-SI"/>
        </w:rPr>
        <w:t xml:space="preserve"> inženir III (m/ž), šifra DM 11032, v Sektorju za kemijsko stanje voda na Uradu za stanje okolja, za določen čas s polnim delovnim časom do 30. 12. 2021, iz naslova začasno povečanega obsega dela</w:t>
      </w:r>
    </w:p>
    <w:p w:rsidR="00407CDD" w:rsidRDefault="00407CD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  <w:lang w:val="sl-SI"/>
              </w:rPr>
            </w:r>
            <w:r w:rsidR="00407CD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407CDD">
        <w:rPr>
          <w:rFonts w:ascii="Arial" w:hAnsi="Arial" w:cs="Arial"/>
          <w:i/>
          <w:color w:val="000000"/>
        </w:rPr>
        <w:t xml:space="preserve">raven </w:t>
      </w:r>
      <w:proofErr w:type="spellStart"/>
      <w:r w:rsidR="00407CDD">
        <w:rPr>
          <w:rFonts w:ascii="Arial" w:hAnsi="Arial" w:cs="Arial"/>
          <w:i/>
          <w:color w:val="000000"/>
        </w:rPr>
        <w:t>znanja</w:t>
      </w:r>
      <w:bookmarkStart w:id="0" w:name="_GoBack"/>
      <w:bookmarkEnd w:id="0"/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</w:rPr>
            </w:r>
            <w:r w:rsidR="00407CD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</w:rPr>
            </w:r>
            <w:r w:rsidR="00407CD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color w:val="000000"/>
              </w:rPr>
            </w:r>
            <w:r w:rsidR="00407CD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  <w:color w:val="000000"/>
              </w:rPr>
            </w:r>
            <w:r w:rsidR="00407CD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07CDD">
              <w:rPr>
                <w:rFonts w:ascii="Arial" w:hAnsi="Arial" w:cs="Arial"/>
                <w:b/>
              </w:rPr>
            </w:r>
            <w:r w:rsidR="00407C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7CD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5233-CA3C-4FCC-AE2B-EDEDB6FB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973</Words>
  <Characters>8754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2020-11-03T07:51:00Z</dcterms:created>
  <dcterms:modified xsi:type="dcterms:W3CDTF">2020-12-11T08:24:00Z</dcterms:modified>
</cp:coreProperties>
</file>