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0B6C3E">
        <w:rPr>
          <w:rFonts w:cs="Arial"/>
          <w:szCs w:val="20"/>
        </w:rPr>
        <w:t>9</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B52CFC">
        <w:rPr>
          <w:rFonts w:cs="Arial"/>
          <w:szCs w:val="20"/>
        </w:rPr>
        <w:t>18. 2</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0B6C3E" w:rsidP="00DD2288">
      <w:pPr>
        <w:tabs>
          <w:tab w:val="left" w:pos="2835"/>
        </w:tabs>
        <w:jc w:val="both"/>
        <w:rPr>
          <w:rFonts w:cs="Arial"/>
          <w:szCs w:val="20"/>
        </w:rPr>
      </w:pPr>
      <w:r>
        <w:rPr>
          <w:rFonts w:cs="Arial"/>
          <w:b/>
          <w:szCs w:val="20"/>
        </w:rPr>
        <w:t>SEIZM</w:t>
      </w:r>
      <w:r w:rsidR="00DD2288">
        <w:rPr>
          <w:rFonts w:cs="Arial"/>
          <w:b/>
          <w:szCs w:val="20"/>
        </w:rPr>
        <w:t>OLOG III</w:t>
      </w:r>
      <w:r w:rsidR="00DD2288" w:rsidRPr="00061092">
        <w:rPr>
          <w:rFonts w:cs="Arial"/>
          <w:b/>
          <w:szCs w:val="20"/>
        </w:rPr>
        <w:t xml:space="preserve"> (m/ž), </w:t>
      </w:r>
      <w:r w:rsidR="00DD2288" w:rsidRPr="00061092">
        <w:rPr>
          <w:rFonts w:cs="Arial"/>
          <w:szCs w:val="20"/>
        </w:rPr>
        <w:t xml:space="preserve">šifra DM </w:t>
      </w:r>
      <w:bookmarkEnd w:id="0"/>
      <w:r w:rsidR="006E1044">
        <w:rPr>
          <w:rFonts w:cs="Arial"/>
          <w:szCs w:val="20"/>
        </w:rPr>
        <w:t>13019, v Sektorju za inženirsko seizmologijo na Uradu za seizmologijo, za določen čas enega leta s polnim delovnim časom, iz naslova začasno povečanega obsega dela</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6E1044" w:rsidP="00DD2288">
      <w:pPr>
        <w:spacing w:line="240" w:lineRule="auto"/>
        <w:jc w:val="both"/>
        <w:rPr>
          <w:rFonts w:cs="Arial"/>
          <w:szCs w:val="20"/>
        </w:rPr>
      </w:pPr>
      <w:r>
        <w:rPr>
          <w:rFonts w:cs="Arial"/>
          <w:szCs w:val="20"/>
        </w:rPr>
        <w:t>Delovni nalogi</w:t>
      </w:r>
      <w:r w:rsidR="00DD2288" w:rsidRPr="00A919B7">
        <w:rPr>
          <w:rFonts w:cs="Arial"/>
          <w:szCs w:val="20"/>
        </w:rPr>
        <w:t>:</w:t>
      </w:r>
    </w:p>
    <w:p w:rsidR="00F20F94" w:rsidRDefault="006E1044" w:rsidP="00F20F94">
      <w:pPr>
        <w:pStyle w:val="Odstavekseznama"/>
        <w:numPr>
          <w:ilvl w:val="0"/>
          <w:numId w:val="8"/>
        </w:numPr>
        <w:spacing w:line="240" w:lineRule="auto"/>
        <w:jc w:val="both"/>
        <w:rPr>
          <w:rFonts w:eastAsiaTheme="minorHAnsi" w:cs="Arial"/>
          <w:szCs w:val="20"/>
        </w:rPr>
      </w:pPr>
      <w:r>
        <w:rPr>
          <w:rFonts w:eastAsiaTheme="minorHAnsi" w:cs="Arial"/>
          <w:szCs w:val="20"/>
        </w:rPr>
        <w:t>opravljanje strokovnih nalog na področju seizmologije,</w:t>
      </w:r>
    </w:p>
    <w:p w:rsidR="006E1044" w:rsidRDefault="006E1044" w:rsidP="00F20F94">
      <w:pPr>
        <w:pStyle w:val="Odstavekseznama"/>
        <w:numPr>
          <w:ilvl w:val="0"/>
          <w:numId w:val="8"/>
        </w:numPr>
        <w:spacing w:line="240" w:lineRule="auto"/>
        <w:jc w:val="both"/>
        <w:rPr>
          <w:rFonts w:eastAsiaTheme="minorHAnsi" w:cs="Arial"/>
          <w:szCs w:val="20"/>
        </w:rPr>
      </w:pPr>
      <w:r>
        <w:rPr>
          <w:rFonts w:eastAsiaTheme="minorHAnsi" w:cs="Arial"/>
          <w:szCs w:val="20"/>
        </w:rPr>
        <w:t>izdelovanje analiz, informacij in poročil, ki se nanašajo na rešitve na strokovnem področju.</w:t>
      </w:r>
    </w:p>
    <w:p w:rsidR="00DD2288" w:rsidRDefault="00DD2288" w:rsidP="00DD2288">
      <w:pPr>
        <w:jc w:val="both"/>
        <w:rPr>
          <w:rFonts w:cs="Arial"/>
          <w:color w:val="000000"/>
          <w:szCs w:val="20"/>
          <w:lang w:eastAsia="sl-SI"/>
        </w:rPr>
      </w:pPr>
    </w:p>
    <w:p w:rsidR="00DD2288" w:rsidRDefault="00670A16" w:rsidP="00DD2288">
      <w:pPr>
        <w:jc w:val="both"/>
        <w:rPr>
          <w:rFonts w:cstheme="minorHAnsi"/>
        </w:rPr>
      </w:pPr>
      <w:r>
        <w:rPr>
          <w:rFonts w:cstheme="minorHAnsi"/>
        </w:rPr>
        <w:t>Prednost pri izbiri bodo imeli kandidati s formalno i</w:t>
      </w:r>
      <w:r w:rsidRPr="00672B79">
        <w:rPr>
          <w:rFonts w:cstheme="minorHAnsi"/>
        </w:rPr>
        <w:t xml:space="preserve">zobrazbo </w:t>
      </w:r>
      <w:r w:rsidR="006E1044">
        <w:rPr>
          <w:rFonts w:cstheme="minorHAnsi"/>
        </w:rPr>
        <w:t>iz naravoslovne smeri, z izkušnjami pri delu s seizmološkimi podatki ter z aktivnim znanjem angleščine.</w:t>
      </w:r>
    </w:p>
    <w:p w:rsidR="00670A16" w:rsidRPr="002821B8" w:rsidRDefault="00670A16"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DD2288" w:rsidRPr="007C075D" w:rsidRDefault="00DD2288" w:rsidP="00DD2288">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DD2288" w:rsidRPr="00EB5469" w:rsidRDefault="00DD2288"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t xml:space="preserve">Z izbranim kandidatom bo </w:t>
      </w:r>
      <w:r w:rsidR="005F412C">
        <w:rPr>
          <w:rFonts w:cs="Arial"/>
        </w:rPr>
        <w:t xml:space="preserve">sklenjeno delovno razmerje za </w:t>
      </w:r>
      <w:r w:rsidRPr="005740DB">
        <w:rPr>
          <w:rFonts w:cs="Arial"/>
        </w:rPr>
        <w:t xml:space="preserve">določen čas </w:t>
      </w:r>
      <w:r w:rsidR="006E1044">
        <w:rPr>
          <w:rFonts w:cs="Arial"/>
        </w:rPr>
        <w:t xml:space="preserve">enega leta s polnim delovnim časom, in sicer iz razloga povečanega obsega dela, ki po svoji naravi traja določen čas in ga ni mogoče izvrševati z obstoječim številom zaposlenih javnih uslužbencev. </w:t>
      </w:r>
      <w:r w:rsidR="006E1044" w:rsidRPr="00F512A2">
        <w:rPr>
          <w:rFonts w:cs="Arial"/>
        </w:rPr>
        <w:t>Razlog povečanega obsega dela je</w:t>
      </w:r>
      <w:r w:rsidR="006E1044">
        <w:rPr>
          <w:rFonts w:cs="Arial"/>
        </w:rPr>
        <w:t xml:space="preserve"> </w:t>
      </w:r>
      <w:r w:rsidR="00F512A2">
        <w:rPr>
          <w:rFonts w:cs="Arial"/>
        </w:rPr>
        <w:t xml:space="preserve">dodatna obdelava podatkov in priprava poročil za določanje </w:t>
      </w:r>
      <w:proofErr w:type="spellStart"/>
      <w:r w:rsidR="00F512A2">
        <w:rPr>
          <w:rFonts w:cs="Arial"/>
        </w:rPr>
        <w:t>seizmotektonskih</w:t>
      </w:r>
      <w:proofErr w:type="spellEnd"/>
      <w:r w:rsidR="00F512A2">
        <w:rPr>
          <w:rFonts w:cs="Arial"/>
        </w:rPr>
        <w:t xml:space="preserve"> lastnosti strukture </w:t>
      </w:r>
      <w:r w:rsidR="00F512A2">
        <w:rPr>
          <w:rFonts w:cs="Arial"/>
        </w:rPr>
        <w:lastRenderedPageBreak/>
        <w:t>Gorjanci. Izbrani kandidat bo delo opravljal v prostorih Agencije Republike Slovenije za okolje, Vojkova 1b, Ljubljana.</w:t>
      </w:r>
      <w:bookmarkStart w:id="1" w:name="_GoBack"/>
      <w:bookmarkEnd w:id="1"/>
    </w:p>
    <w:p w:rsidR="00DD2288" w:rsidRDefault="00DD2288" w:rsidP="00DD2288">
      <w:pPr>
        <w:spacing w:line="276" w:lineRule="auto"/>
        <w:jc w:val="both"/>
        <w:rPr>
          <w:u w:val="single"/>
        </w:rPr>
      </w:pPr>
    </w:p>
    <w:p w:rsidR="00DD2288" w:rsidRDefault="00796880" w:rsidP="00DD2288">
      <w:pPr>
        <w:spacing w:line="276" w:lineRule="auto"/>
        <w:jc w:val="both"/>
        <w:rPr>
          <w:rFonts w:cs="Arial"/>
          <w:color w:val="000000"/>
          <w:szCs w:val="20"/>
          <w:lang w:eastAsia="sl-SI"/>
        </w:rPr>
      </w:pPr>
      <w:r>
        <w:rPr>
          <w:rFonts w:cs="Arial"/>
          <w:color w:val="000000"/>
          <w:szCs w:val="20"/>
          <w:lang w:eastAsia="sl-SI"/>
        </w:rPr>
        <w:t>Na podlagi 2. odstavka 116. člena v povezavi s 113. členom Pravilnika o postopkih za izvrševanje proračuna Republike Slovenije (Uradni list RS, št. 50/07 s sprememba in dopolnitvami) se bo zaposlitev financirala iz naslova lastne dejavnosti. Upad prihodkov lastne dejavnosti, ki se uporabijo za stroške, povezane z izvajanjem lastne dejavnosti, je lahko razlog za prenehanje pogodbe o zaposlitvi.</w:t>
      </w:r>
    </w:p>
    <w:p w:rsidR="00796880" w:rsidRDefault="00796880" w:rsidP="00DD2288">
      <w:pPr>
        <w:spacing w:line="276" w:lineRule="auto"/>
        <w:jc w:val="both"/>
        <w:rPr>
          <w:rFonts w:cs="Arial"/>
          <w:color w:val="000000"/>
          <w:szCs w:val="20"/>
          <w:lang w:eastAsia="sl-SI"/>
        </w:rPr>
      </w:pPr>
    </w:p>
    <w:p w:rsidR="00796880" w:rsidRDefault="00796880"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796880">
        <w:rPr>
          <w:rFonts w:cs="Arial"/>
          <w:szCs w:val="20"/>
        </w:rPr>
        <w:t>seizmolog</w:t>
      </w:r>
      <w:r>
        <w:rPr>
          <w:rFonts w:cs="Arial"/>
          <w:szCs w:val="20"/>
        </w:rPr>
        <w:t xml:space="preserve"> III</w:t>
      </w:r>
      <w:r w:rsidRPr="00A919B7">
        <w:rPr>
          <w:rFonts w:cs="Arial"/>
          <w:szCs w:val="20"/>
        </w:rPr>
        <w:t xml:space="preserve"> (m/ž), šifra DM </w:t>
      </w:r>
      <w:r w:rsidR="005F412C">
        <w:rPr>
          <w:rFonts w:cs="Arial"/>
          <w:szCs w:val="20"/>
        </w:rPr>
        <w:t>1</w:t>
      </w:r>
      <w:r w:rsidR="00796880">
        <w:rPr>
          <w:rFonts w:cs="Arial"/>
          <w:szCs w:val="20"/>
        </w:rPr>
        <w:t>3019</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796880">
        <w:rPr>
          <w:rFonts w:cs="Arial"/>
          <w:szCs w:val="20"/>
        </w:rPr>
        <w:t>9</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796880">
        <w:rPr>
          <w:rFonts w:cs="Arial"/>
          <w:b/>
          <w:szCs w:val="20"/>
        </w:rPr>
        <w:t>petka</w:t>
      </w:r>
      <w:r w:rsidRPr="007C075D">
        <w:rPr>
          <w:rFonts w:cs="Arial"/>
          <w:b/>
          <w:szCs w:val="20"/>
        </w:rPr>
        <w:t xml:space="preserve">, </w:t>
      </w:r>
      <w:r w:rsidR="00796880">
        <w:rPr>
          <w:rFonts w:cs="Arial"/>
          <w:b/>
          <w:szCs w:val="20"/>
        </w:rPr>
        <w:t>25</w:t>
      </w:r>
      <w:r w:rsidR="005F412C">
        <w:rPr>
          <w:rFonts w:cs="Arial"/>
          <w:b/>
          <w:szCs w:val="20"/>
        </w:rPr>
        <w:t>. 2</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B6C3E"/>
    <w:rsid w:val="00187A39"/>
    <w:rsid w:val="001B36C3"/>
    <w:rsid w:val="001C5E69"/>
    <w:rsid w:val="00262EA8"/>
    <w:rsid w:val="00265DB8"/>
    <w:rsid w:val="002B071B"/>
    <w:rsid w:val="002D167F"/>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70A16"/>
    <w:rsid w:val="00672B79"/>
    <w:rsid w:val="00681B84"/>
    <w:rsid w:val="006E1044"/>
    <w:rsid w:val="00751445"/>
    <w:rsid w:val="00752EF7"/>
    <w:rsid w:val="00793D72"/>
    <w:rsid w:val="00796880"/>
    <w:rsid w:val="007D23A1"/>
    <w:rsid w:val="007F59F7"/>
    <w:rsid w:val="00864BFE"/>
    <w:rsid w:val="00876531"/>
    <w:rsid w:val="00877412"/>
    <w:rsid w:val="008E6FDA"/>
    <w:rsid w:val="00A12889"/>
    <w:rsid w:val="00A519DF"/>
    <w:rsid w:val="00AA5ACC"/>
    <w:rsid w:val="00AB1693"/>
    <w:rsid w:val="00AC14DA"/>
    <w:rsid w:val="00AF5C7E"/>
    <w:rsid w:val="00AF77EA"/>
    <w:rsid w:val="00B15826"/>
    <w:rsid w:val="00B3242A"/>
    <w:rsid w:val="00B52CFC"/>
    <w:rsid w:val="00BA13A0"/>
    <w:rsid w:val="00BC2376"/>
    <w:rsid w:val="00BC6A05"/>
    <w:rsid w:val="00C2607C"/>
    <w:rsid w:val="00C731F5"/>
    <w:rsid w:val="00C86B8E"/>
    <w:rsid w:val="00CB2837"/>
    <w:rsid w:val="00CB5555"/>
    <w:rsid w:val="00CF37D4"/>
    <w:rsid w:val="00DD2288"/>
    <w:rsid w:val="00F20F94"/>
    <w:rsid w:val="00F512A2"/>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6A94D-79FA-418D-9868-093FEBAAB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9fffdc-9867-4238-ac7e-2376fba15a08"/>
    <ds:schemaRef ds:uri="http://www.w3.org/XML/1998/namespace"/>
    <ds:schemaRef ds:uri="http://purl.org/dc/dcmitype/"/>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4.xml><?xml version="1.0" encoding="utf-8"?>
<ds:datastoreItem xmlns:ds="http://schemas.openxmlformats.org/officeDocument/2006/customXml" ds:itemID="{6F9F54BA-4AD2-4D80-8724-A90B8902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880</Words>
  <Characters>5022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12</cp:revision>
  <dcterms:created xsi:type="dcterms:W3CDTF">2022-02-17T13:51:00Z</dcterms:created>
  <dcterms:modified xsi:type="dcterms:W3CDTF">2022-02-18T12:10:00Z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