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B6" w:rsidRDefault="006023B6" w:rsidP="00511036">
      <w:pPr>
        <w:tabs>
          <w:tab w:val="left" w:pos="2835"/>
        </w:tabs>
        <w:spacing w:line="288" w:lineRule="auto"/>
        <w:jc w:val="both"/>
        <w:rPr>
          <w:rFonts w:cs="Arial"/>
          <w:szCs w:val="20"/>
        </w:rPr>
      </w:pPr>
    </w:p>
    <w:p w:rsidR="006023B6" w:rsidRDefault="006023B6" w:rsidP="00511036">
      <w:pPr>
        <w:tabs>
          <w:tab w:val="left" w:pos="2835"/>
        </w:tabs>
        <w:spacing w:line="288" w:lineRule="auto"/>
        <w:jc w:val="both"/>
        <w:rPr>
          <w:rFonts w:cs="Arial"/>
          <w:szCs w:val="20"/>
        </w:rPr>
      </w:pPr>
    </w:p>
    <w:p w:rsidR="00511036" w:rsidRPr="00EA15DC" w:rsidRDefault="00511036" w:rsidP="00511036">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Pr>
          <w:rFonts w:cs="Arial"/>
          <w:szCs w:val="20"/>
        </w:rPr>
        <w:t>10033-60/2023-MIG/1</w:t>
      </w:r>
    </w:p>
    <w:p w:rsidR="00511036" w:rsidRPr="00536D2D" w:rsidRDefault="00511036" w:rsidP="00511036">
      <w:pPr>
        <w:tabs>
          <w:tab w:val="left" w:pos="2835"/>
        </w:tabs>
        <w:spacing w:line="288" w:lineRule="auto"/>
        <w:jc w:val="both"/>
        <w:rPr>
          <w:rFonts w:cs="Arial"/>
          <w:szCs w:val="20"/>
        </w:rPr>
      </w:pPr>
      <w:r w:rsidRPr="00EA15DC">
        <w:rPr>
          <w:rFonts w:cs="Arial"/>
          <w:szCs w:val="20"/>
        </w:rPr>
        <w:t xml:space="preserve">Datum:    </w:t>
      </w:r>
      <w:r w:rsidR="00555DBB">
        <w:rPr>
          <w:rFonts w:cs="Arial"/>
          <w:szCs w:val="20"/>
        </w:rPr>
        <w:t>28</w:t>
      </w:r>
      <w:r>
        <w:rPr>
          <w:rFonts w:cs="Arial"/>
          <w:szCs w:val="20"/>
        </w:rPr>
        <w:t>. 11</w:t>
      </w:r>
      <w:r w:rsidRPr="00EA15DC">
        <w:rPr>
          <w:rFonts w:cs="Arial"/>
          <w:szCs w:val="20"/>
        </w:rPr>
        <w:t>. 2023</w:t>
      </w:r>
    </w:p>
    <w:p w:rsidR="00511036" w:rsidRDefault="00511036" w:rsidP="007F03A3">
      <w:pPr>
        <w:tabs>
          <w:tab w:val="left" w:pos="2835"/>
        </w:tabs>
        <w:spacing w:line="288" w:lineRule="auto"/>
        <w:jc w:val="both"/>
        <w:rPr>
          <w:rFonts w:cs="Arial"/>
          <w:szCs w:val="20"/>
          <w:lang w:val="sl-SI"/>
        </w:rPr>
      </w:pPr>
    </w:p>
    <w:p w:rsidR="00511036" w:rsidRDefault="00511036" w:rsidP="007F03A3">
      <w:pPr>
        <w:tabs>
          <w:tab w:val="left" w:pos="2835"/>
        </w:tabs>
        <w:spacing w:line="288" w:lineRule="auto"/>
        <w:jc w:val="both"/>
        <w:rPr>
          <w:rFonts w:cs="Arial"/>
          <w:szCs w:val="20"/>
          <w:lang w:val="sl-SI"/>
        </w:rPr>
      </w:pPr>
    </w:p>
    <w:p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rsidR="007F03A3" w:rsidRPr="007F03A3" w:rsidRDefault="007F03A3" w:rsidP="007F03A3">
      <w:pPr>
        <w:tabs>
          <w:tab w:val="left" w:pos="2835"/>
        </w:tabs>
        <w:spacing w:line="288" w:lineRule="auto"/>
        <w:jc w:val="both"/>
        <w:rPr>
          <w:rFonts w:cs="Arial"/>
          <w:szCs w:val="20"/>
          <w:lang w:val="sl-SI"/>
        </w:rPr>
      </w:pPr>
    </w:p>
    <w:p w:rsidR="007F03A3" w:rsidRPr="007F03A3" w:rsidRDefault="007F03A3" w:rsidP="007F03A3">
      <w:pPr>
        <w:autoSpaceDE w:val="0"/>
        <w:autoSpaceDN w:val="0"/>
        <w:adjustRightInd w:val="0"/>
        <w:spacing w:line="240" w:lineRule="auto"/>
        <w:jc w:val="both"/>
        <w:rPr>
          <w:rFonts w:cs="Arial"/>
          <w:szCs w:val="20"/>
          <w:lang w:val="sl-SI"/>
        </w:rPr>
      </w:pPr>
      <w:r w:rsidRPr="007F03A3">
        <w:rPr>
          <w:rFonts w:cs="Arial"/>
          <w:b/>
          <w:szCs w:val="20"/>
          <w:lang w:val="sl-SI"/>
        </w:rPr>
        <w:t xml:space="preserve">METEOROLOG III (m/ž), </w:t>
      </w:r>
      <w:r w:rsidRPr="007F03A3">
        <w:rPr>
          <w:rFonts w:cs="Arial"/>
          <w:szCs w:val="20"/>
          <w:lang w:val="sl-SI"/>
        </w:rPr>
        <w:t>šifra DM 8504, v Uradu za letalsko meteorologijo, za nedoločen čas s polnim delovnim časom</w:t>
      </w:r>
      <w:r w:rsidR="008434D1">
        <w:rPr>
          <w:rFonts w:cs="Arial"/>
          <w:szCs w:val="20"/>
          <w:lang w:val="sl-SI"/>
        </w:rPr>
        <w:t>, s 6-mesečnim poskusnim delom.</w:t>
      </w:r>
    </w:p>
    <w:p w:rsidR="007F03A3" w:rsidRPr="007F03A3" w:rsidRDefault="007F03A3" w:rsidP="007F03A3">
      <w:pPr>
        <w:tabs>
          <w:tab w:val="left" w:pos="2835"/>
        </w:tabs>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w:t>
      </w:r>
      <w:bookmarkStart w:id="0" w:name="_GoBack"/>
      <w:bookmarkEnd w:id="0"/>
      <w:r w:rsidRPr="007F03A3">
        <w:rPr>
          <w:rFonts w:cs="Arial"/>
          <w:szCs w:val="20"/>
          <w:lang w:val="sl-SI"/>
        </w:rPr>
        <w:t xml:space="preserve"> delovno mesto, morajo izpolnjevati naslednja pogoja:</w:t>
      </w:r>
    </w:p>
    <w:p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rsidR="007F03A3" w:rsidRPr="007F03A3" w:rsidRDefault="007F03A3" w:rsidP="007F03A3">
      <w:pPr>
        <w:spacing w:line="288" w:lineRule="auto"/>
        <w:ind w:left="720"/>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rPr>
        <w:t>usposabljanje za opravljanje nalog letalskega meteorologa prognostika,</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rPr>
        <w:t>opravljanje strokovnih del s področja meteorologije,</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eastAsia="sl-SI"/>
        </w:rPr>
        <w:t>dajanje mnenje in izdelovanje analiz iz strokovnega področja,</w:t>
      </w:r>
    </w:p>
    <w:p w:rsidR="007F03A3" w:rsidRPr="007F03A3" w:rsidRDefault="007F03A3" w:rsidP="007F03A3">
      <w:pPr>
        <w:pStyle w:val="Odstavekseznama"/>
        <w:numPr>
          <w:ilvl w:val="0"/>
          <w:numId w:val="33"/>
        </w:numPr>
        <w:spacing w:line="288" w:lineRule="auto"/>
        <w:jc w:val="both"/>
        <w:rPr>
          <w:rFonts w:cs="Arial"/>
          <w:szCs w:val="20"/>
          <w:lang w:val="sl-SI" w:eastAsia="sl-SI"/>
        </w:rPr>
      </w:pPr>
      <w:r w:rsidRPr="007F03A3">
        <w:rPr>
          <w:rFonts w:cs="Arial"/>
          <w:szCs w:val="20"/>
          <w:lang w:val="sl-SI" w:eastAsia="sl-SI"/>
        </w:rPr>
        <w:t>sodelovanje v razvojnih nalogah in projektih s strokovnega področja.</w:t>
      </w:r>
    </w:p>
    <w:p w:rsidR="007F03A3" w:rsidRPr="007F03A3" w:rsidRDefault="007F03A3" w:rsidP="007F03A3">
      <w:pPr>
        <w:pStyle w:val="Odstavekseznama"/>
        <w:spacing w:line="288" w:lineRule="auto"/>
        <w:jc w:val="both"/>
        <w:rPr>
          <w:rFonts w:cs="Arial"/>
          <w:szCs w:val="20"/>
          <w:lang w:val="sl-SI" w:eastAsia="sl-SI"/>
        </w:rPr>
      </w:pPr>
    </w:p>
    <w:p w:rsidR="007F03A3" w:rsidRPr="007F03A3" w:rsidRDefault="007F03A3" w:rsidP="007F03A3">
      <w:pPr>
        <w:spacing w:line="288" w:lineRule="auto"/>
        <w:jc w:val="both"/>
        <w:rPr>
          <w:rFonts w:cs="Arial"/>
          <w:color w:val="000000"/>
          <w:szCs w:val="20"/>
          <w:lang w:val="sl-SI"/>
        </w:rPr>
      </w:pPr>
      <w:r w:rsidRPr="007F03A3">
        <w:rPr>
          <w:rFonts w:cs="Arial"/>
          <w:color w:val="000000"/>
          <w:szCs w:val="20"/>
          <w:lang w:val="sl-SI"/>
        </w:rPr>
        <w:t xml:space="preserve">Prednost pri izbiri bodo imeli kandidati/ke s </w:t>
      </w:r>
      <w:r w:rsidRPr="007F03A3">
        <w:rPr>
          <w:rFonts w:ascii="Helv" w:eastAsiaTheme="minorHAnsi" w:hAnsi="Helv" w:cs="Helv"/>
          <w:color w:val="000000"/>
          <w:szCs w:val="20"/>
          <w:lang w:val="sl-SI"/>
        </w:rPr>
        <w:t>poznavanje s pod</w:t>
      </w:r>
      <w:r w:rsidR="00BC3CDF">
        <w:rPr>
          <w:rFonts w:ascii="Helv" w:eastAsiaTheme="minorHAnsi" w:hAnsi="Helv" w:cs="Helv"/>
          <w:color w:val="000000"/>
          <w:szCs w:val="20"/>
          <w:lang w:val="sl-SI"/>
        </w:rPr>
        <w:t xml:space="preserve">ročja letalstva in lastnega prevoza </w:t>
      </w:r>
      <w:r w:rsidRPr="007F03A3">
        <w:rPr>
          <w:rFonts w:ascii="Helv" w:eastAsiaTheme="minorHAnsi" w:hAnsi="Helv" w:cs="Helv"/>
          <w:color w:val="000000"/>
          <w:szCs w:val="20"/>
          <w:lang w:val="sl-SI"/>
        </w:rPr>
        <w:t>do delovnega mesta.</w:t>
      </w:r>
    </w:p>
    <w:p w:rsidR="007F03A3" w:rsidRPr="007F03A3" w:rsidRDefault="007F03A3" w:rsidP="007F03A3">
      <w:pPr>
        <w:spacing w:line="288" w:lineRule="auto"/>
        <w:jc w:val="both"/>
        <w:rPr>
          <w:rFonts w:cs="Arial"/>
          <w:color w:val="000000"/>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7F03A3" w:rsidRPr="007F03A3" w:rsidRDefault="007F03A3" w:rsidP="007F03A3">
      <w:pPr>
        <w:spacing w:line="288" w:lineRule="auto"/>
        <w:jc w:val="both"/>
        <w:rPr>
          <w:rFonts w:cs="Arial"/>
          <w:szCs w:val="20"/>
          <w:lang w:val="sl-SI"/>
        </w:rPr>
      </w:pPr>
    </w:p>
    <w:p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rsidR="007F03A3" w:rsidRPr="007F03A3" w:rsidRDefault="007F03A3" w:rsidP="007F03A3">
      <w:pPr>
        <w:autoSpaceDE w:val="0"/>
        <w:autoSpaceDN w:val="0"/>
        <w:adjustRightInd w:val="0"/>
        <w:spacing w:line="288" w:lineRule="auto"/>
        <w:jc w:val="both"/>
        <w:rPr>
          <w:rFonts w:cs="Arial"/>
          <w:szCs w:val="20"/>
          <w:lang w:val="sl-SI" w:eastAsia="en-GB"/>
        </w:rPr>
      </w:pPr>
    </w:p>
    <w:p w:rsidR="0020713E" w:rsidRDefault="002719BC" w:rsidP="002719BC">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sklenjeno delovno razmerje</w:t>
      </w:r>
      <w:r>
        <w:rPr>
          <w:rFonts w:cs="Arial"/>
          <w:lang w:val="sl-SI"/>
        </w:rPr>
        <w:t xml:space="preserve"> </w:t>
      </w:r>
      <w:r w:rsidRPr="00CA5BBF">
        <w:rPr>
          <w:rFonts w:cs="Arial"/>
          <w:szCs w:val="20"/>
          <w:lang w:val="sl-SI"/>
        </w:rPr>
        <w:t>za nedoločen čas s polnim delovnim časom</w:t>
      </w:r>
      <w:r>
        <w:rPr>
          <w:rFonts w:cs="Arial"/>
          <w:szCs w:val="20"/>
          <w:lang w:val="sl-SI"/>
        </w:rPr>
        <w:t xml:space="preserve">, s 6-mesečnim poskusnim delom.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w:t>
      </w:r>
      <w:r w:rsidR="0020713E">
        <w:rPr>
          <w:rFonts w:cs="Arial"/>
          <w:lang w:val="sl-SI"/>
        </w:rPr>
        <w:t>na Letališču Jožeta Pučnika, Zgornji Brnik 130a, 4210 Brnik.</w:t>
      </w:r>
    </w:p>
    <w:p w:rsidR="007F03A3" w:rsidRPr="007F03A3" w:rsidRDefault="007F03A3" w:rsidP="007F03A3">
      <w:pPr>
        <w:autoSpaceDE w:val="0"/>
        <w:autoSpaceDN w:val="0"/>
        <w:adjustRightInd w:val="0"/>
        <w:spacing w:line="288" w:lineRule="auto"/>
        <w:jc w:val="both"/>
        <w:rPr>
          <w:rFonts w:cs="Arial"/>
          <w:szCs w:val="20"/>
          <w:lang w:val="sl-SI" w:eastAsia="en-GB"/>
        </w:rPr>
      </w:pPr>
    </w:p>
    <w:p w:rsidR="007F03A3" w:rsidRPr="00555DBB" w:rsidRDefault="007F03A3" w:rsidP="007F03A3">
      <w:pPr>
        <w:spacing w:line="288" w:lineRule="auto"/>
        <w:jc w:val="both"/>
        <w:rPr>
          <w:rFonts w:cs="Arial"/>
          <w:szCs w:val="20"/>
          <w:lang w:val="sl-SI"/>
        </w:rPr>
      </w:pPr>
      <w:r w:rsidRPr="00555DBB">
        <w:rPr>
          <w:rFonts w:cs="Arial"/>
          <w:szCs w:val="20"/>
          <w:lang w:val="sl-SI" w:eastAsia="sl-SI"/>
        </w:rPr>
        <w:t xml:space="preserve">Za pridobitev dovoljenja za gibanje na letališču se bo preverjalo, da kandidat/ka </w:t>
      </w:r>
      <w:r w:rsidRPr="00555DBB">
        <w:rPr>
          <w:rFonts w:cs="Arial"/>
          <w:szCs w:val="20"/>
          <w:lang w:val="sl-SI"/>
        </w:rPr>
        <w:t>ni bil/a pravnomočno obsojen/a zaradi naklepnega kaznivega dejanja, ki se preganja po uradni dolžnosti in da ni bil/a obsojen/a na nepogojno kazen zapora v trajanju več kot šest mesecev in da zoper kandidata/ke ni bila vložena pravnomočna obtožnica zaradi naklepnega kaznivega dejanja, ki se preganja po uradni dolžnosti.</w:t>
      </w:r>
    </w:p>
    <w:p w:rsidR="007F03A3" w:rsidRPr="007F03A3" w:rsidRDefault="007F03A3" w:rsidP="007F03A3">
      <w:pPr>
        <w:spacing w:line="288" w:lineRule="auto"/>
        <w:jc w:val="both"/>
        <w:rPr>
          <w:rFonts w:cs="Arial"/>
          <w:szCs w:val="20"/>
          <w:lang w:val="sl-SI" w:eastAsia="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Kandidat(ka) mora k prijavi priložiti naslednje izjave:</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zahtevane izobrazbe, iz katere mora biti razvidna stopnja in smer izobrazbe ter leto in ustanova, na kateri je bila izobrazba pridobljena,</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delovnih izkušenj oziroma opis delovnih izkušenj,</w:t>
      </w:r>
    </w:p>
    <w:p w:rsidR="007F03A3" w:rsidRPr="007F03A3" w:rsidRDefault="007F03A3" w:rsidP="007F03A3">
      <w:pPr>
        <w:numPr>
          <w:ilvl w:val="0"/>
          <w:numId w:val="8"/>
        </w:numPr>
        <w:spacing w:line="288" w:lineRule="auto"/>
        <w:jc w:val="both"/>
        <w:rPr>
          <w:rFonts w:cs="Arial"/>
          <w:szCs w:val="20"/>
          <w:lang w:val="sl-SI"/>
        </w:rPr>
      </w:pPr>
      <w:r w:rsidRPr="007F03A3">
        <w:rPr>
          <w:rFonts w:cs="Arial"/>
          <w:szCs w:val="20"/>
          <w:lang w:val="sl-SI"/>
        </w:rPr>
        <w:t>izjavo, da:</w:t>
      </w:r>
    </w:p>
    <w:p w:rsidR="007F03A3" w:rsidRPr="007F03A3" w:rsidRDefault="007F03A3" w:rsidP="007F03A3">
      <w:pPr>
        <w:pStyle w:val="alinea"/>
        <w:numPr>
          <w:ilvl w:val="0"/>
          <w:numId w:val="0"/>
        </w:numPr>
        <w:spacing w:line="288" w:lineRule="auto"/>
        <w:ind w:left="720"/>
      </w:pPr>
      <w:r w:rsidRPr="007F03A3">
        <w:t>-     je državljan/ka Republike Slovenije,</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ni bil/a pravnomočno obsojen/a zaradi naklepnega kaznivega dejanja, ki se preganja po uradni dolžnosti in da ni bil/a obsojen/a na nepogojno kazen zapora v trajanju več kot šest mesecev,</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zoper kandidata/ke ni bila vložena pravnomočna obtožnica zaradi naklepnega kaznivega dejanja, ki se preganja po uradni dolžnosti in</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da za namen te javne objave dovoljuje Agenciji Republike Slovenije za okolje pridobitev teh podatkov iz uradne evidence.</w:t>
      </w:r>
    </w:p>
    <w:p w:rsidR="007F03A3" w:rsidRPr="007F03A3" w:rsidRDefault="007F03A3" w:rsidP="007F03A3">
      <w:pPr>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 mete</w:t>
      </w:r>
      <w:r w:rsidR="00511036">
        <w:rPr>
          <w:rFonts w:cs="Arial"/>
          <w:szCs w:val="20"/>
          <w:lang w:val="sl-SI"/>
        </w:rPr>
        <w:t>orolog III (m/ž), šifra DM 8504</w:t>
      </w:r>
      <w:r w:rsidRPr="007F03A3">
        <w:rPr>
          <w:rFonts w:cs="Arial"/>
          <w:szCs w:val="20"/>
          <w:lang w:val="sl-SI"/>
        </w:rPr>
        <w:t xml:space="preserve">, na Agenciji Republike Slovenije za okolje, pod zaporedno št. 10033-60/2023-MIG na naslov: Agencija Republike Slovenije za okolje, Vojkova 1b, 1000 Ljubljana. Prijava je možna do </w:t>
      </w:r>
      <w:r w:rsidRPr="00555DBB">
        <w:rPr>
          <w:rFonts w:cs="Arial"/>
          <w:szCs w:val="20"/>
          <w:lang w:val="sl-SI"/>
        </w:rPr>
        <w:t xml:space="preserve">vključno </w:t>
      </w:r>
      <w:r w:rsidRPr="00555DBB">
        <w:rPr>
          <w:rFonts w:cs="Arial"/>
          <w:b/>
          <w:szCs w:val="20"/>
          <w:lang w:val="sl-SI"/>
        </w:rPr>
        <w:t>petka, 8. 12. 2023</w:t>
      </w:r>
      <w:r w:rsidRPr="00555DBB">
        <w:rPr>
          <w:rFonts w:cs="Arial"/>
          <w:szCs w:val="20"/>
          <w:lang w:val="sl-SI"/>
        </w:rPr>
        <w:t xml:space="preserve"> in</w:t>
      </w:r>
      <w:r w:rsidRPr="007F03A3">
        <w:rPr>
          <w:rFonts w:cs="Arial"/>
          <w:szCs w:val="20"/>
          <w:lang w:val="sl-SI"/>
        </w:rPr>
        <w:t xml:space="preserve"> začne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podpisom. </w:t>
      </w:r>
    </w:p>
    <w:p w:rsidR="007F03A3" w:rsidRPr="007F03A3" w:rsidRDefault="007F03A3" w:rsidP="007F03A3">
      <w:pPr>
        <w:spacing w:line="288" w:lineRule="auto"/>
        <w:ind w:left="2832"/>
        <w:jc w:val="both"/>
        <w:rPr>
          <w:rFonts w:cs="Arial"/>
          <w:szCs w:val="20"/>
          <w:lang w:val="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rsidR="007F03A3" w:rsidRPr="007F03A3" w:rsidRDefault="007F03A3" w:rsidP="007F03A3">
      <w:pPr>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r w:rsidRPr="007F03A3">
        <w:rPr>
          <w:rFonts w:cs="Arial"/>
          <w:szCs w:val="20"/>
          <w:lang w:val="sl-SI"/>
        </w:rPr>
        <w:t>Informacije o izvedbi javne objave dobite na tel.: 01/ 478 4134 (Matej Čuček).</w:t>
      </w:r>
    </w:p>
    <w:p w:rsidR="007F03A3" w:rsidRPr="007F03A3" w:rsidRDefault="007F03A3" w:rsidP="007F03A3">
      <w:pPr>
        <w:jc w:val="both"/>
        <w:rPr>
          <w:rFonts w:cs="Arial"/>
          <w:szCs w:val="20"/>
          <w:lang w:val="sl-SI"/>
        </w:rPr>
      </w:pPr>
    </w:p>
    <w:p w:rsidR="007F03A3" w:rsidRPr="007F03A3" w:rsidRDefault="007F03A3" w:rsidP="007F03A3">
      <w:pPr>
        <w:jc w:val="both"/>
        <w:rPr>
          <w:rFonts w:cs="Arial"/>
          <w:szCs w:val="20"/>
          <w:lang w:val="sl-SI"/>
        </w:rPr>
      </w:pPr>
    </w:p>
    <w:p w:rsidR="007F03A3" w:rsidRPr="007F03A3" w:rsidRDefault="007F03A3" w:rsidP="007F03A3">
      <w:pPr>
        <w:autoSpaceDE w:val="0"/>
        <w:autoSpaceDN w:val="0"/>
        <w:adjustRightInd w:val="0"/>
        <w:spacing w:line="240" w:lineRule="auto"/>
        <w:ind w:left="5040" w:firstLine="720"/>
        <w:rPr>
          <w:rFonts w:ascii="Helv" w:hAnsi="Helv" w:cs="Helv"/>
          <w:szCs w:val="20"/>
          <w:lang w:val="sl-SI" w:eastAsia="sl-SI"/>
        </w:rPr>
      </w:pPr>
      <w:r w:rsidRPr="007F03A3">
        <w:rPr>
          <w:rFonts w:ascii="Helv" w:hAnsi="Helv" w:cs="Helv"/>
          <w:szCs w:val="20"/>
          <w:lang w:val="sl-SI" w:eastAsia="sl-SI"/>
        </w:rPr>
        <w:t>mag. Gregor SLUGA</w:t>
      </w:r>
    </w:p>
    <w:p w:rsidR="007F03A3" w:rsidRPr="007F03A3" w:rsidRDefault="007F03A3" w:rsidP="007F03A3">
      <w:pPr>
        <w:autoSpaceDE w:val="0"/>
        <w:autoSpaceDN w:val="0"/>
        <w:adjustRightInd w:val="0"/>
        <w:spacing w:line="240" w:lineRule="auto"/>
        <w:ind w:left="5040"/>
        <w:rPr>
          <w:rFonts w:ascii="Helv" w:hAnsi="Helv" w:cs="Helv"/>
          <w:szCs w:val="20"/>
          <w:lang w:val="sl-SI" w:eastAsia="sl-SI"/>
        </w:rPr>
      </w:pPr>
      <w:r w:rsidRPr="007F03A3">
        <w:rPr>
          <w:rFonts w:ascii="Helv" w:hAnsi="Helv" w:cs="Helv"/>
          <w:szCs w:val="20"/>
          <w:lang w:val="sl-SI" w:eastAsia="sl-SI"/>
        </w:rPr>
        <w:t xml:space="preserve">   namestnik generalnega direktorja</w:t>
      </w:r>
    </w:p>
    <w:p w:rsidR="007F03A3" w:rsidRPr="007F03A3" w:rsidRDefault="007F03A3" w:rsidP="007F03A3">
      <w:pPr>
        <w:autoSpaceDE w:val="0"/>
        <w:autoSpaceDN w:val="0"/>
        <w:adjustRightInd w:val="0"/>
        <w:spacing w:line="240" w:lineRule="auto"/>
        <w:ind w:left="4320"/>
        <w:rPr>
          <w:rFonts w:ascii="Helv" w:hAnsi="Helv" w:cs="Helv"/>
          <w:szCs w:val="20"/>
          <w:lang w:val="sl-SI" w:eastAsia="sl-SI"/>
        </w:rPr>
      </w:pPr>
      <w:r w:rsidRPr="007F03A3">
        <w:rPr>
          <w:rFonts w:ascii="Helv" w:hAnsi="Helv" w:cs="Helv"/>
          <w:szCs w:val="20"/>
          <w:lang w:val="sl-SI" w:eastAsia="sl-SI"/>
        </w:rPr>
        <w:t xml:space="preserve">            p. p. št. 0210-9/2019-6 z dne 1. 4. 2021</w:t>
      </w:r>
    </w:p>
    <w:p w:rsidR="0029258A" w:rsidRDefault="0029258A" w:rsidP="002821B8">
      <w:pPr>
        <w:tabs>
          <w:tab w:val="left" w:pos="2835"/>
        </w:tabs>
        <w:jc w:val="both"/>
        <w:rPr>
          <w:rFonts w:cs="Arial"/>
          <w:szCs w:val="20"/>
          <w:lang w:val="sl-SI"/>
        </w:rPr>
      </w:pPr>
    </w:p>
    <w:sectPr w:rsidR="0029258A" w:rsidSect="006023B6">
      <w:headerReference w:type="default" r:id="rId10"/>
      <w:headerReference w:type="first" r:id="rId11"/>
      <w:footerReference w:type="first" r:id="rId12"/>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F50" w:rsidRDefault="004A4F50">
      <w:r>
        <w:separator/>
      </w:r>
    </w:p>
  </w:endnote>
  <w:endnote w:type="continuationSeparator" w:id="0">
    <w:p w:rsidR="004A4F50" w:rsidRDefault="004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50" w:rsidRDefault="004A4F50">
      <w:r>
        <w:separator/>
      </w:r>
    </w:p>
  </w:footnote>
  <w:footnote w:type="continuationSeparator" w:id="0">
    <w:p w:rsidR="004A4F50" w:rsidRDefault="004A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1"/>
  </w:num>
  <w:num w:numId="3">
    <w:abstractNumId w:val="19"/>
  </w:num>
  <w:num w:numId="4">
    <w:abstractNumId w:val="0"/>
  </w:num>
  <w:num w:numId="5">
    <w:abstractNumId w:val="1"/>
  </w:num>
  <w:num w:numId="6">
    <w:abstractNumId w:val="28"/>
  </w:num>
  <w:num w:numId="7">
    <w:abstractNumId w:val="6"/>
  </w:num>
  <w:num w:numId="8">
    <w:abstractNumId w:val="23"/>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25"/>
  </w:num>
  <w:num w:numId="14">
    <w:abstractNumId w:val="2"/>
  </w:num>
  <w:num w:numId="15">
    <w:abstractNumId w:val="9"/>
  </w:num>
  <w:num w:numId="16">
    <w:abstractNumId w:val="18"/>
  </w:num>
  <w:num w:numId="17">
    <w:abstractNumId w:val="17"/>
  </w:num>
  <w:num w:numId="18">
    <w:abstractNumId w:val="10"/>
  </w:num>
  <w:num w:numId="19">
    <w:abstractNumId w:val="27"/>
  </w:num>
  <w:num w:numId="20">
    <w:abstractNumId w:val="5"/>
  </w:num>
  <w:num w:numId="21">
    <w:abstractNumId w:val="22"/>
  </w:num>
  <w:num w:numId="22">
    <w:abstractNumId w:val="7"/>
  </w:num>
  <w:num w:numId="23">
    <w:abstractNumId w:val="24"/>
  </w:num>
  <w:num w:numId="24">
    <w:abstractNumId w:val="16"/>
  </w:num>
  <w:num w:numId="25">
    <w:abstractNumId w:val="4"/>
  </w:num>
  <w:num w:numId="26">
    <w:abstractNumId w:val="21"/>
  </w:num>
  <w:num w:numId="27">
    <w:abstractNumId w:va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9BC"/>
    <w:rsid w:val="00271CE5"/>
    <w:rsid w:val="0027325F"/>
    <w:rsid w:val="00273B41"/>
    <w:rsid w:val="00274101"/>
    <w:rsid w:val="00276D05"/>
    <w:rsid w:val="00282020"/>
    <w:rsid w:val="002821B8"/>
    <w:rsid w:val="00282437"/>
    <w:rsid w:val="002851F8"/>
    <w:rsid w:val="002876D7"/>
    <w:rsid w:val="0029258A"/>
    <w:rsid w:val="00294B09"/>
    <w:rsid w:val="0029618E"/>
    <w:rsid w:val="002A2B69"/>
    <w:rsid w:val="002A5575"/>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A4F50"/>
    <w:rsid w:val="004D47B4"/>
    <w:rsid w:val="004E06B5"/>
    <w:rsid w:val="004E0E2B"/>
    <w:rsid w:val="004E386E"/>
    <w:rsid w:val="004F0AF9"/>
    <w:rsid w:val="00511036"/>
    <w:rsid w:val="005135E9"/>
    <w:rsid w:val="0051608A"/>
    <w:rsid w:val="00521223"/>
    <w:rsid w:val="00525F18"/>
    <w:rsid w:val="00526246"/>
    <w:rsid w:val="00541164"/>
    <w:rsid w:val="00551A88"/>
    <w:rsid w:val="00553AF5"/>
    <w:rsid w:val="00555D25"/>
    <w:rsid w:val="00555DBB"/>
    <w:rsid w:val="00567106"/>
    <w:rsid w:val="00572435"/>
    <w:rsid w:val="00572458"/>
    <w:rsid w:val="00576AE1"/>
    <w:rsid w:val="00577B6C"/>
    <w:rsid w:val="00595F60"/>
    <w:rsid w:val="00596E96"/>
    <w:rsid w:val="005A574D"/>
    <w:rsid w:val="005A7D9A"/>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C3CDF"/>
    <w:rsid w:val="00BD21C2"/>
    <w:rsid w:val="00BE2200"/>
    <w:rsid w:val="00BE3400"/>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712EE"/>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4FEA-4D99-4DDA-89CF-E9F38D30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839</Words>
  <Characters>4786</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4</cp:revision>
  <cp:lastPrinted>2021-09-27T11:34:00Z</cp:lastPrinted>
  <dcterms:created xsi:type="dcterms:W3CDTF">2023-11-27T09:47:00Z</dcterms:created>
  <dcterms:modified xsi:type="dcterms:W3CDTF">2023-11-28T07:20:00Z</dcterms:modified>
</cp:coreProperties>
</file>