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07" w:rsidRDefault="001B0807" w:rsidP="001B0807">
      <w:pPr>
        <w:tabs>
          <w:tab w:val="left" w:pos="2835"/>
        </w:tabs>
        <w:rPr>
          <w:rFonts w:ascii="Arial" w:hAnsi="Arial" w:cs="Arial"/>
          <w:sz w:val="20"/>
          <w:szCs w:val="20"/>
        </w:rPr>
      </w:pPr>
    </w:p>
    <w:p w:rsidR="001B0807" w:rsidRDefault="001B0807" w:rsidP="001B0807">
      <w:pPr>
        <w:tabs>
          <w:tab w:val="left" w:pos="2835"/>
        </w:tabs>
        <w:rPr>
          <w:rFonts w:ascii="Arial" w:hAnsi="Arial" w:cs="Arial"/>
          <w:sz w:val="20"/>
          <w:szCs w:val="20"/>
        </w:rPr>
      </w:pPr>
    </w:p>
    <w:p w:rsidR="001B0807" w:rsidRPr="00905A0C" w:rsidRDefault="001B0807" w:rsidP="001B0807">
      <w:pPr>
        <w:tabs>
          <w:tab w:val="left" w:pos="2835"/>
        </w:tabs>
        <w:rPr>
          <w:rFonts w:ascii="Arial" w:hAnsi="Arial" w:cs="Arial"/>
          <w:sz w:val="20"/>
          <w:szCs w:val="20"/>
        </w:rPr>
      </w:pPr>
      <w:bookmarkStart w:id="0" w:name="OLE_LINK1"/>
      <w:r w:rsidRPr="00905A0C">
        <w:rPr>
          <w:rFonts w:ascii="Arial" w:hAnsi="Arial" w:cs="Arial"/>
          <w:sz w:val="20"/>
          <w:szCs w:val="20"/>
        </w:rPr>
        <w:t xml:space="preserve">Skladno s 7. odstavkom 57. člena iz razloga pod 3. točko prvega odstavka 68. člena Zakona o javnih uslužbencih  (ZJU; </w:t>
      </w:r>
      <w:r w:rsidRPr="00905A0C">
        <w:rPr>
          <w:rFonts w:ascii="Arial" w:hAnsi="Arial" w:cs="Arial"/>
          <w:bCs/>
          <w:sz w:val="20"/>
          <w:szCs w:val="20"/>
          <w:shd w:val="clear" w:color="auto" w:fill="FFFFFF"/>
        </w:rPr>
        <w:t>Ur. L. RS, št. </w:t>
      </w:r>
      <w:hyperlink r:id="rId7" w:tgtFrame="_blank" w:tooltip="Zakon o javnih uslužbencih (uradno prečiščeno besedilo)" w:history="1">
        <w:r w:rsidRPr="00905A0C">
          <w:rPr>
            <w:rStyle w:val="Hiperpovezava"/>
            <w:rFonts w:ascii="Arial" w:hAnsi="Arial" w:cs="Arial"/>
            <w:bCs/>
            <w:sz w:val="20"/>
            <w:szCs w:val="20"/>
            <w:shd w:val="clear" w:color="auto" w:fill="FFFFFF"/>
          </w:rPr>
          <w:t>63/07</w:t>
        </w:r>
      </w:hyperlink>
      <w:r w:rsidRPr="00905A0C">
        <w:rPr>
          <w:rFonts w:ascii="Arial" w:hAnsi="Arial" w:cs="Arial"/>
          <w:bCs/>
          <w:sz w:val="20"/>
          <w:szCs w:val="20"/>
          <w:shd w:val="clear" w:color="auto" w:fill="FFFFFF"/>
        </w:rPr>
        <w:t> UPB, s spremembami in dopolnitvami</w:t>
      </w:r>
      <w:r w:rsidRPr="00905A0C">
        <w:rPr>
          <w:rFonts w:ascii="Arial" w:hAnsi="Arial" w:cs="Arial"/>
          <w:sz w:val="20"/>
          <w:szCs w:val="20"/>
        </w:rPr>
        <w:t xml:space="preserve">) in na podlagi 25. člena Zakona o delovnih razmerjih (ZDR-1, </w:t>
      </w:r>
      <w:r w:rsidRPr="00905A0C">
        <w:rPr>
          <w:rFonts w:ascii="Arial" w:hAnsi="Arial" w:cs="Arial"/>
          <w:bCs/>
          <w:sz w:val="20"/>
          <w:szCs w:val="20"/>
          <w:shd w:val="clear" w:color="auto" w:fill="FFFFFF"/>
        </w:rPr>
        <w:t>Ur. l. RS, št. </w:t>
      </w:r>
      <w:hyperlink r:id="rId8" w:tgtFrame="_blank" w:tooltip="Zakon o delovnih razmerjih (ZDR-1)" w:history="1">
        <w:r w:rsidRPr="00905A0C">
          <w:rPr>
            <w:rStyle w:val="Hiperpovezava"/>
            <w:rFonts w:ascii="Arial" w:hAnsi="Arial" w:cs="Arial"/>
            <w:bCs/>
            <w:sz w:val="20"/>
            <w:szCs w:val="20"/>
            <w:shd w:val="clear" w:color="auto" w:fill="FFFFFF"/>
          </w:rPr>
          <w:t>21/13</w:t>
        </w:r>
      </w:hyperlink>
      <w:r w:rsidRPr="00905A0C">
        <w:rPr>
          <w:rFonts w:ascii="Arial" w:hAnsi="Arial" w:cs="Arial"/>
          <w:bCs/>
          <w:sz w:val="20"/>
          <w:szCs w:val="20"/>
          <w:shd w:val="clear" w:color="auto" w:fill="FFFFFF"/>
        </w:rPr>
        <w:t>, </w:t>
      </w:r>
      <w:r w:rsidR="00905A0C" w:rsidRPr="00905A0C">
        <w:rPr>
          <w:rFonts w:ascii="Arial" w:hAnsi="Arial" w:cs="Arial"/>
          <w:sz w:val="20"/>
          <w:szCs w:val="20"/>
        </w:rPr>
        <w:t>s spremembami in dopolnitvami</w:t>
      </w:r>
      <w:r w:rsidRPr="00905A0C">
        <w:rPr>
          <w:rFonts w:ascii="Arial" w:hAnsi="Arial" w:cs="Arial"/>
          <w:sz w:val="20"/>
          <w:szCs w:val="20"/>
        </w:rPr>
        <w:t>) Agencija Republike Slovenije za okolje objavlja prosto strokovno-tehnično delovno mesto</w:t>
      </w:r>
    </w:p>
    <w:p w:rsidR="001B0807" w:rsidRDefault="001B0807" w:rsidP="001B0807">
      <w:pPr>
        <w:tabs>
          <w:tab w:val="left" w:pos="2835"/>
        </w:tabs>
        <w:rPr>
          <w:rFonts w:ascii="Arial" w:hAnsi="Arial" w:cs="Arial"/>
          <w:b/>
          <w:sz w:val="20"/>
          <w:szCs w:val="20"/>
        </w:rPr>
      </w:pPr>
    </w:p>
    <w:p w:rsidR="001B0807" w:rsidRDefault="00905A0C" w:rsidP="001B0807">
      <w:pPr>
        <w:rPr>
          <w:rFonts w:ascii="Arial" w:hAnsi="Arial" w:cs="Arial"/>
          <w:sz w:val="20"/>
          <w:szCs w:val="20"/>
        </w:rPr>
      </w:pPr>
      <w:r>
        <w:rPr>
          <w:rFonts w:ascii="Arial" w:hAnsi="Arial" w:cs="Arial"/>
          <w:b/>
          <w:sz w:val="20"/>
          <w:szCs w:val="20"/>
        </w:rPr>
        <w:t>HIDROLOG</w:t>
      </w:r>
      <w:r w:rsidR="001B0807">
        <w:rPr>
          <w:rFonts w:ascii="Arial" w:hAnsi="Arial" w:cs="Arial"/>
          <w:b/>
          <w:sz w:val="20"/>
          <w:szCs w:val="20"/>
        </w:rPr>
        <w:t xml:space="preserve"> III (m/ž), </w:t>
      </w:r>
      <w:r w:rsidR="001B0807">
        <w:rPr>
          <w:rFonts w:ascii="Arial" w:hAnsi="Arial" w:cs="Arial"/>
          <w:sz w:val="20"/>
          <w:szCs w:val="20"/>
        </w:rPr>
        <w:t xml:space="preserve">šifra DM </w:t>
      </w:r>
      <w:r w:rsidR="00257D87">
        <w:rPr>
          <w:rFonts w:ascii="Arial" w:hAnsi="Arial" w:cs="Arial"/>
          <w:sz w:val="20"/>
          <w:szCs w:val="20"/>
        </w:rPr>
        <w:t>12035</w:t>
      </w:r>
      <w:r w:rsidR="001B0807">
        <w:rPr>
          <w:rFonts w:ascii="Arial" w:hAnsi="Arial" w:cs="Arial"/>
          <w:sz w:val="20"/>
          <w:szCs w:val="20"/>
        </w:rPr>
        <w:t>,</w:t>
      </w:r>
      <w:bookmarkEnd w:id="0"/>
      <w:r w:rsidR="00991B88">
        <w:rPr>
          <w:rFonts w:ascii="Arial" w:hAnsi="Arial" w:cs="Arial"/>
          <w:sz w:val="20"/>
          <w:szCs w:val="20"/>
        </w:rPr>
        <w:t xml:space="preserve"> na</w:t>
      </w:r>
      <w:r w:rsidR="001B0807">
        <w:rPr>
          <w:rFonts w:ascii="Arial" w:hAnsi="Arial" w:cs="Arial"/>
          <w:sz w:val="20"/>
          <w:szCs w:val="20"/>
        </w:rPr>
        <w:t xml:space="preserve"> </w:t>
      </w:r>
      <w:r>
        <w:rPr>
          <w:rFonts w:ascii="Arial" w:hAnsi="Arial" w:cs="Arial"/>
          <w:sz w:val="20"/>
          <w:szCs w:val="20"/>
        </w:rPr>
        <w:t>Oddelku za hidrološke analize površinskih voda, Sektorju za analize podnebja in vodnega kroga</w:t>
      </w:r>
      <w:r w:rsidR="001B0807">
        <w:rPr>
          <w:rFonts w:ascii="Arial" w:hAnsi="Arial" w:cs="Arial"/>
          <w:sz w:val="20"/>
          <w:szCs w:val="20"/>
        </w:rPr>
        <w:t xml:space="preserve">, Uradu za </w:t>
      </w:r>
      <w:r>
        <w:rPr>
          <w:rFonts w:ascii="Arial" w:hAnsi="Arial" w:cs="Arial"/>
          <w:sz w:val="20"/>
          <w:szCs w:val="20"/>
        </w:rPr>
        <w:t>meteorologijo in hidrologijo, za določen čas</w:t>
      </w:r>
      <w:r w:rsidR="00257D87">
        <w:rPr>
          <w:rFonts w:ascii="Arial" w:hAnsi="Arial" w:cs="Arial"/>
          <w:sz w:val="20"/>
          <w:szCs w:val="20"/>
        </w:rPr>
        <w:t xml:space="preserve">, s polnim delovnim časom, </w:t>
      </w:r>
      <w:r w:rsidR="00D21596" w:rsidRPr="00552DD8">
        <w:rPr>
          <w:rFonts w:ascii="Arial" w:hAnsi="Arial" w:cs="Arial"/>
          <w:sz w:val="20"/>
          <w:szCs w:val="20"/>
        </w:rPr>
        <w:t xml:space="preserve">do </w:t>
      </w:r>
      <w:r w:rsidR="00257D87" w:rsidRPr="00552DD8">
        <w:rPr>
          <w:rFonts w:ascii="Arial" w:hAnsi="Arial" w:cs="Arial"/>
          <w:sz w:val="20"/>
          <w:szCs w:val="20"/>
        </w:rPr>
        <w:t xml:space="preserve">30. 9. 2021 oz. do upravičenosti financiranja zaposlitve </w:t>
      </w:r>
      <w:r w:rsidRPr="00552DD8">
        <w:rPr>
          <w:rFonts w:ascii="Arial" w:hAnsi="Arial" w:cs="Arial"/>
          <w:sz w:val="20"/>
          <w:szCs w:val="20"/>
        </w:rPr>
        <w:t xml:space="preserve">na </w:t>
      </w:r>
      <w:r w:rsidR="001B0807" w:rsidRPr="00552DD8">
        <w:rPr>
          <w:rFonts w:ascii="Arial" w:hAnsi="Arial" w:cs="Arial"/>
          <w:sz w:val="20"/>
          <w:szCs w:val="20"/>
        </w:rPr>
        <w:t>projekt</w:t>
      </w:r>
      <w:r w:rsidRPr="00552DD8">
        <w:rPr>
          <w:rFonts w:ascii="Arial" w:hAnsi="Arial" w:cs="Arial"/>
          <w:sz w:val="20"/>
          <w:szCs w:val="20"/>
        </w:rPr>
        <w:t>u</w:t>
      </w:r>
      <w:r w:rsidR="001B0807" w:rsidRPr="00552DD8">
        <w:rPr>
          <w:rFonts w:ascii="Arial" w:hAnsi="Arial" w:cs="Arial"/>
          <w:sz w:val="20"/>
          <w:szCs w:val="20"/>
        </w:rPr>
        <w:t xml:space="preserve"> </w:t>
      </w:r>
      <w:r w:rsidR="000A0D36" w:rsidRPr="00552DD8">
        <w:rPr>
          <w:rFonts w:ascii="Arial" w:hAnsi="Arial" w:cs="Arial"/>
          <w:sz w:val="20"/>
          <w:szCs w:val="20"/>
        </w:rPr>
        <w:t>»</w:t>
      </w:r>
      <w:r w:rsidRPr="00552DD8">
        <w:rPr>
          <w:rFonts w:ascii="Arial" w:hAnsi="Arial" w:cs="Arial"/>
          <w:sz w:val="20"/>
          <w:szCs w:val="20"/>
        </w:rPr>
        <w:t xml:space="preserve">Čezmejni načrt za inovativno trajnostno upravljanje mejne Mure in izboljšanje obvladovanja poplavne ogroženosti </w:t>
      </w:r>
      <w:r w:rsidR="000A0D36" w:rsidRPr="00552DD8">
        <w:rPr>
          <w:rFonts w:ascii="Arial" w:hAnsi="Arial" w:cs="Arial"/>
          <w:sz w:val="20"/>
          <w:szCs w:val="20"/>
        </w:rPr>
        <w:t>(</w:t>
      </w:r>
      <w:proofErr w:type="spellStart"/>
      <w:r w:rsidRPr="00552DD8">
        <w:rPr>
          <w:rFonts w:ascii="Arial" w:hAnsi="Arial" w:cs="Arial"/>
          <w:sz w:val="20"/>
          <w:szCs w:val="20"/>
        </w:rPr>
        <w:t>goMURra</w:t>
      </w:r>
      <w:proofErr w:type="spellEnd"/>
      <w:r w:rsidR="000A0D36" w:rsidRPr="00552DD8">
        <w:rPr>
          <w:rFonts w:ascii="Arial" w:hAnsi="Arial" w:cs="Arial"/>
          <w:sz w:val="20"/>
          <w:szCs w:val="20"/>
        </w:rPr>
        <w:t>)</w:t>
      </w:r>
      <w:r w:rsidRPr="00552DD8">
        <w:rPr>
          <w:rFonts w:ascii="Arial" w:hAnsi="Arial" w:cs="Arial"/>
          <w:sz w:val="20"/>
          <w:szCs w:val="20"/>
        </w:rPr>
        <w:t>«.</w:t>
      </w:r>
    </w:p>
    <w:p w:rsidR="00905A0C" w:rsidRDefault="00905A0C"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Kandidati, ki se bodo prijavili na prosto delovno mesto, morajo izpolnjevati naslednja pogoja:</w:t>
      </w:r>
    </w:p>
    <w:p w:rsidR="001B0807" w:rsidRDefault="001B0807" w:rsidP="001B0807">
      <w:pPr>
        <w:numPr>
          <w:ilvl w:val="0"/>
          <w:numId w:val="1"/>
        </w:numPr>
        <w:spacing w:line="276" w:lineRule="auto"/>
        <w:rPr>
          <w:rFonts w:ascii="Arial" w:hAnsi="Arial" w:cs="Arial"/>
          <w:sz w:val="20"/>
          <w:szCs w:val="20"/>
        </w:rPr>
      </w:pPr>
      <w:r>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1B0807" w:rsidRDefault="001B0807" w:rsidP="001B0807">
      <w:pPr>
        <w:numPr>
          <w:ilvl w:val="0"/>
          <w:numId w:val="1"/>
        </w:numPr>
        <w:spacing w:line="276" w:lineRule="auto"/>
        <w:rPr>
          <w:rFonts w:ascii="Arial" w:hAnsi="Arial" w:cs="Arial"/>
          <w:sz w:val="20"/>
          <w:szCs w:val="20"/>
        </w:rPr>
      </w:pPr>
      <w:r>
        <w:rPr>
          <w:rFonts w:ascii="Arial" w:hAnsi="Arial" w:cs="Arial"/>
          <w:iCs/>
          <w:sz w:val="20"/>
          <w:szCs w:val="20"/>
          <w:lang w:eastAsia="sl-SI"/>
        </w:rPr>
        <w:t>najmanj 8 mesecev delovnih izkušenj.</w:t>
      </w:r>
    </w:p>
    <w:p w:rsidR="001B0807" w:rsidRDefault="001B0807" w:rsidP="001B0807">
      <w:pPr>
        <w:spacing w:line="276" w:lineRule="auto"/>
        <w:ind w:left="720"/>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Delovne naloge:</w:t>
      </w:r>
    </w:p>
    <w:p w:rsidR="001B0807" w:rsidRDefault="002F4820" w:rsidP="002F4820">
      <w:pPr>
        <w:numPr>
          <w:ilvl w:val="0"/>
          <w:numId w:val="6"/>
        </w:numPr>
        <w:rPr>
          <w:rFonts w:ascii="Arial" w:hAnsi="Arial" w:cs="Arial"/>
          <w:sz w:val="20"/>
          <w:szCs w:val="20"/>
        </w:rPr>
      </w:pPr>
      <w:r w:rsidRPr="002F4820">
        <w:rPr>
          <w:rFonts w:ascii="Arial" w:hAnsi="Arial" w:cs="Arial"/>
          <w:sz w:val="20"/>
          <w:szCs w:val="20"/>
        </w:rPr>
        <w:t>izdelava analiz hidroloških podatkov</w:t>
      </w:r>
    </w:p>
    <w:p w:rsidR="002F4820" w:rsidRDefault="002F4820" w:rsidP="002F4820">
      <w:pPr>
        <w:numPr>
          <w:ilvl w:val="0"/>
          <w:numId w:val="6"/>
        </w:numPr>
        <w:rPr>
          <w:rFonts w:ascii="Arial" w:hAnsi="Arial" w:cs="Arial"/>
          <w:sz w:val="20"/>
          <w:szCs w:val="20"/>
        </w:rPr>
      </w:pPr>
      <w:r w:rsidRPr="002F4820">
        <w:rPr>
          <w:rFonts w:ascii="Arial" w:hAnsi="Arial" w:cs="Arial"/>
          <w:sz w:val="20"/>
          <w:szCs w:val="20"/>
        </w:rPr>
        <w:t>vodenje evidenc strokovnih vsebin</w:t>
      </w:r>
    </w:p>
    <w:p w:rsidR="002F4820" w:rsidRDefault="002F4820" w:rsidP="002F4820">
      <w:pPr>
        <w:numPr>
          <w:ilvl w:val="0"/>
          <w:numId w:val="6"/>
        </w:numPr>
        <w:rPr>
          <w:rFonts w:ascii="Arial" w:hAnsi="Arial" w:cs="Arial"/>
          <w:sz w:val="20"/>
          <w:szCs w:val="20"/>
        </w:rPr>
      </w:pPr>
      <w:r w:rsidRPr="002F4820">
        <w:rPr>
          <w:rFonts w:ascii="Arial" w:hAnsi="Arial" w:cs="Arial"/>
          <w:sz w:val="20"/>
          <w:szCs w:val="20"/>
        </w:rPr>
        <w:t>priprava podatkovnih zbirk in kartografskih strokovnih podlag</w:t>
      </w:r>
    </w:p>
    <w:p w:rsidR="002F4820" w:rsidRDefault="002F4820" w:rsidP="002F4820">
      <w:pPr>
        <w:numPr>
          <w:ilvl w:val="0"/>
          <w:numId w:val="6"/>
        </w:numPr>
        <w:rPr>
          <w:rFonts w:ascii="Arial" w:hAnsi="Arial" w:cs="Arial"/>
          <w:sz w:val="20"/>
          <w:szCs w:val="20"/>
        </w:rPr>
      </w:pPr>
      <w:r w:rsidRPr="002F4820">
        <w:rPr>
          <w:rFonts w:ascii="Arial" w:hAnsi="Arial" w:cs="Arial"/>
          <w:sz w:val="20"/>
          <w:szCs w:val="20"/>
        </w:rPr>
        <w:t xml:space="preserve">vrednotenje vsebin monitoringa </w:t>
      </w:r>
      <w:proofErr w:type="spellStart"/>
      <w:r w:rsidRPr="002F4820">
        <w:rPr>
          <w:rFonts w:ascii="Arial" w:hAnsi="Arial" w:cs="Arial"/>
          <w:sz w:val="20"/>
          <w:szCs w:val="20"/>
        </w:rPr>
        <w:t>hidromorfoloških</w:t>
      </w:r>
      <w:proofErr w:type="spellEnd"/>
      <w:r w:rsidRPr="002F4820">
        <w:rPr>
          <w:rFonts w:ascii="Arial" w:hAnsi="Arial" w:cs="Arial"/>
          <w:sz w:val="20"/>
          <w:szCs w:val="20"/>
        </w:rPr>
        <w:t xml:space="preserve"> elementov</w:t>
      </w:r>
    </w:p>
    <w:p w:rsidR="002F4820" w:rsidRDefault="002F4820" w:rsidP="002F4820">
      <w:pPr>
        <w:numPr>
          <w:ilvl w:val="0"/>
          <w:numId w:val="6"/>
        </w:numPr>
        <w:rPr>
          <w:rFonts w:ascii="Arial" w:hAnsi="Arial" w:cs="Arial"/>
          <w:sz w:val="20"/>
          <w:szCs w:val="20"/>
        </w:rPr>
      </w:pPr>
      <w:r w:rsidRPr="002F4820">
        <w:rPr>
          <w:rFonts w:ascii="Arial" w:hAnsi="Arial" w:cs="Arial"/>
          <w:sz w:val="20"/>
          <w:szCs w:val="20"/>
        </w:rPr>
        <w:t>opravljanje administrativnih in drugih del na projektu</w:t>
      </w:r>
    </w:p>
    <w:p w:rsidR="002F4820" w:rsidRDefault="002F4820" w:rsidP="001B0807">
      <w:pPr>
        <w:rPr>
          <w:rFonts w:ascii="Arial" w:hAnsi="Arial" w:cs="Arial"/>
          <w:sz w:val="20"/>
          <w:szCs w:val="20"/>
        </w:rPr>
      </w:pPr>
    </w:p>
    <w:p w:rsidR="00617E35" w:rsidRDefault="00617E35" w:rsidP="001B0807">
      <w:pPr>
        <w:rPr>
          <w:rFonts w:ascii="Arial" w:hAnsi="Arial" w:cs="Arial"/>
          <w:sz w:val="20"/>
          <w:szCs w:val="20"/>
        </w:rPr>
      </w:pPr>
      <w:r>
        <w:rPr>
          <w:rFonts w:ascii="Arial" w:hAnsi="Arial" w:cs="Arial"/>
          <w:color w:val="000000"/>
          <w:sz w:val="20"/>
          <w:szCs w:val="20"/>
          <w:lang w:eastAsia="sl-SI"/>
        </w:rPr>
        <w:t xml:space="preserve">Prednost pri izbiri imajo kandidati s poznavanjem zakonodaje in metodologij s področja ekološkega stanja voda, z izkušnjami z delom z geografskimi informacijskimi sistemi, z relacijskimi bazami podatkov, z računalniško obdelavo podatkov ter </w:t>
      </w:r>
      <w:proofErr w:type="spellStart"/>
      <w:r>
        <w:rPr>
          <w:rFonts w:ascii="Arial" w:hAnsi="Arial" w:cs="Arial"/>
          <w:color w:val="000000"/>
          <w:sz w:val="20"/>
          <w:szCs w:val="20"/>
          <w:lang w:eastAsia="sl-SI"/>
        </w:rPr>
        <w:t>hidromorfoloških</w:t>
      </w:r>
      <w:proofErr w:type="spellEnd"/>
      <w:r>
        <w:rPr>
          <w:rFonts w:ascii="Arial" w:hAnsi="Arial" w:cs="Arial"/>
          <w:color w:val="000000"/>
          <w:sz w:val="20"/>
          <w:szCs w:val="20"/>
          <w:lang w:eastAsia="sl-SI"/>
        </w:rPr>
        <w:t xml:space="preserve"> elementov in z izkušnjami pri projektnem delu, poročanju o projektih ter administraciji. </w:t>
      </w:r>
    </w:p>
    <w:p w:rsidR="00617E35" w:rsidRDefault="00617E35"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B0807" w:rsidRDefault="001B0807" w:rsidP="001B0807">
      <w:pPr>
        <w:rPr>
          <w:rFonts w:ascii="Arial" w:hAnsi="Arial" w:cs="Arial"/>
          <w:sz w:val="20"/>
          <w:szCs w:val="20"/>
        </w:rPr>
      </w:pPr>
    </w:p>
    <w:p w:rsidR="005B18D2" w:rsidRDefault="005B18D2" w:rsidP="005B18D2">
      <w:pPr>
        <w:rPr>
          <w:rFonts w:ascii="Arial" w:hAnsi="Arial" w:cs="Arial"/>
          <w:color w:val="000000"/>
          <w:sz w:val="20"/>
          <w:szCs w:val="20"/>
        </w:rPr>
      </w:pPr>
    </w:p>
    <w:p w:rsidR="001B0807" w:rsidRDefault="001B0807" w:rsidP="001B0807">
      <w:pPr>
        <w:rPr>
          <w:rFonts w:ascii="Arial" w:hAnsi="Arial" w:cs="Arial"/>
          <w:b/>
          <w:sz w:val="20"/>
          <w:szCs w:val="20"/>
          <w:u w:val="single"/>
        </w:rPr>
      </w:pPr>
      <w:r>
        <w:rPr>
          <w:rFonts w:ascii="Arial" w:hAnsi="Arial" w:cs="Arial"/>
          <w:b/>
          <w:sz w:val="20"/>
          <w:szCs w:val="20"/>
          <w:u w:val="single"/>
        </w:rPr>
        <w:t>Kandidat mora k prijavi priložiti naslednje izjave:</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o izpolnjevanju pogoja glede zahtevane izobrazbe, iz katere mora biti razvidna stopnja in smer izobrazbe ter leto in ustanova, na kateri je bila izobrazba pridobljena,</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o izpolnjevanju pogoja glede delovnih izkušenj oziroma opis delovnih izkušenj in</w:t>
      </w:r>
    </w:p>
    <w:p w:rsidR="001B0807" w:rsidRDefault="001B0807" w:rsidP="001B0807">
      <w:pPr>
        <w:numPr>
          <w:ilvl w:val="0"/>
          <w:numId w:val="3"/>
        </w:numPr>
        <w:spacing w:line="276" w:lineRule="auto"/>
        <w:rPr>
          <w:rFonts w:ascii="Arial" w:hAnsi="Arial" w:cs="Arial"/>
          <w:sz w:val="20"/>
          <w:szCs w:val="20"/>
        </w:rPr>
      </w:pPr>
      <w:r>
        <w:rPr>
          <w:rFonts w:ascii="Arial" w:hAnsi="Arial" w:cs="Arial"/>
          <w:sz w:val="20"/>
          <w:szCs w:val="20"/>
        </w:rPr>
        <w:t>izjavo, da za namen te javne objave dovoljuje Agenciji Republike Slovenije za okolje pridobitev teh podatkov iz uradne evidence.</w:t>
      </w:r>
    </w:p>
    <w:p w:rsidR="001B0807" w:rsidRDefault="001B0807" w:rsidP="001B0807">
      <w:pPr>
        <w:rPr>
          <w:rFonts w:ascii="Arial" w:hAnsi="Arial" w:cs="Arial"/>
          <w:sz w:val="20"/>
          <w:szCs w:val="20"/>
        </w:rPr>
      </w:pPr>
    </w:p>
    <w:p w:rsidR="00617E35" w:rsidRDefault="00617E35"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 xml:space="preserve">Kandidati za razpisano prosto strokovno-tehnično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p>
    <w:p w:rsidR="004207C5" w:rsidRDefault="001B0807" w:rsidP="004207C5">
      <w:pPr>
        <w:rPr>
          <w:rFonts w:ascii="Arial" w:hAnsi="Arial" w:cs="Arial"/>
          <w:sz w:val="20"/>
          <w:szCs w:val="20"/>
        </w:rPr>
      </w:pPr>
      <w:r>
        <w:rPr>
          <w:rFonts w:ascii="Arial" w:hAnsi="Arial" w:cs="Arial"/>
          <w:sz w:val="20"/>
          <w:szCs w:val="20"/>
        </w:rPr>
        <w:t>D</w:t>
      </w:r>
      <w:r w:rsidR="00617E35">
        <w:rPr>
          <w:rFonts w:ascii="Arial" w:hAnsi="Arial" w:cs="Arial"/>
          <w:sz w:val="20"/>
          <w:szCs w:val="20"/>
        </w:rPr>
        <w:t xml:space="preserve">elovno razmerje bo sklenjeno za določen čas, s polnim delovnim časom, do </w:t>
      </w:r>
      <w:r w:rsidR="00617E35" w:rsidRPr="00257D87">
        <w:rPr>
          <w:rFonts w:ascii="Arial" w:hAnsi="Arial" w:cs="Arial"/>
          <w:sz w:val="20"/>
          <w:szCs w:val="20"/>
        </w:rPr>
        <w:t xml:space="preserve">30. 9. 2021 oz. do upravičenosti financiranja zaposlitve </w:t>
      </w:r>
      <w:r w:rsidR="00617E35">
        <w:rPr>
          <w:rFonts w:ascii="Arial" w:hAnsi="Arial" w:cs="Arial"/>
          <w:sz w:val="20"/>
          <w:szCs w:val="20"/>
        </w:rPr>
        <w:t>na projektu</w:t>
      </w:r>
      <w:r w:rsidR="004207C5">
        <w:rPr>
          <w:rFonts w:ascii="Arial" w:hAnsi="Arial" w:cs="Arial"/>
          <w:sz w:val="20"/>
          <w:szCs w:val="20"/>
        </w:rPr>
        <w:t xml:space="preserve"> </w:t>
      </w:r>
      <w:r w:rsidR="000A0D36">
        <w:rPr>
          <w:rFonts w:ascii="Arial" w:hAnsi="Arial" w:cs="Arial"/>
          <w:sz w:val="20"/>
          <w:szCs w:val="20"/>
        </w:rPr>
        <w:t>»</w:t>
      </w:r>
      <w:r w:rsidR="004207C5" w:rsidRPr="00905A0C">
        <w:rPr>
          <w:rFonts w:ascii="Arial" w:hAnsi="Arial" w:cs="Arial"/>
          <w:sz w:val="20"/>
          <w:szCs w:val="20"/>
        </w:rPr>
        <w:t>Čezmejni načrt za inovativno trajnostno upravljanje mejne Mure in izboljšanje obvladovanja poplavne ogroženosti</w:t>
      </w:r>
      <w:r w:rsidR="004207C5">
        <w:rPr>
          <w:rFonts w:ascii="Arial" w:hAnsi="Arial" w:cs="Arial"/>
          <w:sz w:val="20"/>
          <w:szCs w:val="20"/>
        </w:rPr>
        <w:t xml:space="preserve"> </w:t>
      </w:r>
      <w:r w:rsidR="000A0D36">
        <w:rPr>
          <w:rFonts w:ascii="Arial" w:hAnsi="Arial" w:cs="Arial"/>
          <w:sz w:val="20"/>
          <w:szCs w:val="20"/>
        </w:rPr>
        <w:t>(</w:t>
      </w:r>
      <w:proofErr w:type="spellStart"/>
      <w:r w:rsidR="004207C5">
        <w:rPr>
          <w:rFonts w:ascii="Arial" w:hAnsi="Arial" w:cs="Arial"/>
          <w:sz w:val="20"/>
          <w:szCs w:val="20"/>
        </w:rPr>
        <w:t>goMURra</w:t>
      </w:r>
      <w:proofErr w:type="spellEnd"/>
      <w:r w:rsidR="000A0D36">
        <w:rPr>
          <w:rFonts w:ascii="Arial" w:hAnsi="Arial" w:cs="Arial"/>
          <w:sz w:val="20"/>
          <w:szCs w:val="20"/>
        </w:rPr>
        <w:t>)</w:t>
      </w:r>
      <w:r w:rsidR="004207C5">
        <w:rPr>
          <w:rFonts w:ascii="Arial" w:hAnsi="Arial" w:cs="Arial"/>
          <w:sz w:val="20"/>
          <w:szCs w:val="20"/>
        </w:rPr>
        <w:t>«.</w:t>
      </w:r>
    </w:p>
    <w:p w:rsidR="001B0807" w:rsidRDefault="001B0807" w:rsidP="001B0807">
      <w:pPr>
        <w:rPr>
          <w:rFonts w:ascii="Arial" w:hAnsi="Arial" w:cs="Arial"/>
          <w:sz w:val="20"/>
          <w:szCs w:val="20"/>
        </w:rPr>
      </w:pPr>
    </w:p>
    <w:p w:rsidR="000A0D36" w:rsidRPr="000A0D36" w:rsidRDefault="000A0D36" w:rsidP="000A0D36">
      <w:pPr>
        <w:rPr>
          <w:rFonts w:ascii="Arial" w:hAnsi="Arial" w:cs="Arial"/>
          <w:sz w:val="20"/>
          <w:szCs w:val="20"/>
        </w:rPr>
      </w:pPr>
      <w:r w:rsidRPr="000A0D36">
        <w:rPr>
          <w:rFonts w:ascii="Arial" w:hAnsi="Arial" w:cs="Arial"/>
          <w:sz w:val="20"/>
          <w:szCs w:val="20"/>
        </w:rPr>
        <w:t>Projekt »Čezmejni načrt za inovativno trajnostno upravljanje mejne Mure in izboljšanje obv</w:t>
      </w:r>
      <w:r>
        <w:rPr>
          <w:rFonts w:ascii="Arial" w:hAnsi="Arial" w:cs="Arial"/>
          <w:sz w:val="20"/>
          <w:szCs w:val="20"/>
        </w:rPr>
        <w:t xml:space="preserve">ladovanja poplavne ogroženosti </w:t>
      </w:r>
      <w:r w:rsidRPr="000A0D36">
        <w:rPr>
          <w:rFonts w:ascii="Arial" w:hAnsi="Arial" w:cs="Arial"/>
          <w:sz w:val="20"/>
          <w:szCs w:val="20"/>
        </w:rPr>
        <w:t>(</w:t>
      </w:r>
      <w:proofErr w:type="spellStart"/>
      <w:r w:rsidRPr="000A0D36">
        <w:rPr>
          <w:rFonts w:ascii="Arial" w:hAnsi="Arial" w:cs="Arial"/>
          <w:sz w:val="20"/>
          <w:szCs w:val="20"/>
        </w:rPr>
        <w:t>goMURra</w:t>
      </w:r>
      <w:proofErr w:type="spellEnd"/>
      <w:r w:rsidRPr="000A0D36">
        <w:rPr>
          <w:rFonts w:ascii="Arial" w:hAnsi="Arial" w:cs="Arial"/>
          <w:sz w:val="20"/>
          <w:szCs w:val="20"/>
        </w:rPr>
        <w:t>)</w:t>
      </w:r>
      <w:r>
        <w:rPr>
          <w:rFonts w:ascii="Arial" w:hAnsi="Arial" w:cs="Arial"/>
          <w:sz w:val="20"/>
          <w:szCs w:val="20"/>
        </w:rPr>
        <w:t>«</w:t>
      </w:r>
      <w:r w:rsidRPr="000A0D36">
        <w:rPr>
          <w:rFonts w:ascii="Arial" w:hAnsi="Arial" w:cs="Arial"/>
          <w:sz w:val="20"/>
          <w:szCs w:val="20"/>
        </w:rPr>
        <w:t xml:space="preserve"> delno financira Evropska unija iz Evropskega sklada za regionalni razvoj. Projekt se izvaja v okviru Programa sodelovanja  INTERREG V-A Slovenija – Avstrija za obdobje 2014-2020.  </w:t>
      </w:r>
    </w:p>
    <w:p w:rsidR="000A0D36" w:rsidRPr="000A0D36" w:rsidRDefault="000A0D36" w:rsidP="000A0D36">
      <w:pPr>
        <w:rPr>
          <w:rFonts w:ascii="Arial" w:hAnsi="Arial" w:cs="Arial"/>
          <w:sz w:val="20"/>
          <w:szCs w:val="20"/>
        </w:rPr>
      </w:pPr>
    </w:p>
    <w:p w:rsidR="000A0D36" w:rsidRPr="000A0D36" w:rsidRDefault="000A0D36" w:rsidP="000A0D36">
      <w:pPr>
        <w:rPr>
          <w:rFonts w:ascii="Arial" w:hAnsi="Arial" w:cs="Arial"/>
          <w:sz w:val="20"/>
          <w:szCs w:val="20"/>
        </w:rPr>
      </w:pPr>
      <w:r w:rsidRPr="000A0D36">
        <w:rPr>
          <w:rFonts w:ascii="Arial" w:hAnsi="Arial" w:cs="Arial"/>
          <w:sz w:val="20"/>
          <w:szCs w:val="20"/>
        </w:rPr>
        <w:t xml:space="preserve">Denarna sredstva za financiranje </w:t>
      </w:r>
      <w:r w:rsidR="00F36FB2">
        <w:rPr>
          <w:rFonts w:ascii="Arial" w:hAnsi="Arial" w:cs="Arial"/>
          <w:sz w:val="20"/>
          <w:szCs w:val="20"/>
        </w:rPr>
        <w:t>zaposlitve</w:t>
      </w:r>
      <w:r w:rsidRPr="000A0D36">
        <w:rPr>
          <w:rFonts w:ascii="Arial" w:hAnsi="Arial" w:cs="Arial"/>
          <w:sz w:val="20"/>
          <w:szCs w:val="20"/>
        </w:rPr>
        <w:t xml:space="preserve"> so zagotovljena v proračunu Republike Slovenije na proračunskih postavkah:</w:t>
      </w:r>
    </w:p>
    <w:p w:rsidR="000A0D36" w:rsidRPr="000A0D36" w:rsidRDefault="000A0D36" w:rsidP="000A0D36">
      <w:pPr>
        <w:rPr>
          <w:rFonts w:ascii="Arial" w:hAnsi="Arial" w:cs="Arial"/>
          <w:sz w:val="20"/>
          <w:szCs w:val="20"/>
        </w:rPr>
      </w:pPr>
      <w:r w:rsidRPr="000A0D36">
        <w:rPr>
          <w:rFonts w:ascii="Arial" w:hAnsi="Arial" w:cs="Arial"/>
          <w:sz w:val="20"/>
          <w:szCs w:val="20"/>
        </w:rPr>
        <w:t>-</w:t>
      </w:r>
      <w:r w:rsidRPr="000A0D36">
        <w:rPr>
          <w:rFonts w:ascii="Arial" w:hAnsi="Arial" w:cs="Arial"/>
          <w:sz w:val="20"/>
          <w:szCs w:val="20"/>
        </w:rPr>
        <w:tab/>
        <w:t>180119 EU14-20 Teritorialno sodelovanje -EU   (85 %),</w:t>
      </w:r>
    </w:p>
    <w:p w:rsidR="001B0807" w:rsidRDefault="000A0D36" w:rsidP="000A0D36">
      <w:pPr>
        <w:rPr>
          <w:rFonts w:ascii="Arial" w:hAnsi="Arial" w:cs="Arial"/>
          <w:sz w:val="20"/>
          <w:szCs w:val="20"/>
        </w:rPr>
      </w:pPr>
      <w:r w:rsidRPr="000A0D36">
        <w:rPr>
          <w:rFonts w:ascii="Arial" w:hAnsi="Arial" w:cs="Arial"/>
          <w:sz w:val="20"/>
          <w:szCs w:val="20"/>
        </w:rPr>
        <w:t>-</w:t>
      </w:r>
      <w:r w:rsidRPr="000A0D36">
        <w:rPr>
          <w:rFonts w:ascii="Arial" w:hAnsi="Arial" w:cs="Arial"/>
          <w:sz w:val="20"/>
          <w:szCs w:val="20"/>
        </w:rPr>
        <w:tab/>
        <w:t>180120 EU14-20 Teritorialno sodelovanje - slovenska udeležba (15 %).</w:t>
      </w:r>
    </w:p>
    <w:p w:rsidR="000A0D36" w:rsidRDefault="000A0D36" w:rsidP="000A0D36">
      <w:pPr>
        <w:rPr>
          <w:rFonts w:ascii="Arial" w:hAnsi="Arial" w:cs="Arial"/>
          <w:sz w:val="20"/>
          <w:szCs w:val="20"/>
          <w:lang w:eastAsia="sl-SI"/>
        </w:rPr>
      </w:pPr>
    </w:p>
    <w:p w:rsidR="001B0807" w:rsidRDefault="001B0807" w:rsidP="001B0807">
      <w:pPr>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w:t>
      </w:r>
      <w:r w:rsidR="005D32C4">
        <w:rPr>
          <w:rFonts w:ascii="Arial" w:hAnsi="Arial" w:cs="Arial"/>
          <w:sz w:val="20"/>
          <w:szCs w:val="20"/>
        </w:rPr>
        <w:t>HIDROLOG</w:t>
      </w:r>
      <w:r>
        <w:rPr>
          <w:rFonts w:ascii="Arial" w:hAnsi="Arial" w:cs="Arial"/>
          <w:sz w:val="20"/>
          <w:szCs w:val="20"/>
        </w:rPr>
        <w:t xml:space="preserve"> III (m/ž), šifra DM </w:t>
      </w:r>
      <w:r w:rsidR="005D32C4">
        <w:rPr>
          <w:rFonts w:ascii="Arial" w:hAnsi="Arial" w:cs="Arial"/>
          <w:sz w:val="20"/>
          <w:szCs w:val="20"/>
        </w:rPr>
        <w:t>1203</w:t>
      </w:r>
      <w:r w:rsidR="00617E35">
        <w:rPr>
          <w:rFonts w:ascii="Arial" w:hAnsi="Arial" w:cs="Arial"/>
          <w:sz w:val="20"/>
          <w:szCs w:val="20"/>
        </w:rPr>
        <w:t>5</w:t>
      </w:r>
      <w:r>
        <w:rPr>
          <w:rFonts w:ascii="Arial" w:hAnsi="Arial" w:cs="Arial"/>
          <w:sz w:val="20"/>
          <w:szCs w:val="20"/>
        </w:rPr>
        <w:t>, na Agenciji Republike Slovenije</w:t>
      </w:r>
      <w:r w:rsidR="00F36FB2">
        <w:rPr>
          <w:rFonts w:ascii="Arial" w:hAnsi="Arial" w:cs="Arial"/>
          <w:sz w:val="20"/>
          <w:szCs w:val="20"/>
        </w:rPr>
        <w:t xml:space="preserve"> za okolje, pod </w:t>
      </w:r>
      <w:proofErr w:type="spellStart"/>
      <w:r w:rsidR="00F36FB2">
        <w:rPr>
          <w:rFonts w:ascii="Arial" w:hAnsi="Arial" w:cs="Arial"/>
          <w:sz w:val="20"/>
          <w:szCs w:val="20"/>
        </w:rPr>
        <w:t>zap</w:t>
      </w:r>
      <w:proofErr w:type="spellEnd"/>
      <w:r w:rsidR="00F36FB2">
        <w:rPr>
          <w:rFonts w:ascii="Arial" w:hAnsi="Arial" w:cs="Arial"/>
          <w:sz w:val="20"/>
          <w:szCs w:val="20"/>
        </w:rPr>
        <w:t xml:space="preserve">. št. </w:t>
      </w:r>
      <w:r w:rsidR="00617E35">
        <w:rPr>
          <w:rFonts w:ascii="Arial" w:hAnsi="Arial" w:cs="Arial"/>
          <w:sz w:val="20"/>
          <w:szCs w:val="20"/>
        </w:rPr>
        <w:t>10033-3/2021</w:t>
      </w:r>
      <w:r>
        <w:rPr>
          <w:rFonts w:ascii="Arial" w:hAnsi="Arial" w:cs="Arial"/>
          <w:sz w:val="20"/>
          <w:szCs w:val="20"/>
        </w:rPr>
        <w:t xml:space="preserve">« na naslov: Agencija Republike Slovenije za okolje, Vojkova 1b, 1000 Ljubljana. Prijava je možna do vključno </w:t>
      </w:r>
      <w:r w:rsidR="00617E35">
        <w:rPr>
          <w:rFonts w:ascii="Arial" w:hAnsi="Arial" w:cs="Arial"/>
          <w:b/>
          <w:sz w:val="20"/>
          <w:szCs w:val="20"/>
        </w:rPr>
        <w:t>četrtka</w:t>
      </w:r>
      <w:r>
        <w:rPr>
          <w:rFonts w:ascii="Arial" w:hAnsi="Arial" w:cs="Arial"/>
          <w:b/>
          <w:sz w:val="20"/>
          <w:szCs w:val="20"/>
        </w:rPr>
        <w:t xml:space="preserve">,  </w:t>
      </w:r>
      <w:r w:rsidR="00617E35">
        <w:rPr>
          <w:rFonts w:ascii="Arial" w:hAnsi="Arial" w:cs="Arial"/>
          <w:b/>
          <w:sz w:val="20"/>
          <w:szCs w:val="20"/>
        </w:rPr>
        <w:t>14. 1. 2021</w:t>
      </w:r>
      <w:r>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1B0807" w:rsidRDefault="001B0807" w:rsidP="001B0807">
      <w:pPr>
        <w:ind w:left="2832"/>
        <w:rPr>
          <w:rFonts w:ascii="Arial" w:hAnsi="Arial" w:cs="Arial"/>
          <w:sz w:val="20"/>
          <w:szCs w:val="20"/>
        </w:rPr>
      </w:pPr>
    </w:p>
    <w:p w:rsidR="001B0807" w:rsidRDefault="001B0807" w:rsidP="001B0807">
      <w:pPr>
        <w:rPr>
          <w:rFonts w:ascii="Arial" w:hAnsi="Arial" w:cs="Arial"/>
          <w:b/>
          <w:sz w:val="20"/>
          <w:szCs w:val="20"/>
          <w:u w:val="single"/>
        </w:rPr>
      </w:pPr>
      <w:r>
        <w:rPr>
          <w:rFonts w:ascii="Arial" w:hAnsi="Arial" w:cs="Arial"/>
          <w:b/>
          <w:sz w:val="20"/>
          <w:szCs w:val="20"/>
          <w:u w:val="single"/>
        </w:rPr>
        <w:t>Prijavni obrazec je obvezna sestavina prijavne vloge posameznega kandidata.</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Kandidati bodo pisno obveščeni o (ne)izboru, v roku 8 dni po zaključenem postopku izbire.</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Informacije o izvedbi javne objave dobite na tel.: 01/ 478 44 11  (Nika Javornik).</w:t>
      </w:r>
    </w:p>
    <w:p w:rsidR="001B0807" w:rsidRDefault="001B0807" w:rsidP="001B0807">
      <w:pPr>
        <w:rPr>
          <w:rFonts w:ascii="Arial" w:hAnsi="Arial" w:cs="Arial"/>
          <w:sz w:val="20"/>
          <w:szCs w:val="20"/>
        </w:rPr>
      </w:pPr>
    </w:p>
    <w:p w:rsidR="001B0807" w:rsidRDefault="001B0807" w:rsidP="001B0807">
      <w:pPr>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1B0807" w:rsidRDefault="001B0807" w:rsidP="001B0807">
      <w:pPr>
        <w:rPr>
          <w:rFonts w:ascii="Arial" w:hAnsi="Arial" w:cs="Arial"/>
          <w:sz w:val="20"/>
          <w:szCs w:val="20"/>
        </w:rPr>
      </w:pPr>
      <w:r>
        <w:rPr>
          <w:rFonts w:ascii="Arial" w:hAnsi="Arial" w:cs="Arial"/>
          <w:sz w:val="20"/>
          <w:szCs w:val="20"/>
        </w:rPr>
        <w:t xml:space="preserve"> </w:t>
      </w:r>
    </w:p>
    <w:p w:rsidR="001B0807" w:rsidRDefault="001B0807" w:rsidP="001B0807">
      <w:pPr>
        <w:ind w:left="2832"/>
        <w:rPr>
          <w:rFonts w:ascii="Arial" w:hAnsi="Arial" w:cs="Arial"/>
          <w:sz w:val="20"/>
          <w:szCs w:val="20"/>
        </w:rPr>
      </w:pPr>
    </w:p>
    <w:p w:rsidR="001B0807" w:rsidRDefault="001B0807" w:rsidP="001B0807">
      <w:pPr>
        <w:ind w:left="2832"/>
        <w:rPr>
          <w:rFonts w:ascii="Arial" w:hAnsi="Arial" w:cs="Arial"/>
          <w:sz w:val="20"/>
          <w:szCs w:val="20"/>
        </w:rPr>
      </w:pPr>
      <w:r>
        <w:rPr>
          <w:rFonts w:ascii="Arial" w:hAnsi="Arial" w:cs="Arial"/>
          <w:sz w:val="20"/>
          <w:szCs w:val="20"/>
        </w:rPr>
        <w:t xml:space="preserve">                            </w:t>
      </w:r>
    </w:p>
    <w:p w:rsidR="00617E35" w:rsidRDefault="001B0807" w:rsidP="00B514F9">
      <w:pPr>
        <w:ind w:left="2832"/>
        <w:rPr>
          <w:rFonts w:ascii="Arial" w:hAnsi="Arial" w:cs="Arial"/>
          <w:b/>
          <w:sz w:val="20"/>
          <w:szCs w:val="20"/>
        </w:rPr>
      </w:pPr>
      <w:r>
        <w:rPr>
          <w:rFonts w:ascii="Arial" w:hAnsi="Arial" w:cs="Arial"/>
          <w:sz w:val="20"/>
          <w:szCs w:val="20"/>
        </w:rPr>
        <w:t xml:space="preserve">                                       </w:t>
      </w:r>
      <w:bookmarkStart w:id="1" w:name="_GoBack"/>
      <w:bookmarkEnd w:id="1"/>
    </w:p>
    <w:p w:rsidR="001B0807" w:rsidRDefault="001B0807" w:rsidP="001B0807">
      <w:pPr>
        <w:rPr>
          <w:rFonts w:ascii="Arial" w:hAnsi="Arial" w:cs="Arial"/>
          <w:sz w:val="20"/>
          <w:szCs w:val="20"/>
        </w:rPr>
      </w:pPr>
    </w:p>
    <w:p w:rsidR="00CB31E8" w:rsidRPr="00724BD9" w:rsidRDefault="00CB31E8"/>
    <w:p w:rsidR="00C836FD" w:rsidRPr="00724BD9" w:rsidRDefault="00C836FD"/>
    <w:p w:rsidR="00C836FD" w:rsidRPr="00724BD9" w:rsidRDefault="00C836FD" w:rsidP="00C836FD">
      <w:pPr>
        <w:tabs>
          <w:tab w:val="right" w:pos="7513"/>
        </w:tabs>
        <w:ind w:left="-284"/>
        <w:rPr>
          <w:rFonts w:cs="Arial"/>
        </w:rPr>
      </w:pPr>
    </w:p>
    <w:p w:rsidR="00C836FD" w:rsidRPr="00724BD9" w:rsidRDefault="00C836FD" w:rsidP="00C836FD">
      <w:pPr>
        <w:tabs>
          <w:tab w:val="right" w:pos="7513"/>
        </w:tabs>
        <w:ind w:left="-284"/>
        <w:rPr>
          <w:rFonts w:cs="Arial"/>
        </w:rPr>
      </w:pPr>
    </w:p>
    <w:sectPr w:rsidR="00C836FD" w:rsidRPr="00724BD9" w:rsidSect="001B0807">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90" w:rsidRDefault="00D62390" w:rsidP="001B7E3E">
      <w:r>
        <w:separator/>
      </w:r>
    </w:p>
  </w:endnote>
  <w:endnote w:type="continuationSeparator" w:id="0">
    <w:p w:rsidR="00D62390" w:rsidRDefault="00D62390"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90" w:rsidRDefault="00D62390" w:rsidP="001B7E3E">
      <w:r>
        <w:separator/>
      </w:r>
    </w:p>
  </w:footnote>
  <w:footnote w:type="continuationSeparator" w:id="0">
    <w:p w:rsidR="00D62390" w:rsidRDefault="00D62390"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3A" w:rsidRDefault="00B9713A" w:rsidP="001A2D4D">
    <w:pPr>
      <w:pStyle w:val="Glava"/>
      <w:ind w:right="-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07" w:rsidRDefault="00D62390" w:rsidP="001B0807">
    <w:pPr>
      <w:pStyle w:val="Glava"/>
      <w:ind w:left="-680" w:right="-680"/>
      <w:rPr>
        <w:noProof/>
        <w:lang w:eastAsia="sl-SI"/>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60pt">
          <v:imagedata r:id="rId1" o:title=""/>
        </v:shape>
      </w:pict>
    </w:r>
    <w:r w:rsidR="001B0807">
      <w:rPr>
        <w:noProof/>
        <w:lang w:eastAsia="sl-SI"/>
      </w:rPr>
      <w:t xml:space="preserve">       </w:t>
    </w:r>
    <w:r>
      <w:rPr>
        <w:noProof/>
        <w:lang w:eastAsia="sl-SI"/>
      </w:rPr>
      <w:pict>
        <v:shape id="_x0000_i1026" type="#_x0000_t75" style="width:108pt;height:52.5pt;visibility:visible;mso-wrap-style:square">
          <v:imagedata r:id="rId2" o:title=""/>
        </v:shape>
      </w:pict>
    </w:r>
    <w:r w:rsidR="001B0807">
      <w:rPr>
        <w:noProof/>
        <w:lang w:eastAsia="sl-SI"/>
      </w:rPr>
      <w:t xml:space="preserve">  </w:t>
    </w:r>
    <w:r w:rsidR="001B0807" w:rsidRPr="00DF5969">
      <w:object w:dxaOrig="27622" w:dyaOrig="10500">
        <v:shape id="_x0000_i1027" type="#_x0000_t75" style="width:195pt;height:75.75pt" o:ole="">
          <v:imagedata r:id="rId3" o:title=""/>
        </v:shape>
        <o:OLEObject Type="Embed" ProgID="AcroExch.Document.DC" ShapeID="_x0000_i1027" DrawAspect="Content" ObjectID="_1671953283" r:id="rId4"/>
      </w:object>
    </w:r>
  </w:p>
  <w:p w:rsidR="00D54E86" w:rsidRDefault="00D54E8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37F0"/>
    <w:multiLevelType w:val="hybridMultilevel"/>
    <w:tmpl w:val="BB5C61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3E"/>
    <w:rsid w:val="00056635"/>
    <w:rsid w:val="000A0D36"/>
    <w:rsid w:val="000E3DEA"/>
    <w:rsid w:val="001A2D4D"/>
    <w:rsid w:val="001A7D06"/>
    <w:rsid w:val="001B0807"/>
    <w:rsid w:val="001B7E3E"/>
    <w:rsid w:val="00224669"/>
    <w:rsid w:val="002318E9"/>
    <w:rsid w:val="00243E61"/>
    <w:rsid w:val="00257D87"/>
    <w:rsid w:val="002F4820"/>
    <w:rsid w:val="004207C5"/>
    <w:rsid w:val="00545350"/>
    <w:rsid w:val="00552DD8"/>
    <w:rsid w:val="005651C0"/>
    <w:rsid w:val="00581BAE"/>
    <w:rsid w:val="005B18D2"/>
    <w:rsid w:val="005D32C4"/>
    <w:rsid w:val="006032B2"/>
    <w:rsid w:val="00617E35"/>
    <w:rsid w:val="006D5054"/>
    <w:rsid w:val="00724BD9"/>
    <w:rsid w:val="008176EC"/>
    <w:rsid w:val="00905A0C"/>
    <w:rsid w:val="0095384F"/>
    <w:rsid w:val="00991B88"/>
    <w:rsid w:val="00B514F9"/>
    <w:rsid w:val="00B9713A"/>
    <w:rsid w:val="00C836FD"/>
    <w:rsid w:val="00CB0A32"/>
    <w:rsid w:val="00CB31E8"/>
    <w:rsid w:val="00D06DF9"/>
    <w:rsid w:val="00D21596"/>
    <w:rsid w:val="00D54E86"/>
    <w:rsid w:val="00D62390"/>
    <w:rsid w:val="00DB4805"/>
    <w:rsid w:val="00E3477E"/>
    <w:rsid w:val="00E722E7"/>
    <w:rsid w:val="00E8352C"/>
    <w:rsid w:val="00F00ECE"/>
    <w:rsid w:val="00F306A3"/>
    <w:rsid w:val="00F36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DC149-03A7-47D2-9FF2-CCE171D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uiPriority w:val="34"/>
    <w:qFormat/>
    <w:rsid w:val="001B0807"/>
    <w:pPr>
      <w:spacing w:line="260" w:lineRule="exact"/>
      <w:ind w:left="720"/>
      <w:contextualSpacing/>
      <w:jc w:val="left"/>
    </w:pPr>
    <w:rPr>
      <w:rFonts w:ascii="Arial" w:eastAsia="Times New Roman" w:hAnsi="Arial"/>
      <w:sz w:val="20"/>
      <w:szCs w:val="24"/>
      <w:lang w:val="en-US"/>
    </w:rPr>
  </w:style>
  <w:style w:type="character" w:styleId="Hiperpovezava">
    <w:name w:val="Hyperlink"/>
    <w:uiPriority w:val="99"/>
    <w:semiHidden/>
    <w:unhideWhenUsed/>
    <w:rsid w:val="001B0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815</Words>
  <Characters>4651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14</cp:revision>
  <cp:lastPrinted>2019-03-08T08:32:00Z</cp:lastPrinted>
  <dcterms:created xsi:type="dcterms:W3CDTF">2019-03-07T08:51:00Z</dcterms:created>
  <dcterms:modified xsi:type="dcterms:W3CDTF">2021-01-12T09:42:00Z</dcterms:modified>
</cp:coreProperties>
</file>