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Vprašanja in odgovori:</w:t>
      </w: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Vprašanje 1</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»Delež sofinanciranja čebeljih panjev s testnimi vložki znaša do 70 % skupne vrednosti izvedenega nakupa čebelarske opreme brez vštetega DDV, ki ne presega višine stroškov, ki jih predpiše vlada v skladu s prvim odstavkom tega člena, pri čebelarjih, ki:</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1.      so ob oddaji vloge na javni razpis stari od 18 do 40 let,</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2.      imajo na dan 30. junija v letu pred oddajo vloge v Registru čebelnjakov več kot 150 čebeljih družin ali</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3.      imajo izobrazbo, ki ustreza:</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najmanj ravni izobrazbe, pridobljene po študijskih programih za pridobitev izobrazbe prve stopnje v skladu z zakonom, ki ureja visoko šolstvo, in sicer v študijskih programih biologija, kmetijstvo-zootehnika, kmetijstvo-živinoreja in veterinarstvo, če so opravili redni ali izbirni predmet s področja čebelarstva ali</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če imajo predhodno pridobljen certifikat nacionalne poklicne kvalifikacije s področja čebelarstva ali mojstrski izpit čebelarska mojstrica/čebelarski mojster.«</w:t>
      </w: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 xml:space="preserve"> </w:t>
      </w:r>
    </w:p>
    <w:p w:rsidR="00A77D62" w:rsidRPr="00A77D62" w:rsidRDefault="00A77D62" w:rsidP="00C4378C">
      <w:pPr>
        <w:autoSpaceDE w:val="0"/>
        <w:autoSpaceDN w:val="0"/>
        <w:adjustRightInd w:val="0"/>
        <w:spacing w:after="0" w:line="240" w:lineRule="auto"/>
        <w:jc w:val="both"/>
        <w:rPr>
          <w:rFonts w:ascii="Calibri" w:hAnsi="Calibri" w:cs="Calibri"/>
          <w:bCs/>
          <w:color w:val="000000"/>
          <w:sz w:val="24"/>
          <w:szCs w:val="24"/>
        </w:rPr>
      </w:pPr>
      <w:r w:rsidRPr="00A77D62">
        <w:rPr>
          <w:rFonts w:ascii="Calibri" w:hAnsi="Calibri" w:cs="Calibri"/>
          <w:bCs/>
          <w:color w:val="000000"/>
          <w:sz w:val="24"/>
          <w:szCs w:val="24"/>
        </w:rPr>
        <w:t xml:space="preserve">Prosim za pojasnilo katere pogoje vse mora oseba iz te točke izpolnjevati za 70% financiranje: </w:t>
      </w:r>
    </w:p>
    <w:p w:rsidR="00A77D62" w:rsidRPr="00A77D62" w:rsidRDefault="00A77D62" w:rsidP="00C4378C">
      <w:pPr>
        <w:autoSpaceDE w:val="0"/>
        <w:autoSpaceDN w:val="0"/>
        <w:adjustRightInd w:val="0"/>
        <w:spacing w:after="0" w:line="240" w:lineRule="auto"/>
        <w:jc w:val="both"/>
        <w:rPr>
          <w:rFonts w:ascii="Calibri" w:hAnsi="Calibri" w:cs="Calibri"/>
          <w:bCs/>
          <w:color w:val="000000"/>
          <w:sz w:val="24"/>
          <w:szCs w:val="24"/>
        </w:rPr>
      </w:pPr>
      <w:r w:rsidRPr="00A77D62">
        <w:rPr>
          <w:rFonts w:ascii="Calibri" w:hAnsi="Calibri" w:cs="Calibri"/>
          <w:bCs/>
          <w:color w:val="000000"/>
          <w:sz w:val="24"/>
          <w:szCs w:val="24"/>
        </w:rPr>
        <w:t>1.  vse tri (starost, število družin in izobrazbo);</w:t>
      </w:r>
    </w:p>
    <w:p w:rsidR="00A77D62" w:rsidRPr="00A77D62" w:rsidRDefault="00A77D62" w:rsidP="00C4378C">
      <w:pPr>
        <w:autoSpaceDE w:val="0"/>
        <w:autoSpaceDN w:val="0"/>
        <w:adjustRightInd w:val="0"/>
        <w:spacing w:after="0" w:line="240" w:lineRule="auto"/>
        <w:jc w:val="both"/>
        <w:rPr>
          <w:rFonts w:ascii="Calibri" w:hAnsi="Calibri" w:cs="Calibri"/>
          <w:bCs/>
          <w:color w:val="000000"/>
          <w:sz w:val="24"/>
          <w:szCs w:val="24"/>
        </w:rPr>
      </w:pPr>
      <w:r w:rsidRPr="00A77D62">
        <w:rPr>
          <w:rFonts w:ascii="Calibri" w:hAnsi="Calibri" w:cs="Calibri"/>
          <w:bCs/>
          <w:color w:val="000000"/>
          <w:sz w:val="24"/>
          <w:szCs w:val="24"/>
        </w:rPr>
        <w:t>2.  1. in 2. ali 3.  (starost in izobrazbo ali število družin)ali</w:t>
      </w:r>
    </w:p>
    <w:p w:rsidR="00A77D62" w:rsidRPr="00A77D62" w:rsidRDefault="00A77D62" w:rsidP="00C4378C">
      <w:pPr>
        <w:autoSpaceDE w:val="0"/>
        <w:autoSpaceDN w:val="0"/>
        <w:adjustRightInd w:val="0"/>
        <w:spacing w:after="0" w:line="240" w:lineRule="auto"/>
        <w:jc w:val="both"/>
        <w:rPr>
          <w:rFonts w:ascii="Calibri" w:hAnsi="Calibri" w:cs="Calibri"/>
          <w:bCs/>
          <w:color w:val="000000"/>
          <w:sz w:val="24"/>
          <w:szCs w:val="24"/>
        </w:rPr>
      </w:pPr>
      <w:r w:rsidRPr="00A77D62">
        <w:rPr>
          <w:rFonts w:ascii="Calibri" w:hAnsi="Calibri" w:cs="Calibri"/>
          <w:bCs/>
          <w:color w:val="000000"/>
          <w:sz w:val="24"/>
          <w:szCs w:val="24"/>
        </w:rPr>
        <w:t>3.  samo enega od teh pogojev (starost ali število družin ali izobrazbo)?</w:t>
      </w: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Odgovor 1</w:t>
      </w: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Vlagatelj mora izpolnjevati samo enega izmed zgoraj navedenih pogojev za 70 % delež sofinanciranja čebeljih panjev s testnimi vložki in najvišji znesek sofinanciranja iz 9 točke 12 člena Uredbe.</w:t>
      </w: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Vprašanje 2</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Dilemo imamo glede obvezne vrednosti minimalnega nakupa. </w:t>
      </w:r>
    </w:p>
    <w:p w:rsidR="00A77D62" w:rsidRPr="00C4378C" w:rsidRDefault="00A77D62" w:rsidP="00C4378C">
      <w:pPr>
        <w:autoSpaceDE w:val="0"/>
        <w:autoSpaceDN w:val="0"/>
        <w:adjustRightInd w:val="0"/>
        <w:spacing w:after="0" w:line="240" w:lineRule="auto"/>
        <w:jc w:val="both"/>
        <w:rPr>
          <w:rFonts w:ascii="Calibri" w:hAnsi="Calibri" w:cs="Calibri"/>
          <w:bCs/>
          <w:color w:val="000000"/>
          <w:sz w:val="24"/>
          <w:szCs w:val="24"/>
        </w:rPr>
      </w:pPr>
      <w:r w:rsidRPr="00C4378C">
        <w:rPr>
          <w:rFonts w:ascii="Calibri" w:hAnsi="Calibri" w:cs="Calibri"/>
          <w:bCs/>
          <w:color w:val="000000"/>
          <w:sz w:val="24"/>
          <w:szCs w:val="24"/>
        </w:rPr>
        <w:t>Ali mora minimalni nakup čebelarja, ki je v skladu s 4. ali 5. ali 6. točko upravičen do višjega zneska iz. 9. točke, znašati 40 % vrednosti iz 9. točke, ali lahko znaša 40% iz 8. točke? Lahko to čebelar sam izbere?</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Npr. Imamo čebelarja, ki ustreza pogojem iz 4. točke, kar teoretično pomeni, da je upravičen do sredstev iz 9. točke, ima 30 čebeljih družin in kupi točilo. Ali mora minimalna vrednost nakupa znašati 40% od 2.000 EUR (iz. 8. točke) ali 40 % od 3.000 EUR iz 9. točke?</w:t>
      </w:r>
    </w:p>
    <w:p w:rsidR="00A77D62" w:rsidRPr="00A77D62" w:rsidRDefault="00A77D62" w:rsidP="00C4378C">
      <w:pPr>
        <w:autoSpaceDE w:val="0"/>
        <w:autoSpaceDN w:val="0"/>
        <w:adjustRightInd w:val="0"/>
        <w:spacing w:after="0" w:line="240" w:lineRule="auto"/>
        <w:jc w:val="both"/>
        <w:rPr>
          <w:rFonts w:ascii="Calibri" w:hAnsi="Calibri" w:cs="Calibri"/>
          <w:b/>
          <w:bCs/>
          <w:color w:val="000000"/>
          <w:sz w:val="24"/>
          <w:szCs w:val="24"/>
        </w:rPr>
      </w:pPr>
      <w:r w:rsidRPr="00A77D62">
        <w:rPr>
          <w:rFonts w:ascii="Calibri" w:hAnsi="Calibri" w:cs="Calibri"/>
          <w:b/>
          <w:bCs/>
          <w:color w:val="000000"/>
          <w:sz w:val="24"/>
          <w:szCs w:val="24"/>
        </w:rPr>
        <w:t>Odgovor 2</w:t>
      </w:r>
    </w:p>
    <w:p w:rsidR="00A77D62"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Vlagatelj iz 4. ,5. in 6. točke 12. člena Uredbe lahko pridobi sredstva iz 9. točke 12</w:t>
      </w:r>
      <w:r w:rsidR="00BC4D06">
        <w:rPr>
          <w:rFonts w:ascii="Calibri" w:hAnsi="Calibri" w:cs="Calibri"/>
          <w:b/>
          <w:bCs/>
          <w:color w:val="000000"/>
          <w:sz w:val="24"/>
          <w:szCs w:val="24"/>
        </w:rPr>
        <w:t>.</w:t>
      </w:r>
      <w:r>
        <w:rPr>
          <w:rFonts w:ascii="Calibri" w:hAnsi="Calibri" w:cs="Calibri"/>
          <w:b/>
          <w:bCs/>
          <w:color w:val="000000"/>
          <w:sz w:val="24"/>
          <w:szCs w:val="24"/>
        </w:rPr>
        <w:t xml:space="preserve"> člena Uredbe. Najnižja vrednost nakupa pa mora znašati najmanj 40% iz 9. odstavka 12. člena</w:t>
      </w:r>
      <w:r w:rsidR="00BC4D06">
        <w:rPr>
          <w:rFonts w:ascii="Calibri" w:hAnsi="Calibri" w:cs="Calibri"/>
          <w:b/>
          <w:bCs/>
          <w:color w:val="000000"/>
          <w:sz w:val="24"/>
          <w:szCs w:val="24"/>
        </w:rPr>
        <w:t>, torej 40% od 3.000 EUR.</w:t>
      </w:r>
    </w:p>
    <w:p w:rsidR="00BC4D06" w:rsidRDefault="00BC4D06" w:rsidP="00C4378C">
      <w:pPr>
        <w:autoSpaceDE w:val="0"/>
        <w:autoSpaceDN w:val="0"/>
        <w:adjustRightInd w:val="0"/>
        <w:spacing w:after="0" w:line="240" w:lineRule="auto"/>
        <w:jc w:val="both"/>
        <w:rPr>
          <w:rFonts w:ascii="Calibri" w:hAnsi="Calibri" w:cs="Calibri"/>
          <w:b/>
          <w:bCs/>
          <w:color w:val="000000"/>
          <w:sz w:val="24"/>
          <w:szCs w:val="24"/>
        </w:rPr>
      </w:pPr>
    </w:p>
    <w:p w:rsidR="00BC4D06" w:rsidRDefault="00BC4D06"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 xml:space="preserve">Vprašanje </w:t>
      </w:r>
      <w:r w:rsidR="00A77D62">
        <w:rPr>
          <w:rFonts w:ascii="Calibri" w:hAnsi="Calibri" w:cs="Calibri"/>
          <w:b/>
          <w:bCs/>
          <w:color w:val="000000"/>
          <w:sz w:val="24"/>
          <w:szCs w:val="24"/>
        </w:rPr>
        <w:t>3</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000000"/>
          <w:sz w:val="24"/>
          <w:szCs w:val="24"/>
        </w:rPr>
        <w:lastRenderedPageBreak/>
        <w:t xml:space="preserve"> </w:t>
      </w:r>
      <w:r>
        <w:rPr>
          <w:rFonts w:ascii="Calibri" w:hAnsi="Calibri" w:cs="Calibri"/>
          <w:color w:val="000000"/>
          <w:sz w:val="24"/>
          <w:szCs w:val="24"/>
        </w:rPr>
        <w:t xml:space="preserve">2. </w:t>
      </w:r>
      <w:r w:rsidRPr="00C4378C">
        <w:rPr>
          <w:rFonts w:ascii="Calibri" w:hAnsi="Calibri" w:cs="Calibri"/>
          <w:color w:val="000000"/>
          <w:sz w:val="24"/>
          <w:szCs w:val="24"/>
        </w:rPr>
        <w:t xml:space="preserve">točka 12. člena piše: Stroški nakupa čebelarske opreme iz 9. člena te uredbe, </w:t>
      </w:r>
      <w:r w:rsidRPr="00C4378C">
        <w:rPr>
          <w:rFonts w:ascii="Calibri" w:hAnsi="Calibri" w:cs="Calibri"/>
          <w:bCs/>
          <w:color w:val="000000"/>
          <w:sz w:val="24"/>
          <w:szCs w:val="24"/>
        </w:rPr>
        <w:t>ki se upoštevajo pri obravnavi vloge</w:t>
      </w:r>
      <w:r w:rsidRPr="00C4378C">
        <w:rPr>
          <w:rFonts w:ascii="Calibri" w:hAnsi="Calibri" w:cs="Calibri"/>
          <w:color w:val="000000"/>
          <w:sz w:val="24"/>
          <w:szCs w:val="24"/>
        </w:rPr>
        <w:t>,</w:t>
      </w:r>
      <w:r>
        <w:rPr>
          <w:rFonts w:ascii="Calibri" w:hAnsi="Calibri" w:cs="Calibri"/>
          <w:color w:val="000000"/>
          <w:sz w:val="24"/>
          <w:szCs w:val="24"/>
        </w:rPr>
        <w:t xml:space="preserve"> morajo znašati najmanj 40 % vrednosti iz osmega in devetega odstavka tega člena.</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Ali se DDV šteje v to vrednost in ali se šteje v to vrednost znesek opreme, ki je višji od maksimalne vrednosti, ki se upošteva na podlagi sklepa?</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Primer: kupim panje 10 kom AŽ 10 </w:t>
      </w:r>
      <w:proofErr w:type="spellStart"/>
      <w:r>
        <w:rPr>
          <w:rFonts w:ascii="Calibri" w:hAnsi="Calibri" w:cs="Calibri"/>
          <w:color w:val="000000"/>
          <w:sz w:val="24"/>
          <w:szCs w:val="24"/>
        </w:rPr>
        <w:t>satnih</w:t>
      </w:r>
      <w:proofErr w:type="spellEnd"/>
      <w:r>
        <w:rPr>
          <w:rFonts w:ascii="Calibri" w:hAnsi="Calibri" w:cs="Calibri"/>
          <w:color w:val="000000"/>
          <w:sz w:val="24"/>
          <w:szCs w:val="24"/>
        </w:rPr>
        <w:t>. Cena je 150 EUR + DDV. Maksimalna vrednost pa je za te panje 120,24 EUR + DDV. Vrednost nakupa je  1500 EUR + DDV= 1.830 EUR za plačilo.</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Od tega se bo upoštevalo: 1.202,40 EUR, povrnjeno bo dobil 60, 70,… % (odvisno od pogojev..)</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Ali se bo v 40% iz 8. oz. 9. člena upošteval znesek 1.830 EUR ali zgolj 1.202,40 EUR?</w:t>
      </w:r>
    </w:p>
    <w:p w:rsidR="00A77D62" w:rsidRPr="00BC4D06" w:rsidRDefault="00BC4D06"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Odgovor 3</w:t>
      </w:r>
      <w:r w:rsidR="00A77D62" w:rsidRPr="00BC4D06">
        <w:rPr>
          <w:rFonts w:ascii="Calibri" w:hAnsi="Calibri" w:cs="Calibri"/>
          <w:b/>
          <w:color w:val="000000"/>
          <w:sz w:val="24"/>
          <w:szCs w:val="24"/>
        </w:rPr>
        <w:t xml:space="preserve"> </w:t>
      </w:r>
    </w:p>
    <w:p w:rsidR="00BC4D06" w:rsidRPr="00BC4D06" w:rsidRDefault="00BC4D06" w:rsidP="00C4378C">
      <w:pPr>
        <w:autoSpaceDE w:val="0"/>
        <w:autoSpaceDN w:val="0"/>
        <w:adjustRightInd w:val="0"/>
        <w:spacing w:after="12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pri najmanj 40% se upošteva bruto vrednost (z </w:t>
      </w:r>
      <w:proofErr w:type="spellStart"/>
      <w:r w:rsidRPr="00BC4D06">
        <w:rPr>
          <w:rFonts w:ascii="Calibri" w:hAnsi="Calibri" w:cs="Calibri"/>
          <w:b/>
          <w:color w:val="000000"/>
          <w:sz w:val="24"/>
          <w:szCs w:val="24"/>
        </w:rPr>
        <w:t>ddv</w:t>
      </w:r>
      <w:proofErr w:type="spellEnd"/>
      <w:r w:rsidRPr="00BC4D06">
        <w:rPr>
          <w:rFonts w:ascii="Calibri" w:hAnsi="Calibri" w:cs="Calibri"/>
          <w:b/>
          <w:color w:val="000000"/>
          <w:sz w:val="24"/>
          <w:szCs w:val="24"/>
        </w:rPr>
        <w:t>) nakupa čebelarske vrednosti, torej tista vrednost, ki jo je čebelar oz. vlagatelj plačal za upravičeno opremo (1.830 eur). Nikjer ni navedeno, da se upošteva neto vrednost nakupa oz. vrednost iz objavljenega sklepa, zato se v tem primeru upošteva vlagatelju najbolj ugodno varianto</w:t>
      </w:r>
      <w:r>
        <w:rPr>
          <w:rFonts w:ascii="Calibri" w:hAnsi="Calibri" w:cs="Calibri"/>
          <w:b/>
          <w:color w:val="000000"/>
          <w:sz w:val="24"/>
          <w:szCs w:val="24"/>
        </w:rPr>
        <w:t>.</w:t>
      </w:r>
    </w:p>
    <w:p w:rsidR="00BC4D06" w:rsidRDefault="00BC4D06" w:rsidP="00C4378C">
      <w:pPr>
        <w:autoSpaceDE w:val="0"/>
        <w:autoSpaceDN w:val="0"/>
        <w:adjustRightInd w:val="0"/>
        <w:spacing w:after="0" w:line="240" w:lineRule="auto"/>
        <w:jc w:val="both"/>
        <w:rPr>
          <w:rFonts w:ascii="Calibri" w:hAnsi="Calibri" w:cs="Calibri"/>
          <w:color w:val="000000"/>
          <w:sz w:val="24"/>
          <w:szCs w:val="24"/>
        </w:rPr>
      </w:pPr>
    </w:p>
    <w:p w:rsidR="00BC4D06" w:rsidRPr="00BC4D06" w:rsidRDefault="00BC4D06"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Vprašanje </w:t>
      </w:r>
      <w:r w:rsidR="00A77D62" w:rsidRPr="00BC4D06">
        <w:rPr>
          <w:rFonts w:ascii="Calibri" w:hAnsi="Calibri" w:cs="Calibri"/>
          <w:b/>
          <w:color w:val="000000"/>
          <w:sz w:val="24"/>
          <w:szCs w:val="24"/>
        </w:rPr>
        <w:t>4</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V primeru, ko je na računu panj s testnim vložkom – ena postavka, ali se bo za priznano vrednost štelo vrednost panja + vrednost testnega vložka (npr. zgoraj omenjeni AŽ 10 </w:t>
      </w:r>
      <w:proofErr w:type="spellStart"/>
      <w:r>
        <w:rPr>
          <w:rFonts w:ascii="Calibri" w:hAnsi="Calibri" w:cs="Calibri"/>
          <w:color w:val="000000"/>
          <w:sz w:val="24"/>
          <w:szCs w:val="24"/>
        </w:rPr>
        <w:t>satni</w:t>
      </w:r>
      <w:proofErr w:type="spellEnd"/>
      <w:r>
        <w:rPr>
          <w:rFonts w:ascii="Calibri" w:hAnsi="Calibri" w:cs="Calibri"/>
          <w:color w:val="000000"/>
          <w:sz w:val="24"/>
          <w:szCs w:val="24"/>
        </w:rPr>
        <w:t xml:space="preserve"> panj se upošteva 120,24 EUR brez DDV + testni vložek 6,71 EUR)?</w:t>
      </w:r>
    </w:p>
    <w:p w:rsidR="00A77D62" w:rsidRPr="00BC4D06" w:rsidRDefault="00BC4D06"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Odgovor 4</w:t>
      </w:r>
      <w:r w:rsidR="00A77D62" w:rsidRPr="00BC4D06">
        <w:rPr>
          <w:rFonts w:ascii="Calibri" w:hAnsi="Calibri" w:cs="Calibri"/>
          <w:b/>
          <w:color w:val="000000"/>
          <w:sz w:val="24"/>
          <w:szCs w:val="24"/>
        </w:rPr>
        <w:t xml:space="preserve"> </w:t>
      </w:r>
    </w:p>
    <w:p w:rsidR="00BC4D06" w:rsidRPr="0017512A" w:rsidRDefault="0017512A" w:rsidP="00C4378C">
      <w:pPr>
        <w:autoSpaceDE w:val="0"/>
        <w:autoSpaceDN w:val="0"/>
        <w:adjustRightInd w:val="0"/>
        <w:spacing w:after="0" w:line="240" w:lineRule="auto"/>
        <w:jc w:val="both"/>
        <w:rPr>
          <w:rFonts w:ascii="Calibri" w:hAnsi="Calibri" w:cs="Calibri"/>
          <w:b/>
          <w:color w:val="000000"/>
          <w:sz w:val="24"/>
          <w:szCs w:val="24"/>
        </w:rPr>
      </w:pPr>
      <w:r w:rsidRPr="0017512A">
        <w:rPr>
          <w:rFonts w:ascii="Calibri" w:hAnsi="Calibri" w:cs="Calibri"/>
          <w:b/>
          <w:color w:val="000000"/>
          <w:sz w:val="24"/>
          <w:szCs w:val="24"/>
        </w:rPr>
        <w:t>vsi panji za katere vlagatelji želijo pridobiti sredstva morajo vsebovati testni vložek (9. člen Uredbe), zato je v teh primerih to ena vrednost in se ne sešteva s 6,71 EUR. Testni vložki kupljeni posebej se pa obravnavajo po najvišji vrednosti 6,71 EUR</w:t>
      </w:r>
    </w:p>
    <w:p w:rsidR="0017512A" w:rsidRDefault="0017512A" w:rsidP="00C4378C">
      <w:pPr>
        <w:autoSpaceDE w:val="0"/>
        <w:autoSpaceDN w:val="0"/>
        <w:adjustRightInd w:val="0"/>
        <w:spacing w:after="0" w:line="240" w:lineRule="auto"/>
        <w:jc w:val="both"/>
        <w:rPr>
          <w:rFonts w:ascii="Calibri" w:hAnsi="Calibri" w:cs="Calibri"/>
          <w:color w:val="000000"/>
          <w:sz w:val="24"/>
          <w:szCs w:val="24"/>
        </w:rPr>
      </w:pPr>
    </w:p>
    <w:p w:rsidR="0017512A" w:rsidRPr="00BC4D06" w:rsidRDefault="0017512A"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Vprašanje </w:t>
      </w:r>
      <w:r>
        <w:rPr>
          <w:rFonts w:ascii="Calibri" w:hAnsi="Calibri" w:cs="Calibri"/>
          <w:b/>
          <w:color w:val="000000"/>
          <w:sz w:val="24"/>
          <w:szCs w:val="24"/>
        </w:rPr>
        <w:t>5</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glede elektronskih sistemov (imamo nekaj čebelarjev, ki bodo kupili tehtnico in elektronski sistem za nadzor čebeljih družin) (npr. kamera, vremenska postaja) – katere vrednosti se bodo vzele za elektronski sistem, v sklepu so samo kontrolne tehtnice.</w:t>
      </w:r>
    </w:p>
    <w:p w:rsidR="0017512A" w:rsidRPr="00BC4D06" w:rsidRDefault="0017512A"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Pr>
          <w:rFonts w:ascii="Calibri" w:hAnsi="Calibri" w:cs="Calibri"/>
          <w:b/>
          <w:color w:val="000000"/>
          <w:sz w:val="24"/>
          <w:szCs w:val="24"/>
        </w:rPr>
        <w:t>5</w:t>
      </w:r>
      <w:r w:rsidRPr="00BC4D06">
        <w:rPr>
          <w:rFonts w:ascii="Calibri" w:hAnsi="Calibri" w:cs="Calibri"/>
          <w:b/>
          <w:color w:val="000000"/>
          <w:sz w:val="24"/>
          <w:szCs w:val="24"/>
        </w:rPr>
        <w:t xml:space="preserve"> </w:t>
      </w:r>
    </w:p>
    <w:p w:rsidR="001D3E5B" w:rsidRPr="0017512A" w:rsidRDefault="0017512A" w:rsidP="00C4378C">
      <w:pPr>
        <w:autoSpaceDE w:val="0"/>
        <w:autoSpaceDN w:val="0"/>
        <w:adjustRightInd w:val="0"/>
        <w:spacing w:after="0" w:line="240" w:lineRule="auto"/>
        <w:jc w:val="both"/>
        <w:rPr>
          <w:rFonts w:ascii="Calibri" w:hAnsi="Calibri" w:cs="Calibri"/>
          <w:b/>
          <w:color w:val="000000"/>
          <w:sz w:val="24"/>
          <w:szCs w:val="24"/>
        </w:rPr>
      </w:pPr>
      <w:r w:rsidRPr="0017512A">
        <w:rPr>
          <w:rFonts w:ascii="Calibri" w:hAnsi="Calibri" w:cs="Calibri"/>
          <w:b/>
          <w:color w:val="000000"/>
          <w:sz w:val="24"/>
          <w:szCs w:val="24"/>
        </w:rPr>
        <w:t>V primeru, da kakšne opreme ni v sklepu vlade o najvišjih priznanih stroških, se bo pri izračunu upoš</w:t>
      </w:r>
      <w:r w:rsidR="001D3E5B">
        <w:rPr>
          <w:rFonts w:ascii="Calibri" w:hAnsi="Calibri" w:cs="Calibri"/>
          <w:b/>
          <w:color w:val="000000"/>
          <w:sz w:val="24"/>
          <w:szCs w:val="24"/>
        </w:rPr>
        <w:t xml:space="preserve">tevala dejanska vrednost nakupa. </w:t>
      </w:r>
      <w:r w:rsidR="001D3E5B" w:rsidRPr="00C4378C">
        <w:rPr>
          <w:rFonts w:ascii="Calibri" w:hAnsi="Calibri" w:cs="Calibri"/>
          <w:b/>
          <w:color w:val="000000"/>
          <w:sz w:val="24"/>
          <w:szCs w:val="24"/>
        </w:rPr>
        <w:t xml:space="preserve">Agencija bo </w:t>
      </w:r>
      <w:r w:rsidR="00C4378C">
        <w:rPr>
          <w:rFonts w:ascii="Calibri" w:hAnsi="Calibri" w:cs="Calibri"/>
          <w:b/>
          <w:color w:val="000000"/>
          <w:sz w:val="24"/>
          <w:szCs w:val="24"/>
        </w:rPr>
        <w:t>v teh primerih</w:t>
      </w:r>
      <w:r w:rsidR="001D3E5B" w:rsidRPr="00C4378C">
        <w:rPr>
          <w:rFonts w:ascii="Calibri" w:hAnsi="Calibri" w:cs="Calibri"/>
          <w:b/>
          <w:color w:val="000000"/>
          <w:sz w:val="24"/>
          <w:szCs w:val="24"/>
        </w:rPr>
        <w:t xml:space="preserve"> preverjala »razumnost cene« glede na primerljive ponudbe.</w:t>
      </w:r>
    </w:p>
    <w:p w:rsidR="0017512A" w:rsidRDefault="0017512A" w:rsidP="00C4378C">
      <w:pPr>
        <w:autoSpaceDE w:val="0"/>
        <w:autoSpaceDN w:val="0"/>
        <w:adjustRightInd w:val="0"/>
        <w:spacing w:after="0" w:line="240" w:lineRule="auto"/>
        <w:jc w:val="both"/>
        <w:rPr>
          <w:rFonts w:ascii="Calibri" w:hAnsi="Calibri" w:cs="Calibri"/>
          <w:color w:val="000000"/>
          <w:sz w:val="24"/>
          <w:szCs w:val="24"/>
        </w:rPr>
      </w:pPr>
    </w:p>
    <w:p w:rsidR="00B01FC6" w:rsidRDefault="00B01FC6"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 xml:space="preserve">Vprašanje </w:t>
      </w:r>
      <w:r w:rsidR="00A77D62">
        <w:rPr>
          <w:rFonts w:ascii="Calibri" w:hAnsi="Calibri" w:cs="Calibri"/>
          <w:b/>
          <w:bCs/>
          <w:color w:val="000000"/>
          <w:sz w:val="24"/>
          <w:szCs w:val="24"/>
        </w:rPr>
        <w:t>6</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Glede na to, da na seznamu še vedno tudi nimamo mešalnika za kremni med, me zanima, kako se bo to kar na seznamu manjka vrednotilo? Katere cene se bo vzelo?</w:t>
      </w:r>
    </w:p>
    <w:p w:rsidR="00B01FC6" w:rsidRPr="00BC4D06" w:rsidRDefault="00B01FC6"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Pr>
          <w:rFonts w:ascii="Calibri" w:hAnsi="Calibri" w:cs="Calibri"/>
          <w:b/>
          <w:color w:val="000000"/>
          <w:sz w:val="24"/>
          <w:szCs w:val="24"/>
        </w:rPr>
        <w:t>6</w:t>
      </w:r>
      <w:r w:rsidRPr="00BC4D06">
        <w:rPr>
          <w:rFonts w:ascii="Calibri" w:hAnsi="Calibri" w:cs="Calibri"/>
          <w:b/>
          <w:color w:val="000000"/>
          <w:sz w:val="24"/>
          <w:szCs w:val="24"/>
        </w:rPr>
        <w:t xml:space="preserve"> </w:t>
      </w:r>
    </w:p>
    <w:p w:rsidR="00B01FC6" w:rsidRPr="00B01FC6" w:rsidRDefault="00B01FC6" w:rsidP="00C4378C">
      <w:pPr>
        <w:spacing w:after="0" w:line="240" w:lineRule="auto"/>
        <w:jc w:val="both"/>
        <w:rPr>
          <w:rFonts w:ascii="Calibri" w:hAnsi="Calibri" w:cs="Calibri"/>
          <w:b/>
          <w:color w:val="000000"/>
          <w:sz w:val="24"/>
          <w:szCs w:val="24"/>
        </w:rPr>
      </w:pPr>
      <w:r w:rsidRPr="00B01FC6">
        <w:rPr>
          <w:rFonts w:ascii="Calibri" w:hAnsi="Calibri" w:cs="Calibri"/>
          <w:b/>
          <w:color w:val="000000"/>
          <w:sz w:val="24"/>
          <w:szCs w:val="24"/>
        </w:rPr>
        <w:t>z mešanjem povzročamo homogenizacijo me</w:t>
      </w:r>
      <w:r w:rsidR="00B44B11">
        <w:rPr>
          <w:rFonts w:ascii="Calibri" w:hAnsi="Calibri" w:cs="Calibri"/>
          <w:b/>
          <w:color w:val="000000"/>
          <w:sz w:val="24"/>
          <w:szCs w:val="24"/>
        </w:rPr>
        <w:t>du (ali druge vsebine), zato je</w:t>
      </w:r>
      <w:r w:rsidR="00B44B11" w:rsidRPr="00B44B11">
        <w:rPr>
          <w:rFonts w:ascii="Calibri" w:hAnsi="Calibri" w:cs="Calibri"/>
          <w:b/>
          <w:color w:val="000000"/>
          <w:sz w:val="24"/>
          <w:szCs w:val="24"/>
        </w:rPr>
        <w:t xml:space="preserve"> mešalnik za kremni med</w:t>
      </w:r>
      <w:r w:rsidRPr="00B01FC6">
        <w:rPr>
          <w:rFonts w:ascii="Calibri" w:hAnsi="Calibri" w:cs="Calibri"/>
          <w:b/>
          <w:color w:val="000000"/>
          <w:sz w:val="24"/>
          <w:szCs w:val="24"/>
        </w:rPr>
        <w:t xml:space="preserve"> poimenova</w:t>
      </w:r>
      <w:r w:rsidR="00B44B11">
        <w:rPr>
          <w:rFonts w:ascii="Calibri" w:hAnsi="Calibri" w:cs="Calibri"/>
          <w:b/>
          <w:color w:val="000000"/>
          <w:sz w:val="24"/>
          <w:szCs w:val="24"/>
        </w:rPr>
        <w:t>n</w:t>
      </w:r>
      <w:r w:rsidRPr="00B01FC6">
        <w:rPr>
          <w:rFonts w:ascii="Calibri" w:hAnsi="Calibri" w:cs="Calibri"/>
          <w:b/>
          <w:color w:val="000000"/>
          <w:sz w:val="24"/>
          <w:szCs w:val="24"/>
        </w:rPr>
        <w:t xml:space="preserve"> </w:t>
      </w:r>
      <w:proofErr w:type="spellStart"/>
      <w:r w:rsidRPr="00B01FC6">
        <w:rPr>
          <w:rFonts w:ascii="Calibri" w:hAnsi="Calibri" w:cs="Calibri"/>
          <w:b/>
          <w:color w:val="000000"/>
          <w:sz w:val="24"/>
          <w:szCs w:val="24"/>
        </w:rPr>
        <w:t>homogenizator</w:t>
      </w:r>
      <w:proofErr w:type="spellEnd"/>
      <w:r w:rsidRPr="00B01FC6">
        <w:rPr>
          <w:rFonts w:ascii="Calibri" w:hAnsi="Calibri" w:cs="Calibri"/>
          <w:b/>
          <w:color w:val="000000"/>
          <w:sz w:val="24"/>
          <w:szCs w:val="24"/>
        </w:rPr>
        <w:t>« v kategoriji mešalnikov</w:t>
      </w:r>
      <w:r w:rsidR="00B44B11" w:rsidRPr="00B44B11">
        <w:rPr>
          <w:rFonts w:ascii="Calibri" w:hAnsi="Calibri" w:cs="Calibri"/>
          <w:b/>
          <w:color w:val="000000"/>
          <w:sz w:val="24"/>
          <w:szCs w:val="24"/>
        </w:rPr>
        <w:t>.</w:t>
      </w:r>
    </w:p>
    <w:p w:rsidR="00B01FC6" w:rsidRDefault="00B01FC6" w:rsidP="00C4378C">
      <w:pPr>
        <w:autoSpaceDE w:val="0"/>
        <w:autoSpaceDN w:val="0"/>
        <w:adjustRightInd w:val="0"/>
        <w:spacing w:after="0" w:line="240" w:lineRule="auto"/>
        <w:jc w:val="both"/>
        <w:rPr>
          <w:rFonts w:ascii="Calibri" w:hAnsi="Calibri" w:cs="Calibri"/>
          <w:color w:val="000000"/>
          <w:sz w:val="24"/>
          <w:szCs w:val="24"/>
        </w:rPr>
      </w:pPr>
    </w:p>
    <w:p w:rsidR="00653724" w:rsidRPr="00653724" w:rsidRDefault="00653724" w:rsidP="00C4378C">
      <w:pPr>
        <w:autoSpaceDE w:val="0"/>
        <w:autoSpaceDN w:val="0"/>
        <w:adjustRightInd w:val="0"/>
        <w:spacing w:after="0" w:line="240" w:lineRule="auto"/>
        <w:jc w:val="both"/>
        <w:rPr>
          <w:rFonts w:ascii="Calibri" w:hAnsi="Calibri" w:cs="Calibri"/>
          <w:b/>
          <w:bCs/>
          <w:color w:val="000000"/>
          <w:sz w:val="24"/>
          <w:szCs w:val="24"/>
        </w:rPr>
      </w:pPr>
      <w:r w:rsidRPr="00653724">
        <w:rPr>
          <w:rFonts w:ascii="Calibri" w:hAnsi="Calibri" w:cs="Calibri"/>
          <w:b/>
          <w:color w:val="000000"/>
          <w:sz w:val="24"/>
          <w:szCs w:val="24"/>
        </w:rPr>
        <w:t xml:space="preserve">Vprašanje </w:t>
      </w:r>
      <w:r w:rsidR="00A77D62" w:rsidRPr="00653724">
        <w:rPr>
          <w:rFonts w:ascii="Calibri" w:hAnsi="Calibri" w:cs="Calibri"/>
          <w:b/>
          <w:bCs/>
          <w:color w:val="000000"/>
          <w:sz w:val="24"/>
          <w:szCs w:val="24"/>
        </w:rPr>
        <w:t>7</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Katera vrednost se upošteva za kontejnerje za 9 in 11 panjev? </w:t>
      </w:r>
    </w:p>
    <w:p w:rsidR="00653724" w:rsidRPr="00BC4D06" w:rsidRDefault="00653724"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Pr>
          <w:rFonts w:ascii="Calibri" w:hAnsi="Calibri" w:cs="Calibri"/>
          <w:b/>
          <w:color w:val="000000"/>
          <w:sz w:val="24"/>
          <w:szCs w:val="24"/>
        </w:rPr>
        <w:t>7</w:t>
      </w:r>
      <w:r w:rsidRPr="00BC4D06">
        <w:rPr>
          <w:rFonts w:ascii="Calibri" w:hAnsi="Calibri" w:cs="Calibri"/>
          <w:b/>
          <w:color w:val="000000"/>
          <w:sz w:val="24"/>
          <w:szCs w:val="24"/>
        </w:rPr>
        <w:t xml:space="preserve"> </w:t>
      </w:r>
    </w:p>
    <w:p w:rsidR="00653724" w:rsidRPr="0017512A" w:rsidRDefault="00653724" w:rsidP="00C4378C">
      <w:pPr>
        <w:autoSpaceDE w:val="0"/>
        <w:autoSpaceDN w:val="0"/>
        <w:adjustRightInd w:val="0"/>
        <w:spacing w:after="0" w:line="240" w:lineRule="auto"/>
        <w:jc w:val="both"/>
        <w:rPr>
          <w:rFonts w:ascii="Calibri" w:hAnsi="Calibri" w:cs="Calibri"/>
          <w:b/>
          <w:color w:val="000000"/>
          <w:sz w:val="24"/>
          <w:szCs w:val="24"/>
        </w:rPr>
      </w:pPr>
      <w:r w:rsidRPr="0017512A">
        <w:rPr>
          <w:rFonts w:ascii="Calibri" w:hAnsi="Calibri" w:cs="Calibri"/>
          <w:b/>
          <w:color w:val="000000"/>
          <w:sz w:val="24"/>
          <w:szCs w:val="24"/>
        </w:rPr>
        <w:t>V primeru, da kakšne opreme ni v sklepu vlade o najvišjih priznanih stroških, se bo pri izračunu upoštevala dejanska vrednost nakupa.</w:t>
      </w:r>
      <w:r>
        <w:rPr>
          <w:rFonts w:ascii="Calibri" w:hAnsi="Calibri" w:cs="Calibri"/>
          <w:b/>
          <w:color w:val="000000"/>
          <w:sz w:val="24"/>
          <w:szCs w:val="24"/>
        </w:rPr>
        <w:t xml:space="preserve"> </w:t>
      </w:r>
      <w:r w:rsidR="00D13B3F">
        <w:rPr>
          <w:rFonts w:ascii="Calibri" w:hAnsi="Calibri" w:cs="Calibri"/>
          <w:b/>
          <w:color w:val="000000"/>
          <w:sz w:val="24"/>
          <w:szCs w:val="24"/>
        </w:rPr>
        <w:t xml:space="preserve">Dejanska vrednost pa tudi ne bo smela presegati </w:t>
      </w:r>
      <w:r>
        <w:rPr>
          <w:rFonts w:ascii="Calibri" w:hAnsi="Calibri" w:cs="Calibri"/>
          <w:b/>
          <w:color w:val="000000"/>
          <w:sz w:val="24"/>
          <w:szCs w:val="24"/>
        </w:rPr>
        <w:t xml:space="preserve">cene </w:t>
      </w:r>
      <w:r w:rsidR="00D13B3F">
        <w:rPr>
          <w:rFonts w:ascii="Calibri" w:hAnsi="Calibri" w:cs="Calibri"/>
          <w:b/>
          <w:color w:val="000000"/>
          <w:sz w:val="24"/>
          <w:szCs w:val="24"/>
        </w:rPr>
        <w:t xml:space="preserve">o najvišjih priznanih stroških, ki spada v </w:t>
      </w:r>
      <w:r>
        <w:rPr>
          <w:rFonts w:ascii="Calibri" w:hAnsi="Calibri" w:cs="Calibri"/>
          <w:b/>
          <w:color w:val="000000"/>
          <w:sz w:val="24"/>
          <w:szCs w:val="24"/>
        </w:rPr>
        <w:t xml:space="preserve">eno kategorijo višje (torej pri kontejnerju za 9 panjev </w:t>
      </w:r>
      <w:r w:rsidR="00D13B3F">
        <w:rPr>
          <w:rFonts w:ascii="Calibri" w:hAnsi="Calibri" w:cs="Calibri"/>
          <w:b/>
          <w:color w:val="000000"/>
          <w:sz w:val="24"/>
          <w:szCs w:val="24"/>
        </w:rPr>
        <w:t>se bo upoštevala najvišja vrednost</w:t>
      </w:r>
      <w:r>
        <w:rPr>
          <w:rFonts w:ascii="Calibri" w:hAnsi="Calibri" w:cs="Calibri"/>
          <w:b/>
          <w:color w:val="000000"/>
          <w:sz w:val="24"/>
          <w:szCs w:val="24"/>
        </w:rPr>
        <w:t xml:space="preserve"> 828,44 EUR in pri kontejnerju za 11 panjev </w:t>
      </w:r>
      <w:r w:rsidR="00D13B3F">
        <w:rPr>
          <w:rFonts w:ascii="Calibri" w:hAnsi="Calibri" w:cs="Calibri"/>
          <w:b/>
          <w:color w:val="000000"/>
          <w:sz w:val="24"/>
          <w:szCs w:val="24"/>
        </w:rPr>
        <w:t xml:space="preserve">pa </w:t>
      </w:r>
      <w:r>
        <w:rPr>
          <w:rFonts w:ascii="Calibri" w:hAnsi="Calibri" w:cs="Calibri"/>
          <w:b/>
          <w:color w:val="000000"/>
          <w:sz w:val="24"/>
          <w:szCs w:val="24"/>
        </w:rPr>
        <w:t>1.176 EUR)</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p>
    <w:p w:rsidR="00D13B3F" w:rsidRDefault="00D13B3F" w:rsidP="00C4378C">
      <w:pPr>
        <w:autoSpaceDE w:val="0"/>
        <w:autoSpaceDN w:val="0"/>
        <w:adjustRightInd w:val="0"/>
        <w:spacing w:after="0" w:line="240" w:lineRule="auto"/>
        <w:jc w:val="both"/>
        <w:rPr>
          <w:rFonts w:ascii="Calibri" w:hAnsi="Calibri" w:cs="Calibri"/>
          <w:b/>
          <w:bCs/>
          <w:color w:val="000000"/>
          <w:sz w:val="24"/>
          <w:szCs w:val="24"/>
        </w:rPr>
      </w:pPr>
      <w:r w:rsidRPr="00653724">
        <w:rPr>
          <w:rFonts w:ascii="Calibri" w:hAnsi="Calibri" w:cs="Calibri"/>
          <w:b/>
          <w:color w:val="000000"/>
          <w:sz w:val="24"/>
          <w:szCs w:val="24"/>
        </w:rPr>
        <w:t xml:space="preserve">Vprašanje </w:t>
      </w:r>
      <w:r w:rsidR="00A77D62">
        <w:rPr>
          <w:rFonts w:ascii="Calibri" w:hAnsi="Calibri" w:cs="Calibri"/>
          <w:b/>
          <w:bCs/>
          <w:color w:val="000000"/>
          <w:sz w:val="24"/>
          <w:szCs w:val="24"/>
        </w:rPr>
        <w:t>8</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Dogovor glede potrdil o usposabljanjih za tehnično pomoč in prevoze na pašo, ki smo jih pošiljali čebelarjem po e-pošti – da se bo ustrezno zapisalo v razpisu/originali, pa tudi žigi na računih bančnih potrdilih – to je bilo rečeno, da ne bo potrebno.. prosimo za jasna navodila kaj se zahtev in kaj ne, kdaj žig ja in kdaj ne);</w:t>
      </w:r>
    </w:p>
    <w:p w:rsidR="00D13B3F" w:rsidRPr="00BC4D06" w:rsidRDefault="00D13B3F"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Pr>
          <w:rFonts w:ascii="Calibri" w:hAnsi="Calibri" w:cs="Calibri"/>
          <w:b/>
          <w:color w:val="000000"/>
          <w:sz w:val="24"/>
          <w:szCs w:val="24"/>
        </w:rPr>
        <w:t>8</w:t>
      </w:r>
    </w:p>
    <w:p w:rsidR="00C54E7E" w:rsidRDefault="00D13B3F" w:rsidP="00C4378C">
      <w:pPr>
        <w:pStyle w:val="Telobesedila-zamik"/>
        <w:spacing w:line="264" w:lineRule="auto"/>
        <w:jc w:val="both"/>
        <w:rPr>
          <w:rFonts w:ascii="Arial" w:hAnsi="Arial" w:cs="Arial"/>
          <w:sz w:val="20"/>
          <w:szCs w:val="20"/>
        </w:rPr>
      </w:pPr>
      <w:r w:rsidRPr="00CD5579">
        <w:rPr>
          <w:rFonts w:ascii="Calibri" w:hAnsi="Calibri" w:cs="Calibri"/>
          <w:b/>
          <w:color w:val="000000"/>
        </w:rPr>
        <w:t xml:space="preserve">V </w:t>
      </w:r>
      <w:r w:rsidR="00CD5579" w:rsidRPr="00CD5579">
        <w:rPr>
          <w:rFonts w:ascii="Calibri" w:hAnsi="Calibri" w:cs="Calibri"/>
          <w:b/>
          <w:color w:val="000000"/>
        </w:rPr>
        <w:t>razpisni dokumentaciji</w:t>
      </w:r>
      <w:r w:rsidR="00CC5E0B">
        <w:rPr>
          <w:rFonts w:ascii="Calibri" w:hAnsi="Calibri" w:cs="Calibri"/>
          <w:b/>
          <w:color w:val="000000"/>
        </w:rPr>
        <w:t xml:space="preserve"> pri potrdilih</w:t>
      </w:r>
      <w:r w:rsidR="00CD5579" w:rsidRPr="00CD5579">
        <w:rPr>
          <w:rFonts w:ascii="Calibri" w:hAnsi="Calibri" w:cs="Calibri"/>
          <w:b/>
          <w:color w:val="000000"/>
        </w:rPr>
        <w:t xml:space="preserve"> ne bo več navedbe </w:t>
      </w:r>
      <w:r w:rsidR="00CC5E0B">
        <w:rPr>
          <w:rFonts w:ascii="Calibri" w:hAnsi="Calibri" w:cs="Calibri"/>
          <w:b/>
          <w:color w:val="000000"/>
        </w:rPr>
        <w:t>»</w:t>
      </w:r>
      <w:r w:rsidR="00CD5579" w:rsidRPr="00CD5579">
        <w:rPr>
          <w:rFonts w:ascii="Calibri" w:hAnsi="Calibri" w:cs="Calibri"/>
          <w:b/>
          <w:color w:val="000000"/>
        </w:rPr>
        <w:t xml:space="preserve"> original«. Agencija bo določen % potrdil preverila pri izdajatelju potrdila.</w:t>
      </w:r>
      <w:r w:rsidR="00CD5579">
        <w:rPr>
          <w:rFonts w:ascii="Calibri" w:hAnsi="Calibri" w:cs="Calibri"/>
          <w:b/>
          <w:color w:val="000000"/>
        </w:rPr>
        <w:t xml:space="preserve"> Glede dokazil o plačilu:</w:t>
      </w:r>
      <w:r w:rsidR="00CD5579" w:rsidRPr="00CD5579">
        <w:rPr>
          <w:rFonts w:ascii="Arial" w:hAnsi="Arial" w:cs="Arial"/>
          <w:sz w:val="20"/>
          <w:szCs w:val="20"/>
        </w:rPr>
        <w:t xml:space="preserve"> </w:t>
      </w:r>
    </w:p>
    <w:p w:rsidR="00CD5579" w:rsidRPr="00C54E7E" w:rsidRDefault="00CD5579" w:rsidP="00C4378C">
      <w:pPr>
        <w:pStyle w:val="Telobesedila-zamik"/>
        <w:numPr>
          <w:ilvl w:val="0"/>
          <w:numId w:val="1"/>
        </w:numPr>
        <w:spacing w:line="264" w:lineRule="auto"/>
        <w:jc w:val="both"/>
        <w:rPr>
          <w:rFonts w:ascii="Arial" w:hAnsi="Arial" w:cs="Arial"/>
          <w:b/>
          <w:sz w:val="20"/>
          <w:szCs w:val="20"/>
        </w:rPr>
      </w:pPr>
      <w:r w:rsidRPr="00C54E7E">
        <w:rPr>
          <w:rFonts w:ascii="Arial" w:hAnsi="Arial" w:cs="Arial"/>
          <w:b/>
          <w:sz w:val="20"/>
          <w:szCs w:val="20"/>
        </w:rPr>
        <w:t>v primeru gotovinskega plačila: originalni račun, iz katerega je jasno razvidno, da je bil plačan, oziroma originalni račun in dokazilo o plačilu;</w:t>
      </w:r>
    </w:p>
    <w:p w:rsidR="00CD5579" w:rsidRPr="00C54E7E" w:rsidRDefault="00CD5579" w:rsidP="00C4378C">
      <w:pPr>
        <w:pStyle w:val="Telobesedila-zamik"/>
        <w:numPr>
          <w:ilvl w:val="0"/>
          <w:numId w:val="1"/>
        </w:numPr>
        <w:spacing w:line="264" w:lineRule="auto"/>
        <w:jc w:val="both"/>
        <w:rPr>
          <w:rFonts w:ascii="Arial" w:hAnsi="Arial" w:cs="Arial"/>
          <w:b/>
          <w:bCs/>
          <w:sz w:val="20"/>
          <w:szCs w:val="20"/>
        </w:rPr>
      </w:pPr>
      <w:r w:rsidRPr="00C54E7E">
        <w:rPr>
          <w:rFonts w:ascii="Arial" w:hAnsi="Arial" w:cs="Arial"/>
          <w:b/>
          <w:sz w:val="20"/>
          <w:szCs w:val="20"/>
        </w:rPr>
        <w:t>v primeru plačila po položnici: plačilni nalog;</w:t>
      </w:r>
    </w:p>
    <w:p w:rsidR="00CD5579" w:rsidRPr="009C164B" w:rsidRDefault="00CD5579" w:rsidP="00C4378C">
      <w:pPr>
        <w:pStyle w:val="Telobesedila-zamik"/>
        <w:numPr>
          <w:ilvl w:val="0"/>
          <w:numId w:val="1"/>
        </w:numPr>
        <w:spacing w:line="264" w:lineRule="auto"/>
        <w:jc w:val="both"/>
        <w:rPr>
          <w:rFonts w:ascii="Arial" w:hAnsi="Arial" w:cs="Arial"/>
          <w:b/>
          <w:bCs/>
          <w:sz w:val="20"/>
          <w:szCs w:val="20"/>
        </w:rPr>
      </w:pPr>
      <w:r w:rsidRPr="00C54E7E">
        <w:rPr>
          <w:rFonts w:ascii="Arial" w:hAnsi="Arial" w:cs="Arial"/>
          <w:b/>
          <w:sz w:val="20"/>
          <w:szCs w:val="20"/>
        </w:rPr>
        <w:t>v primeru elektronskega poslovanja: izpis potrditve plačila iz spletne banke</w:t>
      </w:r>
      <w:r w:rsidRPr="009C164B">
        <w:rPr>
          <w:rFonts w:ascii="Arial" w:hAnsi="Arial" w:cs="Arial"/>
          <w:sz w:val="20"/>
          <w:szCs w:val="20"/>
        </w:rPr>
        <w:t>.</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p>
    <w:p w:rsidR="00CC5E0B" w:rsidRDefault="00CC5E0B" w:rsidP="00C4378C">
      <w:pPr>
        <w:autoSpaceDE w:val="0"/>
        <w:autoSpaceDN w:val="0"/>
        <w:adjustRightInd w:val="0"/>
        <w:spacing w:after="0" w:line="240" w:lineRule="auto"/>
        <w:jc w:val="both"/>
        <w:rPr>
          <w:rFonts w:ascii="Calibri" w:hAnsi="Calibri" w:cs="Calibri"/>
          <w:b/>
          <w:bCs/>
          <w:color w:val="000000"/>
          <w:sz w:val="24"/>
          <w:szCs w:val="24"/>
        </w:rPr>
      </w:pPr>
      <w:r w:rsidRPr="00653724">
        <w:rPr>
          <w:rFonts w:ascii="Calibri" w:hAnsi="Calibri" w:cs="Calibri"/>
          <w:b/>
          <w:color w:val="000000"/>
          <w:sz w:val="24"/>
          <w:szCs w:val="24"/>
        </w:rPr>
        <w:t xml:space="preserve">Vprašanje </w:t>
      </w:r>
      <w:r w:rsidR="00A77D62">
        <w:rPr>
          <w:rFonts w:ascii="Calibri" w:hAnsi="Calibri" w:cs="Calibri"/>
          <w:b/>
          <w:bCs/>
          <w:color w:val="000000"/>
          <w:sz w:val="24"/>
          <w:szCs w:val="24"/>
        </w:rPr>
        <w:t>9</w:t>
      </w:r>
    </w:p>
    <w:p w:rsidR="00A77D62" w:rsidRPr="00CC5E0B"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color w:val="000000"/>
          <w:sz w:val="24"/>
          <w:szCs w:val="24"/>
        </w:rPr>
        <w:t xml:space="preserve">Čebelar ima na računu navedeno AŽ panji 11-satarji s testnimi vložki in notranjimi </w:t>
      </w:r>
      <w:proofErr w:type="spellStart"/>
      <w:r>
        <w:rPr>
          <w:rFonts w:ascii="Calibri" w:hAnsi="Calibri" w:cs="Calibri"/>
          <w:color w:val="000000"/>
          <w:sz w:val="24"/>
          <w:szCs w:val="24"/>
        </w:rPr>
        <w:t>osmukalniki</w:t>
      </w:r>
      <w:proofErr w:type="spellEnd"/>
      <w:r>
        <w:rPr>
          <w:rFonts w:ascii="Calibri" w:hAnsi="Calibri" w:cs="Calibri"/>
          <w:color w:val="000000"/>
          <w:sz w:val="24"/>
          <w:szCs w:val="24"/>
        </w:rPr>
        <w:t xml:space="preserve"> (ena postavka). Ali se v takšnem primeru upošteva le strošek v katalogu za nabavo panja ali se strošku panja prišteje še kataloška vrednost </w:t>
      </w:r>
      <w:proofErr w:type="spellStart"/>
      <w:r>
        <w:rPr>
          <w:rFonts w:ascii="Calibri" w:hAnsi="Calibri" w:cs="Calibri"/>
          <w:color w:val="000000"/>
          <w:sz w:val="24"/>
          <w:szCs w:val="24"/>
        </w:rPr>
        <w:t>osmukalnika</w:t>
      </w:r>
      <w:proofErr w:type="spellEnd"/>
      <w:r>
        <w:rPr>
          <w:rFonts w:ascii="Calibri" w:hAnsi="Calibri" w:cs="Calibri"/>
          <w:color w:val="000000"/>
          <w:sz w:val="24"/>
          <w:szCs w:val="24"/>
        </w:rPr>
        <w:t xml:space="preserve">? </w:t>
      </w:r>
    </w:p>
    <w:p w:rsidR="00CC5E0B" w:rsidRPr="00BC4D06" w:rsidRDefault="00CC5E0B"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sidR="00485E1B">
        <w:rPr>
          <w:rFonts w:ascii="Calibri" w:hAnsi="Calibri" w:cs="Calibri"/>
          <w:b/>
          <w:color w:val="000000"/>
          <w:sz w:val="24"/>
          <w:szCs w:val="24"/>
        </w:rPr>
        <w:t>9</w:t>
      </w:r>
    </w:p>
    <w:p w:rsidR="00CC5E0B" w:rsidRDefault="00CC5E0B" w:rsidP="00C4378C">
      <w:pPr>
        <w:autoSpaceDE w:val="0"/>
        <w:autoSpaceDN w:val="0"/>
        <w:adjustRightInd w:val="0"/>
        <w:spacing w:after="0" w:line="240" w:lineRule="auto"/>
        <w:jc w:val="both"/>
        <w:rPr>
          <w:rFonts w:ascii="Calibri" w:hAnsi="Calibri" w:cs="Calibri"/>
          <w:color w:val="000000"/>
          <w:sz w:val="24"/>
          <w:szCs w:val="24"/>
        </w:rPr>
      </w:pPr>
      <w:r w:rsidRPr="00CC5E0B">
        <w:rPr>
          <w:rFonts w:ascii="Calibri" w:hAnsi="Calibri" w:cs="Calibri"/>
          <w:b/>
          <w:color w:val="000000"/>
          <w:sz w:val="24"/>
          <w:szCs w:val="24"/>
        </w:rPr>
        <w:t>V</w:t>
      </w:r>
      <w:r>
        <w:rPr>
          <w:rFonts w:ascii="Calibri" w:hAnsi="Calibri" w:cs="Calibri"/>
          <w:color w:val="000000"/>
          <w:sz w:val="24"/>
          <w:szCs w:val="24"/>
        </w:rPr>
        <w:t xml:space="preserve"> </w:t>
      </w:r>
      <w:r w:rsidRPr="00CC5E0B">
        <w:rPr>
          <w:rFonts w:ascii="Calibri" w:hAnsi="Calibri" w:cs="Calibri"/>
          <w:b/>
          <w:color w:val="000000"/>
          <w:sz w:val="24"/>
          <w:szCs w:val="24"/>
        </w:rPr>
        <w:t>tem primeru bo Agencija obračunala oz</w:t>
      </w:r>
      <w:r>
        <w:rPr>
          <w:rFonts w:ascii="Calibri" w:hAnsi="Calibri" w:cs="Calibri"/>
          <w:b/>
          <w:color w:val="000000"/>
          <w:sz w:val="24"/>
          <w:szCs w:val="24"/>
        </w:rPr>
        <w:t>.</w:t>
      </w:r>
      <w:r w:rsidRPr="00CC5E0B">
        <w:rPr>
          <w:rFonts w:ascii="Calibri" w:hAnsi="Calibri" w:cs="Calibri"/>
          <w:b/>
          <w:color w:val="000000"/>
          <w:sz w:val="24"/>
          <w:szCs w:val="24"/>
        </w:rPr>
        <w:t xml:space="preserve"> upoštevala največjo vrednost za AŽ panj in </w:t>
      </w:r>
      <w:proofErr w:type="spellStart"/>
      <w:r w:rsidRPr="00C4378C">
        <w:rPr>
          <w:rFonts w:ascii="Calibri" w:hAnsi="Calibri" w:cs="Calibri"/>
          <w:b/>
          <w:color w:val="000000"/>
          <w:sz w:val="24"/>
          <w:szCs w:val="24"/>
        </w:rPr>
        <w:t>osmukalnik</w:t>
      </w:r>
      <w:proofErr w:type="spellEnd"/>
      <w:r w:rsidRPr="00C4378C">
        <w:rPr>
          <w:rFonts w:ascii="Calibri" w:hAnsi="Calibri" w:cs="Calibri"/>
          <w:b/>
          <w:color w:val="000000"/>
          <w:sz w:val="24"/>
          <w:szCs w:val="24"/>
        </w:rPr>
        <w:t xml:space="preserve">. </w:t>
      </w:r>
      <w:r w:rsidR="00C4378C">
        <w:rPr>
          <w:rFonts w:ascii="Calibri" w:hAnsi="Calibri" w:cs="Calibri"/>
          <w:color w:val="000000"/>
          <w:sz w:val="24"/>
          <w:szCs w:val="24"/>
        </w:rPr>
        <w:t xml:space="preserve">Če iz računa ne bo razvidno koliko etaž ima AŽ 10 ali več </w:t>
      </w:r>
      <w:proofErr w:type="spellStart"/>
      <w:r w:rsidR="00C4378C">
        <w:rPr>
          <w:rFonts w:ascii="Calibri" w:hAnsi="Calibri" w:cs="Calibri"/>
          <w:color w:val="000000"/>
          <w:sz w:val="24"/>
          <w:szCs w:val="24"/>
        </w:rPr>
        <w:t>satni</w:t>
      </w:r>
      <w:proofErr w:type="spellEnd"/>
      <w:r w:rsidR="00C4378C">
        <w:rPr>
          <w:rFonts w:ascii="Calibri" w:hAnsi="Calibri" w:cs="Calibri"/>
          <w:color w:val="000000"/>
          <w:sz w:val="24"/>
          <w:szCs w:val="24"/>
        </w:rPr>
        <w:t xml:space="preserve"> panj, predlagamo da vlagatelj že k vlogi predloži dodatno dokazilo iz katerega bo razvidno</w:t>
      </w:r>
      <w:r w:rsidR="004A320B" w:rsidRPr="00C4378C">
        <w:rPr>
          <w:rFonts w:ascii="Calibri" w:hAnsi="Calibri" w:cs="Calibri"/>
          <w:color w:val="000000"/>
          <w:sz w:val="24"/>
          <w:szCs w:val="24"/>
        </w:rPr>
        <w:t xml:space="preserve"> </w:t>
      </w:r>
      <w:r w:rsidR="00C4378C">
        <w:rPr>
          <w:rFonts w:ascii="Calibri" w:hAnsi="Calibri" w:cs="Calibri"/>
          <w:color w:val="000000"/>
          <w:sz w:val="24"/>
          <w:szCs w:val="24"/>
        </w:rPr>
        <w:t>(specifikacija računa, izjava prodajalca, slika…) koliko etaž ima panj, da ga bo Agencija lahko uvrstila v podkategorijo iz Sklepa Vlade.</w:t>
      </w:r>
    </w:p>
    <w:p w:rsidR="004A320B" w:rsidRDefault="004A320B" w:rsidP="00C4378C">
      <w:pPr>
        <w:autoSpaceDE w:val="0"/>
        <w:autoSpaceDN w:val="0"/>
        <w:adjustRightInd w:val="0"/>
        <w:spacing w:after="0" w:line="240" w:lineRule="auto"/>
        <w:jc w:val="both"/>
        <w:rPr>
          <w:rFonts w:ascii="Calibri" w:hAnsi="Calibri" w:cs="Calibri"/>
          <w:color w:val="000000"/>
          <w:sz w:val="24"/>
          <w:szCs w:val="24"/>
        </w:rPr>
      </w:pPr>
    </w:p>
    <w:p w:rsidR="00485E1B" w:rsidRDefault="00485E1B" w:rsidP="00C4378C">
      <w:pPr>
        <w:autoSpaceDE w:val="0"/>
        <w:autoSpaceDN w:val="0"/>
        <w:adjustRightInd w:val="0"/>
        <w:spacing w:after="0" w:line="240" w:lineRule="auto"/>
        <w:jc w:val="both"/>
        <w:rPr>
          <w:rFonts w:ascii="Calibri" w:hAnsi="Calibri" w:cs="Calibri"/>
          <w:b/>
          <w:bCs/>
          <w:color w:val="000000"/>
          <w:sz w:val="24"/>
          <w:szCs w:val="24"/>
        </w:rPr>
      </w:pPr>
      <w:r w:rsidRPr="00653724">
        <w:rPr>
          <w:rFonts w:ascii="Calibri" w:hAnsi="Calibri" w:cs="Calibri"/>
          <w:b/>
          <w:color w:val="000000"/>
          <w:sz w:val="24"/>
          <w:szCs w:val="24"/>
        </w:rPr>
        <w:t xml:space="preserve">Vprašanje </w:t>
      </w:r>
      <w:r>
        <w:rPr>
          <w:rFonts w:ascii="Calibri" w:hAnsi="Calibri" w:cs="Calibri"/>
          <w:b/>
          <w:bCs/>
          <w:color w:val="000000"/>
          <w:sz w:val="24"/>
          <w:szCs w:val="24"/>
        </w:rPr>
        <w:t>10</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Poimenovanja na računih, ki niso skladna s poimenovanji v uredbi oz. sklepu o višini priznanih stroškov – primer korito/posoda za odkrivanje satja </w:t>
      </w:r>
      <w:r w:rsidR="00B57A9D">
        <w:rPr>
          <w:rFonts w:ascii="Calibri" w:hAnsi="Calibri" w:cs="Calibri"/>
          <w:color w:val="000000"/>
          <w:sz w:val="24"/>
          <w:szCs w:val="24"/>
        </w:rPr>
        <w:t>–</w:t>
      </w:r>
    </w:p>
    <w:p w:rsidR="00485E1B" w:rsidRPr="00BC4D06" w:rsidRDefault="00485E1B"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Pr>
          <w:rFonts w:ascii="Calibri" w:hAnsi="Calibri" w:cs="Calibri"/>
          <w:b/>
          <w:color w:val="000000"/>
          <w:sz w:val="24"/>
          <w:szCs w:val="24"/>
        </w:rPr>
        <w:t>10</w:t>
      </w:r>
    </w:p>
    <w:p w:rsidR="00B57A9D" w:rsidRDefault="00A33953" w:rsidP="00C4378C">
      <w:pPr>
        <w:autoSpaceDE w:val="0"/>
        <w:autoSpaceDN w:val="0"/>
        <w:adjustRightInd w:val="0"/>
        <w:spacing w:after="0" w:line="240" w:lineRule="auto"/>
        <w:jc w:val="both"/>
        <w:rPr>
          <w:rFonts w:ascii="Calibri" w:hAnsi="Calibri" w:cs="Calibri"/>
          <w:color w:val="000000"/>
          <w:sz w:val="24"/>
          <w:szCs w:val="24"/>
        </w:rPr>
      </w:pPr>
      <w:r w:rsidRPr="008A0C81">
        <w:rPr>
          <w:rFonts w:ascii="Calibri" w:hAnsi="Calibri" w:cs="Calibri"/>
          <w:b/>
          <w:color w:val="000000"/>
          <w:sz w:val="24"/>
          <w:szCs w:val="24"/>
        </w:rPr>
        <w:t>V teh primerih predlagamo, da vlagatelji predložijo dodatn</w:t>
      </w:r>
      <w:r>
        <w:rPr>
          <w:rFonts w:ascii="Calibri" w:hAnsi="Calibri" w:cs="Calibri"/>
          <w:b/>
          <w:color w:val="000000"/>
          <w:sz w:val="24"/>
          <w:szCs w:val="24"/>
        </w:rPr>
        <w:t>a</w:t>
      </w:r>
      <w:r w:rsidRPr="008A0C81">
        <w:rPr>
          <w:rFonts w:ascii="Calibri" w:hAnsi="Calibri" w:cs="Calibri"/>
          <w:b/>
          <w:color w:val="000000"/>
          <w:sz w:val="24"/>
          <w:szCs w:val="24"/>
        </w:rPr>
        <w:t xml:space="preserve"> dokazila (kopijo navodil, specifikacij, sliko korita oz</w:t>
      </w:r>
      <w:r>
        <w:rPr>
          <w:rFonts w:ascii="Calibri" w:hAnsi="Calibri" w:cs="Calibri"/>
          <w:b/>
          <w:color w:val="000000"/>
          <w:sz w:val="24"/>
          <w:szCs w:val="24"/>
        </w:rPr>
        <w:t>.</w:t>
      </w:r>
      <w:r w:rsidRPr="008A0C81">
        <w:rPr>
          <w:rFonts w:ascii="Calibri" w:hAnsi="Calibri" w:cs="Calibri"/>
          <w:b/>
          <w:color w:val="000000"/>
          <w:sz w:val="24"/>
          <w:szCs w:val="24"/>
        </w:rPr>
        <w:t xml:space="preserve"> posode, garancijski list, izjavo prodajalca….oz. </w:t>
      </w:r>
      <w:r w:rsidR="005C435C">
        <w:rPr>
          <w:rFonts w:ascii="Calibri" w:hAnsi="Calibri" w:cs="Calibri"/>
          <w:b/>
          <w:color w:val="000000"/>
          <w:sz w:val="24"/>
          <w:szCs w:val="24"/>
        </w:rPr>
        <w:t xml:space="preserve">druga dokazila </w:t>
      </w:r>
      <w:r w:rsidRPr="008A0C81">
        <w:rPr>
          <w:rFonts w:ascii="Calibri" w:hAnsi="Calibri" w:cs="Calibri"/>
          <w:b/>
          <w:color w:val="000000"/>
          <w:sz w:val="24"/>
          <w:szCs w:val="24"/>
        </w:rPr>
        <w:t>iz česar bo razvidno</w:t>
      </w:r>
      <w:r>
        <w:rPr>
          <w:rFonts w:ascii="Calibri" w:hAnsi="Calibri" w:cs="Calibri"/>
          <w:b/>
          <w:color w:val="000000"/>
          <w:sz w:val="24"/>
          <w:szCs w:val="24"/>
        </w:rPr>
        <w:t xml:space="preserve"> kam </w:t>
      </w:r>
      <w:r w:rsidR="00C2695C">
        <w:rPr>
          <w:rFonts w:ascii="Calibri" w:hAnsi="Calibri" w:cs="Calibri"/>
          <w:b/>
          <w:color w:val="000000"/>
          <w:sz w:val="24"/>
          <w:szCs w:val="24"/>
        </w:rPr>
        <w:t xml:space="preserve">točno </w:t>
      </w:r>
      <w:r>
        <w:rPr>
          <w:rFonts w:ascii="Calibri" w:hAnsi="Calibri" w:cs="Calibri"/>
          <w:b/>
          <w:color w:val="000000"/>
          <w:sz w:val="24"/>
          <w:szCs w:val="24"/>
        </w:rPr>
        <w:t>se bo lahko</w:t>
      </w:r>
      <w:r w:rsidR="00C2695C">
        <w:rPr>
          <w:rFonts w:ascii="Calibri" w:hAnsi="Calibri" w:cs="Calibri"/>
          <w:b/>
          <w:color w:val="000000"/>
          <w:sz w:val="24"/>
          <w:szCs w:val="24"/>
        </w:rPr>
        <w:t xml:space="preserve"> nakupljeno</w:t>
      </w:r>
      <w:r>
        <w:rPr>
          <w:rFonts w:ascii="Calibri" w:hAnsi="Calibri" w:cs="Calibri"/>
          <w:b/>
          <w:color w:val="000000"/>
          <w:sz w:val="24"/>
          <w:szCs w:val="24"/>
        </w:rPr>
        <w:t xml:space="preserve"> opremo razvrstilo</w:t>
      </w:r>
      <w:r w:rsidRPr="008A0C81">
        <w:rPr>
          <w:rFonts w:ascii="Calibri" w:hAnsi="Calibri" w:cs="Calibri"/>
          <w:b/>
          <w:color w:val="000000"/>
          <w:sz w:val="24"/>
          <w:szCs w:val="24"/>
        </w:rPr>
        <w:t>)</w:t>
      </w:r>
      <w:r>
        <w:rPr>
          <w:rFonts w:ascii="Calibri" w:hAnsi="Calibri" w:cs="Calibri"/>
          <w:b/>
          <w:color w:val="000000"/>
          <w:sz w:val="24"/>
          <w:szCs w:val="24"/>
        </w:rPr>
        <w:t xml:space="preserve">. </w:t>
      </w:r>
    </w:p>
    <w:p w:rsidR="00485E1B" w:rsidRDefault="00485E1B" w:rsidP="00C4378C">
      <w:pPr>
        <w:autoSpaceDE w:val="0"/>
        <w:autoSpaceDN w:val="0"/>
        <w:adjustRightInd w:val="0"/>
        <w:spacing w:after="0" w:line="240" w:lineRule="auto"/>
        <w:jc w:val="both"/>
        <w:rPr>
          <w:rFonts w:ascii="Calibri" w:hAnsi="Calibri" w:cs="Calibri"/>
          <w:color w:val="000000"/>
          <w:sz w:val="24"/>
          <w:szCs w:val="24"/>
        </w:rPr>
      </w:pPr>
    </w:p>
    <w:p w:rsidR="00485E1B" w:rsidRDefault="00485E1B"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color w:val="000000"/>
          <w:sz w:val="24"/>
          <w:szCs w:val="24"/>
        </w:rPr>
        <w:t xml:space="preserve">Vprašanje </w:t>
      </w:r>
      <w:r w:rsidR="00A77D62">
        <w:rPr>
          <w:rFonts w:ascii="Calibri" w:hAnsi="Calibri" w:cs="Calibri"/>
          <w:b/>
          <w:bCs/>
          <w:color w:val="000000"/>
          <w:sz w:val="24"/>
          <w:szCs w:val="24"/>
        </w:rPr>
        <w:t>11</w:t>
      </w:r>
    </w:p>
    <w:p w:rsidR="00A77D62" w:rsidRDefault="00A77D62" w:rsidP="00C4378C">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Imamo gospo, ki je kupila posodo za odkrivanje sata, ki je stala čez 600 EUR in termin (podčrtan) je tudi zapisan na računu. V seznamu opravičljive opreme pa piše, da je ta strošek opravičljiv v </w:t>
      </w:r>
      <w:r>
        <w:rPr>
          <w:rFonts w:ascii="Calibri" w:hAnsi="Calibri" w:cs="Calibri"/>
          <w:color w:val="000000"/>
          <w:sz w:val="24"/>
          <w:szCs w:val="24"/>
        </w:rPr>
        <w:lastRenderedPageBreak/>
        <w:t>vrednosti 66,19 EUR. Poleg v seznamu opreme piše, da je korito za odkrivanje satov, nerjaveče – manjše (do 100 dm) in večje (nad 100 cm). Ali centimetri pomenijo višini, dolžino ali globino? Kaj mu bo ARSKTRP v tem primeru upošteval: če napiše v seznam opravičljive opreme, da gre za korito za odkrivanje satov ali posodo za odkrivanje satov (ker je tako navedeno na računu)?</w:t>
      </w:r>
    </w:p>
    <w:p w:rsidR="00485E1B" w:rsidRPr="00BC4D06" w:rsidRDefault="00485E1B"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Pr>
          <w:rFonts w:ascii="Calibri" w:hAnsi="Calibri" w:cs="Calibri"/>
          <w:b/>
          <w:color w:val="000000"/>
          <w:sz w:val="24"/>
          <w:szCs w:val="24"/>
        </w:rPr>
        <w:t>11</w:t>
      </w:r>
    </w:p>
    <w:p w:rsidR="005C435C" w:rsidRDefault="008A0C81" w:rsidP="00C4378C">
      <w:pPr>
        <w:autoSpaceDE w:val="0"/>
        <w:autoSpaceDN w:val="0"/>
        <w:adjustRightInd w:val="0"/>
        <w:spacing w:after="0" w:line="240" w:lineRule="auto"/>
        <w:jc w:val="both"/>
        <w:rPr>
          <w:rFonts w:ascii="Calibri" w:hAnsi="Calibri" w:cs="Calibri"/>
          <w:color w:val="000000"/>
          <w:sz w:val="24"/>
          <w:szCs w:val="24"/>
        </w:rPr>
      </w:pPr>
      <w:r w:rsidRPr="00C4378C">
        <w:rPr>
          <w:rFonts w:ascii="Calibri" w:hAnsi="Calibri" w:cs="Calibri"/>
          <w:b/>
          <w:color w:val="000000"/>
          <w:sz w:val="24"/>
          <w:szCs w:val="24"/>
        </w:rPr>
        <w:t>Centimetri pomenijo dolžino korita.</w:t>
      </w:r>
      <w:r w:rsidRPr="008A0C81">
        <w:rPr>
          <w:rFonts w:ascii="Calibri" w:hAnsi="Calibri" w:cs="Calibri"/>
          <w:b/>
          <w:color w:val="000000"/>
          <w:sz w:val="24"/>
          <w:szCs w:val="24"/>
        </w:rPr>
        <w:t xml:space="preserve"> </w:t>
      </w:r>
      <w:r w:rsidR="005C435C" w:rsidRPr="008A0C81">
        <w:rPr>
          <w:rFonts w:ascii="Calibri" w:hAnsi="Calibri" w:cs="Calibri"/>
          <w:b/>
          <w:color w:val="000000"/>
          <w:sz w:val="24"/>
          <w:szCs w:val="24"/>
        </w:rPr>
        <w:t>V teh primerih predlagamo, da vlagatelji predložijo dodatn</w:t>
      </w:r>
      <w:r w:rsidR="005C435C">
        <w:rPr>
          <w:rFonts w:ascii="Calibri" w:hAnsi="Calibri" w:cs="Calibri"/>
          <w:b/>
          <w:color w:val="000000"/>
          <w:sz w:val="24"/>
          <w:szCs w:val="24"/>
        </w:rPr>
        <w:t>a</w:t>
      </w:r>
      <w:r w:rsidR="005C435C" w:rsidRPr="008A0C81">
        <w:rPr>
          <w:rFonts w:ascii="Calibri" w:hAnsi="Calibri" w:cs="Calibri"/>
          <w:b/>
          <w:color w:val="000000"/>
          <w:sz w:val="24"/>
          <w:szCs w:val="24"/>
        </w:rPr>
        <w:t xml:space="preserve"> dokazila (kopijo navodil, specifikacij, sliko korita oz</w:t>
      </w:r>
      <w:r w:rsidR="005C435C">
        <w:rPr>
          <w:rFonts w:ascii="Calibri" w:hAnsi="Calibri" w:cs="Calibri"/>
          <w:b/>
          <w:color w:val="000000"/>
          <w:sz w:val="24"/>
          <w:szCs w:val="24"/>
        </w:rPr>
        <w:t>.</w:t>
      </w:r>
      <w:r w:rsidR="005C435C" w:rsidRPr="008A0C81">
        <w:rPr>
          <w:rFonts w:ascii="Calibri" w:hAnsi="Calibri" w:cs="Calibri"/>
          <w:b/>
          <w:color w:val="000000"/>
          <w:sz w:val="24"/>
          <w:szCs w:val="24"/>
        </w:rPr>
        <w:t xml:space="preserve"> posode, garancijski list, izjavo prodajalca….oz. </w:t>
      </w:r>
      <w:r w:rsidR="005C435C">
        <w:rPr>
          <w:rFonts w:ascii="Calibri" w:hAnsi="Calibri" w:cs="Calibri"/>
          <w:b/>
          <w:color w:val="000000"/>
          <w:sz w:val="24"/>
          <w:szCs w:val="24"/>
        </w:rPr>
        <w:t xml:space="preserve">druga dokazila </w:t>
      </w:r>
      <w:r w:rsidR="005C435C" w:rsidRPr="008A0C81">
        <w:rPr>
          <w:rFonts w:ascii="Calibri" w:hAnsi="Calibri" w:cs="Calibri"/>
          <w:b/>
          <w:color w:val="000000"/>
          <w:sz w:val="24"/>
          <w:szCs w:val="24"/>
        </w:rPr>
        <w:t>iz česar bo razvidno</w:t>
      </w:r>
      <w:r w:rsidR="005C435C">
        <w:rPr>
          <w:rFonts w:ascii="Calibri" w:hAnsi="Calibri" w:cs="Calibri"/>
          <w:b/>
          <w:color w:val="000000"/>
          <w:sz w:val="24"/>
          <w:szCs w:val="24"/>
        </w:rPr>
        <w:t xml:space="preserve"> kam točno se bo lahko nakupljeno opremo razvrstilo</w:t>
      </w:r>
      <w:r w:rsidR="005C435C" w:rsidRPr="008A0C81">
        <w:rPr>
          <w:rFonts w:ascii="Calibri" w:hAnsi="Calibri" w:cs="Calibri"/>
          <w:b/>
          <w:color w:val="000000"/>
          <w:sz w:val="24"/>
          <w:szCs w:val="24"/>
        </w:rPr>
        <w:t>)</w:t>
      </w:r>
      <w:r w:rsidR="005C435C">
        <w:rPr>
          <w:rFonts w:ascii="Calibri" w:hAnsi="Calibri" w:cs="Calibri"/>
          <w:b/>
          <w:color w:val="000000"/>
          <w:sz w:val="24"/>
          <w:szCs w:val="24"/>
        </w:rPr>
        <w:t xml:space="preserve">. </w:t>
      </w:r>
    </w:p>
    <w:p w:rsidR="00485E1B" w:rsidRDefault="00485E1B" w:rsidP="00C4378C">
      <w:pPr>
        <w:autoSpaceDE w:val="0"/>
        <w:autoSpaceDN w:val="0"/>
        <w:adjustRightInd w:val="0"/>
        <w:spacing w:after="0" w:line="240" w:lineRule="auto"/>
        <w:jc w:val="both"/>
        <w:rPr>
          <w:rFonts w:ascii="Calibri" w:hAnsi="Calibri" w:cs="Calibri"/>
          <w:color w:val="000000"/>
          <w:sz w:val="24"/>
          <w:szCs w:val="24"/>
        </w:rPr>
      </w:pPr>
    </w:p>
    <w:p w:rsidR="00485E1B" w:rsidRDefault="00485E1B" w:rsidP="00C4378C">
      <w:pPr>
        <w:autoSpaceDE w:val="0"/>
        <w:autoSpaceDN w:val="0"/>
        <w:adjustRightInd w:val="0"/>
        <w:spacing w:after="0" w:line="240" w:lineRule="auto"/>
        <w:jc w:val="both"/>
        <w:rPr>
          <w:rFonts w:ascii="Calibri" w:hAnsi="Calibri" w:cs="Calibri"/>
          <w:b/>
          <w:bCs/>
          <w:color w:val="000000"/>
          <w:sz w:val="24"/>
          <w:szCs w:val="24"/>
        </w:rPr>
      </w:pPr>
      <w:r w:rsidRPr="00653724">
        <w:rPr>
          <w:rFonts w:ascii="Calibri" w:hAnsi="Calibri" w:cs="Calibri"/>
          <w:b/>
          <w:color w:val="000000"/>
          <w:sz w:val="24"/>
          <w:szCs w:val="24"/>
        </w:rPr>
        <w:t xml:space="preserve">Vprašanje </w:t>
      </w:r>
      <w:r>
        <w:rPr>
          <w:rFonts w:ascii="Calibri" w:hAnsi="Calibri" w:cs="Calibri"/>
          <w:b/>
          <w:bCs/>
          <w:color w:val="000000"/>
          <w:sz w:val="24"/>
          <w:szCs w:val="24"/>
        </w:rPr>
        <w:t>12</w:t>
      </w:r>
    </w:p>
    <w:p w:rsidR="00A77D62" w:rsidRPr="00485E1B"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color w:val="000000"/>
          <w:sz w:val="24"/>
          <w:szCs w:val="24"/>
        </w:rPr>
        <w:t xml:space="preserve">Potrdilo </w:t>
      </w:r>
      <w:proofErr w:type="spellStart"/>
      <w:r>
        <w:rPr>
          <w:rFonts w:ascii="Calibri" w:hAnsi="Calibri" w:cs="Calibri"/>
          <w:color w:val="000000"/>
          <w:sz w:val="24"/>
          <w:szCs w:val="24"/>
        </w:rPr>
        <w:t>Apitehnični</w:t>
      </w:r>
      <w:proofErr w:type="spellEnd"/>
      <w:r>
        <w:rPr>
          <w:rFonts w:ascii="Calibri" w:hAnsi="Calibri" w:cs="Calibri"/>
          <w:color w:val="000000"/>
          <w:sz w:val="24"/>
          <w:szCs w:val="24"/>
        </w:rPr>
        <w:t xml:space="preserve"> - v uredbi o izvajanju programov ukrepov na področju čebelarstva 2020-2022 pri ukrepu sofinanciranje čebelarske opreme piše, da čebelar priloži potrdilo o usposabljanju iz </w:t>
      </w:r>
      <w:proofErr w:type="spellStart"/>
      <w:r>
        <w:rPr>
          <w:rFonts w:ascii="Calibri" w:hAnsi="Calibri" w:cs="Calibri"/>
          <w:color w:val="000000"/>
          <w:sz w:val="24"/>
          <w:szCs w:val="24"/>
        </w:rPr>
        <w:t>apitehničnega</w:t>
      </w:r>
      <w:proofErr w:type="spellEnd"/>
      <w:r>
        <w:rPr>
          <w:rFonts w:ascii="Calibri" w:hAnsi="Calibri" w:cs="Calibri"/>
          <w:color w:val="000000"/>
          <w:sz w:val="24"/>
          <w:szCs w:val="24"/>
        </w:rPr>
        <w:t xml:space="preserve"> ukrepa, ki ga je izvedel izbrani ponudnik za izvedbo ukrepa izobraževanje na področju čebelarstva. Izvajalec je res Čebelarska zveza Slovenije, vendar ne v okviru usposabljanj, ki jih pokriva Marko, ampak je to vseskozi v okviru javne svetovalne službe v čebelarstvu.</w:t>
      </w:r>
    </w:p>
    <w:p w:rsidR="00485E1B" w:rsidRPr="00BC4D06" w:rsidRDefault="00485E1B"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Pr>
          <w:rFonts w:ascii="Calibri" w:hAnsi="Calibri" w:cs="Calibri"/>
          <w:b/>
          <w:color w:val="000000"/>
          <w:sz w:val="24"/>
          <w:szCs w:val="24"/>
        </w:rPr>
        <w:t>12</w:t>
      </w:r>
    </w:p>
    <w:p w:rsidR="00A77D62" w:rsidRPr="00522458" w:rsidRDefault="00522458" w:rsidP="00C4378C">
      <w:pPr>
        <w:autoSpaceDE w:val="0"/>
        <w:autoSpaceDN w:val="0"/>
        <w:adjustRightInd w:val="0"/>
        <w:spacing w:after="0" w:line="240" w:lineRule="auto"/>
        <w:jc w:val="both"/>
        <w:rPr>
          <w:rFonts w:ascii="Calibri" w:hAnsi="Calibri" w:cs="Calibri"/>
          <w:b/>
          <w:color w:val="000000"/>
          <w:sz w:val="24"/>
          <w:szCs w:val="24"/>
        </w:rPr>
      </w:pPr>
      <w:r w:rsidRPr="00522458">
        <w:rPr>
          <w:rFonts w:ascii="Calibri" w:hAnsi="Calibri" w:cs="Calibri"/>
          <w:b/>
          <w:color w:val="000000"/>
          <w:sz w:val="24"/>
          <w:szCs w:val="24"/>
        </w:rPr>
        <w:t xml:space="preserve">Vlagatelj mora predložiti </w:t>
      </w:r>
      <w:r w:rsidR="00A87AD5">
        <w:rPr>
          <w:rFonts w:ascii="Calibri" w:hAnsi="Calibri" w:cs="Calibri"/>
          <w:b/>
          <w:color w:val="000000"/>
          <w:sz w:val="24"/>
          <w:szCs w:val="24"/>
        </w:rPr>
        <w:t xml:space="preserve">potrdilo o </w:t>
      </w:r>
      <w:proofErr w:type="spellStart"/>
      <w:r w:rsidR="00A87AD5">
        <w:rPr>
          <w:rFonts w:ascii="Calibri" w:hAnsi="Calibri" w:cs="Calibri"/>
          <w:b/>
          <w:color w:val="000000"/>
          <w:sz w:val="24"/>
          <w:szCs w:val="24"/>
        </w:rPr>
        <w:t>Apitehničnem</w:t>
      </w:r>
      <w:proofErr w:type="spellEnd"/>
      <w:r w:rsidR="00A87AD5">
        <w:rPr>
          <w:rFonts w:ascii="Calibri" w:hAnsi="Calibri" w:cs="Calibri"/>
          <w:b/>
          <w:color w:val="000000"/>
          <w:sz w:val="24"/>
          <w:szCs w:val="24"/>
        </w:rPr>
        <w:t xml:space="preserve"> usposabljanju, tako kot vsako leto</w:t>
      </w:r>
    </w:p>
    <w:p w:rsidR="00485E1B" w:rsidRDefault="00485E1B" w:rsidP="00C4378C">
      <w:pPr>
        <w:autoSpaceDE w:val="0"/>
        <w:autoSpaceDN w:val="0"/>
        <w:adjustRightInd w:val="0"/>
        <w:spacing w:after="0" w:line="240" w:lineRule="auto"/>
        <w:jc w:val="both"/>
        <w:rPr>
          <w:rFonts w:ascii="Calibri" w:hAnsi="Calibri" w:cs="Calibri"/>
          <w:color w:val="000000"/>
          <w:sz w:val="24"/>
          <w:szCs w:val="24"/>
        </w:rPr>
      </w:pPr>
    </w:p>
    <w:p w:rsidR="00485E1B" w:rsidRDefault="00485E1B" w:rsidP="00C4378C">
      <w:pPr>
        <w:autoSpaceDE w:val="0"/>
        <w:autoSpaceDN w:val="0"/>
        <w:adjustRightInd w:val="0"/>
        <w:spacing w:after="0" w:line="240" w:lineRule="auto"/>
        <w:jc w:val="both"/>
        <w:rPr>
          <w:rFonts w:ascii="Calibri" w:hAnsi="Calibri" w:cs="Calibri"/>
          <w:b/>
          <w:bCs/>
          <w:color w:val="000000"/>
          <w:sz w:val="24"/>
          <w:szCs w:val="24"/>
        </w:rPr>
      </w:pPr>
      <w:r w:rsidRPr="00653724">
        <w:rPr>
          <w:rFonts w:ascii="Calibri" w:hAnsi="Calibri" w:cs="Calibri"/>
          <w:b/>
          <w:color w:val="000000"/>
          <w:sz w:val="24"/>
          <w:szCs w:val="24"/>
        </w:rPr>
        <w:t xml:space="preserve">Vprašanje </w:t>
      </w:r>
      <w:r w:rsidR="00A77D62">
        <w:rPr>
          <w:rFonts w:ascii="Calibri" w:hAnsi="Calibri" w:cs="Calibri"/>
          <w:b/>
          <w:bCs/>
          <w:color w:val="000000"/>
          <w:sz w:val="24"/>
          <w:szCs w:val="24"/>
        </w:rPr>
        <w:t>13</w:t>
      </w:r>
    </w:p>
    <w:p w:rsidR="00A77D62" w:rsidRPr="00485E1B" w:rsidRDefault="00A77D62" w:rsidP="00C4378C">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color w:val="000000"/>
          <w:sz w:val="24"/>
          <w:szCs w:val="24"/>
        </w:rPr>
        <w:t>Kaj predložiti kot dokazilo za izobrazbo: in sicer predmet s področja čebelarstva?</w:t>
      </w:r>
    </w:p>
    <w:p w:rsidR="00485E1B" w:rsidRPr="00BC4D06" w:rsidRDefault="00485E1B" w:rsidP="00C4378C">
      <w:pPr>
        <w:autoSpaceDE w:val="0"/>
        <w:autoSpaceDN w:val="0"/>
        <w:adjustRightInd w:val="0"/>
        <w:spacing w:after="0" w:line="240" w:lineRule="auto"/>
        <w:jc w:val="both"/>
        <w:rPr>
          <w:rFonts w:ascii="Calibri" w:hAnsi="Calibri" w:cs="Calibri"/>
          <w:b/>
          <w:color w:val="000000"/>
          <w:sz w:val="24"/>
          <w:szCs w:val="24"/>
        </w:rPr>
      </w:pPr>
      <w:r w:rsidRPr="00BC4D06">
        <w:rPr>
          <w:rFonts w:ascii="Calibri" w:hAnsi="Calibri" w:cs="Calibri"/>
          <w:b/>
          <w:color w:val="000000"/>
          <w:sz w:val="24"/>
          <w:szCs w:val="24"/>
        </w:rPr>
        <w:t xml:space="preserve">Odgovor </w:t>
      </w:r>
      <w:r>
        <w:rPr>
          <w:rFonts w:ascii="Calibri" w:hAnsi="Calibri" w:cs="Calibri"/>
          <w:b/>
          <w:color w:val="000000"/>
          <w:sz w:val="24"/>
          <w:szCs w:val="24"/>
        </w:rPr>
        <w:t>13</w:t>
      </w:r>
    </w:p>
    <w:p w:rsidR="00295A7E" w:rsidRDefault="00485E1B" w:rsidP="00C4378C">
      <w:pPr>
        <w:autoSpaceDE w:val="0"/>
        <w:autoSpaceDN w:val="0"/>
        <w:adjustRightInd w:val="0"/>
        <w:spacing w:after="0" w:line="240" w:lineRule="auto"/>
        <w:jc w:val="both"/>
        <w:rPr>
          <w:rFonts w:ascii="Calibri" w:hAnsi="Calibri" w:cs="Calibri"/>
          <w:b/>
          <w:color w:val="000000"/>
          <w:sz w:val="24"/>
          <w:szCs w:val="24"/>
        </w:rPr>
      </w:pPr>
      <w:r w:rsidRPr="00485E1B">
        <w:rPr>
          <w:rFonts w:ascii="Calibri" w:hAnsi="Calibri" w:cs="Calibri"/>
          <w:b/>
          <w:color w:val="000000"/>
          <w:sz w:val="24"/>
          <w:szCs w:val="24"/>
        </w:rPr>
        <w:t xml:space="preserve">Predloži se kopija diplome in </w:t>
      </w:r>
      <w:r w:rsidR="00522458">
        <w:rPr>
          <w:rFonts w:ascii="Calibri" w:hAnsi="Calibri" w:cs="Calibri"/>
          <w:b/>
          <w:color w:val="000000"/>
          <w:sz w:val="24"/>
          <w:szCs w:val="24"/>
        </w:rPr>
        <w:t>dokazilo, da je čebelar opravil redni ali izbirni predmet s področja čebelarstva (</w:t>
      </w:r>
      <w:r w:rsidR="00522458" w:rsidRPr="00485E1B">
        <w:rPr>
          <w:rFonts w:ascii="Calibri" w:hAnsi="Calibri" w:cs="Calibri"/>
          <w:b/>
          <w:color w:val="000000"/>
          <w:sz w:val="24"/>
          <w:szCs w:val="24"/>
        </w:rPr>
        <w:t>kopija seznama opravljenih izpitov</w:t>
      </w:r>
      <w:r w:rsidR="00522458">
        <w:rPr>
          <w:rFonts w:ascii="Calibri" w:hAnsi="Calibri" w:cs="Calibri"/>
          <w:b/>
          <w:color w:val="000000"/>
          <w:sz w:val="24"/>
          <w:szCs w:val="24"/>
        </w:rPr>
        <w:t xml:space="preserve"> ali drugo dokazilo)</w:t>
      </w:r>
    </w:p>
    <w:p w:rsidR="00992693" w:rsidRDefault="00992693" w:rsidP="00C4378C">
      <w:pPr>
        <w:autoSpaceDE w:val="0"/>
        <w:autoSpaceDN w:val="0"/>
        <w:adjustRightInd w:val="0"/>
        <w:spacing w:after="0" w:line="240" w:lineRule="auto"/>
        <w:jc w:val="both"/>
        <w:rPr>
          <w:rFonts w:ascii="Calibri" w:hAnsi="Calibri" w:cs="Calibri"/>
          <w:color w:val="000000"/>
          <w:sz w:val="24"/>
          <w:szCs w:val="24"/>
        </w:rPr>
      </w:pPr>
    </w:p>
    <w:p w:rsidR="00992693" w:rsidRDefault="00992693" w:rsidP="00C4378C">
      <w:pPr>
        <w:autoSpaceDE w:val="0"/>
        <w:autoSpaceDN w:val="0"/>
        <w:adjustRightInd w:val="0"/>
        <w:spacing w:after="0" w:line="240" w:lineRule="auto"/>
        <w:jc w:val="both"/>
        <w:rPr>
          <w:rFonts w:ascii="Calibri" w:hAnsi="Calibri" w:cs="Calibri"/>
          <w:b/>
          <w:color w:val="000000"/>
          <w:sz w:val="24"/>
          <w:szCs w:val="24"/>
        </w:rPr>
      </w:pPr>
      <w:r w:rsidRPr="00653724">
        <w:rPr>
          <w:rFonts w:ascii="Calibri" w:hAnsi="Calibri" w:cs="Calibri"/>
          <w:b/>
          <w:color w:val="000000"/>
          <w:sz w:val="24"/>
          <w:szCs w:val="24"/>
        </w:rPr>
        <w:t xml:space="preserve">Vprašanje </w:t>
      </w:r>
      <w:r>
        <w:rPr>
          <w:rFonts w:ascii="Calibri" w:hAnsi="Calibri" w:cs="Calibri"/>
          <w:b/>
          <w:bCs/>
          <w:color w:val="000000"/>
          <w:sz w:val="24"/>
          <w:szCs w:val="24"/>
        </w:rPr>
        <w:t>14</w:t>
      </w:r>
    </w:p>
    <w:p w:rsidR="00992693" w:rsidRPr="00C4378C" w:rsidRDefault="00992693" w:rsidP="00C4378C">
      <w:pPr>
        <w:spacing w:after="0" w:line="264" w:lineRule="auto"/>
        <w:jc w:val="both"/>
        <w:rPr>
          <w:rFonts w:ascii="Calibri" w:hAnsi="Calibri" w:cs="Calibri"/>
          <w:color w:val="000000"/>
          <w:sz w:val="24"/>
          <w:szCs w:val="24"/>
        </w:rPr>
      </w:pPr>
      <w:r w:rsidRPr="00C4378C">
        <w:rPr>
          <w:rFonts w:ascii="Calibri" w:hAnsi="Calibri" w:cs="Calibri"/>
          <w:color w:val="000000"/>
          <w:sz w:val="24"/>
          <w:szCs w:val="24"/>
        </w:rPr>
        <w:t>Želim uveljavljati višji delež sofinanciranja čebeljih panjev s testnimi vložki (označite in vlogi priložite potrdilo):</w:t>
      </w:r>
    </w:p>
    <w:p w:rsidR="00992693" w:rsidRPr="00C4378C" w:rsidRDefault="00992693" w:rsidP="00C4378C">
      <w:pPr>
        <w:numPr>
          <w:ilvl w:val="0"/>
          <w:numId w:val="3"/>
        </w:numPr>
        <w:spacing w:after="0" w:line="264" w:lineRule="auto"/>
        <w:jc w:val="both"/>
        <w:rPr>
          <w:rFonts w:ascii="Calibri" w:hAnsi="Calibri" w:cs="Calibri"/>
          <w:color w:val="000000"/>
          <w:sz w:val="24"/>
          <w:szCs w:val="24"/>
        </w:rPr>
      </w:pPr>
      <w:r w:rsidRPr="00C4378C">
        <w:rPr>
          <w:rFonts w:ascii="Calibri" w:hAnsi="Calibri" w:cs="Calibri"/>
          <w:color w:val="000000"/>
          <w:sz w:val="24"/>
          <w:szCs w:val="24"/>
        </w:rPr>
        <w:t xml:space="preserve">70 % delež: </w:t>
      </w:r>
    </w:p>
    <w:p w:rsidR="00992693" w:rsidRPr="00C4378C" w:rsidRDefault="00992693" w:rsidP="00C4378C">
      <w:pPr>
        <w:numPr>
          <w:ilvl w:val="1"/>
          <w:numId w:val="3"/>
        </w:numPr>
        <w:spacing w:after="0" w:line="264" w:lineRule="auto"/>
        <w:jc w:val="both"/>
        <w:rPr>
          <w:rFonts w:ascii="Calibri" w:hAnsi="Calibri" w:cs="Calibri"/>
          <w:color w:val="000000"/>
          <w:sz w:val="24"/>
          <w:szCs w:val="24"/>
        </w:rPr>
      </w:pPr>
      <w:r w:rsidRPr="00C4378C">
        <w:rPr>
          <w:rFonts w:ascii="Calibri" w:hAnsi="Calibri" w:cs="Calibri"/>
          <w:color w:val="000000"/>
          <w:sz w:val="24"/>
          <w:szCs w:val="24"/>
        </w:rPr>
        <w:t xml:space="preserve">starost čebelarja od 18 do 40 let, KAJ JE POTRDILO, KOPIJA OSEBNO? </w:t>
      </w:r>
    </w:p>
    <w:p w:rsidR="00992693" w:rsidRPr="00C4378C" w:rsidRDefault="00992693" w:rsidP="00C4378C">
      <w:pPr>
        <w:numPr>
          <w:ilvl w:val="1"/>
          <w:numId w:val="3"/>
        </w:numPr>
        <w:spacing w:after="0" w:line="264" w:lineRule="auto"/>
        <w:jc w:val="both"/>
        <w:rPr>
          <w:rFonts w:ascii="Calibri" w:hAnsi="Calibri" w:cs="Calibri"/>
          <w:color w:val="000000"/>
          <w:sz w:val="24"/>
          <w:szCs w:val="24"/>
        </w:rPr>
      </w:pPr>
      <w:r w:rsidRPr="00C4378C">
        <w:rPr>
          <w:rFonts w:ascii="Calibri" w:hAnsi="Calibri" w:cs="Calibri"/>
          <w:color w:val="000000"/>
          <w:sz w:val="24"/>
          <w:szCs w:val="24"/>
        </w:rPr>
        <w:t xml:space="preserve">več kot 150 čebeljih družin, KATERO POTRDILO? </w:t>
      </w:r>
    </w:p>
    <w:p w:rsidR="00992693" w:rsidRPr="00C4378C" w:rsidRDefault="00992693" w:rsidP="00C4378C">
      <w:pPr>
        <w:autoSpaceDE w:val="0"/>
        <w:autoSpaceDN w:val="0"/>
        <w:adjustRightInd w:val="0"/>
        <w:spacing w:after="0" w:line="240" w:lineRule="auto"/>
        <w:jc w:val="both"/>
        <w:rPr>
          <w:rFonts w:ascii="Calibri" w:hAnsi="Calibri" w:cs="Calibri"/>
          <w:b/>
          <w:color w:val="000000"/>
          <w:sz w:val="24"/>
          <w:szCs w:val="24"/>
        </w:rPr>
      </w:pPr>
      <w:r w:rsidRPr="00C4378C">
        <w:rPr>
          <w:rFonts w:ascii="Calibri" w:hAnsi="Calibri" w:cs="Calibri"/>
          <w:b/>
          <w:color w:val="000000"/>
          <w:sz w:val="24"/>
          <w:szCs w:val="24"/>
        </w:rPr>
        <w:t>Odgovor 14</w:t>
      </w:r>
    </w:p>
    <w:p w:rsidR="00992693" w:rsidRDefault="00992693" w:rsidP="00C4378C">
      <w:pPr>
        <w:autoSpaceDE w:val="0"/>
        <w:autoSpaceDN w:val="0"/>
        <w:adjustRightInd w:val="0"/>
        <w:spacing w:after="0" w:line="240" w:lineRule="auto"/>
        <w:jc w:val="both"/>
        <w:rPr>
          <w:rFonts w:ascii="Calibri" w:hAnsi="Calibri" w:cs="Calibri"/>
          <w:b/>
          <w:color w:val="000000"/>
          <w:sz w:val="24"/>
          <w:szCs w:val="24"/>
        </w:rPr>
      </w:pPr>
      <w:r>
        <w:rPr>
          <w:rFonts w:ascii="Calibri" w:hAnsi="Calibri" w:cs="Calibri"/>
          <w:b/>
          <w:color w:val="000000"/>
          <w:sz w:val="24"/>
          <w:szCs w:val="24"/>
        </w:rPr>
        <w:t xml:space="preserve">Starost čebelarja in </w:t>
      </w:r>
      <w:r w:rsidR="00F66BFA">
        <w:rPr>
          <w:rFonts w:ascii="Calibri" w:hAnsi="Calibri" w:cs="Calibri"/>
          <w:b/>
          <w:color w:val="000000"/>
          <w:sz w:val="24"/>
          <w:szCs w:val="24"/>
        </w:rPr>
        <w:t xml:space="preserve">če bo imel čebelar več kot 150 družin bo Agencija pridobila iz registra in ni potrebno priložiti potrdila. Mora pa čebelar </w:t>
      </w:r>
      <w:r w:rsidR="00F71240">
        <w:rPr>
          <w:rFonts w:ascii="Calibri" w:hAnsi="Calibri" w:cs="Calibri"/>
          <w:b/>
          <w:color w:val="000000"/>
          <w:sz w:val="24"/>
          <w:szCs w:val="24"/>
        </w:rPr>
        <w:t xml:space="preserve">na prilogi </w:t>
      </w:r>
      <w:r w:rsidR="00F66BFA">
        <w:rPr>
          <w:rFonts w:ascii="Calibri" w:hAnsi="Calibri" w:cs="Calibri"/>
          <w:b/>
          <w:color w:val="000000"/>
          <w:sz w:val="24"/>
          <w:szCs w:val="24"/>
        </w:rPr>
        <w:t xml:space="preserve">obkrožiti oz. označiti, če želi pridobiti višji delež </w:t>
      </w:r>
      <w:proofErr w:type="spellStart"/>
      <w:r w:rsidR="00F66BFA">
        <w:rPr>
          <w:rFonts w:ascii="Calibri" w:hAnsi="Calibri" w:cs="Calibri"/>
          <w:b/>
          <w:color w:val="000000"/>
          <w:sz w:val="24"/>
          <w:szCs w:val="24"/>
        </w:rPr>
        <w:t>oz</w:t>
      </w:r>
      <w:proofErr w:type="spellEnd"/>
      <w:r w:rsidR="00F66BFA">
        <w:rPr>
          <w:rFonts w:ascii="Calibri" w:hAnsi="Calibri" w:cs="Calibri"/>
          <w:b/>
          <w:color w:val="000000"/>
          <w:sz w:val="24"/>
          <w:szCs w:val="24"/>
        </w:rPr>
        <w:t xml:space="preserve"> višja sredstva iz 9. točke 12. člena Uredbe</w:t>
      </w:r>
    </w:p>
    <w:p w:rsidR="00EA6005" w:rsidRDefault="00EA6005" w:rsidP="00C4378C">
      <w:pPr>
        <w:autoSpaceDE w:val="0"/>
        <w:autoSpaceDN w:val="0"/>
        <w:adjustRightInd w:val="0"/>
        <w:spacing w:after="0" w:line="240" w:lineRule="auto"/>
        <w:jc w:val="both"/>
        <w:rPr>
          <w:rFonts w:ascii="Calibri" w:hAnsi="Calibri" w:cs="Calibri"/>
          <w:b/>
          <w:color w:val="000000"/>
          <w:sz w:val="24"/>
          <w:szCs w:val="24"/>
        </w:rPr>
      </w:pPr>
    </w:p>
    <w:p w:rsidR="00EA6005" w:rsidRDefault="00EA6005" w:rsidP="00C4378C">
      <w:pPr>
        <w:autoSpaceDE w:val="0"/>
        <w:autoSpaceDN w:val="0"/>
        <w:adjustRightInd w:val="0"/>
        <w:spacing w:after="0" w:line="240" w:lineRule="auto"/>
        <w:jc w:val="both"/>
        <w:rPr>
          <w:rFonts w:ascii="Calibri" w:hAnsi="Calibri" w:cs="Calibri"/>
          <w:b/>
          <w:color w:val="000000"/>
          <w:sz w:val="24"/>
          <w:szCs w:val="24"/>
        </w:rPr>
      </w:pPr>
    </w:p>
    <w:p w:rsidR="00EA6005" w:rsidRDefault="00EA6005" w:rsidP="00EA6005">
      <w:pPr>
        <w:autoSpaceDE w:val="0"/>
        <w:autoSpaceDN w:val="0"/>
        <w:adjustRightInd w:val="0"/>
        <w:spacing w:after="0" w:line="240" w:lineRule="auto"/>
        <w:jc w:val="both"/>
        <w:rPr>
          <w:rFonts w:ascii="Calibri" w:hAnsi="Calibri" w:cs="Calibri"/>
          <w:b/>
          <w:color w:val="000000"/>
          <w:sz w:val="24"/>
          <w:szCs w:val="24"/>
        </w:rPr>
      </w:pPr>
      <w:r w:rsidRPr="00653724">
        <w:rPr>
          <w:rFonts w:ascii="Calibri" w:hAnsi="Calibri" w:cs="Calibri"/>
          <w:b/>
          <w:color w:val="000000"/>
          <w:sz w:val="24"/>
          <w:szCs w:val="24"/>
        </w:rPr>
        <w:t xml:space="preserve">Vprašanje </w:t>
      </w:r>
      <w:r>
        <w:rPr>
          <w:rFonts w:ascii="Calibri" w:hAnsi="Calibri" w:cs="Calibri"/>
          <w:b/>
          <w:bCs/>
          <w:color w:val="000000"/>
          <w:sz w:val="24"/>
          <w:szCs w:val="24"/>
        </w:rPr>
        <w:t>1</w:t>
      </w:r>
      <w:r>
        <w:rPr>
          <w:rFonts w:ascii="Calibri" w:hAnsi="Calibri" w:cs="Calibri"/>
          <w:b/>
          <w:bCs/>
          <w:color w:val="000000"/>
          <w:sz w:val="24"/>
          <w:szCs w:val="24"/>
        </w:rPr>
        <w:t>5</w:t>
      </w:r>
    </w:p>
    <w:p w:rsidR="00EA6005" w:rsidRPr="00EA6005" w:rsidRDefault="00EA6005" w:rsidP="00C4378C">
      <w:pPr>
        <w:autoSpaceDE w:val="0"/>
        <w:autoSpaceDN w:val="0"/>
        <w:adjustRightInd w:val="0"/>
        <w:spacing w:after="0" w:line="240" w:lineRule="auto"/>
        <w:jc w:val="both"/>
        <w:rPr>
          <w:rFonts w:ascii="Calibri" w:hAnsi="Calibri" w:cs="Calibri"/>
          <w:color w:val="000000"/>
          <w:sz w:val="24"/>
          <w:szCs w:val="24"/>
        </w:rPr>
      </w:pPr>
      <w:r w:rsidRPr="00EA6005">
        <w:rPr>
          <w:rFonts w:ascii="Calibri" w:hAnsi="Calibri" w:cs="Calibri"/>
          <w:color w:val="000000"/>
          <w:sz w:val="24"/>
          <w:szCs w:val="24"/>
        </w:rPr>
        <w:t>v prilogi 4 piše, da se pod vrsto upravičenega stroška (pojasnilo točka2), navede čebelarska oprema iz sklepa Vlade o najvišjih priznanih stroških nakupa nove čebelarske opreme. Vemo, da vse opreme ni v tem sklepu (npr. mešalnik za kremni med, elektronski sistemi za nadzor čebeljih družin, oprema, kadar gre za več stvari v enem, kontejner za 11 panjev..). Kaj se navede v tem primeru? Predlagamo, da se doda, da v tem primeru navede opremo iz 9. člena uredbe</w:t>
      </w:r>
    </w:p>
    <w:p w:rsidR="00EA6005" w:rsidRPr="00C4378C" w:rsidRDefault="00EA6005" w:rsidP="00EA6005">
      <w:pPr>
        <w:autoSpaceDE w:val="0"/>
        <w:autoSpaceDN w:val="0"/>
        <w:adjustRightInd w:val="0"/>
        <w:spacing w:after="0" w:line="240" w:lineRule="auto"/>
        <w:jc w:val="both"/>
        <w:rPr>
          <w:rFonts w:ascii="Calibri" w:hAnsi="Calibri" w:cs="Calibri"/>
          <w:b/>
          <w:color w:val="000000"/>
          <w:sz w:val="24"/>
          <w:szCs w:val="24"/>
        </w:rPr>
      </w:pPr>
      <w:r w:rsidRPr="00C4378C">
        <w:rPr>
          <w:rFonts w:ascii="Calibri" w:hAnsi="Calibri" w:cs="Calibri"/>
          <w:b/>
          <w:color w:val="000000"/>
          <w:sz w:val="24"/>
          <w:szCs w:val="24"/>
        </w:rPr>
        <w:lastRenderedPageBreak/>
        <w:t>Odgovor 1</w:t>
      </w:r>
      <w:r>
        <w:rPr>
          <w:rFonts w:ascii="Calibri" w:hAnsi="Calibri" w:cs="Calibri"/>
          <w:b/>
          <w:color w:val="000000"/>
          <w:sz w:val="24"/>
          <w:szCs w:val="24"/>
        </w:rPr>
        <w:t>5</w:t>
      </w:r>
    </w:p>
    <w:p w:rsidR="00EA6005" w:rsidRPr="00485E1B" w:rsidRDefault="00EA6005" w:rsidP="00C4378C">
      <w:pPr>
        <w:autoSpaceDE w:val="0"/>
        <w:autoSpaceDN w:val="0"/>
        <w:adjustRightInd w:val="0"/>
        <w:spacing w:after="0" w:line="240" w:lineRule="auto"/>
        <w:jc w:val="both"/>
        <w:rPr>
          <w:rFonts w:ascii="Calibri" w:hAnsi="Calibri" w:cs="Calibri"/>
          <w:b/>
          <w:color w:val="000000"/>
          <w:sz w:val="24"/>
          <w:szCs w:val="24"/>
        </w:rPr>
      </w:pPr>
      <w:r>
        <w:rPr>
          <w:rFonts w:ascii="Calibri" w:hAnsi="Calibri" w:cs="Calibri"/>
          <w:b/>
          <w:color w:val="000000"/>
          <w:sz w:val="24"/>
          <w:szCs w:val="24"/>
        </w:rPr>
        <w:t>V primeru, da čebelarske opreme ni navedene v Sklepu Vlade o najvišjih priznanih stroških nakupa nove čebelarske opreme, se v polje »vrsta upravičenega stroška« vpiše navedba iz 9. člena Uredbe</w:t>
      </w:r>
      <w:bookmarkStart w:id="0" w:name="_GoBack"/>
      <w:bookmarkEnd w:id="0"/>
    </w:p>
    <w:sectPr w:rsidR="00EA6005" w:rsidRPr="00485E1B" w:rsidSect="006258E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A7660"/>
    <w:multiLevelType w:val="multilevel"/>
    <w:tmpl w:val="01A6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6C594E50"/>
    <w:multiLevelType w:val="multilevel"/>
    <w:tmpl w:val="2C74D10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62"/>
    <w:rsid w:val="000152D9"/>
    <w:rsid w:val="00167A14"/>
    <w:rsid w:val="0017512A"/>
    <w:rsid w:val="001D3E5B"/>
    <w:rsid w:val="00435784"/>
    <w:rsid w:val="00485E1B"/>
    <w:rsid w:val="004A320B"/>
    <w:rsid w:val="00522458"/>
    <w:rsid w:val="005C435C"/>
    <w:rsid w:val="00653724"/>
    <w:rsid w:val="008760C8"/>
    <w:rsid w:val="008A0C81"/>
    <w:rsid w:val="00992693"/>
    <w:rsid w:val="00A33953"/>
    <w:rsid w:val="00A77D62"/>
    <w:rsid w:val="00A87AD5"/>
    <w:rsid w:val="00AC1732"/>
    <w:rsid w:val="00B01FC6"/>
    <w:rsid w:val="00B44B11"/>
    <w:rsid w:val="00B57A9D"/>
    <w:rsid w:val="00BC4D06"/>
    <w:rsid w:val="00C2695C"/>
    <w:rsid w:val="00C4378C"/>
    <w:rsid w:val="00C54E7E"/>
    <w:rsid w:val="00CC5E0B"/>
    <w:rsid w:val="00CD5579"/>
    <w:rsid w:val="00D13B3F"/>
    <w:rsid w:val="00D66F83"/>
    <w:rsid w:val="00E0268B"/>
    <w:rsid w:val="00EA6005"/>
    <w:rsid w:val="00F66BFA"/>
    <w:rsid w:val="00F712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58EC8-6687-4501-8D2D-1CA20148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sid w:val="00CD5579"/>
    <w:pPr>
      <w:spacing w:after="0" w:line="240" w:lineRule="auto"/>
      <w:jc w:val="center"/>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CD5579"/>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92693"/>
    <w:pPr>
      <w:ind w:left="720"/>
      <w:contextualSpacing/>
    </w:pPr>
  </w:style>
  <w:style w:type="paragraph" w:styleId="Besedilooblaka">
    <w:name w:val="Balloon Text"/>
    <w:basedOn w:val="Navaden"/>
    <w:link w:val="BesedilooblakaZnak"/>
    <w:uiPriority w:val="99"/>
    <w:semiHidden/>
    <w:unhideWhenUsed/>
    <w:rsid w:val="001D3E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3E5B"/>
    <w:rPr>
      <w:rFonts w:ascii="Segoe UI" w:hAnsi="Segoe UI" w:cs="Segoe UI"/>
      <w:sz w:val="18"/>
      <w:szCs w:val="18"/>
    </w:rPr>
  </w:style>
  <w:style w:type="character" w:styleId="Pripombasklic">
    <w:name w:val="annotation reference"/>
    <w:basedOn w:val="Privzetapisavaodstavka"/>
    <w:uiPriority w:val="99"/>
    <w:semiHidden/>
    <w:unhideWhenUsed/>
    <w:rsid w:val="001D3E5B"/>
    <w:rPr>
      <w:sz w:val="16"/>
      <w:szCs w:val="16"/>
    </w:rPr>
  </w:style>
  <w:style w:type="paragraph" w:styleId="Pripombabesedilo">
    <w:name w:val="annotation text"/>
    <w:basedOn w:val="Navaden"/>
    <w:link w:val="PripombabesediloZnak"/>
    <w:uiPriority w:val="99"/>
    <w:semiHidden/>
    <w:unhideWhenUsed/>
    <w:rsid w:val="001D3E5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D3E5B"/>
    <w:rPr>
      <w:sz w:val="20"/>
      <w:szCs w:val="20"/>
    </w:rPr>
  </w:style>
  <w:style w:type="paragraph" w:styleId="Zadevapripombe">
    <w:name w:val="annotation subject"/>
    <w:basedOn w:val="Pripombabesedilo"/>
    <w:next w:val="Pripombabesedilo"/>
    <w:link w:val="ZadevapripombeZnak"/>
    <w:uiPriority w:val="99"/>
    <w:semiHidden/>
    <w:unhideWhenUsed/>
    <w:rsid w:val="001D3E5B"/>
    <w:rPr>
      <w:b/>
      <w:bCs/>
    </w:rPr>
  </w:style>
  <w:style w:type="character" w:customStyle="1" w:styleId="ZadevapripombeZnak">
    <w:name w:val="Zadeva pripombe Znak"/>
    <w:basedOn w:val="PripombabesediloZnak"/>
    <w:link w:val="Zadevapripombe"/>
    <w:uiPriority w:val="99"/>
    <w:semiHidden/>
    <w:rsid w:val="001D3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55338">
      <w:bodyDiv w:val="1"/>
      <w:marLeft w:val="0"/>
      <w:marRight w:val="0"/>
      <w:marTop w:val="0"/>
      <w:marBottom w:val="0"/>
      <w:divBdr>
        <w:top w:val="none" w:sz="0" w:space="0" w:color="auto"/>
        <w:left w:val="none" w:sz="0" w:space="0" w:color="auto"/>
        <w:bottom w:val="none" w:sz="0" w:space="0" w:color="auto"/>
        <w:right w:val="none" w:sz="0" w:space="0" w:color="auto"/>
      </w:divBdr>
    </w:div>
    <w:div w:id="11103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1488</Words>
  <Characters>8482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Dovžan, Peter</dc:creator>
  <cp:keywords/>
  <dc:description/>
  <cp:lastModifiedBy>Dovžan, Peter</cp:lastModifiedBy>
  <cp:revision>6</cp:revision>
  <cp:lastPrinted>2020-06-18T12:05:00Z</cp:lastPrinted>
  <dcterms:created xsi:type="dcterms:W3CDTF">2020-06-18T12:58:00Z</dcterms:created>
  <dcterms:modified xsi:type="dcterms:W3CDTF">2020-06-19T10:01:00Z</dcterms:modified>
</cp:coreProperties>
</file>