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066A0" w:rsidRDefault="00D066A0" w:rsidP="00D066A0">
      <w:pPr>
        <w:jc w:val="both"/>
        <w:rPr>
          <w:sz w:val="22"/>
          <w:szCs w:val="22"/>
          <w:lang w:eastAsia="x-none"/>
        </w:rPr>
      </w:pPr>
      <w:r>
        <w:rPr>
          <w:sz w:val="22"/>
          <w:szCs w:val="22"/>
          <w:lang w:eastAsia="x-none"/>
        </w:rPr>
        <w:t>opravljeni po uradni dolžnosti na podlagi Uredbe o izvajanju ukrepa naložbe v osnovna sredstva in podukrepa podpora za naložbe v gozdarske tehnologije ter predelavo, mobilizacijo in trženje gozdarskih proizvodov iz Programa razvoja podeželja Republike Slovenije za obdobje 2014-2020.</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540000"/>
                <wp:effectExtent l="0" t="0" r="24765" b="12700"/>
                <wp:docPr id="14" name="Pravokotnik 14"/>
                <wp:cNvGraphicFramePr/>
                <a:graphic xmlns:a="http://schemas.openxmlformats.org/drawingml/2006/main">
                  <a:graphicData uri="http://schemas.microsoft.com/office/word/2010/wordprocessingShape">
                    <wps:wsp>
                      <wps:cNvSpPr/>
                      <wps:spPr>
                        <a:xfrm>
                          <a:off x="0" y="0"/>
                          <a:ext cx="2700000" cy="54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7A3042" id="Pravokotnik 14" o:spid="_x0000_s1026" style="width:212.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0B4860" w:rsidRPr="00617522" w:rsidRDefault="000B4860" w:rsidP="000B4860">
      <w:pPr>
        <w:rPr>
          <w:rFonts w:eastAsia="Calibri"/>
          <w:b/>
        </w:rPr>
      </w:pPr>
      <w:r w:rsidRPr="00617522">
        <w:rPr>
          <w:rFonts w:eastAsia="Calibri"/>
          <w:b/>
        </w:rPr>
        <w:t xml:space="preserve">UKREP: </w:t>
      </w:r>
      <w:r w:rsidR="00A4093C">
        <w:rPr>
          <w:rFonts w:eastAsia="Calibri"/>
          <w:u w:val="single"/>
        </w:rPr>
        <w:t>4.3 Operacija 3</w:t>
      </w:r>
      <w:r w:rsidR="00516BE5">
        <w:rPr>
          <w:rFonts w:eastAsia="Calibri"/>
          <w:u w:val="single"/>
        </w:rPr>
        <w:t xml:space="preserve">: </w:t>
      </w:r>
      <w:r w:rsidR="00A4093C">
        <w:rPr>
          <w:rFonts w:eastAsia="Calibri"/>
          <w:u w:val="single"/>
        </w:rPr>
        <w:t>Tehnološka posodobitev</w:t>
      </w:r>
      <w:r w:rsidR="00516BE5">
        <w:rPr>
          <w:rFonts w:eastAsia="Calibri"/>
          <w:u w:val="single"/>
        </w:rPr>
        <w:t xml:space="preserve"> namakalnih sistemov, ki so namenjeni več uporabnikom</w:t>
      </w:r>
    </w:p>
    <w:p w:rsidR="00AA054F" w:rsidRDefault="00AA054F" w:rsidP="00D10902">
      <w:pPr>
        <w:rPr>
          <w:rFonts w:eastAsia="Calibri"/>
          <w:b/>
        </w:rPr>
      </w:pPr>
    </w:p>
    <w:p w:rsidR="00D10902" w:rsidRDefault="00907BAD" w:rsidP="00D10902">
      <w:pPr>
        <w:rPr>
          <w:rFonts w:eastAsia="Calibri"/>
          <w:b/>
        </w:rPr>
      </w:pPr>
      <w:r>
        <w:rPr>
          <w:rFonts w:eastAsia="Calibri"/>
          <w:b/>
        </w:rPr>
        <w:t>JR</w:t>
      </w:r>
      <w:r w:rsidR="00D10902">
        <w:rPr>
          <w:rFonts w:eastAsia="Calibri"/>
          <w:b/>
        </w:rPr>
        <w:t xml:space="preserve">: </w:t>
      </w:r>
      <w:r w:rsidR="00D10902" w:rsidRPr="00257AB0">
        <w:rPr>
          <w:rFonts w:eastAsia="Calibri"/>
          <w:u w:val="single"/>
        </w:rPr>
        <w:fldChar w:fldCharType="begin">
          <w:ffData>
            <w:name w:val="Besedilo11"/>
            <w:enabled/>
            <w:calcOnExit w:val="0"/>
            <w:textInput/>
          </w:ffData>
        </w:fldChar>
      </w:r>
      <w:r w:rsidR="00D10902" w:rsidRPr="00257AB0">
        <w:rPr>
          <w:rFonts w:eastAsia="Calibri"/>
          <w:u w:val="single"/>
        </w:rPr>
        <w:instrText xml:space="preserve"> FORMTEXT </w:instrText>
      </w:r>
      <w:r w:rsidR="00D10902" w:rsidRPr="00257AB0">
        <w:rPr>
          <w:rFonts w:eastAsia="Calibri"/>
          <w:u w:val="single"/>
        </w:rPr>
      </w:r>
      <w:r w:rsidR="00D10902" w:rsidRPr="00257AB0">
        <w:rPr>
          <w:rFonts w:eastAsia="Calibri"/>
          <w:u w:val="single"/>
        </w:rPr>
        <w:fldChar w:fldCharType="separate"/>
      </w:r>
      <w:r w:rsidR="00D10902" w:rsidRPr="00257AB0">
        <w:rPr>
          <w:rFonts w:eastAsia="Calibri"/>
          <w:noProof/>
          <w:u w:val="single"/>
        </w:rPr>
        <w:t> </w:t>
      </w:r>
      <w:r w:rsidR="00D10902" w:rsidRPr="00257AB0">
        <w:rPr>
          <w:rFonts w:eastAsia="Calibri"/>
          <w:noProof/>
          <w:u w:val="single"/>
        </w:rPr>
        <w:t> </w:t>
      </w:r>
      <w:r w:rsidR="00D10902" w:rsidRPr="00257AB0">
        <w:rPr>
          <w:rFonts w:eastAsia="Calibri"/>
          <w:noProof/>
          <w:u w:val="single"/>
        </w:rPr>
        <w:t> </w:t>
      </w:r>
      <w:r w:rsidR="00D10902" w:rsidRPr="00257AB0">
        <w:rPr>
          <w:rFonts w:eastAsia="Calibri"/>
          <w:noProof/>
          <w:u w:val="single"/>
        </w:rPr>
        <w:t> </w:t>
      </w:r>
      <w:r w:rsidR="00D10902" w:rsidRPr="00257AB0">
        <w:rPr>
          <w:rFonts w:eastAsia="Calibri"/>
          <w:noProof/>
          <w:u w:val="single"/>
        </w:rPr>
        <w:t> </w:t>
      </w:r>
      <w:r w:rsidR="00D10902"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D72BB3" w:rsidP="000B4860">
      <w:pPr>
        <w:ind w:left="360"/>
        <w:jc w:val="both"/>
        <w:rPr>
          <w:bCs/>
          <w:color w:val="000000"/>
          <w:lang w:eastAsia="sl-SI"/>
        </w:rPr>
      </w:pPr>
      <w:r>
        <w:rPr>
          <w:bCs/>
          <w:color w:val="000000"/>
          <w:lang w:eastAsia="sl-SI"/>
        </w:rPr>
        <w:fldChar w:fldCharType="begin">
          <w:ffData>
            <w:name w:val="Potrditev3"/>
            <w:enabled/>
            <w:calcOnExit w:val="0"/>
            <w:checkBox>
              <w:sizeAuto/>
              <w:default w:val="1"/>
            </w:checkBox>
          </w:ffData>
        </w:fldChar>
      </w:r>
      <w:bookmarkStart w:id="2" w:name="Potrditev3"/>
      <w:r>
        <w:rPr>
          <w:bCs/>
          <w:color w:val="000000"/>
          <w:lang w:eastAsia="sl-SI"/>
        </w:rPr>
        <w:instrText xml:space="preserve"> FORMCHECKBOX </w:instrText>
      </w:r>
      <w:r w:rsidR="00DA013C">
        <w:rPr>
          <w:bCs/>
          <w:color w:val="000000"/>
          <w:lang w:eastAsia="sl-SI"/>
        </w:rPr>
      </w:r>
      <w:r w:rsidR="00DA013C">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DA013C">
        <w:rPr>
          <w:bCs/>
          <w:color w:val="000000"/>
          <w:lang w:eastAsia="sl-SI"/>
        </w:rPr>
      </w:r>
      <w:r w:rsidR="00DA013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DA013C">
        <w:rPr>
          <w:bCs/>
          <w:color w:val="000000"/>
          <w:lang w:eastAsia="sl-SI"/>
        </w:rPr>
      </w:r>
      <w:r w:rsidR="00DA013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DA013C">
        <w:rPr>
          <w:bCs/>
          <w:color w:val="000000"/>
          <w:lang w:eastAsia="sl-SI"/>
        </w:rPr>
      </w:r>
      <w:r w:rsidR="00DA013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DA013C">
        <w:rPr>
          <w:bCs/>
          <w:color w:val="000000"/>
          <w:lang w:eastAsia="sl-SI"/>
        </w:rPr>
      </w:r>
      <w:r w:rsidR="00DA013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0B4860">
      <w:pPr>
        <w:numPr>
          <w:ilvl w:val="0"/>
          <w:numId w:val="18"/>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0B4860">
      <w:pPr>
        <w:numPr>
          <w:ilvl w:val="0"/>
          <w:numId w:val="18"/>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0B4860">
      <w:pPr>
        <w:numPr>
          <w:ilvl w:val="0"/>
          <w:numId w:val="18"/>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B129C8">
      <w:pPr>
        <w:numPr>
          <w:ilvl w:val="0"/>
          <w:numId w:val="22"/>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3A67A6" w:rsidRDefault="000B4860" w:rsidP="000B4860">
      <w:pPr>
        <w:numPr>
          <w:ilvl w:val="0"/>
          <w:numId w:val="22"/>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p>
    <w:p w:rsidR="000B4860" w:rsidRPr="00617522" w:rsidRDefault="000B4860" w:rsidP="003A67A6">
      <w:pPr>
        <w:tabs>
          <w:tab w:val="left" w:pos="360"/>
        </w:tabs>
        <w:ind w:left="360"/>
        <w:jc w:val="both"/>
        <w:rPr>
          <w:bCs/>
          <w:i/>
          <w:u w:val="single"/>
          <w:lang w:eastAsia="sl-SI"/>
        </w:rPr>
      </w:pP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Pr="00603251" w:rsidRDefault="000B4860" w:rsidP="000B4860">
      <w:pPr>
        <w:tabs>
          <w:tab w:val="left" w:pos="360"/>
        </w:tabs>
        <w:jc w:val="both"/>
        <w:rPr>
          <w:bCs/>
          <w:lang w:eastAsia="sl-SI"/>
        </w:rPr>
      </w:pPr>
    </w:p>
    <w:p w:rsidR="000B4860" w:rsidRPr="00603251" w:rsidRDefault="000B4860" w:rsidP="000B4860">
      <w:pPr>
        <w:numPr>
          <w:ilvl w:val="0"/>
          <w:numId w:val="22"/>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0B4860">
      <w:pPr>
        <w:numPr>
          <w:ilvl w:val="0"/>
          <w:numId w:val="22"/>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0B4860">
      <w:pPr>
        <w:numPr>
          <w:ilvl w:val="0"/>
          <w:numId w:val="22"/>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0B4860">
      <w:pPr>
        <w:numPr>
          <w:ilvl w:val="0"/>
          <w:numId w:val="22"/>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0B4860">
      <w:pPr>
        <w:numPr>
          <w:ilvl w:val="0"/>
          <w:numId w:val="22"/>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3A67A6">
      <w:pPr>
        <w:numPr>
          <w:ilvl w:val="0"/>
          <w:numId w:val="22"/>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DA013C">
        <w:rPr>
          <w:bCs/>
          <w:color w:val="000000"/>
          <w:lang w:eastAsia="sl-SI"/>
        </w:rPr>
      </w:r>
      <w:r w:rsidR="00DA013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Pr>
          <w:bCs/>
          <w:i/>
          <w:lang w:val="en-GB" w:eastAsia="sl-SI"/>
        </w:rPr>
        <w:tab/>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DA013C">
        <w:rPr>
          <w:bCs/>
          <w:iCs/>
          <w:lang w:val="en-GB" w:eastAsia="sl-SI"/>
        </w:rPr>
      </w:r>
      <w:r w:rsidR="00DA013C">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DA013C">
        <w:rPr>
          <w:bCs/>
          <w:iCs/>
          <w:lang w:val="en-GB" w:eastAsia="sl-SI"/>
        </w:rPr>
      </w:r>
      <w:r w:rsidR="00DA013C">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DA013C">
        <w:rPr>
          <w:bCs/>
          <w:color w:val="000000"/>
          <w:lang w:eastAsia="sl-SI"/>
        </w:rPr>
      </w:r>
      <w:r w:rsidR="00DA013C">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Pr="00D066A0" w:rsidRDefault="006450FF" w:rsidP="006450FF">
      <w:pPr>
        <w:rPr>
          <w:lang w:eastAsia="sl-SI"/>
        </w:rPr>
      </w:pPr>
      <w:r>
        <w:rPr>
          <w:lang w:eastAsia="sl-SI"/>
        </w:rPr>
        <w:br w:type="page"/>
      </w:r>
      <w:r w:rsidRPr="00257AB0">
        <w:rPr>
          <w:b/>
        </w:rPr>
        <w:t>Ugotovitve:</w:t>
      </w:r>
    </w:p>
    <w:p w:rsidR="00486597" w:rsidRDefault="00486597">
      <w:pPr>
        <w:rPr>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851"/>
        <w:gridCol w:w="850"/>
      </w:tblGrid>
      <w:tr w:rsidR="00D72BB3" w:rsidRPr="00257AB0" w:rsidTr="004026EE">
        <w:trPr>
          <w:trHeight w:val="1134"/>
        </w:trPr>
        <w:tc>
          <w:tcPr>
            <w:tcW w:w="9072" w:type="dxa"/>
            <w:gridSpan w:val="3"/>
            <w:shd w:val="clear" w:color="auto" w:fill="D9D9D9" w:themeFill="background1" w:themeFillShade="D9"/>
            <w:vAlign w:val="center"/>
          </w:tcPr>
          <w:p w:rsidR="00D72BB3" w:rsidRPr="00257AB0" w:rsidRDefault="00D72BB3" w:rsidP="004026EE">
            <w:pPr>
              <w:rPr>
                <w:b/>
                <w:i/>
              </w:rPr>
            </w:pPr>
            <w:r w:rsidRPr="00257AB0">
              <w:rPr>
                <w:b/>
                <w:i/>
              </w:rPr>
              <w:t>Kontrola pred odobritvijo vloge</w:t>
            </w:r>
          </w:p>
        </w:tc>
      </w:tr>
      <w:tr w:rsidR="00D72BB3" w:rsidRPr="00257AB0" w:rsidTr="004026EE">
        <w:trPr>
          <w:trHeight w:val="258"/>
        </w:trPr>
        <w:tc>
          <w:tcPr>
            <w:tcW w:w="7371" w:type="dxa"/>
          </w:tcPr>
          <w:p w:rsidR="00D72BB3" w:rsidRPr="00D72BB3" w:rsidRDefault="00D72BB3" w:rsidP="00D72BB3">
            <w:pPr>
              <w:pStyle w:val="Slog1"/>
              <w:keepNext w:val="0"/>
              <w:keepLines w:val="0"/>
              <w:numPr>
                <w:ilvl w:val="0"/>
                <w:numId w:val="55"/>
              </w:numPr>
              <w:suppressAutoHyphens w:val="0"/>
              <w:ind w:left="357" w:hanging="357"/>
              <w:rPr>
                <w:b w:val="0"/>
              </w:rPr>
            </w:pPr>
            <w:r w:rsidRPr="00D72BB3">
              <w:rPr>
                <w:b w:val="0"/>
              </w:rPr>
              <w:t>Ali vlagatelj hrani vso dokumentacijo v zvezi z vlogo?</w:t>
            </w:r>
          </w:p>
        </w:tc>
        <w:tc>
          <w:tcPr>
            <w:tcW w:w="851" w:type="dxa"/>
            <w:shd w:val="clear" w:color="auto" w:fill="F2F2F2" w:themeFill="background1" w:themeFillShade="F2"/>
            <w:vAlign w:val="center"/>
          </w:tcPr>
          <w:p w:rsidR="00D72BB3" w:rsidRPr="00257AB0" w:rsidRDefault="00D72BB3" w:rsidP="004026EE">
            <w:pPr>
              <w:jc w:val="center"/>
            </w:pPr>
            <w:r w:rsidRPr="00257AB0">
              <w:fldChar w:fldCharType="begin">
                <w:ffData>
                  <w:name w:val="Potrditev1"/>
                  <w:enabled/>
                  <w:calcOnExit w:val="0"/>
                  <w:checkBox>
                    <w:sizeAuto/>
                    <w:default w:val="0"/>
                  </w:checkBox>
                </w:ffData>
              </w:fldChar>
            </w:r>
            <w:r w:rsidRPr="00257AB0">
              <w:instrText xml:space="preserve"> FORMCHECKBOX </w:instrText>
            </w:r>
            <w:r w:rsidR="00DA013C">
              <w:fldChar w:fldCharType="separate"/>
            </w:r>
            <w:r w:rsidRPr="00257AB0">
              <w:fldChar w:fldCharType="end"/>
            </w:r>
            <w:r w:rsidRPr="00257AB0">
              <w:t xml:space="preserve"> DA</w:t>
            </w:r>
          </w:p>
        </w:tc>
        <w:tc>
          <w:tcPr>
            <w:tcW w:w="850" w:type="dxa"/>
            <w:shd w:val="clear" w:color="auto" w:fill="F2F2F2" w:themeFill="background1" w:themeFillShade="F2"/>
            <w:vAlign w:val="center"/>
          </w:tcPr>
          <w:p w:rsidR="00D72BB3" w:rsidRPr="00257AB0" w:rsidRDefault="00D72BB3" w:rsidP="004026EE">
            <w:pPr>
              <w:jc w:val="center"/>
            </w:pPr>
            <w:r w:rsidRPr="00257AB0">
              <w:fldChar w:fldCharType="begin">
                <w:ffData>
                  <w:name w:val="Potrditev1"/>
                  <w:enabled/>
                  <w:calcOnExit w:val="0"/>
                  <w:checkBox>
                    <w:sizeAuto/>
                    <w:default w:val="0"/>
                  </w:checkBox>
                </w:ffData>
              </w:fldChar>
            </w:r>
            <w:r w:rsidRPr="00257AB0">
              <w:instrText xml:space="preserve"> FORMCHECKBOX </w:instrText>
            </w:r>
            <w:r w:rsidR="00DA013C">
              <w:fldChar w:fldCharType="separate"/>
            </w:r>
            <w:r w:rsidRPr="00257AB0">
              <w:fldChar w:fldCharType="end"/>
            </w:r>
            <w:r w:rsidRPr="00257AB0">
              <w:t xml:space="preserve"> NE</w:t>
            </w:r>
          </w:p>
        </w:tc>
      </w:tr>
      <w:tr w:rsidR="00D72BB3" w:rsidRPr="00257AB0" w:rsidTr="004026EE">
        <w:trPr>
          <w:trHeight w:val="234"/>
        </w:trPr>
        <w:tc>
          <w:tcPr>
            <w:tcW w:w="9072" w:type="dxa"/>
            <w:gridSpan w:val="3"/>
          </w:tcPr>
          <w:p w:rsidR="00D72BB3" w:rsidRPr="00257AB0" w:rsidRDefault="00D72BB3" w:rsidP="004026EE">
            <w:pPr>
              <w:rPr>
                <w:rFonts w:eastAsia="Calibri"/>
                <w:color w:val="002060"/>
              </w:rPr>
            </w:pPr>
            <w:r w:rsidRPr="00257AB0">
              <w:rPr>
                <w:b/>
              </w:rPr>
              <w:t xml:space="preserve">Opomba: </w:t>
            </w:r>
            <w:r w:rsidRPr="00257AB0">
              <w:fldChar w:fldCharType="begin">
                <w:ffData>
                  <w:name w:val="Besedilo1"/>
                  <w:enabled/>
                  <w:calcOnExit w:val="0"/>
                  <w:textInput/>
                </w:ffData>
              </w:fldChar>
            </w:r>
            <w:r w:rsidRPr="00257AB0">
              <w:instrText xml:space="preserve"> FORMTEXT </w:instrText>
            </w:r>
            <w:r w:rsidRPr="00257AB0">
              <w:fldChar w:fldCharType="separate"/>
            </w:r>
            <w:r w:rsidRPr="00257AB0">
              <w:t> </w:t>
            </w:r>
            <w:r w:rsidRPr="00257AB0">
              <w:t> </w:t>
            </w:r>
            <w:r w:rsidRPr="00257AB0">
              <w:t> </w:t>
            </w:r>
            <w:r w:rsidRPr="00257AB0">
              <w:t> </w:t>
            </w:r>
            <w:r w:rsidRPr="00257AB0">
              <w:t> </w:t>
            </w:r>
            <w:r w:rsidRPr="00257AB0">
              <w:fldChar w:fldCharType="end"/>
            </w:r>
          </w:p>
        </w:tc>
      </w:tr>
    </w:tbl>
    <w:p w:rsidR="006450FF" w:rsidRDefault="006450FF" w:rsidP="000B4860">
      <w:pPr>
        <w:rPr>
          <w:b/>
          <w:lang w:eastAsia="sl-SI"/>
        </w:rPr>
      </w:pPr>
    </w:p>
    <w:p w:rsidR="006450FF" w:rsidRDefault="006450FF" w:rsidP="000B4860">
      <w:pPr>
        <w:rPr>
          <w:b/>
          <w:lang w:eastAsia="sl-SI"/>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948"/>
      </w:tblGrid>
      <w:tr w:rsidR="00D72BB3" w:rsidRPr="00257AB0" w:rsidTr="004026EE">
        <w:trPr>
          <w:trHeight w:val="850"/>
          <w:jc w:val="center"/>
        </w:trPr>
        <w:tc>
          <w:tcPr>
            <w:tcW w:w="9077" w:type="dxa"/>
            <w:gridSpan w:val="2"/>
            <w:shd w:val="clear" w:color="auto" w:fill="D9D9D9" w:themeFill="background1" w:themeFillShade="D9"/>
            <w:vAlign w:val="center"/>
          </w:tcPr>
          <w:p w:rsidR="00D72BB3" w:rsidRPr="00257AB0" w:rsidRDefault="00D72BB3" w:rsidP="004026EE">
            <w:pPr>
              <w:rPr>
                <w:b/>
                <w:bCs/>
                <w:i/>
                <w:color w:val="000000"/>
              </w:rPr>
            </w:pPr>
            <w:r w:rsidRPr="00257AB0">
              <w:rPr>
                <w:b/>
                <w:bCs/>
                <w:i/>
                <w:color w:val="000000"/>
              </w:rPr>
              <w:t>Pregled stanja naložbe</w:t>
            </w:r>
          </w:p>
        </w:tc>
      </w:tr>
      <w:tr w:rsidR="00D72BB3" w:rsidRPr="00257AB0" w:rsidTr="004026EE">
        <w:trPr>
          <w:jc w:val="center"/>
        </w:trPr>
        <w:tc>
          <w:tcPr>
            <w:tcW w:w="9077" w:type="dxa"/>
            <w:gridSpan w:val="2"/>
            <w:shd w:val="clear" w:color="auto" w:fill="FFFFFF" w:themeFill="background1"/>
          </w:tcPr>
          <w:p w:rsidR="00D72BB3" w:rsidRPr="00D72BB3" w:rsidRDefault="00D72BB3" w:rsidP="00D72BB3">
            <w:pPr>
              <w:pStyle w:val="Slog1"/>
              <w:keepNext w:val="0"/>
              <w:keepLines w:val="0"/>
              <w:numPr>
                <w:ilvl w:val="0"/>
                <w:numId w:val="55"/>
              </w:numPr>
              <w:suppressAutoHyphens w:val="0"/>
              <w:ind w:left="357" w:hanging="357"/>
              <w:rPr>
                <w:b w:val="0"/>
              </w:rPr>
            </w:pPr>
            <w:r w:rsidRPr="00D72BB3">
              <w:rPr>
                <w:b w:val="0"/>
              </w:rPr>
              <w:t>Ali je vlagatelj naložbo/del naložbe, ki je predmet vloge, že pričel izvajati?</w:t>
            </w:r>
          </w:p>
        </w:tc>
      </w:tr>
      <w:tr w:rsidR="00D72BB3" w:rsidRPr="00257AB0" w:rsidTr="004026EE">
        <w:trPr>
          <w:jc w:val="center"/>
        </w:trPr>
        <w:tc>
          <w:tcPr>
            <w:tcW w:w="9077" w:type="dxa"/>
            <w:gridSpan w:val="2"/>
            <w:shd w:val="clear" w:color="auto" w:fill="F2F2F2" w:themeFill="background1" w:themeFillShade="F2"/>
          </w:tcPr>
          <w:p w:rsidR="00D72BB3" w:rsidRPr="00257AB0" w:rsidRDefault="00D72BB3" w:rsidP="00D72BB3">
            <w:pPr>
              <w:pStyle w:val="Odstavekseznama"/>
              <w:numPr>
                <w:ilvl w:val="0"/>
                <w:numId w:val="57"/>
              </w:numPr>
              <w:ind w:left="714" w:hanging="357"/>
              <w:rPr>
                <w:bCs/>
                <w:color w:val="000000"/>
              </w:rPr>
            </w:pPr>
            <w:r w:rsidRPr="00257AB0">
              <w:rPr>
                <w:bCs/>
                <w:color w:val="000000"/>
              </w:rPr>
              <w:t xml:space="preserve">Datum oddaje vloge na JR: </w:t>
            </w:r>
            <w:r w:rsidRPr="00257AB0">
              <w:rPr>
                <w:rFonts w:eastAsia="Calibri"/>
                <w:bCs/>
                <w:color w:val="000000"/>
              </w:rPr>
              <w:fldChar w:fldCharType="begin">
                <w:ffData>
                  <w:name w:val="Besedilo9"/>
                  <w:enabled/>
                  <w:calcOnExit w:val="0"/>
                  <w:textInput/>
                </w:ffData>
              </w:fldChar>
            </w:r>
            <w:r w:rsidRPr="00257AB0">
              <w:rPr>
                <w:rFonts w:eastAsia="Calibri"/>
                <w:bCs/>
                <w:color w:val="000000"/>
              </w:rPr>
              <w:instrText xml:space="preserve"> FORMTEXT </w:instrText>
            </w:r>
            <w:r w:rsidRPr="00257AB0">
              <w:rPr>
                <w:rFonts w:eastAsia="Calibri"/>
                <w:bCs/>
                <w:color w:val="000000"/>
              </w:rPr>
            </w:r>
            <w:r w:rsidRPr="00257AB0">
              <w:rPr>
                <w:rFonts w:eastAsia="Calibri"/>
                <w:bCs/>
                <w:color w:val="000000"/>
              </w:rPr>
              <w:fldChar w:fldCharType="separate"/>
            </w:r>
            <w:r w:rsidRPr="00257AB0">
              <w:rPr>
                <w:rFonts w:eastAsia="Calibri"/>
              </w:rPr>
              <w:t> </w:t>
            </w:r>
            <w:r w:rsidRPr="00257AB0">
              <w:rPr>
                <w:rFonts w:eastAsia="Calibri"/>
              </w:rPr>
              <w:t> </w:t>
            </w:r>
            <w:r w:rsidRPr="00257AB0">
              <w:rPr>
                <w:rFonts w:eastAsia="Calibri"/>
              </w:rPr>
              <w:t> </w:t>
            </w:r>
            <w:r w:rsidRPr="00257AB0">
              <w:rPr>
                <w:rFonts w:eastAsia="Calibri"/>
              </w:rPr>
              <w:t> </w:t>
            </w:r>
            <w:r w:rsidRPr="00257AB0">
              <w:rPr>
                <w:rFonts w:eastAsia="Calibri"/>
              </w:rPr>
              <w:t> </w:t>
            </w:r>
            <w:r w:rsidRPr="00257AB0">
              <w:rPr>
                <w:rFonts w:eastAsia="Calibri"/>
                <w:bCs/>
                <w:color w:val="000000"/>
              </w:rPr>
              <w:fldChar w:fldCharType="end"/>
            </w:r>
          </w:p>
        </w:tc>
      </w:tr>
      <w:tr w:rsidR="00D72BB3" w:rsidRPr="00257AB0" w:rsidTr="004026EE">
        <w:trPr>
          <w:jc w:val="center"/>
        </w:trPr>
        <w:tc>
          <w:tcPr>
            <w:tcW w:w="1129" w:type="dxa"/>
            <w:shd w:val="clear" w:color="auto" w:fill="F2F2F2" w:themeFill="background1" w:themeFillShade="F2"/>
          </w:tcPr>
          <w:p w:rsidR="00D72BB3" w:rsidRPr="00257AB0" w:rsidRDefault="00D72BB3" w:rsidP="004026EE">
            <w:pPr>
              <w:rPr>
                <w:rFonts w:eastAsia="Calibri"/>
                <w:b/>
              </w:rPr>
            </w:pPr>
            <w:r w:rsidRPr="00257AB0">
              <w:rPr>
                <w:b/>
                <w:bCs/>
                <w:i/>
                <w:color w:val="000000"/>
              </w:rPr>
              <w:fldChar w:fldCharType="begin">
                <w:ffData>
                  <w:name w:val=""/>
                  <w:enabled/>
                  <w:calcOnExit w:val="0"/>
                  <w:checkBox>
                    <w:sizeAuto/>
                    <w:default w:val="0"/>
                  </w:checkBox>
                </w:ffData>
              </w:fldChar>
            </w:r>
            <w:r w:rsidRPr="00257AB0">
              <w:rPr>
                <w:b/>
                <w:bCs/>
                <w:i/>
                <w:color w:val="000000"/>
              </w:rPr>
              <w:instrText xml:space="preserve"> FORMCHECKBOX </w:instrText>
            </w:r>
            <w:r w:rsidR="00DA013C">
              <w:rPr>
                <w:b/>
                <w:bCs/>
                <w:i/>
                <w:color w:val="000000"/>
              </w:rPr>
            </w:r>
            <w:r w:rsidR="00DA013C">
              <w:rPr>
                <w:b/>
                <w:bCs/>
                <w:i/>
                <w:color w:val="000000"/>
              </w:rPr>
              <w:fldChar w:fldCharType="separate"/>
            </w:r>
            <w:r w:rsidRPr="00257AB0">
              <w:rPr>
                <w:b/>
                <w:bCs/>
                <w:i/>
                <w:color w:val="000000"/>
              </w:rPr>
              <w:fldChar w:fldCharType="end"/>
            </w:r>
            <w:r w:rsidRPr="00257AB0">
              <w:rPr>
                <w:b/>
                <w:bCs/>
                <w:i/>
                <w:color w:val="000000"/>
              </w:rPr>
              <w:t xml:space="preserve"> </w:t>
            </w:r>
            <w:r w:rsidRPr="00257AB0">
              <w:t>DA</w:t>
            </w:r>
          </w:p>
        </w:tc>
        <w:tc>
          <w:tcPr>
            <w:tcW w:w="7948" w:type="dxa"/>
            <w:shd w:val="clear" w:color="auto" w:fill="F2F2F2" w:themeFill="background1" w:themeFillShade="F2"/>
          </w:tcPr>
          <w:p w:rsidR="00D72BB3" w:rsidRPr="00257AB0" w:rsidRDefault="00D72BB3" w:rsidP="004026EE">
            <w:pPr>
              <w:tabs>
                <w:tab w:val="left" w:pos="2198"/>
              </w:tabs>
              <w:rPr>
                <w:rFonts w:eastAsia="Calibri"/>
                <w:bCs/>
                <w:color w:val="000000"/>
              </w:rPr>
            </w:pPr>
            <w:r w:rsidRPr="00257AB0">
              <w:rPr>
                <w:bCs/>
                <w:color w:val="000000"/>
              </w:rPr>
              <w:t xml:space="preserve">Datum začetka izvajanja del: </w:t>
            </w:r>
            <w:r w:rsidRPr="00257AB0">
              <w:rPr>
                <w:rFonts w:eastAsia="Calibri"/>
                <w:bCs/>
                <w:color w:val="000000"/>
                <w:u w:val="single"/>
              </w:rPr>
              <w:fldChar w:fldCharType="begin">
                <w:ffData>
                  <w:name w:val="Besedilo9"/>
                  <w:enabled/>
                  <w:calcOnExit w:val="0"/>
                  <w:textInput/>
                </w:ffData>
              </w:fldChar>
            </w:r>
            <w:r w:rsidRPr="00257AB0">
              <w:rPr>
                <w:rFonts w:eastAsia="Calibri"/>
                <w:bCs/>
                <w:color w:val="000000"/>
                <w:u w:val="single"/>
              </w:rPr>
              <w:instrText xml:space="preserve"> FORMTEXT </w:instrText>
            </w:r>
            <w:r w:rsidRPr="00257AB0">
              <w:rPr>
                <w:rFonts w:eastAsia="Calibri"/>
                <w:bCs/>
                <w:color w:val="000000"/>
                <w:u w:val="single"/>
              </w:rPr>
            </w:r>
            <w:r w:rsidRPr="00257AB0">
              <w:rPr>
                <w:rFonts w:eastAsia="Calibri"/>
                <w:bCs/>
                <w:color w:val="000000"/>
                <w:u w:val="single"/>
              </w:rPr>
              <w:fldChar w:fldCharType="separate"/>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bCs/>
                <w:color w:val="000000"/>
                <w:u w:val="single"/>
              </w:rPr>
              <w:fldChar w:fldCharType="end"/>
            </w:r>
          </w:p>
          <w:p w:rsidR="00D72BB3" w:rsidRPr="00257AB0" w:rsidRDefault="00D72BB3" w:rsidP="004026EE">
            <w:pPr>
              <w:tabs>
                <w:tab w:val="left" w:pos="2198"/>
              </w:tabs>
              <w:rPr>
                <w:rFonts w:eastAsia="Calibri"/>
              </w:rPr>
            </w:pPr>
          </w:p>
          <w:p w:rsidR="00D72BB3" w:rsidRPr="00257AB0" w:rsidRDefault="00D72BB3" w:rsidP="004026EE">
            <w:pPr>
              <w:ind w:left="2198" w:hanging="1842"/>
              <w:rPr>
                <w:bCs/>
                <w:color w:val="000000"/>
              </w:rPr>
            </w:pPr>
            <w:r w:rsidRPr="00257AB0">
              <w:rPr>
                <w:bCs/>
                <w:color w:val="000000"/>
              </w:rPr>
              <w:t xml:space="preserve">Naziv dokumenta: </w:t>
            </w:r>
            <w:r w:rsidRPr="00257AB0">
              <w:rPr>
                <w:rFonts w:eastAsia="Calibri"/>
                <w:bCs/>
                <w:color w:val="000000"/>
                <w:u w:val="single"/>
              </w:rPr>
              <w:fldChar w:fldCharType="begin">
                <w:ffData>
                  <w:name w:val="Besedilo9"/>
                  <w:enabled/>
                  <w:calcOnExit w:val="0"/>
                  <w:textInput/>
                </w:ffData>
              </w:fldChar>
            </w:r>
            <w:r w:rsidRPr="00257AB0">
              <w:rPr>
                <w:rFonts w:eastAsia="Calibri"/>
                <w:bCs/>
                <w:color w:val="000000"/>
                <w:u w:val="single"/>
              </w:rPr>
              <w:instrText xml:space="preserve"> FORMTEXT </w:instrText>
            </w:r>
            <w:r w:rsidRPr="00257AB0">
              <w:rPr>
                <w:rFonts w:eastAsia="Calibri"/>
                <w:bCs/>
                <w:color w:val="000000"/>
                <w:u w:val="single"/>
              </w:rPr>
            </w:r>
            <w:r w:rsidRPr="00257AB0">
              <w:rPr>
                <w:rFonts w:eastAsia="Calibri"/>
                <w:bCs/>
                <w:color w:val="000000"/>
                <w:u w:val="single"/>
              </w:rPr>
              <w:fldChar w:fldCharType="separate"/>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bCs/>
                <w:color w:val="000000"/>
                <w:u w:val="single"/>
              </w:rPr>
              <w:fldChar w:fldCharType="end"/>
            </w:r>
          </w:p>
          <w:p w:rsidR="00D72BB3" w:rsidRPr="00257AB0" w:rsidRDefault="00D72BB3" w:rsidP="004026EE">
            <w:pPr>
              <w:ind w:left="2340" w:hanging="1984"/>
              <w:rPr>
                <w:bCs/>
                <w:color w:val="000000"/>
              </w:rPr>
            </w:pPr>
            <w:r w:rsidRPr="00257AB0">
              <w:rPr>
                <w:bCs/>
                <w:color w:val="000000"/>
              </w:rPr>
              <w:t xml:space="preserve">Naziv izvajalca del: </w:t>
            </w:r>
            <w:r w:rsidRPr="00257AB0">
              <w:rPr>
                <w:rFonts w:eastAsia="Calibri"/>
                <w:bCs/>
                <w:color w:val="000000"/>
                <w:u w:val="single"/>
              </w:rPr>
              <w:fldChar w:fldCharType="begin">
                <w:ffData>
                  <w:name w:val="Besedilo9"/>
                  <w:enabled/>
                  <w:calcOnExit w:val="0"/>
                  <w:textInput/>
                </w:ffData>
              </w:fldChar>
            </w:r>
            <w:r w:rsidRPr="00257AB0">
              <w:rPr>
                <w:rFonts w:eastAsia="Calibri"/>
                <w:bCs/>
                <w:color w:val="000000"/>
                <w:u w:val="single"/>
              </w:rPr>
              <w:instrText xml:space="preserve"> FORMTEXT </w:instrText>
            </w:r>
            <w:r w:rsidRPr="00257AB0">
              <w:rPr>
                <w:rFonts w:eastAsia="Calibri"/>
                <w:bCs/>
                <w:color w:val="000000"/>
                <w:u w:val="single"/>
              </w:rPr>
            </w:r>
            <w:r w:rsidRPr="00257AB0">
              <w:rPr>
                <w:rFonts w:eastAsia="Calibri"/>
                <w:bCs/>
                <w:color w:val="000000"/>
                <w:u w:val="single"/>
              </w:rPr>
              <w:fldChar w:fldCharType="separate"/>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bCs/>
                <w:color w:val="000000"/>
                <w:u w:val="single"/>
              </w:rPr>
              <w:fldChar w:fldCharType="end"/>
            </w:r>
          </w:p>
          <w:p w:rsidR="00D72BB3" w:rsidRPr="00257AB0" w:rsidRDefault="00D72BB3" w:rsidP="004026EE">
            <w:pPr>
              <w:ind w:left="1773" w:hanging="1417"/>
              <w:rPr>
                <w:bCs/>
                <w:color w:val="000000"/>
              </w:rPr>
            </w:pPr>
            <w:r w:rsidRPr="00257AB0">
              <w:rPr>
                <w:bCs/>
                <w:color w:val="000000"/>
              </w:rPr>
              <w:t xml:space="preserve">Izvedena dela: </w:t>
            </w:r>
            <w:r w:rsidRPr="00257AB0">
              <w:rPr>
                <w:rFonts w:eastAsia="Calibri"/>
                <w:bCs/>
                <w:color w:val="000000"/>
                <w:u w:val="single"/>
              </w:rPr>
              <w:fldChar w:fldCharType="begin">
                <w:ffData>
                  <w:name w:val="Besedilo9"/>
                  <w:enabled/>
                  <w:calcOnExit w:val="0"/>
                  <w:textInput/>
                </w:ffData>
              </w:fldChar>
            </w:r>
            <w:r w:rsidRPr="00257AB0">
              <w:rPr>
                <w:rFonts w:eastAsia="Calibri"/>
                <w:bCs/>
                <w:color w:val="000000"/>
                <w:u w:val="single"/>
              </w:rPr>
              <w:instrText xml:space="preserve"> FORMTEXT </w:instrText>
            </w:r>
            <w:r w:rsidRPr="00257AB0">
              <w:rPr>
                <w:rFonts w:eastAsia="Calibri"/>
                <w:bCs/>
                <w:color w:val="000000"/>
                <w:u w:val="single"/>
              </w:rPr>
            </w:r>
            <w:r w:rsidRPr="00257AB0">
              <w:rPr>
                <w:rFonts w:eastAsia="Calibri"/>
                <w:bCs/>
                <w:color w:val="000000"/>
                <w:u w:val="single"/>
              </w:rPr>
              <w:fldChar w:fldCharType="separate"/>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u w:val="single"/>
              </w:rPr>
              <w:t> </w:t>
            </w:r>
            <w:r w:rsidRPr="00257AB0">
              <w:rPr>
                <w:rFonts w:eastAsia="Calibri"/>
                <w:bCs/>
                <w:color w:val="000000"/>
                <w:u w:val="single"/>
              </w:rPr>
              <w:fldChar w:fldCharType="end"/>
            </w:r>
          </w:p>
          <w:p w:rsidR="00D72BB3" w:rsidRPr="00257AB0" w:rsidRDefault="00D72BB3" w:rsidP="004026EE">
            <w:pPr>
              <w:ind w:left="1348" w:hanging="992"/>
              <w:rPr>
                <w:rFonts w:eastAsia="Calibri"/>
                <w:bCs/>
                <w:color w:val="000000"/>
              </w:rPr>
            </w:pPr>
            <w:r w:rsidRPr="00257AB0">
              <w:rPr>
                <w:b/>
                <w:bCs/>
                <w:color w:val="000000"/>
              </w:rPr>
              <w:t>Opomba:</w:t>
            </w:r>
            <w:r w:rsidRPr="00257AB0">
              <w:rPr>
                <w:bCs/>
                <w:color w:val="000000"/>
              </w:rPr>
              <w:t xml:space="preserve"> </w:t>
            </w:r>
            <w:r w:rsidRPr="00257AB0">
              <w:rPr>
                <w:rFonts w:eastAsia="Calibri"/>
                <w:bCs/>
                <w:color w:val="000000"/>
              </w:rPr>
              <w:fldChar w:fldCharType="begin">
                <w:ffData>
                  <w:name w:val="Besedilo9"/>
                  <w:enabled/>
                  <w:calcOnExit w:val="0"/>
                  <w:textInput/>
                </w:ffData>
              </w:fldChar>
            </w:r>
            <w:r w:rsidRPr="00257AB0">
              <w:rPr>
                <w:rFonts w:eastAsia="Calibri"/>
                <w:bCs/>
                <w:color w:val="000000"/>
              </w:rPr>
              <w:instrText xml:space="preserve"> FORMTEXT </w:instrText>
            </w:r>
            <w:r w:rsidRPr="00257AB0">
              <w:rPr>
                <w:rFonts w:eastAsia="Calibri"/>
                <w:bCs/>
                <w:color w:val="000000"/>
              </w:rPr>
            </w:r>
            <w:r w:rsidRPr="00257AB0">
              <w:rPr>
                <w:rFonts w:eastAsia="Calibri"/>
                <w:bCs/>
                <w:color w:val="000000"/>
              </w:rPr>
              <w:fldChar w:fldCharType="separate"/>
            </w:r>
            <w:r w:rsidRPr="00257AB0">
              <w:rPr>
                <w:rFonts w:eastAsia="Calibri"/>
              </w:rPr>
              <w:t> </w:t>
            </w:r>
            <w:r w:rsidRPr="00257AB0">
              <w:rPr>
                <w:rFonts w:eastAsia="Calibri"/>
              </w:rPr>
              <w:t> </w:t>
            </w:r>
            <w:r w:rsidRPr="00257AB0">
              <w:rPr>
                <w:rFonts w:eastAsia="Calibri"/>
              </w:rPr>
              <w:t> </w:t>
            </w:r>
            <w:r w:rsidRPr="00257AB0">
              <w:rPr>
                <w:rFonts w:eastAsia="Calibri"/>
              </w:rPr>
              <w:t> </w:t>
            </w:r>
            <w:r w:rsidRPr="00257AB0">
              <w:rPr>
                <w:rFonts w:eastAsia="Calibri"/>
              </w:rPr>
              <w:t> </w:t>
            </w:r>
            <w:r w:rsidRPr="00257AB0">
              <w:rPr>
                <w:rFonts w:eastAsia="Calibri"/>
                <w:bCs/>
                <w:color w:val="000000"/>
              </w:rPr>
              <w:fldChar w:fldCharType="end"/>
            </w:r>
          </w:p>
          <w:p w:rsidR="00D72BB3" w:rsidRPr="00257AB0" w:rsidRDefault="00D72BB3" w:rsidP="004026EE">
            <w:pPr>
              <w:tabs>
                <w:tab w:val="left" w:pos="2198"/>
              </w:tabs>
              <w:rPr>
                <w:bCs/>
                <w:color w:val="000000"/>
              </w:rPr>
            </w:pPr>
            <w:r w:rsidRPr="00257AB0">
              <w:rPr>
                <w:b/>
                <w:bCs/>
                <w:i/>
                <w:color w:val="000000"/>
              </w:rPr>
              <w:tab/>
            </w:r>
          </w:p>
        </w:tc>
      </w:tr>
      <w:tr w:rsidR="00D72BB3" w:rsidRPr="00257AB0" w:rsidTr="004026EE">
        <w:trPr>
          <w:jc w:val="center"/>
        </w:trPr>
        <w:tc>
          <w:tcPr>
            <w:tcW w:w="1129" w:type="dxa"/>
            <w:shd w:val="clear" w:color="auto" w:fill="F2F2F2" w:themeFill="background1" w:themeFillShade="F2"/>
          </w:tcPr>
          <w:p w:rsidR="00D72BB3" w:rsidRPr="00257AB0" w:rsidRDefault="00D72BB3" w:rsidP="004026EE">
            <w:pPr>
              <w:rPr>
                <w:rFonts w:eastAsia="Calibri"/>
                <w:b/>
              </w:rPr>
            </w:pPr>
            <w:r w:rsidRPr="00257AB0">
              <w:rPr>
                <w:b/>
                <w:bCs/>
                <w:i/>
                <w:color w:val="000000"/>
              </w:rPr>
              <w:fldChar w:fldCharType="begin">
                <w:ffData>
                  <w:name w:val="Potrditev85"/>
                  <w:enabled/>
                  <w:calcOnExit w:val="0"/>
                  <w:checkBox>
                    <w:sizeAuto/>
                    <w:default w:val="0"/>
                  </w:checkBox>
                </w:ffData>
              </w:fldChar>
            </w:r>
            <w:r w:rsidRPr="00257AB0">
              <w:rPr>
                <w:b/>
                <w:bCs/>
                <w:i/>
                <w:color w:val="000000"/>
              </w:rPr>
              <w:instrText xml:space="preserve"> FORMCHECKBOX </w:instrText>
            </w:r>
            <w:r w:rsidR="00DA013C">
              <w:rPr>
                <w:b/>
                <w:bCs/>
                <w:i/>
                <w:color w:val="000000"/>
              </w:rPr>
            </w:r>
            <w:r w:rsidR="00DA013C">
              <w:rPr>
                <w:b/>
                <w:bCs/>
                <w:i/>
                <w:color w:val="000000"/>
              </w:rPr>
              <w:fldChar w:fldCharType="separate"/>
            </w:r>
            <w:r w:rsidRPr="00257AB0">
              <w:rPr>
                <w:b/>
                <w:bCs/>
                <w:i/>
                <w:color w:val="000000"/>
              </w:rPr>
              <w:fldChar w:fldCharType="end"/>
            </w:r>
            <w:r w:rsidRPr="00257AB0">
              <w:rPr>
                <w:b/>
                <w:bCs/>
                <w:i/>
                <w:color w:val="000000"/>
              </w:rPr>
              <w:t xml:space="preserve"> </w:t>
            </w:r>
            <w:r w:rsidRPr="00257AB0">
              <w:t>NE</w:t>
            </w:r>
          </w:p>
        </w:tc>
        <w:tc>
          <w:tcPr>
            <w:tcW w:w="7948" w:type="dxa"/>
            <w:shd w:val="clear" w:color="auto" w:fill="F2F2F2" w:themeFill="background1" w:themeFillShade="F2"/>
          </w:tcPr>
          <w:p w:rsidR="00D72BB3" w:rsidRPr="00257AB0" w:rsidRDefault="00D72BB3" w:rsidP="004026EE">
            <w:pPr>
              <w:rPr>
                <w:rFonts w:eastAsia="Calibri"/>
                <w:bCs/>
                <w:color w:val="000000"/>
              </w:rPr>
            </w:pPr>
            <w:r w:rsidRPr="00257AB0">
              <w:rPr>
                <w:rFonts w:eastAsia="Calibri"/>
              </w:rPr>
              <w:t>Opis stanja na kraju samem:</w:t>
            </w:r>
            <w:r w:rsidRPr="00257AB0">
              <w:rPr>
                <w:rFonts w:eastAsia="Calibri"/>
                <w:bCs/>
                <w:color w:val="000000"/>
              </w:rPr>
              <w:t xml:space="preserve">  </w:t>
            </w:r>
          </w:p>
          <w:p w:rsidR="00D72BB3" w:rsidRPr="00257AB0" w:rsidRDefault="00D72BB3" w:rsidP="004026EE">
            <w:pPr>
              <w:rPr>
                <w:rFonts w:eastAsia="Calibri"/>
                <w:bCs/>
                <w:color w:val="000000"/>
              </w:rPr>
            </w:pPr>
            <w:r w:rsidRPr="00257AB0">
              <w:rPr>
                <w:rFonts w:eastAsia="Calibri"/>
                <w:bCs/>
                <w:color w:val="000000"/>
              </w:rPr>
              <w:fldChar w:fldCharType="begin">
                <w:ffData>
                  <w:name w:val="Besedilo9"/>
                  <w:enabled/>
                  <w:calcOnExit w:val="0"/>
                  <w:textInput/>
                </w:ffData>
              </w:fldChar>
            </w:r>
            <w:r w:rsidRPr="00257AB0">
              <w:rPr>
                <w:rFonts w:eastAsia="Calibri"/>
                <w:bCs/>
                <w:color w:val="000000"/>
              </w:rPr>
              <w:instrText xml:space="preserve"> FORMTEXT </w:instrText>
            </w:r>
            <w:r w:rsidRPr="00257AB0">
              <w:rPr>
                <w:rFonts w:eastAsia="Calibri"/>
                <w:bCs/>
                <w:color w:val="000000"/>
              </w:rPr>
            </w:r>
            <w:r w:rsidRPr="00257AB0">
              <w:rPr>
                <w:rFonts w:eastAsia="Calibri"/>
                <w:bCs/>
                <w:color w:val="000000"/>
              </w:rPr>
              <w:fldChar w:fldCharType="separate"/>
            </w:r>
            <w:r w:rsidRPr="00257AB0">
              <w:rPr>
                <w:rFonts w:eastAsia="Calibri"/>
              </w:rPr>
              <w:t> </w:t>
            </w:r>
            <w:r w:rsidRPr="00257AB0">
              <w:rPr>
                <w:rFonts w:eastAsia="Calibri"/>
              </w:rPr>
              <w:t> </w:t>
            </w:r>
            <w:r w:rsidRPr="00257AB0">
              <w:rPr>
                <w:rFonts w:eastAsia="Calibri"/>
              </w:rPr>
              <w:t> </w:t>
            </w:r>
            <w:r w:rsidRPr="00257AB0">
              <w:rPr>
                <w:rFonts w:eastAsia="Calibri"/>
              </w:rPr>
              <w:t> </w:t>
            </w:r>
            <w:r w:rsidRPr="00257AB0">
              <w:rPr>
                <w:rFonts w:eastAsia="Calibri"/>
              </w:rPr>
              <w:t> </w:t>
            </w:r>
            <w:r w:rsidRPr="00257AB0">
              <w:rPr>
                <w:rFonts w:eastAsia="Calibri"/>
                <w:bCs/>
                <w:color w:val="000000"/>
              </w:rPr>
              <w:fldChar w:fldCharType="end"/>
            </w:r>
          </w:p>
          <w:p w:rsidR="00D72BB3" w:rsidRPr="00257AB0" w:rsidRDefault="00D72BB3" w:rsidP="004026EE">
            <w:pPr>
              <w:rPr>
                <w:rFonts w:eastAsia="Calibri"/>
                <w:color w:val="000000"/>
              </w:rPr>
            </w:pPr>
          </w:p>
        </w:tc>
      </w:tr>
      <w:tr w:rsidR="00D72BB3" w:rsidRPr="00257AB0" w:rsidTr="004026EE">
        <w:trPr>
          <w:jc w:val="center"/>
        </w:trPr>
        <w:tc>
          <w:tcPr>
            <w:tcW w:w="9077" w:type="dxa"/>
            <w:gridSpan w:val="2"/>
          </w:tcPr>
          <w:p w:rsidR="00D72BB3" w:rsidRPr="00257AB0" w:rsidRDefault="00D72BB3" w:rsidP="004026EE">
            <w:r w:rsidRPr="00257AB0">
              <w:rPr>
                <w:rFonts w:eastAsia="Calibri"/>
                <w:b/>
              </w:rPr>
              <w:t>Opombe:</w:t>
            </w:r>
          </w:p>
        </w:tc>
      </w:tr>
    </w:tbl>
    <w:p w:rsidR="00D72BB3" w:rsidRDefault="00D72BB3" w:rsidP="000B4860">
      <w:pPr>
        <w:rPr>
          <w:b/>
          <w:lang w:eastAsia="sl-SI"/>
        </w:rPr>
      </w:pPr>
    </w:p>
    <w:p w:rsidR="006450FF" w:rsidRDefault="006450FF" w:rsidP="000B4860">
      <w:pPr>
        <w:rPr>
          <w:b/>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851"/>
        <w:gridCol w:w="850"/>
      </w:tblGrid>
      <w:tr w:rsidR="00D72BB3" w:rsidRPr="00257AB0" w:rsidTr="004026EE">
        <w:trPr>
          <w:trHeight w:val="850"/>
        </w:trPr>
        <w:tc>
          <w:tcPr>
            <w:tcW w:w="9072" w:type="dxa"/>
            <w:gridSpan w:val="3"/>
            <w:shd w:val="clear" w:color="auto" w:fill="F2F2F2" w:themeFill="background1" w:themeFillShade="F2"/>
            <w:vAlign w:val="center"/>
          </w:tcPr>
          <w:p w:rsidR="00D72BB3" w:rsidRPr="00257AB0" w:rsidRDefault="00D72BB3" w:rsidP="004026EE">
            <w:pPr>
              <w:rPr>
                <w:rFonts w:eastAsiaTheme="minorHAnsi"/>
                <w:b/>
                <w:i/>
              </w:rPr>
            </w:pPr>
            <w:r w:rsidRPr="00257AB0">
              <w:rPr>
                <w:rFonts w:eastAsiaTheme="minorHAnsi"/>
                <w:b/>
                <w:i/>
              </w:rPr>
              <w:t>Splošne ugotovitve:</w:t>
            </w:r>
          </w:p>
        </w:tc>
      </w:tr>
      <w:tr w:rsidR="00D72BB3" w:rsidRPr="00257AB0" w:rsidTr="004026EE">
        <w:trPr>
          <w:trHeight w:val="496"/>
        </w:trPr>
        <w:tc>
          <w:tcPr>
            <w:tcW w:w="9072" w:type="dxa"/>
            <w:gridSpan w:val="3"/>
          </w:tcPr>
          <w:p w:rsidR="00D72BB3" w:rsidRPr="00D72BB3" w:rsidRDefault="00D72BB3" w:rsidP="00D72BB3">
            <w:pPr>
              <w:pStyle w:val="Slog1"/>
              <w:keepNext w:val="0"/>
              <w:keepLines w:val="0"/>
              <w:numPr>
                <w:ilvl w:val="0"/>
                <w:numId w:val="55"/>
              </w:numPr>
              <w:suppressAutoHyphens w:val="0"/>
              <w:ind w:left="357" w:hanging="357"/>
              <w:rPr>
                <w:b w:val="0"/>
              </w:rPr>
            </w:pPr>
            <w:r w:rsidRPr="00D72BB3">
              <w:rPr>
                <w:b w:val="0"/>
              </w:rPr>
              <w:t>Pregled na kraju samem je bil opravljen po:</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prijavnem obrazcu</w:t>
            </w:r>
          </w:p>
          <w:p w:rsidR="00D72BB3" w:rsidRDefault="00D72BB3" w:rsidP="004026EE">
            <w:pPr>
              <w:tabs>
                <w:tab w:val="left" w:pos="914"/>
              </w:tabs>
              <w:ind w:left="923" w:hanging="356"/>
              <w:rPr>
                <w:rFonts w:eastAsiaTheme="minorHAnsi"/>
                <w:bCs/>
                <w:color w:val="000000"/>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color w:val="000000"/>
              </w:rPr>
              <w:t>elaborat namakanja</w:t>
            </w:r>
          </w:p>
          <w:p w:rsidR="00543E17" w:rsidRDefault="00543E17" w:rsidP="00543E17">
            <w:pPr>
              <w:tabs>
                <w:tab w:val="left" w:pos="914"/>
              </w:tabs>
              <w:ind w:left="923" w:hanging="356"/>
              <w:rPr>
                <w:rFonts w:eastAsiaTheme="minorHAnsi"/>
                <w:bCs/>
                <w:color w:val="000000"/>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0011570E">
              <w:rPr>
                <w:rFonts w:eastAsiaTheme="minorHAnsi"/>
                <w:bCs/>
                <w:color w:val="000000"/>
              </w:rPr>
              <w:t>elaborat o potencialnem prihranku vode</w:t>
            </w:r>
          </w:p>
          <w:p w:rsidR="0011570E" w:rsidRPr="00543E17" w:rsidRDefault="0011570E" w:rsidP="0011570E">
            <w:pPr>
              <w:tabs>
                <w:tab w:val="left" w:pos="914"/>
              </w:tabs>
              <w:ind w:left="923" w:hanging="356"/>
              <w:rPr>
                <w:rFonts w:eastAsiaTheme="minorHAnsi"/>
                <w:bCs/>
                <w:color w:val="000000"/>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Pr>
                <w:rFonts w:eastAsiaTheme="minorHAnsi"/>
                <w:bCs/>
                <w:color w:val="000000"/>
              </w:rPr>
              <w:t>elaborat o potencialnem prihranku energije</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računih</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predračunih, ponudbah</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geodetskem izrisu parcel</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color w:val="000000"/>
              </w:rPr>
              <w:t xml:space="preserve">začasni </w:t>
            </w:r>
            <w:r w:rsidRPr="00257AB0">
              <w:rPr>
                <w:rFonts w:eastAsiaTheme="minorHAnsi"/>
                <w:bCs/>
              </w:rPr>
              <w:t>gradbeni situaciji (</w:t>
            </w:r>
            <w:r w:rsidRPr="00257AB0">
              <w:rPr>
                <w:rFonts w:eastAsia="Calibri"/>
                <w:bCs/>
                <w:color w:val="000000"/>
                <w:u w:val="single"/>
              </w:rPr>
              <w:fldChar w:fldCharType="begin">
                <w:ffData>
                  <w:name w:val="Besedilo1"/>
                  <w:enabled/>
                  <w:calcOnExit w:val="0"/>
                  <w:textInput/>
                </w:ffData>
              </w:fldChar>
            </w:r>
            <w:r w:rsidRPr="00257AB0">
              <w:rPr>
                <w:rFonts w:eastAsia="Calibri"/>
                <w:bCs/>
                <w:color w:val="000000"/>
                <w:u w:val="single"/>
              </w:rPr>
              <w:instrText xml:space="preserve"> FORMTEXT </w:instrText>
            </w:r>
            <w:r w:rsidRPr="00257AB0">
              <w:rPr>
                <w:rFonts w:eastAsia="Calibri"/>
                <w:bCs/>
                <w:color w:val="000000"/>
                <w:u w:val="single"/>
              </w:rPr>
            </w:r>
            <w:r w:rsidRPr="00257AB0">
              <w:rPr>
                <w:rFonts w:eastAsia="Calibri"/>
                <w:bCs/>
                <w:color w:val="000000"/>
                <w:u w:val="single"/>
              </w:rPr>
              <w:fldChar w:fldCharType="separate"/>
            </w:r>
            <w:r w:rsidRPr="00257AB0">
              <w:rPr>
                <w:rFonts w:eastAsia="Calibri"/>
                <w:bCs/>
                <w:noProof/>
                <w:color w:val="000000"/>
                <w:u w:val="single"/>
              </w:rPr>
              <w:t> </w:t>
            </w:r>
            <w:r w:rsidRPr="00257AB0">
              <w:rPr>
                <w:rFonts w:eastAsia="Calibri"/>
                <w:bCs/>
                <w:noProof/>
                <w:color w:val="000000"/>
                <w:u w:val="single"/>
              </w:rPr>
              <w:t> </w:t>
            </w:r>
            <w:r w:rsidRPr="00257AB0">
              <w:rPr>
                <w:rFonts w:eastAsia="Calibri"/>
                <w:bCs/>
                <w:noProof/>
                <w:color w:val="000000"/>
                <w:u w:val="single"/>
              </w:rPr>
              <w:t> </w:t>
            </w:r>
            <w:r w:rsidRPr="00257AB0">
              <w:rPr>
                <w:rFonts w:eastAsia="Calibri"/>
                <w:bCs/>
                <w:noProof/>
                <w:color w:val="000000"/>
                <w:u w:val="single"/>
              </w:rPr>
              <w:t> </w:t>
            </w:r>
            <w:r w:rsidRPr="00257AB0">
              <w:rPr>
                <w:rFonts w:eastAsia="Calibri"/>
                <w:bCs/>
                <w:noProof/>
                <w:color w:val="000000"/>
                <w:u w:val="single"/>
              </w:rPr>
              <w:t> </w:t>
            </w:r>
            <w:r w:rsidRPr="00257AB0">
              <w:rPr>
                <w:rFonts w:eastAsia="Calibri"/>
                <w:bCs/>
                <w:color w:val="000000"/>
                <w:u w:val="single"/>
              </w:rPr>
              <w:fldChar w:fldCharType="end"/>
            </w:r>
            <w:r w:rsidRPr="00257AB0">
              <w:rPr>
                <w:rFonts w:eastAsiaTheme="minorHAnsi"/>
                <w:bCs/>
              </w:rPr>
              <w:t xml:space="preserve"> začasni gradbeni situaciji)</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končni gradbeni situaciji</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projektni dokumentacij (PGD, PZI, PID)</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knjigi obračunskih izmer</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gradbenem dnevniku</w:t>
            </w:r>
          </w:p>
          <w:p w:rsidR="00D72BB3" w:rsidRPr="00257AB0" w:rsidRDefault="00D72BB3" w:rsidP="004026EE">
            <w:pPr>
              <w:tabs>
                <w:tab w:val="left" w:pos="914"/>
              </w:tabs>
              <w:ind w:left="923" w:hanging="356"/>
              <w:rPr>
                <w:rFonts w:eastAsiaTheme="minorHAnsi"/>
                <w:bCs/>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bCs/>
              </w:rPr>
              <w:t>upravnih dovoljenih (gradbeno dovoljenje, uporabno dovoljenje, odločba o uvedbi namakanja, soglasja, …)</w:t>
            </w:r>
          </w:p>
          <w:p w:rsidR="00D72BB3" w:rsidRDefault="00D72BB3" w:rsidP="006450FF">
            <w:pPr>
              <w:tabs>
                <w:tab w:val="left" w:pos="914"/>
              </w:tabs>
              <w:ind w:left="923" w:hanging="356"/>
              <w:rPr>
                <w:rFonts w:eastAsiaTheme="minorHAnsi"/>
                <w:iCs/>
                <w:color w:val="000000"/>
                <w:u w:val="single"/>
              </w:rPr>
            </w:pPr>
            <w:r w:rsidRPr="00257AB0">
              <w:rPr>
                <w:rFonts w:eastAsiaTheme="minorHAnsi"/>
                <w:b/>
                <w:bCs/>
                <w:i/>
                <w:color w:val="000000"/>
              </w:rPr>
              <w:fldChar w:fldCharType="begin">
                <w:ffData>
                  <w:name w:val="Potrditev85"/>
                  <w:enabled/>
                  <w:calcOnExit w:val="0"/>
                  <w:checkBox>
                    <w:sizeAuto/>
                    <w:default w:val="0"/>
                  </w:checkBox>
                </w:ffData>
              </w:fldChar>
            </w:r>
            <w:r w:rsidRPr="00257AB0">
              <w:rPr>
                <w:rFonts w:eastAsiaTheme="minorHAnsi"/>
                <w:b/>
                <w:bCs/>
                <w:i/>
                <w:color w:val="000000"/>
              </w:rPr>
              <w:instrText xml:space="preserve"> FORMCHECKBOX </w:instrText>
            </w:r>
            <w:r w:rsidR="00DA013C">
              <w:rPr>
                <w:rFonts w:eastAsiaTheme="minorHAnsi"/>
                <w:b/>
                <w:bCs/>
                <w:i/>
                <w:color w:val="000000"/>
              </w:rPr>
            </w:r>
            <w:r w:rsidR="00DA013C">
              <w:rPr>
                <w:rFonts w:eastAsiaTheme="minorHAnsi"/>
                <w:b/>
                <w:bCs/>
                <w:i/>
                <w:color w:val="000000"/>
              </w:rPr>
              <w:fldChar w:fldCharType="separate"/>
            </w:r>
            <w:r w:rsidRPr="00257AB0">
              <w:rPr>
                <w:rFonts w:eastAsiaTheme="minorHAnsi"/>
                <w:b/>
                <w:bCs/>
                <w:i/>
                <w:color w:val="000000"/>
              </w:rPr>
              <w:fldChar w:fldCharType="end"/>
            </w:r>
            <w:r w:rsidRPr="00257AB0">
              <w:rPr>
                <w:rFonts w:eastAsiaTheme="minorHAnsi"/>
                <w:b/>
                <w:bCs/>
                <w:i/>
                <w:color w:val="000000"/>
              </w:rPr>
              <w:t xml:space="preserve"> </w:t>
            </w:r>
            <w:r w:rsidRPr="00257AB0">
              <w:rPr>
                <w:rFonts w:eastAsiaTheme="minorHAnsi"/>
                <w:b/>
                <w:bCs/>
                <w:i/>
                <w:color w:val="000000"/>
              </w:rPr>
              <w:tab/>
            </w:r>
            <w:r w:rsidRPr="00257AB0">
              <w:rPr>
                <w:rFonts w:eastAsiaTheme="minorHAnsi"/>
              </w:rPr>
              <w:t xml:space="preserve">drugo </w:t>
            </w:r>
            <w:r w:rsidRPr="00257AB0">
              <w:rPr>
                <w:rFonts w:eastAsiaTheme="minorHAnsi"/>
                <w:iCs/>
                <w:color w:val="000000"/>
                <w:u w:val="single"/>
              </w:rPr>
              <w:fldChar w:fldCharType="begin">
                <w:ffData>
                  <w:name w:val="Besedilo109"/>
                  <w:enabled/>
                  <w:calcOnExit w:val="0"/>
                  <w:textInput/>
                </w:ffData>
              </w:fldChar>
            </w:r>
            <w:r w:rsidRPr="00257AB0">
              <w:rPr>
                <w:rFonts w:eastAsiaTheme="minorHAnsi"/>
                <w:iCs/>
                <w:color w:val="000000"/>
                <w:u w:val="single"/>
              </w:rPr>
              <w:instrText xml:space="preserve"> FORMTEXT </w:instrText>
            </w:r>
            <w:r w:rsidRPr="00257AB0">
              <w:rPr>
                <w:rFonts w:eastAsiaTheme="minorHAnsi"/>
                <w:iCs/>
                <w:color w:val="000000"/>
                <w:u w:val="single"/>
              </w:rPr>
            </w:r>
            <w:r w:rsidRPr="00257AB0">
              <w:rPr>
                <w:rFonts w:eastAsiaTheme="minorHAnsi"/>
                <w:iCs/>
                <w:color w:val="000000"/>
                <w:u w:val="single"/>
              </w:rPr>
              <w:fldChar w:fldCharType="separate"/>
            </w:r>
            <w:r w:rsidRPr="00257AB0">
              <w:rPr>
                <w:rFonts w:eastAsiaTheme="minorHAnsi"/>
                <w:iCs/>
                <w:noProof/>
                <w:u w:val="single"/>
              </w:rPr>
              <w:t> </w:t>
            </w:r>
            <w:r w:rsidRPr="00257AB0">
              <w:rPr>
                <w:rFonts w:eastAsiaTheme="minorHAnsi"/>
                <w:iCs/>
                <w:noProof/>
                <w:u w:val="single"/>
              </w:rPr>
              <w:t> </w:t>
            </w:r>
            <w:r w:rsidRPr="00257AB0">
              <w:rPr>
                <w:rFonts w:eastAsiaTheme="minorHAnsi"/>
                <w:iCs/>
                <w:noProof/>
                <w:u w:val="single"/>
              </w:rPr>
              <w:t> </w:t>
            </w:r>
            <w:r w:rsidRPr="00257AB0">
              <w:rPr>
                <w:rFonts w:eastAsiaTheme="minorHAnsi"/>
                <w:iCs/>
                <w:noProof/>
                <w:u w:val="single"/>
              </w:rPr>
              <w:t> </w:t>
            </w:r>
            <w:r w:rsidRPr="00257AB0">
              <w:rPr>
                <w:rFonts w:eastAsiaTheme="minorHAnsi"/>
                <w:iCs/>
                <w:noProof/>
                <w:u w:val="single"/>
              </w:rPr>
              <w:t> </w:t>
            </w:r>
            <w:r w:rsidRPr="00257AB0">
              <w:rPr>
                <w:rFonts w:eastAsiaTheme="minorHAnsi"/>
                <w:iCs/>
                <w:color w:val="000000"/>
                <w:u w:val="single"/>
              </w:rPr>
              <w:fldChar w:fldCharType="end"/>
            </w:r>
          </w:p>
          <w:p w:rsidR="006450FF" w:rsidRPr="006450FF" w:rsidDel="002B79A2" w:rsidRDefault="006450FF" w:rsidP="006450FF">
            <w:pPr>
              <w:tabs>
                <w:tab w:val="left" w:pos="914"/>
              </w:tabs>
              <w:ind w:left="923" w:hanging="356"/>
              <w:rPr>
                <w:rFonts w:eastAsiaTheme="minorHAnsi"/>
                <w:iCs/>
                <w:color w:val="000000"/>
                <w:u w:val="single"/>
              </w:rPr>
            </w:pPr>
          </w:p>
        </w:tc>
      </w:tr>
      <w:tr w:rsidR="00D72BB3" w:rsidRPr="00257AB0" w:rsidTr="004026EE">
        <w:trPr>
          <w:trHeight w:val="202"/>
        </w:trPr>
        <w:tc>
          <w:tcPr>
            <w:tcW w:w="9072" w:type="dxa"/>
            <w:gridSpan w:val="3"/>
          </w:tcPr>
          <w:p w:rsidR="00D72BB3" w:rsidRPr="00257AB0" w:rsidDel="002B79A2" w:rsidRDefault="00D72BB3" w:rsidP="004026EE">
            <w:pPr>
              <w:rPr>
                <w:i/>
              </w:rPr>
            </w:pPr>
            <w:r w:rsidRPr="00257AB0">
              <w:rPr>
                <w:b/>
              </w:rPr>
              <w:t>Opomba:</w:t>
            </w:r>
            <w:r w:rsidRPr="00257AB0">
              <w:rPr>
                <w:i/>
              </w:rPr>
              <w:t xml:space="preserve"> </w:t>
            </w:r>
            <w:r w:rsidRPr="00257AB0">
              <w:rPr>
                <w:i/>
              </w:rPr>
              <w:fldChar w:fldCharType="begin">
                <w:ffData>
                  <w:name w:val="Besedilo1"/>
                  <w:enabled/>
                  <w:calcOnExit w:val="0"/>
                  <w:textInput/>
                </w:ffData>
              </w:fldChar>
            </w:r>
            <w:r w:rsidRPr="00257AB0">
              <w:rPr>
                <w:i/>
              </w:rPr>
              <w:instrText xml:space="preserve"> FORMTEXT </w:instrText>
            </w:r>
            <w:r w:rsidRPr="00257AB0">
              <w:rPr>
                <w:i/>
              </w:rPr>
            </w:r>
            <w:r w:rsidRPr="00257AB0">
              <w:rPr>
                <w:i/>
              </w:rPr>
              <w:fldChar w:fldCharType="separate"/>
            </w:r>
            <w:r w:rsidRPr="00257AB0">
              <w:rPr>
                <w:i/>
              </w:rPr>
              <w:t> </w:t>
            </w:r>
            <w:r w:rsidRPr="00257AB0">
              <w:rPr>
                <w:i/>
              </w:rPr>
              <w:t> </w:t>
            </w:r>
            <w:r w:rsidRPr="00257AB0">
              <w:rPr>
                <w:i/>
              </w:rPr>
              <w:t> </w:t>
            </w:r>
            <w:r w:rsidRPr="00257AB0">
              <w:rPr>
                <w:i/>
              </w:rPr>
              <w:t> </w:t>
            </w:r>
            <w:r w:rsidRPr="00257AB0">
              <w:rPr>
                <w:i/>
              </w:rPr>
              <w:t> </w:t>
            </w:r>
            <w:r w:rsidRPr="00257AB0">
              <w:rPr>
                <w:i/>
              </w:rPr>
              <w:fldChar w:fldCharType="end"/>
            </w:r>
          </w:p>
        </w:tc>
      </w:tr>
      <w:tr w:rsidR="00D72BB3" w:rsidRPr="00257AB0" w:rsidTr="004026EE">
        <w:tc>
          <w:tcPr>
            <w:tcW w:w="9072" w:type="dxa"/>
            <w:gridSpan w:val="3"/>
            <w:vAlign w:val="center"/>
          </w:tcPr>
          <w:p w:rsidR="00D72BB3" w:rsidRPr="00257AB0" w:rsidRDefault="00D72BB3" w:rsidP="004026EE">
            <w:pPr>
              <w:jc w:val="center"/>
            </w:pPr>
          </w:p>
        </w:tc>
      </w:tr>
      <w:tr w:rsidR="00D72BB3" w:rsidRPr="00257AB0" w:rsidTr="004026EE">
        <w:trPr>
          <w:trHeight w:val="278"/>
        </w:trPr>
        <w:tc>
          <w:tcPr>
            <w:tcW w:w="9072" w:type="dxa"/>
            <w:gridSpan w:val="3"/>
          </w:tcPr>
          <w:p w:rsidR="00D72BB3" w:rsidRPr="00D72BB3" w:rsidRDefault="00D72BB3" w:rsidP="00D72BB3">
            <w:pPr>
              <w:pStyle w:val="Slog1"/>
              <w:keepNext w:val="0"/>
              <w:keepLines w:val="0"/>
              <w:numPr>
                <w:ilvl w:val="0"/>
                <w:numId w:val="55"/>
              </w:numPr>
              <w:suppressAutoHyphens w:val="0"/>
              <w:ind w:left="357" w:hanging="357"/>
              <w:rPr>
                <w:b w:val="0"/>
              </w:rPr>
            </w:pPr>
            <w:r w:rsidRPr="00D72BB3">
              <w:rPr>
                <w:b w:val="0"/>
              </w:rPr>
              <w:t>Ali se naložba nahaja na lokaciji kot navaja vlagatelj v prijavnem obrazcu?</w:t>
            </w:r>
          </w:p>
        </w:tc>
      </w:tr>
      <w:tr w:rsidR="00D72BB3" w:rsidRPr="00257AB0" w:rsidTr="004026EE">
        <w:trPr>
          <w:trHeight w:val="454"/>
        </w:trPr>
        <w:tc>
          <w:tcPr>
            <w:tcW w:w="7371" w:type="dxa"/>
            <w:shd w:val="clear" w:color="auto" w:fill="F2F2F2" w:themeFill="background1" w:themeFillShade="F2"/>
          </w:tcPr>
          <w:p w:rsidR="00D72BB3" w:rsidRPr="00257AB0" w:rsidRDefault="00D72BB3" w:rsidP="004026EE">
            <w:pPr>
              <w:ind w:left="423"/>
              <w:contextualSpacing/>
            </w:pPr>
            <w:r w:rsidRPr="00257AB0">
              <w:rPr>
                <w:b/>
                <w:bCs/>
                <w:i/>
                <w:color w:val="000000"/>
              </w:rPr>
              <w:fldChar w:fldCharType="begin">
                <w:ffData>
                  <w:name w:val=""/>
                  <w:enabled/>
                  <w:calcOnExit w:val="0"/>
                  <w:checkBox>
                    <w:sizeAuto/>
                    <w:default w:val="0"/>
                  </w:checkBox>
                </w:ffData>
              </w:fldChar>
            </w:r>
            <w:r w:rsidRPr="00257AB0">
              <w:rPr>
                <w:b/>
                <w:bCs/>
                <w:i/>
                <w:color w:val="000000"/>
              </w:rPr>
              <w:instrText xml:space="preserve"> FORMCHECKBOX </w:instrText>
            </w:r>
            <w:r w:rsidR="00DA013C">
              <w:rPr>
                <w:b/>
                <w:bCs/>
                <w:i/>
                <w:color w:val="000000"/>
              </w:rPr>
            </w:r>
            <w:r w:rsidR="00DA013C">
              <w:rPr>
                <w:b/>
                <w:bCs/>
                <w:i/>
                <w:color w:val="000000"/>
              </w:rPr>
              <w:fldChar w:fldCharType="separate"/>
            </w:r>
            <w:r w:rsidRPr="00257AB0">
              <w:rPr>
                <w:b/>
                <w:bCs/>
                <w:i/>
                <w:color w:val="000000"/>
              </w:rPr>
              <w:fldChar w:fldCharType="end"/>
            </w:r>
            <w:r w:rsidRPr="00257AB0">
              <w:rPr>
                <w:b/>
                <w:bCs/>
                <w:i/>
                <w:color w:val="000000"/>
              </w:rPr>
              <w:t xml:space="preserve"> </w:t>
            </w:r>
            <w:r w:rsidRPr="00257AB0">
              <w:t>DA</w:t>
            </w:r>
          </w:p>
          <w:p w:rsidR="00D72BB3" w:rsidRPr="00257AB0" w:rsidRDefault="00D72BB3" w:rsidP="00D72BB3">
            <w:pPr>
              <w:numPr>
                <w:ilvl w:val="0"/>
                <w:numId w:val="57"/>
              </w:numPr>
              <w:ind w:left="1131"/>
              <w:contextualSpacing/>
            </w:pPr>
            <w:r w:rsidRPr="00257AB0">
              <w:t xml:space="preserve">Parc. št. in k.o. naložbe: </w:t>
            </w:r>
            <w:r w:rsidRPr="00257AB0">
              <w:rPr>
                <w:bCs/>
                <w:color w:val="000000"/>
                <w:u w:val="single"/>
              </w:rPr>
              <w:fldChar w:fldCharType="begin">
                <w:ffData>
                  <w:name w:val="Besedilo1"/>
                  <w:enabled/>
                  <w:calcOnExit w:val="0"/>
                  <w:textInput/>
                </w:ffData>
              </w:fldChar>
            </w:r>
            <w:r w:rsidRPr="00257AB0">
              <w:rPr>
                <w:bCs/>
                <w:color w:val="000000"/>
                <w:u w:val="single"/>
              </w:rPr>
              <w:instrText xml:space="preserve"> FORMTEXT </w:instrText>
            </w:r>
            <w:r w:rsidRPr="00257AB0">
              <w:rPr>
                <w:bCs/>
                <w:color w:val="000000"/>
                <w:u w:val="single"/>
              </w:rPr>
            </w:r>
            <w:r w:rsidRPr="00257AB0">
              <w:rPr>
                <w:bCs/>
                <w:color w:val="000000"/>
                <w:u w:val="single"/>
              </w:rPr>
              <w:fldChar w:fldCharType="separate"/>
            </w:r>
            <w:r w:rsidRPr="00257AB0">
              <w:rPr>
                <w:bCs/>
                <w:color w:val="000000"/>
                <w:u w:val="single"/>
              </w:rPr>
              <w:t> </w:t>
            </w:r>
            <w:r w:rsidRPr="00257AB0">
              <w:rPr>
                <w:bCs/>
                <w:color w:val="000000"/>
                <w:u w:val="single"/>
              </w:rPr>
              <w:t> </w:t>
            </w:r>
            <w:r w:rsidRPr="00257AB0">
              <w:rPr>
                <w:bCs/>
                <w:color w:val="000000"/>
                <w:u w:val="single"/>
              </w:rPr>
              <w:t> </w:t>
            </w:r>
            <w:r w:rsidRPr="00257AB0">
              <w:rPr>
                <w:bCs/>
                <w:color w:val="000000"/>
                <w:u w:val="single"/>
              </w:rPr>
              <w:t> </w:t>
            </w:r>
            <w:r w:rsidRPr="00257AB0">
              <w:rPr>
                <w:bCs/>
                <w:color w:val="000000"/>
                <w:u w:val="single"/>
              </w:rPr>
              <w:t> </w:t>
            </w:r>
            <w:r w:rsidRPr="00257AB0">
              <w:rPr>
                <w:bCs/>
                <w:color w:val="000000"/>
                <w:u w:val="single"/>
              </w:rPr>
              <w:fldChar w:fldCharType="end"/>
            </w:r>
          </w:p>
        </w:tc>
        <w:tc>
          <w:tcPr>
            <w:tcW w:w="851" w:type="dxa"/>
            <w:shd w:val="clear" w:color="auto" w:fill="F2F2F2" w:themeFill="background1" w:themeFillShade="F2"/>
          </w:tcPr>
          <w:p w:rsidR="00D72BB3" w:rsidRPr="00257AB0" w:rsidRDefault="00D72BB3" w:rsidP="004026EE">
            <w:pPr>
              <w:jc w:val="center"/>
              <w:rPr>
                <w:b/>
              </w:rPr>
            </w:pPr>
            <w:r w:rsidRPr="00257AB0">
              <w:fldChar w:fldCharType="begin">
                <w:ffData>
                  <w:name w:val="Potrditev10"/>
                  <w:enabled/>
                  <w:calcOnExit w:val="0"/>
                  <w:checkBox>
                    <w:sizeAuto/>
                    <w:default w:val="0"/>
                  </w:checkBox>
                </w:ffData>
              </w:fldChar>
            </w:r>
            <w:r w:rsidRPr="00257AB0">
              <w:instrText xml:space="preserve"> FORMCHECKBOX </w:instrText>
            </w:r>
            <w:r w:rsidR="00DA013C">
              <w:fldChar w:fldCharType="separate"/>
            </w:r>
            <w:r w:rsidRPr="00257AB0">
              <w:fldChar w:fldCharType="end"/>
            </w:r>
            <w:r w:rsidRPr="00257AB0">
              <w:t xml:space="preserve"> NE</w:t>
            </w:r>
          </w:p>
        </w:tc>
        <w:tc>
          <w:tcPr>
            <w:tcW w:w="850" w:type="dxa"/>
            <w:shd w:val="clear" w:color="auto" w:fill="F2F2F2" w:themeFill="background1" w:themeFillShade="F2"/>
          </w:tcPr>
          <w:p w:rsidR="00D72BB3" w:rsidRPr="00257AB0" w:rsidRDefault="00D72BB3" w:rsidP="004026EE">
            <w:pPr>
              <w:jc w:val="center"/>
              <w:rPr>
                <w:b/>
              </w:rPr>
            </w:pPr>
            <w:r w:rsidRPr="00257AB0">
              <w:fldChar w:fldCharType="begin">
                <w:ffData>
                  <w:name w:val="Potrditev10"/>
                  <w:enabled/>
                  <w:calcOnExit w:val="0"/>
                  <w:checkBox>
                    <w:sizeAuto/>
                    <w:default w:val="0"/>
                  </w:checkBox>
                </w:ffData>
              </w:fldChar>
            </w:r>
            <w:r w:rsidRPr="00257AB0">
              <w:instrText xml:space="preserve"> FORMCHECKBOX </w:instrText>
            </w:r>
            <w:r w:rsidR="00DA013C">
              <w:fldChar w:fldCharType="separate"/>
            </w:r>
            <w:r w:rsidRPr="00257AB0">
              <w:fldChar w:fldCharType="end"/>
            </w:r>
            <w:r w:rsidRPr="00257AB0">
              <w:t xml:space="preserve"> NP</w:t>
            </w:r>
          </w:p>
        </w:tc>
      </w:tr>
      <w:tr w:rsidR="00D72BB3" w:rsidRPr="00257AB0" w:rsidTr="004026EE">
        <w:trPr>
          <w:trHeight w:val="178"/>
        </w:trPr>
        <w:tc>
          <w:tcPr>
            <w:tcW w:w="9072" w:type="dxa"/>
            <w:gridSpan w:val="3"/>
          </w:tcPr>
          <w:p w:rsidR="00D72BB3" w:rsidRPr="00257AB0" w:rsidRDefault="00D72BB3" w:rsidP="004026EE">
            <w:pPr>
              <w:rPr>
                <w:b/>
              </w:rPr>
            </w:pPr>
            <w:r w:rsidRPr="00257AB0">
              <w:rPr>
                <w:b/>
              </w:rPr>
              <w:t>Opomba:</w:t>
            </w:r>
            <w:r w:rsidRPr="00257AB0">
              <w:rPr>
                <w:i/>
              </w:rPr>
              <w:t xml:space="preserve"> </w:t>
            </w:r>
            <w:r w:rsidRPr="00257AB0">
              <w:rPr>
                <w:i/>
              </w:rPr>
              <w:fldChar w:fldCharType="begin">
                <w:ffData>
                  <w:name w:val="Besedilo1"/>
                  <w:enabled/>
                  <w:calcOnExit w:val="0"/>
                  <w:textInput/>
                </w:ffData>
              </w:fldChar>
            </w:r>
            <w:r w:rsidRPr="00257AB0">
              <w:rPr>
                <w:i/>
              </w:rPr>
              <w:instrText xml:space="preserve"> FORMTEXT </w:instrText>
            </w:r>
            <w:r w:rsidRPr="00257AB0">
              <w:rPr>
                <w:i/>
              </w:rPr>
            </w:r>
            <w:r w:rsidRPr="00257AB0">
              <w:rPr>
                <w:i/>
              </w:rPr>
              <w:fldChar w:fldCharType="separate"/>
            </w:r>
            <w:r w:rsidRPr="00257AB0">
              <w:rPr>
                <w:i/>
              </w:rPr>
              <w:t> </w:t>
            </w:r>
            <w:r w:rsidRPr="00257AB0">
              <w:rPr>
                <w:i/>
              </w:rPr>
              <w:t> </w:t>
            </w:r>
            <w:r w:rsidRPr="00257AB0">
              <w:rPr>
                <w:i/>
              </w:rPr>
              <w:t> </w:t>
            </w:r>
            <w:r w:rsidRPr="00257AB0">
              <w:rPr>
                <w:i/>
              </w:rPr>
              <w:t> </w:t>
            </w:r>
            <w:r w:rsidRPr="00257AB0">
              <w:rPr>
                <w:i/>
              </w:rPr>
              <w:t> </w:t>
            </w:r>
            <w:r w:rsidRPr="00257AB0">
              <w:rPr>
                <w:i/>
              </w:rPr>
              <w:fldChar w:fldCharType="end"/>
            </w:r>
          </w:p>
        </w:tc>
      </w:tr>
    </w:tbl>
    <w:p w:rsidR="006450FF" w:rsidRDefault="006450FF" w:rsidP="000B4860">
      <w:pPr>
        <w:rPr>
          <w:b/>
          <w:lang w:eastAsia="sl-SI"/>
        </w:rPr>
      </w:pPr>
    </w:p>
    <w:p w:rsidR="00A51AEC" w:rsidRDefault="00A51AEC" w:rsidP="000B4860">
      <w:pPr>
        <w:rPr>
          <w:b/>
          <w:lang w:eastAsia="sl-SI"/>
        </w:rPr>
      </w:pPr>
    </w:p>
    <w:p w:rsidR="000B4860" w:rsidRPr="00617522" w:rsidRDefault="000B4860"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144BEA">
      <w:pPr>
        <w:pStyle w:val="Odstavekseznama"/>
        <w:numPr>
          <w:ilvl w:val="0"/>
          <w:numId w:val="22"/>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144BEA">
      <w:pPr>
        <w:pStyle w:val="Odstavekseznama"/>
        <w:numPr>
          <w:ilvl w:val="0"/>
          <w:numId w:val="22"/>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0B4860">
      <w:pPr>
        <w:pStyle w:val="Odstavekseznama"/>
        <w:numPr>
          <w:ilvl w:val="0"/>
          <w:numId w:val="22"/>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144BEA">
      <w:pPr>
        <w:pStyle w:val="Odstavekseznama"/>
        <w:numPr>
          <w:ilvl w:val="0"/>
          <w:numId w:val="22"/>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DA013C">
        <w:rPr>
          <w:rFonts w:eastAsia="Calibri"/>
          <w:bCs/>
          <w:color w:val="000000"/>
        </w:rPr>
      </w:r>
      <w:r w:rsidR="00DA013C">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autoSpaceDE w:val="0"/>
        <w:autoSpaceDN w:val="0"/>
        <w:adjustRightInd w:val="0"/>
        <w:rPr>
          <w:b/>
          <w:iCs/>
          <w:color w:val="4F81BD"/>
          <w:lang w:eastAsia="sl-SI"/>
        </w:rPr>
      </w:pPr>
    </w:p>
    <w:p w:rsidR="009E28D5" w:rsidRPr="00617522" w:rsidRDefault="009E28D5" w:rsidP="000B4860">
      <w:pPr>
        <w:autoSpaceDE w:val="0"/>
        <w:autoSpaceDN w:val="0"/>
        <w:adjustRightInd w:val="0"/>
        <w:rPr>
          <w:b/>
          <w:iCs/>
          <w:color w:val="4F81BD"/>
          <w:lang w:eastAsia="sl-SI"/>
        </w:rPr>
      </w:pPr>
    </w:p>
    <w:p w:rsidR="000B4860" w:rsidRPr="00603251" w:rsidRDefault="000B4860" w:rsidP="000B4860">
      <w:pPr>
        <w:pStyle w:val="Odstavekseznama"/>
        <w:numPr>
          <w:ilvl w:val="0"/>
          <w:numId w:val="46"/>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A6057C" w:rsidRDefault="000B4860" w:rsidP="00607573">
      <w:pPr>
        <w:pStyle w:val="Odstavekseznama"/>
        <w:numPr>
          <w:ilvl w:val="0"/>
          <w:numId w:val="46"/>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A6057C" w:rsidRDefault="00A6057C" w:rsidP="00A6057C">
      <w:pPr>
        <w:pStyle w:val="Odstavekseznama"/>
        <w:rPr>
          <w:b/>
        </w:rPr>
      </w:pPr>
    </w:p>
    <w:p w:rsidR="00A6057C" w:rsidRPr="00A6057C" w:rsidRDefault="00A6057C" w:rsidP="00A6057C">
      <w:pPr>
        <w:pStyle w:val="Odstavekseznama"/>
        <w:rPr>
          <w:b/>
        </w:rPr>
      </w:pPr>
    </w:p>
    <w:p w:rsidR="00A6057C" w:rsidRPr="00671349" w:rsidRDefault="00A6057C" w:rsidP="00A6057C">
      <w:pPr>
        <w:pStyle w:val="Odstavekseznama"/>
        <w:numPr>
          <w:ilvl w:val="0"/>
          <w:numId w:val="46"/>
        </w:numPr>
        <w:ind w:left="426" w:hanging="426"/>
        <w:jc w:val="both"/>
        <w:rPr>
          <w:b/>
        </w:rPr>
      </w:pPr>
      <w:r w:rsidRPr="00671349">
        <w:t xml:space="preserve">Trajane pregleda: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r w:rsidRPr="00671349">
        <w:t xml:space="preserve"> ur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r w:rsidRPr="00671349">
        <w:rPr>
          <w:b/>
        </w:rPr>
        <w:t xml:space="preserve"> </w:t>
      </w:r>
      <w:r w:rsidRPr="00671349">
        <w:t>min.</w:t>
      </w:r>
      <w:r>
        <w:t xml:space="preserve"> (Izpolni v primeru večdnevne kontrole)</w:t>
      </w:r>
    </w:p>
    <w:p w:rsidR="00A6057C" w:rsidRPr="00603251" w:rsidRDefault="00A6057C" w:rsidP="00A6057C">
      <w:pPr>
        <w:pStyle w:val="Odstavekseznama"/>
        <w:ind w:left="426"/>
        <w:jc w:val="both"/>
        <w:rPr>
          <w:b/>
        </w:rPr>
      </w:pP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3C" w:rsidRDefault="00DA013C">
      <w:r>
        <w:separator/>
      </w:r>
    </w:p>
  </w:endnote>
  <w:endnote w:type="continuationSeparator" w:id="0">
    <w:p w:rsidR="00DA013C" w:rsidRDefault="00DA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4975" w:rsidRDefault="00E34975">
    <w:pPr>
      <w:pStyle w:val="Noga"/>
    </w:pPr>
  </w:p>
  <w:p w:rsidR="00E34975" w:rsidRDefault="00E34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8D" w:rsidRPr="00AC3BF4" w:rsidRDefault="00DF498D"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F498D" w:rsidRDefault="00DF498D"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p w:rsidR="007261D0" w:rsidRPr="007261D0" w:rsidRDefault="007261D0" w:rsidP="007261D0">
    <w:pPr>
      <w:tabs>
        <w:tab w:val="left" w:pos="3119"/>
        <w:tab w:val="left" w:pos="6804"/>
        <w:tab w:val="right" w:pos="9070"/>
      </w:tabs>
      <w:spacing w:before="60"/>
      <w:jc w:val="center"/>
      <w:rPr>
        <w:sz w:val="20"/>
        <w:szCs w:val="20"/>
      </w:rPr>
    </w:pPr>
    <w:r w:rsidRPr="007261D0">
      <w:rPr>
        <w:sz w:val="20"/>
        <w:szCs w:val="20"/>
      </w:rPr>
      <w:t xml:space="preserve">Stran </w:t>
    </w:r>
    <w:r w:rsidRPr="007261D0">
      <w:rPr>
        <w:b/>
        <w:bCs/>
        <w:sz w:val="20"/>
        <w:szCs w:val="20"/>
      </w:rPr>
      <w:fldChar w:fldCharType="begin"/>
    </w:r>
    <w:r w:rsidRPr="007261D0">
      <w:rPr>
        <w:b/>
        <w:bCs/>
        <w:sz w:val="20"/>
        <w:szCs w:val="20"/>
      </w:rPr>
      <w:instrText>PAGE  \* Arabic  \* MERGEFORMAT</w:instrText>
    </w:r>
    <w:r w:rsidRPr="007261D0">
      <w:rPr>
        <w:b/>
        <w:bCs/>
        <w:sz w:val="20"/>
        <w:szCs w:val="20"/>
      </w:rPr>
      <w:fldChar w:fldCharType="separate"/>
    </w:r>
    <w:r w:rsidR="00C17E76">
      <w:rPr>
        <w:b/>
        <w:bCs/>
        <w:noProof/>
        <w:sz w:val="20"/>
        <w:szCs w:val="20"/>
      </w:rPr>
      <w:t>1</w:t>
    </w:r>
    <w:r w:rsidRPr="007261D0">
      <w:rPr>
        <w:b/>
        <w:bCs/>
        <w:sz w:val="20"/>
        <w:szCs w:val="20"/>
      </w:rPr>
      <w:fldChar w:fldCharType="end"/>
    </w:r>
    <w:r w:rsidRPr="007261D0">
      <w:rPr>
        <w:sz w:val="20"/>
        <w:szCs w:val="20"/>
      </w:rPr>
      <w:t xml:space="preserve"> od </w:t>
    </w:r>
    <w:r w:rsidRPr="007261D0">
      <w:rPr>
        <w:b/>
        <w:bCs/>
        <w:sz w:val="20"/>
        <w:szCs w:val="20"/>
      </w:rPr>
      <w:fldChar w:fldCharType="begin"/>
    </w:r>
    <w:r w:rsidRPr="007261D0">
      <w:rPr>
        <w:b/>
        <w:bCs/>
        <w:sz w:val="20"/>
        <w:szCs w:val="20"/>
      </w:rPr>
      <w:instrText>NUMPAGES  \* Arabic  \* MERGEFORMAT</w:instrText>
    </w:r>
    <w:r w:rsidRPr="007261D0">
      <w:rPr>
        <w:b/>
        <w:bCs/>
        <w:sz w:val="20"/>
        <w:szCs w:val="20"/>
      </w:rPr>
      <w:fldChar w:fldCharType="separate"/>
    </w:r>
    <w:r w:rsidR="00C17E76">
      <w:rPr>
        <w:b/>
        <w:bCs/>
        <w:noProof/>
        <w:sz w:val="20"/>
        <w:szCs w:val="20"/>
      </w:rPr>
      <w:t>4</w:t>
    </w:r>
    <w:r w:rsidRPr="007261D0">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3C" w:rsidRDefault="00DA013C">
      <w:r>
        <w:separator/>
      </w:r>
    </w:p>
  </w:footnote>
  <w:footnote w:type="continuationSeparator" w:id="0">
    <w:p w:rsidR="00DA013C" w:rsidRDefault="00DA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975" w:rsidRDefault="00E34975" w:rsidP="00A41ECB">
    <w:pPr>
      <w:keepNext/>
      <w:spacing w:before="60" w:after="60"/>
      <w:jc w:val="both"/>
      <w:outlineLvl w:val="4"/>
      <w:rPr>
        <w:rFonts w:ascii="Republika" w:hAnsi="Republika"/>
        <w:b/>
        <w:bCs/>
        <w:sz w:val="16"/>
        <w:szCs w:val="16"/>
        <w:lang w:eastAsia="sl-SI"/>
      </w:rPr>
    </w:pPr>
  </w:p>
  <w:p w:rsidR="00E34975" w:rsidRDefault="00E34975" w:rsidP="004B0A6A">
    <w:pPr>
      <w:pStyle w:val="Glava"/>
      <w:rPr>
        <w:u w:val="single"/>
      </w:rPr>
    </w:pPr>
  </w:p>
  <w:p w:rsidR="00E34975" w:rsidRPr="005805C4" w:rsidRDefault="00E34975"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E34975" w:rsidRPr="005805C4" w:rsidRDefault="00E34975"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E34975" w:rsidRPr="005805C4" w:rsidRDefault="00E34975" w:rsidP="004B0A6A">
    <w:pPr>
      <w:rPr>
        <w:rFonts w:ascii="Republika" w:hAnsi="Republika"/>
        <w:sz w:val="16"/>
        <w:szCs w:val="16"/>
      </w:rPr>
    </w:pPr>
    <w:r w:rsidRPr="005805C4">
      <w:rPr>
        <w:rFonts w:ascii="Republika" w:hAnsi="Republika"/>
        <w:sz w:val="16"/>
        <w:szCs w:val="16"/>
      </w:rPr>
      <w:t>tel.: 01 580 77 66, telefaks: 01 478 92  03</w:t>
    </w:r>
    <w:r w:rsidR="003B7166">
      <w:rPr>
        <w:rFonts w:ascii="Republika" w:hAnsi="Republika"/>
        <w:sz w:val="16"/>
        <w:szCs w:val="16"/>
      </w:rPr>
      <w:t xml:space="preserve">                                                              </w:t>
    </w:r>
    <w:r w:rsidR="00D253DE">
      <w:rPr>
        <w:b/>
        <w:noProof/>
        <w:lang w:eastAsia="sl-SI"/>
      </w:rPr>
      <mc:AlternateContent>
        <mc:Choice Requires="wps">
          <w:drawing>
            <wp:anchor distT="0" distB="0" distL="114300" distR="114300" simplePos="0" relativeHeight="251660288" behindDoc="0" locked="0" layoutInCell="1" allowOverlap="1" wp14:anchorId="7A94E6D3" wp14:editId="3D6821C4">
              <wp:simplePos x="0" y="0"/>
              <wp:positionH relativeFrom="margin">
                <wp:posOffset>4425950</wp:posOffset>
              </wp:positionH>
              <wp:positionV relativeFrom="paragraph">
                <wp:posOffset>-86995</wp:posOffset>
              </wp:positionV>
              <wp:extent cx="1303020" cy="167640"/>
              <wp:effectExtent l="0" t="0" r="114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676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53DE" w:rsidRPr="003F0C74" w:rsidRDefault="00D253DE" w:rsidP="00D253DE">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sidR="00A52F35">
                            <w:rPr>
                              <w:color w:val="auto"/>
                              <w:sz w:val="18"/>
                              <w:szCs w:val="18"/>
                            </w:rPr>
                            <w:t>: 2.0</w:t>
                          </w:r>
                          <w:r>
                            <w:rPr>
                              <w:color w:val="auto"/>
                              <w:sz w:val="18"/>
                              <w:szCs w:val="18"/>
                            </w:rPr>
                            <w:t xml:space="preserve"> </w:t>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94E6D3" id="Rectangle 1" o:spid="_x0000_s1026" style="position:absolute;margin-left:348.5pt;margin-top:-6.85pt;width:102.6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" filled="f" strokeweight=".25pt">
              <v:textbox inset="1pt,1pt,1pt,1pt">
                <w:txbxContent>
                  <w:p w:rsidR="00D253DE" w:rsidRPr="003F0C74" w:rsidRDefault="00D253DE" w:rsidP="00D253DE">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sidR="00A52F35">
                      <w:rPr>
                        <w:color w:val="auto"/>
                        <w:sz w:val="18"/>
                        <w:szCs w:val="18"/>
                      </w:rPr>
                      <w:t>: 2.0</w:t>
                    </w:r>
                    <w:r>
                      <w:rPr>
                        <w:color w:val="auto"/>
                        <w:sz w:val="18"/>
                        <w:szCs w:val="18"/>
                      </w:rPr>
                      <w:t xml:space="preserve"> </w:t>
                    </w:r>
                  </w:p>
                </w:txbxContent>
              </v:textbox>
              <w10:wrap anchorx="margin"/>
            </v:rect>
          </w:pict>
        </mc:Fallback>
      </mc:AlternateContent>
    </w:r>
  </w:p>
  <w:p w:rsidR="00E34975" w:rsidRPr="002576A1" w:rsidRDefault="00E34975" w:rsidP="00A41ECB">
    <w:pPr>
      <w:pStyle w:val="Glava"/>
      <w:pBdr>
        <w:bottom w:val="single" w:sz="4" w:space="0" w:color="auto"/>
      </w:pBdr>
      <w:rPr>
        <w:sz w:val="16"/>
        <w:szCs w:val="16"/>
        <w:u w:val="single"/>
      </w:rPr>
    </w:pPr>
  </w:p>
  <w:p w:rsidR="00E34975" w:rsidRPr="006450FF" w:rsidRDefault="00E34975"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CD77C5"/>
    <w:multiLevelType w:val="hybridMultilevel"/>
    <w:tmpl w:val="0904623C"/>
    <w:lvl w:ilvl="0" w:tplc="0F36FFB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2F1916"/>
    <w:multiLevelType w:val="hybridMultilevel"/>
    <w:tmpl w:val="36C8039C"/>
    <w:lvl w:ilvl="0" w:tplc="B142CC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433DFD"/>
    <w:multiLevelType w:val="hybridMultilevel"/>
    <w:tmpl w:val="E8D0FE7A"/>
    <w:lvl w:ilvl="0" w:tplc="1CC41556">
      <w:start w:val="1"/>
      <w:numFmt w:val="decimal"/>
      <w:lvlText w:val="%1."/>
      <w:lvlJc w:val="left"/>
      <w:pPr>
        <w:ind w:left="720" w:hanging="360"/>
      </w:pPr>
      <w:rPr>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543794"/>
    <w:multiLevelType w:val="hybridMultilevel"/>
    <w:tmpl w:val="DD1C33A2"/>
    <w:lvl w:ilvl="0" w:tplc="147651EE">
      <w:start w:val="5"/>
      <w:numFmt w:val="bullet"/>
      <w:lvlText w:val="-"/>
      <w:lvlJc w:val="left"/>
      <w:pPr>
        <w:ind w:left="1440" w:hanging="360"/>
      </w:pPr>
      <w:rPr>
        <w:rFonts w:ascii="Times New Roman" w:eastAsia="Times New Roman" w:hAnsi="Times New Roman" w:cs="Times New Roman" w:hint="default"/>
        <w:color w:val="FF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0011122"/>
    <w:multiLevelType w:val="hybridMultilevel"/>
    <w:tmpl w:val="071C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043E3C"/>
    <w:multiLevelType w:val="hybridMultilevel"/>
    <w:tmpl w:val="9DC88596"/>
    <w:lvl w:ilvl="0" w:tplc="B3404E0C">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4353352"/>
    <w:multiLevelType w:val="multilevel"/>
    <w:tmpl w:val="27D44F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B2B4C"/>
    <w:multiLevelType w:val="hybridMultilevel"/>
    <w:tmpl w:val="6204D2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0617FC"/>
    <w:multiLevelType w:val="hybridMultilevel"/>
    <w:tmpl w:val="BD6C92C0"/>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E37ABD"/>
    <w:multiLevelType w:val="hybridMultilevel"/>
    <w:tmpl w:val="123CE790"/>
    <w:lvl w:ilvl="0" w:tplc="4A4A8F6E">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5C33A73"/>
    <w:multiLevelType w:val="hybridMultilevel"/>
    <w:tmpl w:val="30C8D31C"/>
    <w:lvl w:ilvl="0" w:tplc="C8C6D948">
      <w:start w:val="1"/>
      <w:numFmt w:val="upperRoman"/>
      <w:lvlText w:val="%1."/>
      <w:lvlJc w:val="left"/>
      <w:pPr>
        <w:ind w:left="1069" w:hanging="720"/>
      </w:pPr>
      <w:rPr>
        <w:rFonts w:hint="default"/>
      </w:rPr>
    </w:lvl>
    <w:lvl w:ilvl="1" w:tplc="04240019" w:tentative="1">
      <w:start w:val="1"/>
      <w:numFmt w:val="lowerLetter"/>
      <w:lvlText w:val="%2."/>
      <w:lvlJc w:val="left"/>
      <w:pPr>
        <w:ind w:left="1429" w:hanging="360"/>
      </w:pPr>
    </w:lvl>
    <w:lvl w:ilvl="2" w:tplc="0424001B" w:tentative="1">
      <w:start w:val="1"/>
      <w:numFmt w:val="lowerRoman"/>
      <w:lvlText w:val="%3."/>
      <w:lvlJc w:val="right"/>
      <w:pPr>
        <w:ind w:left="2149" w:hanging="180"/>
      </w:pPr>
    </w:lvl>
    <w:lvl w:ilvl="3" w:tplc="0424000F" w:tentative="1">
      <w:start w:val="1"/>
      <w:numFmt w:val="decimal"/>
      <w:lvlText w:val="%4."/>
      <w:lvlJc w:val="left"/>
      <w:pPr>
        <w:ind w:left="2869" w:hanging="360"/>
      </w:pPr>
    </w:lvl>
    <w:lvl w:ilvl="4" w:tplc="04240019" w:tentative="1">
      <w:start w:val="1"/>
      <w:numFmt w:val="lowerLetter"/>
      <w:lvlText w:val="%5."/>
      <w:lvlJc w:val="left"/>
      <w:pPr>
        <w:ind w:left="3589" w:hanging="360"/>
      </w:pPr>
    </w:lvl>
    <w:lvl w:ilvl="5" w:tplc="0424001B" w:tentative="1">
      <w:start w:val="1"/>
      <w:numFmt w:val="lowerRoman"/>
      <w:lvlText w:val="%6."/>
      <w:lvlJc w:val="right"/>
      <w:pPr>
        <w:ind w:left="4309" w:hanging="180"/>
      </w:pPr>
    </w:lvl>
    <w:lvl w:ilvl="6" w:tplc="0424000F" w:tentative="1">
      <w:start w:val="1"/>
      <w:numFmt w:val="decimal"/>
      <w:lvlText w:val="%7."/>
      <w:lvlJc w:val="left"/>
      <w:pPr>
        <w:ind w:left="5029" w:hanging="360"/>
      </w:pPr>
    </w:lvl>
    <w:lvl w:ilvl="7" w:tplc="04240019" w:tentative="1">
      <w:start w:val="1"/>
      <w:numFmt w:val="lowerLetter"/>
      <w:lvlText w:val="%8."/>
      <w:lvlJc w:val="left"/>
      <w:pPr>
        <w:ind w:left="5749" w:hanging="360"/>
      </w:pPr>
    </w:lvl>
    <w:lvl w:ilvl="8" w:tplc="0424001B" w:tentative="1">
      <w:start w:val="1"/>
      <w:numFmt w:val="lowerRoman"/>
      <w:lvlText w:val="%9."/>
      <w:lvlJc w:val="right"/>
      <w:pPr>
        <w:ind w:left="6469" w:hanging="180"/>
      </w:pPr>
    </w:lvl>
  </w:abstractNum>
  <w:abstractNum w:abstractNumId="26" w15:restartNumberingAfterBreak="0">
    <w:nsid w:val="377E1228"/>
    <w:multiLevelType w:val="hybridMultilevel"/>
    <w:tmpl w:val="6D20E38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2A4191"/>
    <w:multiLevelType w:val="hybridMultilevel"/>
    <w:tmpl w:val="2042FE7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A4005D"/>
    <w:multiLevelType w:val="hybridMultilevel"/>
    <w:tmpl w:val="581A6F5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AA6786"/>
    <w:multiLevelType w:val="multilevel"/>
    <w:tmpl w:val="76AE7F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6585A28"/>
    <w:multiLevelType w:val="hybridMultilevel"/>
    <w:tmpl w:val="3838190C"/>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B2646CB"/>
    <w:multiLevelType w:val="hybridMultilevel"/>
    <w:tmpl w:val="1A5C8EA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B326FB6"/>
    <w:multiLevelType w:val="hybridMultilevel"/>
    <w:tmpl w:val="BC102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B3329D3"/>
    <w:multiLevelType w:val="hybridMultilevel"/>
    <w:tmpl w:val="5A329D9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C495528"/>
    <w:multiLevelType w:val="multilevel"/>
    <w:tmpl w:val="720EF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5A7E35"/>
    <w:multiLevelType w:val="hybridMultilevel"/>
    <w:tmpl w:val="FB9670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BB6DD9"/>
    <w:multiLevelType w:val="hybridMultilevel"/>
    <w:tmpl w:val="61902C1E"/>
    <w:lvl w:ilvl="0" w:tplc="4ABA2FFC">
      <w:start w:val="1"/>
      <w:numFmt w:val="decimal"/>
      <w:lvlText w:val="%1."/>
      <w:lvlJc w:val="left"/>
      <w:pPr>
        <w:ind w:left="720" w:hanging="360"/>
      </w:pPr>
      <w:rPr>
        <w:rFonts w:cs="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82F48FF"/>
    <w:multiLevelType w:val="multilevel"/>
    <w:tmpl w:val="4E4C0DE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84C51"/>
    <w:multiLevelType w:val="hybridMultilevel"/>
    <w:tmpl w:val="61902C1E"/>
    <w:lvl w:ilvl="0" w:tplc="4ABA2FFC">
      <w:start w:val="1"/>
      <w:numFmt w:val="decimal"/>
      <w:lvlText w:val="%1."/>
      <w:lvlJc w:val="left"/>
      <w:pPr>
        <w:ind w:left="720" w:hanging="360"/>
      </w:pPr>
      <w:rPr>
        <w:rFonts w:cs="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1511FE5"/>
    <w:multiLevelType w:val="hybridMultilevel"/>
    <w:tmpl w:val="76586A2E"/>
    <w:lvl w:ilvl="0" w:tplc="04240013">
      <w:start w:val="1"/>
      <w:numFmt w:val="upperRoman"/>
      <w:lvlText w:val="%1."/>
      <w:lvlJc w:val="righ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47" w15:restartNumberingAfterBreak="0">
    <w:nsid w:val="62661E98"/>
    <w:multiLevelType w:val="hybridMultilevel"/>
    <w:tmpl w:val="9454DB2C"/>
    <w:lvl w:ilvl="0" w:tplc="0E623340">
      <w:numFmt w:val="bullet"/>
      <w:lvlText w:val="-"/>
      <w:lvlJc w:val="left"/>
      <w:pPr>
        <w:ind w:left="408" w:hanging="360"/>
      </w:pPr>
      <w:rPr>
        <w:rFonts w:ascii="Times New Roman" w:eastAsia="Times New Roman"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8"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7160FFB"/>
    <w:multiLevelType w:val="hybridMultilevel"/>
    <w:tmpl w:val="80ACB88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37B0986"/>
    <w:multiLevelType w:val="hybridMultilevel"/>
    <w:tmpl w:val="F7C6082A"/>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7153BDD"/>
    <w:multiLevelType w:val="multilevel"/>
    <w:tmpl w:val="2A94F962"/>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7D49BC"/>
    <w:multiLevelType w:val="hybridMultilevel"/>
    <w:tmpl w:val="D92E7410"/>
    <w:lvl w:ilvl="0" w:tplc="615215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AE11A6"/>
    <w:multiLevelType w:val="multilevel"/>
    <w:tmpl w:val="573AD04C"/>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5"/>
  </w:num>
  <w:num w:numId="3">
    <w:abstractNumId w:val="20"/>
  </w:num>
  <w:num w:numId="4">
    <w:abstractNumId w:val="40"/>
  </w:num>
  <w:num w:numId="5">
    <w:abstractNumId w:val="13"/>
  </w:num>
  <w:num w:numId="6">
    <w:abstractNumId w:val="5"/>
  </w:num>
  <w:num w:numId="7">
    <w:abstractNumId w:val="51"/>
  </w:num>
  <w:num w:numId="8">
    <w:abstractNumId w:val="42"/>
  </w:num>
  <w:num w:numId="9">
    <w:abstractNumId w:val="50"/>
  </w:num>
  <w:num w:numId="10">
    <w:abstractNumId w:val="44"/>
  </w:num>
  <w:num w:numId="11">
    <w:abstractNumId w:val="24"/>
  </w:num>
  <w:num w:numId="12">
    <w:abstractNumId w:val="7"/>
  </w:num>
  <w:num w:numId="13">
    <w:abstractNumId w:val="12"/>
  </w:num>
  <w:num w:numId="14">
    <w:abstractNumId w:val="31"/>
  </w:num>
  <w:num w:numId="15">
    <w:abstractNumId w:val="29"/>
  </w:num>
  <w:num w:numId="16">
    <w:abstractNumId w:val="6"/>
  </w:num>
  <w:num w:numId="17">
    <w:abstractNumId w:val="53"/>
  </w:num>
  <w:num w:numId="18">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9">
    <w:abstractNumId w:val="27"/>
  </w:num>
  <w:num w:numId="20">
    <w:abstractNumId w:val="36"/>
  </w:num>
  <w:num w:numId="21">
    <w:abstractNumId w:val="10"/>
  </w:num>
  <w:num w:numId="22">
    <w:abstractNumId w:val="17"/>
  </w:num>
  <w:num w:numId="23">
    <w:abstractNumId w:val="16"/>
  </w:num>
  <w:num w:numId="24">
    <w:abstractNumId w:val="34"/>
  </w:num>
  <w:num w:numId="25">
    <w:abstractNumId w:val="26"/>
  </w:num>
  <w:num w:numId="26">
    <w:abstractNumId w:val="49"/>
  </w:num>
  <w:num w:numId="27">
    <w:abstractNumId w:val="21"/>
  </w:num>
  <w:num w:numId="28">
    <w:abstractNumId w:val="52"/>
  </w:num>
  <w:num w:numId="29">
    <w:abstractNumId w:val="32"/>
  </w:num>
  <w:num w:numId="30">
    <w:abstractNumId w:val="28"/>
  </w:num>
  <w:num w:numId="31">
    <w:abstractNumId w:val="46"/>
  </w:num>
  <w:num w:numId="32">
    <w:abstractNumId w:val="11"/>
  </w:num>
  <w:num w:numId="33">
    <w:abstractNumId w:val="2"/>
  </w:num>
  <w:num w:numId="34">
    <w:abstractNumId w:val="30"/>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9"/>
  </w:num>
  <w:num w:numId="39">
    <w:abstractNumId w:val="54"/>
  </w:num>
  <w:num w:numId="40">
    <w:abstractNumId w:val="45"/>
  </w:num>
  <w:num w:numId="41">
    <w:abstractNumId w:val="37"/>
  </w:num>
  <w:num w:numId="42">
    <w:abstractNumId w:val="18"/>
  </w:num>
  <w:num w:numId="43">
    <w:abstractNumId w:val="41"/>
  </w:num>
  <w:num w:numId="44">
    <w:abstractNumId w:val="48"/>
  </w:num>
  <w:num w:numId="45">
    <w:abstractNumId w:val="25"/>
  </w:num>
  <w:num w:numId="46">
    <w:abstractNumId w:val="3"/>
  </w:num>
  <w:num w:numId="47">
    <w:abstractNumId w:val="35"/>
  </w:num>
  <w:num w:numId="48">
    <w:abstractNumId w:val="39"/>
  </w:num>
  <w:num w:numId="49">
    <w:abstractNumId w:val="4"/>
  </w:num>
  <w:num w:numId="50">
    <w:abstractNumId w:val="38"/>
  </w:num>
  <w:num w:numId="51">
    <w:abstractNumId w:val="19"/>
  </w:num>
  <w:num w:numId="52">
    <w:abstractNumId w:val="33"/>
  </w:num>
  <w:num w:numId="53">
    <w:abstractNumId w:val="47"/>
  </w:num>
  <w:num w:numId="54">
    <w:abstractNumId w:val="22"/>
  </w:num>
  <w:num w:numId="55">
    <w:abstractNumId w:val="8"/>
  </w:num>
  <w:num w:numId="56">
    <w:abstractNumId w:val="14"/>
  </w:num>
  <w:num w:numId="57">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1570E"/>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5678D"/>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C5FEE"/>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3BF"/>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17F9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B7166"/>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3E17"/>
    <w:rsid w:val="00545CD9"/>
    <w:rsid w:val="00545DA7"/>
    <w:rsid w:val="0054621E"/>
    <w:rsid w:val="00547451"/>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16A"/>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1D0"/>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07BAD"/>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8D5"/>
    <w:rsid w:val="009E2E5B"/>
    <w:rsid w:val="009F500E"/>
    <w:rsid w:val="009F795E"/>
    <w:rsid w:val="009F7C1B"/>
    <w:rsid w:val="009F7DF5"/>
    <w:rsid w:val="00A01C3C"/>
    <w:rsid w:val="00A064EF"/>
    <w:rsid w:val="00A0733D"/>
    <w:rsid w:val="00A10A4A"/>
    <w:rsid w:val="00A10CC2"/>
    <w:rsid w:val="00A10EC6"/>
    <w:rsid w:val="00A12AD2"/>
    <w:rsid w:val="00A17E75"/>
    <w:rsid w:val="00A2623D"/>
    <w:rsid w:val="00A27C80"/>
    <w:rsid w:val="00A27CDE"/>
    <w:rsid w:val="00A30547"/>
    <w:rsid w:val="00A31DE7"/>
    <w:rsid w:val="00A3237E"/>
    <w:rsid w:val="00A34287"/>
    <w:rsid w:val="00A346F6"/>
    <w:rsid w:val="00A35245"/>
    <w:rsid w:val="00A4034F"/>
    <w:rsid w:val="00A4093C"/>
    <w:rsid w:val="00A41ECB"/>
    <w:rsid w:val="00A4325E"/>
    <w:rsid w:val="00A4395E"/>
    <w:rsid w:val="00A44E54"/>
    <w:rsid w:val="00A50EF2"/>
    <w:rsid w:val="00A51AEC"/>
    <w:rsid w:val="00A51F78"/>
    <w:rsid w:val="00A52F35"/>
    <w:rsid w:val="00A548BF"/>
    <w:rsid w:val="00A54B8A"/>
    <w:rsid w:val="00A54D23"/>
    <w:rsid w:val="00A561D7"/>
    <w:rsid w:val="00A57951"/>
    <w:rsid w:val="00A6057C"/>
    <w:rsid w:val="00A60634"/>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6C57"/>
    <w:rsid w:val="00BA7EC7"/>
    <w:rsid w:val="00BB17F0"/>
    <w:rsid w:val="00BB1E6F"/>
    <w:rsid w:val="00BB60F6"/>
    <w:rsid w:val="00BB64BA"/>
    <w:rsid w:val="00BB7715"/>
    <w:rsid w:val="00BC3830"/>
    <w:rsid w:val="00BD1F7A"/>
    <w:rsid w:val="00BD3368"/>
    <w:rsid w:val="00BD34EC"/>
    <w:rsid w:val="00BD43AF"/>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1A3F"/>
    <w:rsid w:val="00BF29E0"/>
    <w:rsid w:val="00BF52D4"/>
    <w:rsid w:val="00C00378"/>
    <w:rsid w:val="00C032C4"/>
    <w:rsid w:val="00C034CB"/>
    <w:rsid w:val="00C03ADA"/>
    <w:rsid w:val="00C07BEC"/>
    <w:rsid w:val="00C1111A"/>
    <w:rsid w:val="00C11BF4"/>
    <w:rsid w:val="00C11C8F"/>
    <w:rsid w:val="00C142BB"/>
    <w:rsid w:val="00C15D62"/>
    <w:rsid w:val="00C17E76"/>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3671"/>
    <w:rsid w:val="00D157CE"/>
    <w:rsid w:val="00D1673E"/>
    <w:rsid w:val="00D1697D"/>
    <w:rsid w:val="00D17EEA"/>
    <w:rsid w:val="00D202BD"/>
    <w:rsid w:val="00D2169B"/>
    <w:rsid w:val="00D2537E"/>
    <w:rsid w:val="00D253D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013C"/>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21"/>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32"/>
      </w:numPr>
      <w:jc w:val="right"/>
    </w:pPr>
    <w:rPr>
      <w:b/>
      <w:caps/>
      <w:sz w:val="22"/>
      <w:lang w:eastAsia="sl-SI"/>
    </w:rPr>
  </w:style>
  <w:style w:type="paragraph" w:customStyle="1" w:styleId="Naslov2">
    <w:name w:val="Naslov2"/>
    <w:basedOn w:val="Odstavekseznama"/>
    <w:qFormat/>
    <w:rsid w:val="00C86956"/>
    <w:pPr>
      <w:numPr>
        <w:ilvl w:val="1"/>
        <w:numId w:val="44"/>
      </w:numPr>
      <w:ind w:left="567" w:hanging="567"/>
    </w:pPr>
    <w:rPr>
      <w:b/>
      <w:lang w:eastAsia="sl-SI"/>
    </w:rPr>
  </w:style>
  <w:style w:type="character" w:customStyle="1" w:styleId="PripombabesediloZnak">
    <w:name w:val="Pripomba – besedilo Znak"/>
    <w:link w:val="Komentar-besedilo"/>
    <w:uiPriority w:val="99"/>
    <w:semiHidden/>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uiPriority w:val="99"/>
    <w:rsid w:val="001931CF"/>
    <w:rPr>
      <w:sz w:val="16"/>
      <w:szCs w:val="16"/>
    </w:rPr>
  </w:style>
  <w:style w:type="paragraph" w:styleId="Pripombabesedilo">
    <w:name w:val="annotation text"/>
    <w:basedOn w:val="Navaden"/>
    <w:link w:val="PripombabesediloZnak1"/>
    <w:uiPriority w:val="99"/>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52"/>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599E-0A02-49BC-A6B7-07219039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4267</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2019-08-26T05:16:00Z</dcterms:created>
  <dcterms:modified xsi:type="dcterms:W3CDTF">2019-08-26T05:16:00Z</dcterms:modified>
</cp:coreProperties>
</file>