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F7E63" w14:textId="6A7BB51C" w:rsidR="003269F1" w:rsidRDefault="003269F1" w:rsidP="004817BB">
      <w:pPr>
        <w:rPr>
          <w:rFonts w:ascii="Arial" w:hAnsi="Arial" w:cs="Arial"/>
          <w:b/>
          <w:bCs/>
          <w:szCs w:val="20"/>
          <w:lang w:val="it-IT"/>
        </w:rPr>
      </w:pPr>
      <w:r w:rsidRPr="00525001">
        <w:rPr>
          <w:rFonts w:ascii="Arial" w:hAnsi="Arial" w:cs="Arial"/>
          <w:b/>
          <w:bCs/>
          <w:szCs w:val="20"/>
          <w:lang w:val="sl-SI"/>
        </w:rPr>
        <w:t>Priloga</w:t>
      </w:r>
      <w:r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4817BB">
        <w:rPr>
          <w:rFonts w:ascii="Arial" w:hAnsi="Arial" w:cs="Arial"/>
          <w:b/>
          <w:bCs/>
          <w:szCs w:val="20"/>
          <w:lang w:val="it-IT"/>
        </w:rPr>
        <w:t>6</w:t>
      </w:r>
    </w:p>
    <w:p w14:paraId="104BCDF6" w14:textId="77777777" w:rsidR="003269F1" w:rsidRDefault="003269F1" w:rsidP="00FF2AE4">
      <w:pPr>
        <w:jc w:val="center"/>
        <w:rPr>
          <w:rFonts w:ascii="Arial" w:hAnsi="Arial" w:cs="Arial"/>
          <w:b/>
          <w:bCs/>
          <w:szCs w:val="20"/>
          <w:lang w:val="it-IT"/>
        </w:rPr>
      </w:pPr>
    </w:p>
    <w:p w14:paraId="410AE003" w14:textId="26DFF181" w:rsidR="00FF2AE4" w:rsidRPr="004817BB" w:rsidRDefault="00FF2AE4" w:rsidP="00FF2AE4">
      <w:pPr>
        <w:jc w:val="center"/>
        <w:rPr>
          <w:rFonts w:ascii="Arial" w:hAnsi="Arial" w:cs="Arial"/>
          <w:b/>
          <w:bCs/>
          <w:szCs w:val="20"/>
          <w:lang w:val="it-IT"/>
        </w:rPr>
      </w:pPr>
      <w:r w:rsidRPr="004817BB">
        <w:rPr>
          <w:rFonts w:ascii="Arial" w:hAnsi="Arial" w:cs="Arial"/>
          <w:b/>
          <w:bCs/>
          <w:szCs w:val="20"/>
          <w:lang w:val="it-IT"/>
        </w:rPr>
        <w:t>POOBLASTILO ZA PRIDOBITEV POTRDILA IZ KAZENSKE EVIDENCE – ZA PRAVNE OSEBE</w:t>
      </w:r>
    </w:p>
    <w:p w14:paraId="5940A429" w14:textId="77777777" w:rsidR="00FF2AE4" w:rsidRPr="004817BB" w:rsidRDefault="00FF2AE4" w:rsidP="00FF2AE4">
      <w:pPr>
        <w:rPr>
          <w:rFonts w:ascii="Arial" w:hAnsi="Arial" w:cs="Arial"/>
          <w:szCs w:val="20"/>
          <w:lang w:val="it-IT"/>
        </w:rPr>
      </w:pP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956"/>
      </w:tblGrid>
      <w:tr w:rsidR="00FF2AE4" w:rsidRPr="00FF2AE4" w14:paraId="6EABA488" w14:textId="77777777" w:rsidTr="00A93E6E"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6A744" w14:textId="77777777" w:rsidR="00FF2AE4" w:rsidRPr="004817BB" w:rsidRDefault="00FF2AE4" w:rsidP="003E0742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Javno naročilo</w:t>
            </w:r>
          </w:p>
        </w:tc>
      </w:tr>
      <w:tr w:rsidR="00FF2AE4" w:rsidRPr="00FF2AE4" w14:paraId="3C4014D6" w14:textId="77777777" w:rsidTr="00A93E6E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9D3E486" w14:textId="77777777" w:rsidR="00FF2AE4" w:rsidRPr="004817BB" w:rsidRDefault="00FF2AE4" w:rsidP="003E0742">
            <w:pPr>
              <w:pStyle w:val="Glava"/>
              <w:rPr>
                <w:rFonts w:ascii="Arial" w:hAnsi="Arial" w:cs="Arial"/>
                <w:b/>
                <w:bCs/>
              </w:rPr>
            </w:pPr>
            <w:r w:rsidRPr="004817BB">
              <w:rPr>
                <w:rFonts w:ascii="Arial" w:hAnsi="Arial" w:cs="Arial"/>
                <w:b/>
                <w:bCs/>
              </w:rPr>
              <w:t>Naročnik</w:t>
            </w:r>
          </w:p>
        </w:tc>
        <w:tc>
          <w:tcPr>
            <w:tcW w:w="6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0F2D0E7" w14:textId="77777777" w:rsidR="00FF2AE4" w:rsidRPr="004817BB" w:rsidRDefault="00FF2AE4" w:rsidP="003E0742">
            <w:pPr>
              <w:rPr>
                <w:rFonts w:ascii="Arial" w:hAnsi="Arial" w:cs="Arial"/>
                <w:szCs w:val="20"/>
                <w:lang w:val="sl-SI"/>
              </w:rPr>
            </w:pPr>
            <w:r w:rsidRPr="004817BB">
              <w:rPr>
                <w:rFonts w:ascii="Arial" w:hAnsi="Arial" w:cs="Arial"/>
                <w:szCs w:val="20"/>
                <w:lang w:val="sl-SI"/>
              </w:rPr>
              <w:t>Ministrstvo za kmetijstvo, gozdarstvo in prehrano</w:t>
            </w:r>
          </w:p>
          <w:p w14:paraId="5E452128" w14:textId="1C6C9C0F" w:rsidR="00FF2AE4" w:rsidRPr="004817BB" w:rsidRDefault="00FF2AE4" w:rsidP="003E0742">
            <w:pPr>
              <w:rPr>
                <w:rFonts w:ascii="Arial" w:hAnsi="Arial" w:cs="Arial"/>
                <w:szCs w:val="20"/>
                <w:lang w:val="sl-SI"/>
              </w:rPr>
            </w:pPr>
            <w:r w:rsidRPr="004817BB">
              <w:rPr>
                <w:rFonts w:ascii="Arial" w:hAnsi="Arial" w:cs="Arial"/>
                <w:szCs w:val="20"/>
                <w:lang w:val="sl-SI"/>
              </w:rPr>
              <w:t>AGENCIJA RS ZA KMETIJSKE TRGE</w:t>
            </w:r>
            <w:r w:rsidR="00D45344">
              <w:rPr>
                <w:rFonts w:ascii="Arial" w:hAnsi="Arial" w:cs="Arial"/>
                <w:szCs w:val="20"/>
                <w:lang w:val="sl-SI"/>
              </w:rPr>
              <w:t xml:space="preserve"> IN RAZVOJ PODEŽELJA</w:t>
            </w:r>
          </w:p>
          <w:p w14:paraId="6BBE1720" w14:textId="0DF809F7" w:rsidR="00FF2AE4" w:rsidRPr="004817BB" w:rsidRDefault="00FF2AE4" w:rsidP="003E0742">
            <w:pPr>
              <w:rPr>
                <w:rFonts w:ascii="Arial" w:hAnsi="Arial" w:cs="Arial"/>
                <w:szCs w:val="20"/>
                <w:lang w:val="sl-SI"/>
              </w:rPr>
            </w:pPr>
            <w:r w:rsidRPr="004817BB">
              <w:rPr>
                <w:rFonts w:ascii="Arial" w:hAnsi="Arial" w:cs="Arial"/>
                <w:szCs w:val="20"/>
                <w:lang w:val="sl-SI"/>
              </w:rPr>
              <w:t xml:space="preserve">Dunajska </w:t>
            </w:r>
            <w:bookmarkStart w:id="0" w:name="_GoBack"/>
            <w:bookmarkEnd w:id="0"/>
            <w:r w:rsidRPr="004817BB">
              <w:rPr>
                <w:rFonts w:ascii="Arial" w:hAnsi="Arial" w:cs="Arial"/>
                <w:szCs w:val="20"/>
                <w:lang w:val="sl-SI"/>
              </w:rPr>
              <w:t>160</w:t>
            </w:r>
          </w:p>
          <w:p w14:paraId="2D0BE43F" w14:textId="77777777" w:rsidR="00FF2AE4" w:rsidRPr="004817BB" w:rsidRDefault="00FF2AE4" w:rsidP="003E0742">
            <w:pPr>
              <w:rPr>
                <w:rFonts w:ascii="Arial" w:hAnsi="Arial" w:cs="Arial"/>
                <w:color w:val="000000"/>
                <w:szCs w:val="20"/>
              </w:rPr>
            </w:pPr>
            <w:r w:rsidRPr="004817BB">
              <w:rPr>
                <w:rFonts w:ascii="Arial" w:hAnsi="Arial" w:cs="Arial"/>
                <w:szCs w:val="20"/>
              </w:rPr>
              <w:t xml:space="preserve">1000 </w:t>
            </w:r>
            <w:r w:rsidRPr="004817BB">
              <w:rPr>
                <w:rFonts w:ascii="Arial" w:hAnsi="Arial" w:cs="Arial"/>
                <w:szCs w:val="20"/>
              </w:rPr>
              <w:tab/>
            </w:r>
            <w:smartTag w:uri="urn:schemas-microsoft-com:office:smarttags" w:element="City">
              <w:smartTag w:uri="urn:schemas-microsoft-com:office:smarttags" w:element="place">
                <w:r w:rsidRPr="004817BB">
                  <w:rPr>
                    <w:rFonts w:ascii="Arial" w:hAnsi="Arial" w:cs="Arial"/>
                    <w:szCs w:val="20"/>
                  </w:rPr>
                  <w:t>LJUBLJANA</w:t>
                </w:r>
              </w:smartTag>
            </w:smartTag>
          </w:p>
        </w:tc>
      </w:tr>
      <w:tr w:rsidR="00FF2AE4" w:rsidRPr="00FF2AE4" w14:paraId="7363CA77" w14:textId="77777777" w:rsidTr="00A93E6E">
        <w:trPr>
          <w:trHeight w:val="319"/>
        </w:trPr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C2851" w14:textId="6E6097D8" w:rsidR="00FF2AE4" w:rsidRPr="004817BB" w:rsidRDefault="007545D5" w:rsidP="003E0742">
            <w:pPr>
              <w:pStyle w:val="Glav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</w:t>
            </w:r>
            <w:r w:rsidR="00CD07D6">
              <w:rPr>
                <w:rFonts w:ascii="Arial" w:hAnsi="Arial" w:cs="Arial"/>
                <w:b/>
                <w:bCs/>
              </w:rPr>
              <w:t>tevilka zadeve</w:t>
            </w:r>
          </w:p>
        </w:tc>
        <w:tc>
          <w:tcPr>
            <w:tcW w:w="69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D536559" w14:textId="77777777" w:rsidR="00FF2AE4" w:rsidRPr="004817BB" w:rsidRDefault="00FF2AE4" w:rsidP="003E0742">
            <w:pPr>
              <w:keepNext/>
              <w:keepLines/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FF2AE4" w:rsidRPr="003269F1" w14:paraId="4F72259B" w14:textId="77777777" w:rsidTr="00A93E6E"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4A4C6" w14:textId="77777777" w:rsidR="00FF2AE4" w:rsidRPr="004817BB" w:rsidRDefault="00FF2AE4" w:rsidP="003E0742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Podatki o pravni osebi – prijavitelju</w:t>
            </w:r>
          </w:p>
        </w:tc>
      </w:tr>
      <w:tr w:rsidR="00FF2AE4" w:rsidRPr="003269F1" w14:paraId="0A02247D" w14:textId="77777777" w:rsidTr="00A93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997CD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Polno ime oz. naziv prijavitelja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9447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F2AE4" w:rsidRPr="00FF2AE4" w14:paraId="790F34E3" w14:textId="77777777" w:rsidTr="00A93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E87D6" w14:textId="766933A1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Sedež prijavitelja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C799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F2AE4" w:rsidRPr="00FF2AE4" w14:paraId="144A5EBF" w14:textId="77777777" w:rsidTr="00A93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CCF7D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Občina sedeža prijavitelja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E553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F2AE4" w:rsidRPr="00525001" w14:paraId="57AFF61E" w14:textId="77777777" w:rsidTr="00A93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184B5" w14:textId="594908D5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 xml:space="preserve">Številka vpisa v sodni register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387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F2AE4" w:rsidRPr="00FF2AE4" w14:paraId="376E70D2" w14:textId="77777777" w:rsidTr="00A93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1BFF5" w14:textId="61E4C112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Matična številka p</w:t>
            </w:r>
            <w:r>
              <w:rPr>
                <w:rFonts w:ascii="Arial" w:hAnsi="Arial" w:cs="Arial"/>
                <w:b/>
                <w:bCs/>
                <w:szCs w:val="20"/>
              </w:rPr>
              <w:t>rijavitelja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D26D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F2AE4" w:rsidRPr="00525001" w14:paraId="163D1379" w14:textId="77777777" w:rsidTr="00A93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AFE3C" w14:textId="77777777" w:rsidR="00FF2AE4" w:rsidRPr="004817BB" w:rsidRDefault="00FF2AE4" w:rsidP="003E0742">
            <w:pPr>
              <w:pStyle w:val="TableContents"/>
              <w:rPr>
                <w:rFonts w:ascii="Arial" w:hAnsi="Arial" w:cs="Arial"/>
                <w:b/>
                <w:bCs/>
                <w:szCs w:val="20"/>
              </w:rPr>
            </w:pPr>
            <w:r w:rsidRPr="004817BB">
              <w:rPr>
                <w:rFonts w:ascii="Arial" w:hAnsi="Arial" w:cs="Arial"/>
                <w:b/>
                <w:bCs/>
                <w:szCs w:val="20"/>
              </w:rPr>
              <w:t>Namen izdaje potrdila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80463" w14:textId="1FCFCCBF" w:rsidR="00FF2AE4" w:rsidRPr="004817BB" w:rsidRDefault="00FF2AE4" w:rsidP="003E0742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4817BB">
              <w:rPr>
                <w:rFonts w:ascii="Arial" w:hAnsi="Arial" w:cs="Arial"/>
                <w:bCs/>
                <w:szCs w:val="20"/>
              </w:rPr>
              <w:t>Preverjanje izpolnjevanja pogojev v postopku javnega razpisa</w:t>
            </w:r>
            <w:r>
              <w:rPr>
                <w:rFonts w:ascii="Arial" w:hAnsi="Arial" w:cs="Arial"/>
                <w:bCs/>
                <w:szCs w:val="20"/>
              </w:rPr>
              <w:t xml:space="preserve"> za podelitev javnega pooblastila za izvajanje pregledov na kraju samem</w:t>
            </w:r>
            <w:r w:rsidR="00CD07D6">
              <w:rPr>
                <w:rFonts w:ascii="Arial" w:hAnsi="Arial" w:cs="Arial"/>
                <w:bCs/>
                <w:szCs w:val="20"/>
              </w:rPr>
              <w:t>.</w:t>
            </w:r>
          </w:p>
        </w:tc>
      </w:tr>
    </w:tbl>
    <w:p w14:paraId="4020C3B3" w14:textId="77777777" w:rsidR="00FF2AE4" w:rsidRPr="004817BB" w:rsidRDefault="00FF2AE4" w:rsidP="00FF2AE4">
      <w:pPr>
        <w:jc w:val="both"/>
        <w:rPr>
          <w:rFonts w:ascii="Arial" w:hAnsi="Arial" w:cs="Arial"/>
          <w:szCs w:val="20"/>
          <w:lang w:val="sl-SI"/>
        </w:rPr>
      </w:pPr>
    </w:p>
    <w:p w14:paraId="44009374" w14:textId="01EE82DF" w:rsidR="00FF2AE4" w:rsidRPr="004817BB" w:rsidRDefault="00FF2AE4" w:rsidP="00FF2AE4">
      <w:pPr>
        <w:jc w:val="both"/>
        <w:rPr>
          <w:rFonts w:ascii="Arial" w:hAnsi="Arial" w:cs="Arial"/>
          <w:szCs w:val="20"/>
          <w:lang w:val="sl-SI"/>
        </w:rPr>
      </w:pPr>
      <w:r w:rsidRPr="004817BB">
        <w:rPr>
          <w:rFonts w:ascii="Arial" w:hAnsi="Arial" w:cs="Arial"/>
          <w:szCs w:val="20"/>
          <w:lang w:val="sl-SI"/>
        </w:rPr>
        <w:t xml:space="preserve">Spodaj podpisani pooblastitelj, pooblaščam naročnika, da za potrebe izvedbe javnega razpisa </w:t>
      </w:r>
      <w:r w:rsidR="00CD07D6">
        <w:rPr>
          <w:rFonts w:ascii="Arial" w:hAnsi="Arial" w:cs="Arial"/>
          <w:szCs w:val="20"/>
          <w:lang w:val="sl-SI"/>
        </w:rPr>
        <w:t xml:space="preserve">za podelitev javnega pooblastila za izvajanje pregledov na kraju samem </w:t>
      </w:r>
      <w:r w:rsidRPr="004817BB">
        <w:rPr>
          <w:rFonts w:ascii="Arial" w:hAnsi="Arial" w:cs="Arial"/>
          <w:szCs w:val="20"/>
          <w:lang w:val="sl-SI"/>
        </w:rPr>
        <w:t>pridobi vse potrebne podatke oz. potrdilo iz kazenske evidence pravnih oseb Ministrstva za pravosodje.</w:t>
      </w:r>
    </w:p>
    <w:p w14:paraId="6525926B" w14:textId="77777777" w:rsidR="00FF2AE4" w:rsidRDefault="00FF2AE4" w:rsidP="00FF2AE4">
      <w:pPr>
        <w:rPr>
          <w:rFonts w:ascii="Arial" w:hAnsi="Arial" w:cs="Arial"/>
          <w:szCs w:val="20"/>
          <w:lang w:val="sl-SI"/>
        </w:rPr>
      </w:pPr>
    </w:p>
    <w:p w14:paraId="772FEE1E" w14:textId="77777777" w:rsidR="00A93E6E" w:rsidRDefault="00A93E6E" w:rsidP="00FF2AE4">
      <w:pPr>
        <w:rPr>
          <w:rFonts w:ascii="Arial" w:hAnsi="Arial" w:cs="Arial"/>
          <w:szCs w:val="20"/>
          <w:lang w:val="sl-SI"/>
        </w:rPr>
      </w:pPr>
    </w:p>
    <w:p w14:paraId="04CEEE70" w14:textId="77777777" w:rsidR="00A93E6E" w:rsidRPr="004817BB" w:rsidRDefault="00A93E6E" w:rsidP="00FF2AE4">
      <w:pPr>
        <w:rPr>
          <w:rFonts w:ascii="Arial" w:hAnsi="Arial" w:cs="Arial"/>
          <w:szCs w:val="20"/>
          <w:lang w:val="sl-SI"/>
        </w:rPr>
      </w:pPr>
    </w:p>
    <w:p w14:paraId="6D6F056F" w14:textId="77777777" w:rsidR="00FF2AE4" w:rsidRPr="004817BB" w:rsidRDefault="00FF2AE4" w:rsidP="004817BB">
      <w:pPr>
        <w:jc w:val="right"/>
        <w:rPr>
          <w:rFonts w:ascii="Arial" w:hAnsi="Arial" w:cs="Arial"/>
          <w:szCs w:val="20"/>
          <w:lang w:val="sl-SI"/>
        </w:rPr>
      </w:pPr>
    </w:p>
    <w:p w14:paraId="5730691C" w14:textId="7AB5D718" w:rsidR="00FF2AE4" w:rsidRPr="004817BB" w:rsidRDefault="00FF2AE4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/>
          <w:bCs/>
          <w:color w:val="000000"/>
          <w:szCs w:val="20"/>
          <w:lang w:val="sl-SI"/>
        </w:rPr>
      </w:pP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>V/na ________________, dne __________</w:t>
      </w:r>
    </w:p>
    <w:p w14:paraId="6D363233" w14:textId="77777777" w:rsidR="007A43F9" w:rsidRDefault="00FF2AE4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/>
          <w:bCs/>
          <w:color w:val="000000"/>
          <w:szCs w:val="20"/>
          <w:lang w:val="sl-SI"/>
        </w:rPr>
      </w:pP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</w:p>
    <w:p w14:paraId="11EAD418" w14:textId="77777777" w:rsidR="007A43F9" w:rsidRDefault="007A43F9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/>
          <w:bCs/>
          <w:color w:val="000000"/>
          <w:szCs w:val="20"/>
          <w:lang w:val="sl-SI"/>
        </w:rPr>
      </w:pPr>
    </w:p>
    <w:p w14:paraId="773D45B0" w14:textId="495DBD00" w:rsidR="00FF2AE4" w:rsidRPr="004817BB" w:rsidRDefault="007A43F9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/>
          <w:bCs/>
          <w:color w:val="000000"/>
          <w:szCs w:val="20"/>
          <w:lang w:val="sl-SI"/>
        </w:rPr>
      </w:pP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="00FF2AE4" w:rsidRPr="004817BB">
        <w:rPr>
          <w:rFonts w:ascii="Arial" w:hAnsi="Arial" w:cs="Arial"/>
          <w:b/>
          <w:bCs/>
          <w:color w:val="000000"/>
          <w:szCs w:val="20"/>
          <w:lang w:val="sl-SI"/>
        </w:rPr>
        <w:t>Ime in priimek</w:t>
      </w:r>
      <w:r w:rsidR="00E77FEE">
        <w:rPr>
          <w:rFonts w:ascii="Arial" w:hAnsi="Arial" w:cs="Arial"/>
          <w:b/>
          <w:bCs/>
          <w:color w:val="000000"/>
          <w:szCs w:val="20"/>
          <w:lang w:val="sl-SI"/>
        </w:rPr>
        <w:t xml:space="preserve"> pooblastitelja</w:t>
      </w:r>
      <w:r w:rsidR="00FF2AE4" w:rsidRPr="004817BB">
        <w:rPr>
          <w:rFonts w:ascii="Arial" w:hAnsi="Arial" w:cs="Arial"/>
          <w:b/>
          <w:bCs/>
          <w:color w:val="000000"/>
          <w:szCs w:val="20"/>
          <w:lang w:val="sl-SI"/>
        </w:rPr>
        <w:t>:</w:t>
      </w:r>
    </w:p>
    <w:p w14:paraId="16385EF7" w14:textId="77777777" w:rsidR="007A43F9" w:rsidRDefault="00FF2AE4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/>
          <w:bCs/>
          <w:color w:val="000000"/>
          <w:szCs w:val="20"/>
          <w:lang w:val="sl-SI"/>
        </w:rPr>
      </w:pP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Pr="004817BB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="007A43F9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="007A43F9"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="007A43F9">
        <w:rPr>
          <w:rFonts w:ascii="Arial" w:hAnsi="Arial" w:cs="Arial"/>
          <w:b/>
          <w:bCs/>
          <w:color w:val="000000"/>
          <w:szCs w:val="20"/>
          <w:lang w:val="sl-SI"/>
        </w:rPr>
        <w:tab/>
      </w:r>
    </w:p>
    <w:p w14:paraId="751370BD" w14:textId="77777777" w:rsidR="007A43F9" w:rsidRDefault="007A43F9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/>
          <w:bCs/>
          <w:color w:val="000000"/>
          <w:szCs w:val="20"/>
          <w:lang w:val="sl-SI"/>
        </w:rPr>
      </w:pP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</w:p>
    <w:p w14:paraId="04A76E12" w14:textId="4BAF66E3" w:rsidR="00FF2AE4" w:rsidRPr="004817BB" w:rsidRDefault="007A43F9" w:rsidP="00FF2AE4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szCs w:val="20"/>
          <w:lang w:val="sl-SI"/>
        </w:rPr>
      </w:pP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>
        <w:rPr>
          <w:rFonts w:ascii="Arial" w:hAnsi="Arial" w:cs="Arial"/>
          <w:b/>
          <w:bCs/>
          <w:color w:val="000000"/>
          <w:szCs w:val="20"/>
          <w:lang w:val="sl-SI"/>
        </w:rPr>
        <w:tab/>
      </w:r>
      <w:r w:rsidR="00FF2AE4" w:rsidRPr="004817BB">
        <w:rPr>
          <w:rFonts w:ascii="Arial" w:hAnsi="Arial" w:cs="Arial"/>
          <w:b/>
          <w:bCs/>
          <w:color w:val="000000"/>
          <w:szCs w:val="20"/>
          <w:lang w:val="sl-SI"/>
        </w:rPr>
        <w:t>Podpis in žig:</w:t>
      </w:r>
    </w:p>
    <w:p w14:paraId="26366934" w14:textId="77777777" w:rsidR="00FF2AE4" w:rsidRPr="004817BB" w:rsidRDefault="00FF2AE4" w:rsidP="00FF2AE4">
      <w:pPr>
        <w:rPr>
          <w:rFonts w:ascii="Arial" w:hAnsi="Arial" w:cs="Arial"/>
          <w:szCs w:val="20"/>
          <w:lang w:val="sl-SI"/>
        </w:rPr>
      </w:pPr>
    </w:p>
    <w:sectPr w:rsidR="00FF2AE4" w:rsidRPr="004817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0FF9C" w16cex:dateUtc="2022-04-25T09:08:00Z"/>
  <w16cex:commentExtensible w16cex:durableId="2610FF6A" w16cex:dateUtc="2022-04-25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99233" w16cid:durableId="2610FF9C"/>
  <w16cid:commentId w16cid:paraId="16991D19" w16cid:durableId="2610FF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7963F" w14:textId="77777777" w:rsidR="003269F1" w:rsidRDefault="003269F1" w:rsidP="003269F1">
      <w:r>
        <w:separator/>
      </w:r>
    </w:p>
  </w:endnote>
  <w:endnote w:type="continuationSeparator" w:id="0">
    <w:p w14:paraId="039D34D7" w14:textId="77777777" w:rsidR="003269F1" w:rsidRDefault="003269F1" w:rsidP="0032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A332" w14:textId="77777777" w:rsidR="003269F1" w:rsidRDefault="003269F1" w:rsidP="003269F1">
      <w:r>
        <w:separator/>
      </w:r>
    </w:p>
  </w:footnote>
  <w:footnote w:type="continuationSeparator" w:id="0">
    <w:p w14:paraId="66FFA2C8" w14:textId="77777777" w:rsidR="003269F1" w:rsidRDefault="003269F1" w:rsidP="0032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3C85" w14:textId="67C8D632" w:rsidR="003269F1" w:rsidRPr="003269F1" w:rsidRDefault="003269F1" w:rsidP="003269F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contextualSpacing/>
      <w:jc w:val="both"/>
      <w:textAlignment w:val="baseline"/>
      <w:rPr>
        <w:rFonts w:ascii="Arial" w:hAnsi="Arial" w:cs="Arial"/>
        <w:sz w:val="18"/>
        <w:szCs w:val="18"/>
        <w:lang w:val="sl-SI" w:eastAsia="sl-SI"/>
      </w:rPr>
    </w:pPr>
    <w:bookmarkStart w:id="1" w:name="_Hlk101788833"/>
    <w:r w:rsidRPr="003269F1">
      <w:rPr>
        <w:rFonts w:ascii="Arial" w:hAnsi="Arial" w:cs="Arial"/>
        <w:sz w:val="18"/>
        <w:szCs w:val="18"/>
        <w:lang w:val="sl-SI" w:eastAsia="sl-SI"/>
      </w:rPr>
      <w:t xml:space="preserve">Razpisna dokumentacija </w:t>
    </w:r>
    <w:r w:rsidRPr="003269F1">
      <w:rPr>
        <w:rFonts w:ascii="Arial" w:hAnsi="Arial" w:cs="Arial"/>
        <w:sz w:val="18"/>
        <w:szCs w:val="18"/>
        <w:lang w:val="sl-SI" w:eastAsia="sl-SI"/>
      </w:rPr>
      <w:tab/>
    </w:r>
    <w:r w:rsidRPr="003269F1">
      <w:rPr>
        <w:rFonts w:ascii="Arial" w:hAnsi="Arial" w:cs="Arial"/>
        <w:sz w:val="18"/>
        <w:szCs w:val="18"/>
        <w:lang w:val="sl-SI" w:eastAsia="sl-SI"/>
      </w:rPr>
      <w:tab/>
    </w:r>
    <w:r w:rsidR="00525001">
      <w:rPr>
        <w:rFonts w:ascii="Arial" w:hAnsi="Arial" w:cs="Arial"/>
        <w:sz w:val="18"/>
        <w:szCs w:val="18"/>
        <w:lang w:val="sl-SI" w:eastAsia="sl-SI"/>
      </w:rPr>
      <w:t>Javni razpis št. 3316</w:t>
    </w:r>
    <w:r w:rsidR="00525001">
      <w:rPr>
        <w:rFonts w:ascii="Arial" w:hAnsi="Arial" w:cs="Arial"/>
        <w:sz w:val="18"/>
        <w:szCs w:val="18"/>
        <w:lang w:eastAsia="sl-SI"/>
      </w:rPr>
      <w:t>-9/2022</w:t>
    </w:r>
  </w:p>
  <w:p w14:paraId="62268970" w14:textId="77777777" w:rsidR="003269F1" w:rsidRPr="003269F1" w:rsidRDefault="003269F1" w:rsidP="003269F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contextualSpacing/>
      <w:jc w:val="both"/>
      <w:textAlignment w:val="baseline"/>
      <w:rPr>
        <w:rFonts w:ascii="Arial" w:hAnsi="Arial" w:cs="Arial"/>
        <w:sz w:val="18"/>
        <w:szCs w:val="18"/>
        <w:lang w:val="sl-SI" w:eastAsia="sl-SI"/>
      </w:rPr>
    </w:pPr>
    <w:r w:rsidRPr="003269F1">
      <w:rPr>
        <w:rFonts w:ascii="Arial" w:hAnsi="Arial" w:cs="Arial"/>
        <w:sz w:val="18"/>
        <w:szCs w:val="18"/>
        <w:lang w:val="sl-SI" w:eastAsia="sl-SI"/>
      </w:rPr>
      <w:t>__________________________________________________________________________________________</w:t>
    </w:r>
  </w:p>
  <w:bookmarkEnd w:id="1"/>
  <w:p w14:paraId="5659A970" w14:textId="77777777" w:rsidR="003269F1" w:rsidRDefault="003269F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E4"/>
    <w:rsid w:val="003269F1"/>
    <w:rsid w:val="003F001B"/>
    <w:rsid w:val="004817BB"/>
    <w:rsid w:val="00525001"/>
    <w:rsid w:val="006022C4"/>
    <w:rsid w:val="00607D37"/>
    <w:rsid w:val="007545D5"/>
    <w:rsid w:val="007A43F9"/>
    <w:rsid w:val="00907101"/>
    <w:rsid w:val="00A93E6E"/>
    <w:rsid w:val="00AA4F66"/>
    <w:rsid w:val="00CD07D6"/>
    <w:rsid w:val="00D45344"/>
    <w:rsid w:val="00E77FEE"/>
    <w:rsid w:val="00F15F55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D112AE0"/>
  <w15:chartTrackingRefBased/>
  <w15:docId w15:val="{35CCF2C1-79F0-4968-99D3-E561049E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2AE4"/>
    <w:pPr>
      <w:spacing w:after="0" w:line="240" w:lineRule="auto"/>
    </w:pPr>
    <w:rPr>
      <w:rFonts w:ascii="Verdana" w:eastAsia="Times New Roman" w:hAnsi="Verdana" w:cs="Times New Roman"/>
      <w:sz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FF2A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sl-SI" w:eastAsia="sl-SI"/>
    </w:rPr>
  </w:style>
  <w:style w:type="character" w:customStyle="1" w:styleId="GlavaZnak">
    <w:name w:val="Glava Znak"/>
    <w:aliases w:val="E-PVO-glava Znak"/>
    <w:basedOn w:val="Privzetapisavaodstavka"/>
    <w:link w:val="Glava"/>
    <w:rsid w:val="00FF2AE4"/>
    <w:rPr>
      <w:rFonts w:ascii="Verdana" w:eastAsia="Times New Roman" w:hAnsi="Verdana" w:cs="Times New Roman"/>
      <w:sz w:val="20"/>
      <w:szCs w:val="20"/>
      <w:lang w:eastAsia="sl-SI"/>
    </w:rPr>
  </w:style>
  <w:style w:type="paragraph" w:customStyle="1" w:styleId="TableContents">
    <w:name w:val="Table Contents"/>
    <w:basedOn w:val="Navaden"/>
    <w:rsid w:val="00FF2AE4"/>
    <w:pPr>
      <w:widowControl w:val="0"/>
      <w:suppressLineNumbers/>
      <w:suppressAutoHyphens/>
    </w:pPr>
    <w:rPr>
      <w:rFonts w:eastAsia="Arial Unicode MS"/>
      <w:kern w:val="1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D07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D07D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D07D6"/>
    <w:rPr>
      <w:rFonts w:ascii="Verdana" w:eastAsia="Times New Roman" w:hAnsi="Verdana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D07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D07D6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3269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69F1"/>
    <w:rPr>
      <w:rFonts w:ascii="Verdana" w:eastAsia="Times New Roman" w:hAnsi="Verdana" w:cs="Times New Roman"/>
      <w:sz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7B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7BB"/>
    <w:rPr>
      <w:rFonts w:ascii="Segoe UI" w:eastAsia="Times New Roman" w:hAnsi="Segoe UI" w:cs="Segoe UI"/>
      <w:sz w:val="18"/>
      <w:szCs w:val="18"/>
      <w:lang w:val="en-GB"/>
    </w:rPr>
  </w:style>
  <w:style w:type="paragraph" w:styleId="Revizija">
    <w:name w:val="Revision"/>
    <w:hidden/>
    <w:uiPriority w:val="99"/>
    <w:semiHidden/>
    <w:rsid w:val="004817BB"/>
    <w:pPr>
      <w:spacing w:after="0" w:line="240" w:lineRule="auto"/>
    </w:pPr>
    <w:rPr>
      <w:rFonts w:ascii="Verdana" w:eastAsia="Times New Roman" w:hAnsi="Verdana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4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Leben</dc:creator>
  <cp:keywords/>
  <dc:description/>
  <cp:lastModifiedBy>Minič, Denis</cp:lastModifiedBy>
  <cp:revision>16</cp:revision>
  <dcterms:created xsi:type="dcterms:W3CDTF">2022-04-25T08:19:00Z</dcterms:created>
  <dcterms:modified xsi:type="dcterms:W3CDTF">2022-06-01T11:37:00Z</dcterms:modified>
</cp:coreProperties>
</file>