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441779">
        <w:rPr>
          <w:rFonts w:cs="Arial"/>
          <w:szCs w:val="20"/>
          <w:lang w:val="sl-SI"/>
        </w:rPr>
        <w:t>1</w:t>
      </w:r>
      <w:r w:rsidR="007D11FA">
        <w:rPr>
          <w:rFonts w:cs="Arial"/>
          <w:szCs w:val="20"/>
          <w:lang w:val="sl-SI"/>
        </w:rPr>
        <w:t>3</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7D11FA">
        <w:rPr>
          <w:rFonts w:cs="Arial"/>
          <w:szCs w:val="20"/>
          <w:lang w:val="sl-SI"/>
        </w:rPr>
        <w:t>21</w:t>
      </w:r>
      <w:r w:rsidR="00285E34">
        <w:rPr>
          <w:rFonts w:cs="Arial"/>
          <w:szCs w:val="20"/>
          <w:lang w:val="sl-SI"/>
        </w:rPr>
        <w:t>.10</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7D11FA">
        <w:rPr>
          <w:rFonts w:cs="Arial"/>
          <w:b/>
          <w:bCs/>
          <w:szCs w:val="20"/>
          <w:lang w:val="sl-SI"/>
        </w:rPr>
        <w:t>209</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7D11FA">
        <w:rPr>
          <w:rFonts w:cs="Arial"/>
          <w:b/>
        </w:rPr>
        <w:t>u</w:t>
      </w:r>
      <w:r w:rsidR="00A50592" w:rsidRPr="00A50592">
        <w:rPr>
          <w:rFonts w:cs="Arial"/>
          <w:b/>
        </w:rPr>
        <w:t xml:space="preserve"> za </w:t>
      </w:r>
      <w:r w:rsidR="007D11FA">
        <w:rPr>
          <w:rFonts w:cs="Arial"/>
          <w:b/>
        </w:rPr>
        <w:t>tržne ukrepe, v Sektorju za kmetijske trge</w:t>
      </w:r>
      <w:r w:rsidRPr="002023B1">
        <w:rPr>
          <w:rFonts w:cs="Arial"/>
          <w:b/>
          <w:bCs/>
          <w:szCs w:val="20"/>
        </w:rPr>
        <w:t>; pri prijavi se sklicujte na št. 1100-</w:t>
      </w:r>
      <w:r w:rsidR="00CA7B7F">
        <w:rPr>
          <w:rFonts w:cs="Arial"/>
          <w:b/>
          <w:bCs/>
          <w:szCs w:val="20"/>
        </w:rPr>
        <w:t>1</w:t>
      </w:r>
      <w:r w:rsidR="007D11FA">
        <w:rPr>
          <w:rFonts w:cs="Arial"/>
          <w:b/>
          <w:bCs/>
          <w:szCs w:val="20"/>
        </w:rPr>
        <w:t>3</w:t>
      </w:r>
      <w:r w:rsidRPr="002023B1">
        <w:rPr>
          <w:rFonts w:cs="Arial"/>
          <w:b/>
          <w:bCs/>
          <w:szCs w:val="20"/>
        </w:rPr>
        <w:t>/20</w:t>
      </w:r>
      <w:r w:rsidR="00CD051C">
        <w:rPr>
          <w:rFonts w:cs="Arial"/>
          <w:b/>
          <w:bCs/>
          <w:szCs w:val="20"/>
        </w:rPr>
        <w:t>20</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012385" w:rsidRDefault="00B62E7F" w:rsidP="00E97F82">
      <w:pPr>
        <w:spacing w:after="120" w:line="240" w:lineRule="auto"/>
        <w:jc w:val="both"/>
        <w:rPr>
          <w:rFonts w:cs="Arial"/>
          <w:szCs w:val="20"/>
        </w:rPr>
      </w:pPr>
      <w:r w:rsidRPr="00B62E7F">
        <w:rPr>
          <w:rFonts w:cs="Arial"/>
          <w:szCs w:val="20"/>
          <w:lang w:eastAsia="ar-SA"/>
        </w:rPr>
        <w:t xml:space="preserve">Prednost pri izbiri bodo imeli kandidati z izobrazbo </w:t>
      </w:r>
      <w:r>
        <w:rPr>
          <w:rFonts w:cs="Arial"/>
          <w:szCs w:val="20"/>
          <w:lang w:eastAsia="ar-SA"/>
        </w:rPr>
        <w:t>ekonomske</w:t>
      </w:r>
      <w:r w:rsidR="007D11FA">
        <w:rPr>
          <w:rFonts w:cs="Arial"/>
          <w:szCs w:val="20"/>
          <w:lang w:eastAsia="ar-SA"/>
        </w:rPr>
        <w:t xml:space="preserve"> ali pravne</w:t>
      </w:r>
      <w:r w:rsidRPr="00B62E7F">
        <w:rPr>
          <w:rFonts w:cs="Arial"/>
          <w:szCs w:val="20"/>
          <w:lang w:eastAsia="ar-SA"/>
        </w:rPr>
        <w:t xml:space="preserve"> smeri</w:t>
      </w:r>
      <w:r w:rsidR="007D11FA">
        <w:rPr>
          <w:rFonts w:cs="Arial"/>
          <w:szCs w:val="20"/>
          <w:lang w:eastAsia="ar-SA"/>
        </w:rPr>
        <w:t xml:space="preserve"> in poznavanje</w:t>
      </w:r>
      <w:r w:rsidR="009C7FB2">
        <w:rPr>
          <w:rFonts w:cs="Arial"/>
          <w:szCs w:val="20"/>
          <w:lang w:eastAsia="ar-SA"/>
        </w:rPr>
        <w:t>m</w:t>
      </w:r>
      <w:bookmarkStart w:id="0" w:name="_GoBack"/>
      <w:bookmarkEnd w:id="0"/>
      <w:r w:rsidR="007D11FA">
        <w:rPr>
          <w:rFonts w:cs="Arial"/>
          <w:szCs w:val="20"/>
          <w:lang w:eastAsia="ar-SA"/>
        </w:rPr>
        <w:t xml:space="preserve"> skupne kmetijske politike.</w:t>
      </w:r>
    </w:p>
    <w:p w:rsidR="00E97F82" w:rsidRPr="002B5AAF" w:rsidRDefault="00E97F82" w:rsidP="00E97F82">
      <w:pPr>
        <w:spacing w:after="120" w:line="240" w:lineRule="auto"/>
        <w:jc w:val="both"/>
        <w:rPr>
          <w:rFonts w:cs="Arial"/>
          <w:szCs w:val="20"/>
        </w:rPr>
      </w:pPr>
      <w:r w:rsidRPr="00012385">
        <w:rPr>
          <w:rFonts w:cs="Arial"/>
          <w:szCs w:val="20"/>
        </w:rPr>
        <w:t>Prijava na prost</w:t>
      </w:r>
      <w:r>
        <w:rPr>
          <w:rFonts w:cs="Arial"/>
          <w:szCs w:val="20"/>
        </w:rPr>
        <w:t>o delovno</w:t>
      </w:r>
      <w:r w:rsidRPr="00012385">
        <w:rPr>
          <w:rFonts w:cs="Arial"/>
          <w:szCs w:val="20"/>
        </w:rPr>
        <w:t xml:space="preserve"> mest</w:t>
      </w:r>
      <w:r>
        <w:rPr>
          <w:rFonts w:cs="Arial"/>
          <w:szCs w:val="20"/>
        </w:rPr>
        <w:t>o</w:t>
      </w:r>
      <w:r w:rsidRPr="00012385">
        <w:rPr>
          <w:rFonts w:cs="Arial"/>
          <w:szCs w:val="20"/>
        </w:rPr>
        <w:t xml:space="preserve"> mora biti obvezno pripravljena in oddana na obrazcu z oznako JN, ki je priloga tega natečaja z natančno izpolnjenimi vsemi rubrikami in podpisanimi izjavami. </w:t>
      </w:r>
    </w:p>
    <w:p w:rsidR="00E97F82" w:rsidRPr="00A22CCE" w:rsidRDefault="00E97F82" w:rsidP="00E97F82">
      <w:pPr>
        <w:jc w:val="both"/>
        <w:rPr>
          <w:szCs w:val="20"/>
        </w:rPr>
      </w:pPr>
      <w:r w:rsidRPr="00A22CCE">
        <w:rPr>
          <w:szCs w:val="20"/>
        </w:rPr>
        <w:t>Pri izbran</w:t>
      </w:r>
      <w:r>
        <w:rPr>
          <w:szCs w:val="20"/>
        </w:rPr>
        <w:t>emu</w:t>
      </w:r>
      <w:r w:rsidRPr="00A22CCE">
        <w:rPr>
          <w:szCs w:val="20"/>
        </w:rPr>
        <w:t xml:space="preserve"> kandidat</w:t>
      </w:r>
      <w:r>
        <w:rPr>
          <w:szCs w:val="20"/>
        </w:rPr>
        <w:t>u</w:t>
      </w:r>
      <w:r w:rsidRPr="00A22CCE">
        <w:rPr>
          <w:szCs w:val="20"/>
        </w:rPr>
        <w:t xml:space="preserve"> se bo preverjalo ali ima opravljeno obvezno usposabljanje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007D11FA">
        <w:rPr>
          <w:rFonts w:cs="Arial"/>
          <w:szCs w:val="20"/>
          <w:lang w:val="sl-SI" w:eastAsia="sl-SI"/>
        </w:rPr>
        <w:t>3</w:t>
      </w:r>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7D11FA">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23E760A2-E0E7-49F1-A5BB-218574AA35D2}"/>
    <w:embedBold r:id="rId2" w:fontKey="{67968388-0CD0-42B7-A92F-891BE9E3CE8C}"/>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96AA-111F-4B47-B7A3-74AE0327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6</TotalTime>
  <Pages>3</Pages>
  <Words>1078</Words>
  <Characters>6497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2020-10-21T06:48:00Z</dcterms:created>
  <dcterms:modified xsi:type="dcterms:W3CDTF">2020-10-21T06:55:00Z</dcterms:modified>
</cp:coreProperties>
</file>