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441779">
        <w:rPr>
          <w:rFonts w:cs="Arial"/>
          <w:szCs w:val="20"/>
          <w:lang w:val="sl-SI"/>
        </w:rPr>
        <w:t>12</w:t>
      </w:r>
      <w:r w:rsidRPr="00AF768E">
        <w:rPr>
          <w:rFonts w:cs="Arial"/>
          <w:szCs w:val="20"/>
          <w:lang w:val="sl-SI"/>
        </w:rPr>
        <w:t>/20</w:t>
      </w:r>
      <w:r w:rsidR="007D77C6">
        <w:rPr>
          <w:rFonts w:cs="Arial"/>
          <w:szCs w:val="20"/>
          <w:lang w:val="sl-SI"/>
        </w:rPr>
        <w:t>20</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285E34">
        <w:rPr>
          <w:rFonts w:cs="Arial"/>
          <w:szCs w:val="20"/>
          <w:lang w:val="sl-SI"/>
        </w:rPr>
        <w:t>1</w:t>
      </w:r>
      <w:r w:rsidR="00441779">
        <w:rPr>
          <w:rFonts w:cs="Arial"/>
          <w:szCs w:val="20"/>
          <w:lang w:val="sl-SI"/>
        </w:rPr>
        <w:t>9</w:t>
      </w:r>
      <w:bookmarkStart w:id="0" w:name="_GoBack"/>
      <w:bookmarkEnd w:id="0"/>
      <w:r w:rsidR="00285E34">
        <w:rPr>
          <w:rFonts w:cs="Arial"/>
          <w:szCs w:val="20"/>
          <w:lang w:val="sl-SI"/>
        </w:rPr>
        <w:t>.10</w:t>
      </w:r>
      <w:r w:rsidR="003B66C1">
        <w:rPr>
          <w:rFonts w:cs="Arial"/>
          <w:szCs w:val="20"/>
          <w:lang w:val="sl-SI"/>
        </w:rPr>
        <w:t>.2020</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(ZJU, Uradni list RS, št. 63/2007 – UPB3 – uradno prečiščeno besedilo, 65/2008, 69/2008 – ZTFI-A, 69/2008 – ZZavar-E in 40/2012 - ZUJF)</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Oddelek za razvoj in izboljšanje dodane vrednosti na kmetijah</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CA7B7F">
        <w:rPr>
          <w:rFonts w:cs="Arial"/>
          <w:b/>
          <w:bCs/>
          <w:szCs w:val="20"/>
        </w:rPr>
        <w:t>1</w:t>
      </w:r>
      <w:r w:rsidR="00B62E7F">
        <w:rPr>
          <w:rFonts w:cs="Arial"/>
          <w:b/>
          <w:bCs/>
          <w:szCs w:val="20"/>
        </w:rPr>
        <w:t>2</w:t>
      </w:r>
      <w:r w:rsidRPr="002023B1">
        <w:rPr>
          <w:rFonts w:cs="Arial"/>
          <w:b/>
          <w:bCs/>
          <w:szCs w:val="20"/>
        </w:rPr>
        <w:t>/20</w:t>
      </w:r>
      <w:r w:rsidR="00CD051C">
        <w:rPr>
          <w:rFonts w:cs="Arial"/>
          <w:b/>
          <w:bCs/>
          <w:szCs w:val="20"/>
        </w:rPr>
        <w:t>20</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012385" w:rsidRDefault="00B62E7F" w:rsidP="00E97F82">
      <w:pPr>
        <w:spacing w:after="120" w:line="240" w:lineRule="auto"/>
        <w:jc w:val="both"/>
        <w:rPr>
          <w:rFonts w:cs="Arial"/>
          <w:szCs w:val="20"/>
        </w:rPr>
      </w:pPr>
      <w:r w:rsidRPr="00B62E7F">
        <w:rPr>
          <w:rFonts w:cs="Arial"/>
          <w:szCs w:val="20"/>
          <w:lang w:eastAsia="ar-SA"/>
        </w:rPr>
        <w:t xml:space="preserve">Prednost pri izbiri bodo imeli kandidati z izobrazbo </w:t>
      </w:r>
      <w:r>
        <w:rPr>
          <w:rFonts w:cs="Arial"/>
          <w:szCs w:val="20"/>
          <w:lang w:eastAsia="ar-SA"/>
        </w:rPr>
        <w:t>ekonomske</w:t>
      </w:r>
      <w:r w:rsidRPr="00B62E7F">
        <w:rPr>
          <w:rFonts w:cs="Arial"/>
          <w:szCs w:val="20"/>
          <w:lang w:eastAsia="ar-SA"/>
        </w:rPr>
        <w:t xml:space="preserve"> smeri.</w:t>
      </w:r>
    </w:p>
    <w:p w:rsidR="00E97F82" w:rsidRPr="002B5AAF" w:rsidRDefault="00E97F82" w:rsidP="00E97F82">
      <w:pPr>
        <w:spacing w:after="120" w:line="240" w:lineRule="auto"/>
        <w:jc w:val="both"/>
        <w:rPr>
          <w:rFonts w:cs="Arial"/>
          <w:szCs w:val="20"/>
        </w:rPr>
      </w:pPr>
      <w:r w:rsidRPr="00012385">
        <w:rPr>
          <w:rFonts w:cs="Arial"/>
          <w:szCs w:val="20"/>
        </w:rPr>
        <w:t>Prijava na prost</w:t>
      </w:r>
      <w:r>
        <w:rPr>
          <w:rFonts w:cs="Arial"/>
          <w:szCs w:val="20"/>
        </w:rPr>
        <w:t>o delovno</w:t>
      </w:r>
      <w:r w:rsidRPr="00012385">
        <w:rPr>
          <w:rFonts w:cs="Arial"/>
          <w:szCs w:val="20"/>
        </w:rPr>
        <w:t xml:space="preserve"> mest</w:t>
      </w:r>
      <w:r>
        <w:rPr>
          <w:rFonts w:cs="Arial"/>
          <w:szCs w:val="20"/>
        </w:rPr>
        <w:t>o</w:t>
      </w:r>
      <w:r w:rsidRPr="00012385">
        <w:rPr>
          <w:rFonts w:cs="Arial"/>
          <w:szCs w:val="20"/>
        </w:rPr>
        <w:t xml:space="preserve"> mora biti obvezno pripravljena in oddana na obrazcu z oznako JN, ki je priloga tega natečaja z natančno izpolnjenimi vsemi rubrikami in podpisanimi izjavami. </w:t>
      </w:r>
    </w:p>
    <w:p w:rsidR="00E97F82" w:rsidRPr="00A22CCE" w:rsidRDefault="00E97F82" w:rsidP="00E97F82">
      <w:pPr>
        <w:jc w:val="both"/>
        <w:rPr>
          <w:szCs w:val="20"/>
        </w:rPr>
      </w:pPr>
      <w:r w:rsidRPr="00A22CCE">
        <w:rPr>
          <w:szCs w:val="20"/>
        </w:rPr>
        <w:t>Pri izbran</w:t>
      </w:r>
      <w:r>
        <w:rPr>
          <w:szCs w:val="20"/>
        </w:rPr>
        <w:t>emu</w:t>
      </w:r>
      <w:r w:rsidRPr="00A22CCE">
        <w:rPr>
          <w:szCs w:val="20"/>
        </w:rPr>
        <w:t xml:space="preserve"> kandidat</w:t>
      </w:r>
      <w:r>
        <w:rPr>
          <w:szCs w:val="20"/>
        </w:rPr>
        <w:t>u</w:t>
      </w:r>
      <w:r w:rsidRPr="00A22CCE">
        <w:rPr>
          <w:szCs w:val="20"/>
        </w:rPr>
        <w:t xml:space="preserve"> se bo preverjalo ali ima opravljeno obvezno usposabljanje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3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85E34">
        <w:rPr>
          <w:rFonts w:cs="Arial"/>
          <w:szCs w:val="20"/>
          <w:lang w:val="sl-SI" w:eastAsia="sl-SI"/>
        </w:rPr>
        <w:t>1</w:t>
      </w:r>
      <w:r w:rsidR="007F074F">
        <w:rPr>
          <w:rFonts w:cs="Arial"/>
          <w:szCs w:val="20"/>
          <w:lang w:val="sl-SI" w:eastAsia="sl-SI"/>
        </w:rPr>
        <w:t>2</w:t>
      </w:r>
      <w:r w:rsidRPr="00AF768E">
        <w:rPr>
          <w:rFonts w:cs="Arial"/>
          <w:szCs w:val="20"/>
          <w:lang w:val="sl-SI" w:eastAsia="sl-SI"/>
        </w:rPr>
        <w:t>/20</w:t>
      </w:r>
      <w:r w:rsidR="007D77C6">
        <w:rPr>
          <w:rFonts w:cs="Arial"/>
          <w:szCs w:val="20"/>
          <w:lang w:val="sl-SI" w:eastAsia="sl-SI"/>
        </w:rPr>
        <w:t>20</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CA7B7F">
        <w:rPr>
          <w:rFonts w:cs="Arial"/>
          <w:szCs w:val="20"/>
          <w:lang w:val="sl-SI" w:eastAsia="sl-SI"/>
        </w:rPr>
        <w:t>1</w:t>
      </w:r>
      <w:r w:rsidR="00285E34">
        <w:rPr>
          <w:rFonts w:cs="Arial"/>
          <w:szCs w:val="20"/>
          <w:lang w:val="sl-SI" w:eastAsia="sl-SI"/>
        </w:rPr>
        <w:t>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92FD6E7F-88F1-460A-BB5C-E5D2DF2115AD}"/>
    <w:embedBold r:id="rId2" w:fontKey="{6C7CBCBF-CAFA-4E60-9F02-ACE6E0FB3AE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6820-1037-4299-BBF0-D055444E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9</TotalTime>
  <Pages>3</Pages>
  <Words>1162</Words>
  <Characters>6627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6</cp:revision>
  <cp:lastPrinted>2019-04-01T07:34:00Z</cp:lastPrinted>
  <dcterms:created xsi:type="dcterms:W3CDTF">2020-10-19T11:04:00Z</dcterms:created>
  <dcterms:modified xsi:type="dcterms:W3CDTF">2020-10-19T11:20:00Z</dcterms:modified>
</cp:coreProperties>
</file>