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C66898">
        <w:rPr>
          <w:rFonts w:eastAsia="Calibri" w:cs="Arial"/>
          <w:b/>
          <w:sz w:val="22"/>
          <w:szCs w:val="20"/>
        </w:rPr>
        <w:t>1</w:t>
      </w:r>
      <w:r w:rsidR="00E051BD">
        <w:rPr>
          <w:rFonts w:eastAsia="Calibri" w:cs="Arial"/>
          <w:b/>
          <w:sz w:val="22"/>
          <w:szCs w:val="20"/>
        </w:rPr>
        <w:t>3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20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 w:val="18"/>
                <w:szCs w:val="18"/>
                <w:lang w:eastAsia="ko-KR"/>
              </w:rPr>
            </w:r>
            <w:r w:rsidR="00E051B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 w:val="18"/>
                <w:szCs w:val="18"/>
                <w:lang w:eastAsia="ko-KR"/>
              </w:rPr>
            </w:r>
            <w:r w:rsidR="00E051B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 w:val="18"/>
                <w:szCs w:val="18"/>
                <w:lang w:eastAsia="ko-KR"/>
              </w:rPr>
            </w:r>
            <w:r w:rsidR="00E051B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 w:val="18"/>
                <w:szCs w:val="18"/>
                <w:lang w:eastAsia="ko-KR"/>
              </w:rPr>
            </w:r>
            <w:r w:rsidR="00E051BD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E051BD">
              <w:rPr>
                <w:rFonts w:eastAsia="Batang" w:cs="Arial"/>
                <w:szCs w:val="20"/>
                <w:lang w:eastAsia="ko-KR"/>
              </w:rPr>
            </w:r>
            <w:r w:rsidR="00E051BD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26646C" w:rsidRPr="00896D77" w:rsidTr="003B4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26646C" w:rsidRPr="0026646C" w:rsidRDefault="0026646C" w:rsidP="0026646C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26646C">
              <w:rPr>
                <w:rFonts w:eastAsia="Calibri" w:cs="Arial"/>
                <w:b/>
                <w:szCs w:val="20"/>
              </w:rPr>
              <w:t>IZPOLN</w:t>
            </w:r>
            <w:r>
              <w:rPr>
                <w:rFonts w:eastAsia="Calibri" w:cs="Arial"/>
                <w:b/>
                <w:szCs w:val="20"/>
              </w:rPr>
              <w:t xml:space="preserve">JEVANJE PREDNOSTNIH KRITERIJEV 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>(Utemeljite, navedite oz. opišite vaše izkušnje, pridobljena znanja oz. sposobnosti v okviru področij, ki so v javni objavi navedena kot prednostna)</w:t>
            </w:r>
          </w:p>
        </w:tc>
      </w:tr>
      <w:tr w:rsidR="0026646C" w:rsidRPr="00896D77" w:rsidTr="003B4CCD">
        <w:trPr>
          <w:trHeight w:val="2266"/>
        </w:trPr>
        <w:tc>
          <w:tcPr>
            <w:tcW w:w="7774" w:type="dxa"/>
          </w:tcPr>
          <w:p w:rsidR="00F054D9" w:rsidRPr="00F054D9" w:rsidRDefault="006C210A" w:rsidP="00FE4CBA">
            <w:pPr>
              <w:numPr>
                <w:ilvl w:val="0"/>
                <w:numId w:val="29"/>
              </w:numPr>
              <w:rPr>
                <w:rFonts w:cs="Arial"/>
                <w:b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Izobrazba</w:t>
            </w:r>
            <w:r w:rsidR="003B7FA5">
              <w:rPr>
                <w:rFonts w:cs="Arial"/>
                <w:szCs w:val="20"/>
                <w:lang w:eastAsia="ar-SA"/>
              </w:rPr>
              <w:t xml:space="preserve"> ekono</w:t>
            </w:r>
            <w:r w:rsidR="00FE4CBA">
              <w:rPr>
                <w:rFonts w:cs="Arial"/>
                <w:szCs w:val="20"/>
                <w:lang w:eastAsia="ar-SA"/>
              </w:rPr>
              <w:t>m</w:t>
            </w:r>
            <w:r w:rsidR="003B7FA5">
              <w:rPr>
                <w:rFonts w:cs="Arial"/>
                <w:szCs w:val="20"/>
                <w:lang w:eastAsia="ar-SA"/>
              </w:rPr>
              <w:t>s</w:t>
            </w:r>
            <w:r w:rsidR="00FE4CBA">
              <w:rPr>
                <w:rFonts w:cs="Arial"/>
                <w:szCs w:val="20"/>
                <w:lang w:eastAsia="ar-SA"/>
              </w:rPr>
              <w:t>k</w:t>
            </w:r>
            <w:r w:rsidR="003B7FA5">
              <w:rPr>
                <w:rFonts w:cs="Arial"/>
                <w:szCs w:val="20"/>
                <w:lang w:eastAsia="ar-SA"/>
              </w:rPr>
              <w:t>e</w:t>
            </w:r>
            <w:r w:rsidR="00FE4CBA">
              <w:rPr>
                <w:rFonts w:cs="Arial"/>
                <w:szCs w:val="20"/>
                <w:lang w:eastAsia="ar-SA"/>
              </w:rPr>
              <w:t xml:space="preserve"> </w:t>
            </w:r>
            <w:r w:rsidR="00E051BD">
              <w:rPr>
                <w:rFonts w:cs="Arial"/>
                <w:szCs w:val="20"/>
                <w:lang w:eastAsia="ar-SA"/>
              </w:rPr>
              <w:t xml:space="preserve">ali pravne </w:t>
            </w:r>
            <w:r w:rsidR="00FE4CBA">
              <w:rPr>
                <w:rFonts w:cs="Arial"/>
                <w:szCs w:val="20"/>
                <w:lang w:eastAsia="ar-SA"/>
              </w:rPr>
              <w:t>smer</w:t>
            </w:r>
            <w:r w:rsidR="007F5EC5">
              <w:rPr>
                <w:rFonts w:cs="Arial"/>
                <w:szCs w:val="20"/>
                <w:lang w:eastAsia="ar-SA"/>
              </w:rPr>
              <w:t>i</w:t>
            </w:r>
            <w:r w:rsidR="0026646C" w:rsidRPr="00B0231C">
              <w:rPr>
                <w:rFonts w:cs="Arial"/>
                <w:szCs w:val="20"/>
                <w:lang w:eastAsia="ar-SA"/>
              </w:rPr>
              <w:t>.</w:t>
            </w:r>
          </w:p>
          <w:p w:rsidR="0026646C" w:rsidRDefault="0026646C" w:rsidP="00F054D9">
            <w:pPr>
              <w:ind w:left="720"/>
              <w:rPr>
                <w:rFonts w:cs="Arial"/>
                <w:b/>
                <w:szCs w:val="20"/>
                <w:lang w:eastAsia="ar-SA"/>
              </w:rPr>
            </w:pPr>
            <w:r w:rsidRPr="003B4CCD">
              <w:rPr>
                <w:rFonts w:cs="Arial"/>
                <w:szCs w:val="20"/>
                <w:lang w:eastAsia="ar-SA"/>
              </w:rPr>
              <w:t>DA</w:t>
            </w:r>
            <w:r w:rsidR="00F054D9">
              <w:rPr>
                <w:rFonts w:cs="Arial"/>
                <w:szCs w:val="20"/>
                <w:lang w:eastAsia="ar-SA"/>
              </w:rPr>
              <w:t xml:space="preserve"> </w:t>
            </w:r>
            <w:r w:rsidRPr="003B4CCD">
              <w:rPr>
                <w:rFonts w:cs="Arial"/>
                <w:szCs w:val="20"/>
                <w:lang w:eastAsia="ar-SA"/>
              </w:rPr>
              <w:t>N</w:t>
            </w:r>
            <w:r w:rsidRPr="00FE4CBA">
              <w:rPr>
                <w:rFonts w:cs="Arial"/>
                <w:szCs w:val="20"/>
                <w:lang w:eastAsia="ar-SA"/>
              </w:rPr>
              <w:t>E</w:t>
            </w:r>
          </w:p>
          <w:p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  <w:tr w:rsidR="00E051BD" w:rsidRPr="00896D77" w:rsidTr="003B4CCD">
        <w:trPr>
          <w:trHeight w:val="2266"/>
        </w:trPr>
        <w:tc>
          <w:tcPr>
            <w:tcW w:w="7774" w:type="dxa"/>
          </w:tcPr>
          <w:p w:rsidR="00E051BD" w:rsidRDefault="00E051BD" w:rsidP="00FE4CBA">
            <w:pPr>
              <w:numPr>
                <w:ilvl w:val="0"/>
                <w:numId w:val="29"/>
              </w:numPr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Pozovanje skupne kmetijske politike</w:t>
            </w:r>
          </w:p>
          <w:p w:rsidR="00E051BD" w:rsidRDefault="00E051BD" w:rsidP="00E051BD">
            <w:pPr>
              <w:ind w:left="720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DA NE</w:t>
            </w:r>
          </w:p>
          <w:p w:rsidR="00E051BD" w:rsidRDefault="00E051BD" w:rsidP="00E051BD">
            <w:pPr>
              <w:ind w:left="720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  <w:bookmarkStart w:id="2" w:name="_GoBack"/>
            <w:bookmarkEnd w:id="2"/>
          </w:p>
        </w:tc>
      </w:tr>
    </w:tbl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lastRenderedPageBreak/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2243CA">
        <w:trPr>
          <w:trHeight w:val="2266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2243CA">
        <w:trPr>
          <w:trHeight w:val="1597"/>
        </w:trPr>
        <w:tc>
          <w:tcPr>
            <w:tcW w:w="7774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55A6393B-8044-43E8-A61F-86AF9D0662BB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0EFC0399-5B59-4354-994D-DBC826F0DCF8}"/>
    <w:embedBold r:id="rId3" w:fontKey="{760EF017-B576-4BEE-A007-94779E822213}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051B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353"/>
    <w:rsid w:val="00EB7EAB"/>
    <w:rsid w:val="00EC7697"/>
    <w:rsid w:val="00EC7B46"/>
    <w:rsid w:val="00EE7BAF"/>
    <w:rsid w:val="00F05029"/>
    <w:rsid w:val="00F054D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E326B-D2D7-42AC-B4DE-F9181373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1</TotalTime>
  <Pages>6</Pages>
  <Words>817</Words>
  <Characters>4662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2020-10-21T06:55:00Z</dcterms:created>
  <dcterms:modified xsi:type="dcterms:W3CDTF">2020-10-21T06:56:00Z</dcterms:modified>
</cp:coreProperties>
</file>