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542930">
        <w:rPr>
          <w:rFonts w:cs="Arial"/>
          <w:szCs w:val="20"/>
          <w:lang w:val="sl-SI"/>
        </w:rPr>
        <w:t>4</w:t>
      </w:r>
      <w:r w:rsidRPr="00AF768E">
        <w:rPr>
          <w:rFonts w:cs="Arial"/>
          <w:szCs w:val="20"/>
          <w:lang w:val="sl-SI"/>
        </w:rPr>
        <w:t>/20</w:t>
      </w:r>
      <w:r w:rsidR="007D77C6">
        <w:rPr>
          <w:rFonts w:cs="Arial"/>
          <w:szCs w:val="20"/>
          <w:lang w:val="sl-SI"/>
        </w:rPr>
        <w:t>2</w:t>
      </w:r>
      <w:r w:rsidR="00542930">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542930">
        <w:rPr>
          <w:rFonts w:cs="Arial"/>
          <w:szCs w:val="20"/>
          <w:lang w:val="sl-SI"/>
        </w:rPr>
        <w:t>14</w:t>
      </w:r>
      <w:r w:rsidR="001F52B9">
        <w:rPr>
          <w:rFonts w:cs="Arial"/>
          <w:szCs w:val="20"/>
          <w:lang w:val="sl-SI"/>
        </w:rPr>
        <w:t xml:space="preserve">. </w:t>
      </w:r>
      <w:r w:rsidR="00542930">
        <w:rPr>
          <w:rFonts w:cs="Arial"/>
          <w:szCs w:val="20"/>
          <w:lang w:val="sl-SI"/>
        </w:rPr>
        <w:t>2</w:t>
      </w:r>
      <w:r w:rsidR="001F52B9">
        <w:rPr>
          <w:rFonts w:cs="Arial"/>
          <w:szCs w:val="20"/>
          <w:lang w:val="sl-SI"/>
        </w:rPr>
        <w:t>. 202</w:t>
      </w:r>
      <w:r w:rsidR="00542930">
        <w:rPr>
          <w:rFonts w:cs="Arial"/>
          <w:szCs w:val="20"/>
          <w:lang w:val="sl-SI"/>
        </w:rPr>
        <w:t>2</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w:t>
      </w:r>
      <w:r w:rsidR="007E53DB">
        <w:rPr>
          <w:szCs w:val="20"/>
          <w:lang w:val="sl-SI"/>
        </w:rPr>
        <w:t>,</w:t>
      </w:r>
      <w:r w:rsidR="00BA2624" w:rsidRPr="00BA2624">
        <w:rPr>
          <w:szCs w:val="20"/>
          <w:lang w:val="sl-SI"/>
        </w:rPr>
        <w:t xml:space="preserve"> 203/2020 – ZIUPOPDVE</w:t>
      </w:r>
      <w:r w:rsidR="007E53DB">
        <w:rPr>
          <w:szCs w:val="20"/>
          <w:lang w:val="sl-SI"/>
        </w:rPr>
        <w:t xml:space="preserve">, </w:t>
      </w:r>
      <w:hyperlink r:id="rId8" w:tgtFrame="_blank" w:tooltip="Odločba o razveljavitvi tretjega, četrtega in petega odstavka 89. člena Zakona o delovnih razmerjih ter 156.a člena Zakona o javnih uslužbencih" w:history="1">
        <w:r w:rsidR="007E53DB" w:rsidRPr="007E53DB">
          <w:rPr>
            <w:rStyle w:val="Hiperpovezava"/>
            <w:rFonts w:cs="Arial"/>
            <w:bCs/>
            <w:color w:val="auto"/>
            <w:szCs w:val="20"/>
            <w:u w:val="none"/>
            <w:shd w:val="clear" w:color="auto" w:fill="FFFFFF"/>
          </w:rPr>
          <w:t>202/</w:t>
        </w:r>
        <w:r w:rsidR="007E53DB">
          <w:rPr>
            <w:rStyle w:val="Hiperpovezava"/>
            <w:rFonts w:cs="Arial"/>
            <w:bCs/>
            <w:color w:val="auto"/>
            <w:szCs w:val="20"/>
            <w:u w:val="none"/>
            <w:shd w:val="clear" w:color="auto" w:fill="FFFFFF"/>
          </w:rPr>
          <w:t>20</w:t>
        </w:r>
        <w:r w:rsidR="007E53DB" w:rsidRPr="007E53DB">
          <w:rPr>
            <w:rStyle w:val="Hiperpovezava"/>
            <w:rFonts w:cs="Arial"/>
            <w:bCs/>
            <w:color w:val="auto"/>
            <w:szCs w:val="20"/>
            <w:u w:val="none"/>
            <w:shd w:val="clear" w:color="auto" w:fill="FFFFFF"/>
          </w:rPr>
          <w:t>21</w:t>
        </w:r>
      </w:hyperlink>
      <w:r w:rsidR="007E53DB" w:rsidRPr="007E53DB">
        <w:rPr>
          <w:rFonts w:cs="Arial"/>
          <w:bCs/>
          <w:szCs w:val="20"/>
          <w:shd w:val="clear" w:color="auto" w:fill="FFFFFF"/>
        </w:rPr>
        <w:t> – odl. US in </w:t>
      </w:r>
      <w:hyperlink r:id="rId9" w:tgtFrame="_blank" w:tooltip="Zakon o debirokratizaciji" w:history="1">
        <w:r w:rsidR="007E53DB" w:rsidRPr="007E53DB">
          <w:rPr>
            <w:rStyle w:val="Hiperpovezava"/>
            <w:rFonts w:cs="Arial"/>
            <w:bCs/>
            <w:color w:val="auto"/>
            <w:szCs w:val="20"/>
            <w:u w:val="none"/>
            <w:shd w:val="clear" w:color="auto" w:fill="FFFFFF"/>
          </w:rPr>
          <w:t>3/</w:t>
        </w:r>
        <w:r w:rsidR="007E53DB">
          <w:rPr>
            <w:rStyle w:val="Hiperpovezava"/>
            <w:rFonts w:cs="Arial"/>
            <w:bCs/>
            <w:color w:val="auto"/>
            <w:szCs w:val="20"/>
            <w:u w:val="none"/>
            <w:shd w:val="clear" w:color="auto" w:fill="FFFFFF"/>
          </w:rPr>
          <w:t>20</w:t>
        </w:r>
        <w:r w:rsidR="007E53DB" w:rsidRPr="007E53DB">
          <w:rPr>
            <w:rStyle w:val="Hiperpovezava"/>
            <w:rFonts w:cs="Arial"/>
            <w:bCs/>
            <w:color w:val="auto"/>
            <w:szCs w:val="20"/>
            <w:u w:val="none"/>
            <w:shd w:val="clear" w:color="auto" w:fill="FFFFFF"/>
          </w:rPr>
          <w:t>22</w:t>
        </w:r>
      </w:hyperlink>
      <w:r w:rsidR="007E53DB" w:rsidRPr="007E53DB">
        <w:rPr>
          <w:rFonts w:cs="Arial"/>
          <w:bCs/>
          <w:szCs w:val="20"/>
          <w:shd w:val="clear" w:color="auto" w:fill="FFFFFF"/>
        </w:rPr>
        <w:t> – ZDeb</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BB1096">
      <w:pPr>
        <w:jc w:val="center"/>
        <w:rPr>
          <w:rFonts w:cs="Arial"/>
          <w:b/>
          <w:bCs/>
          <w:szCs w:val="20"/>
        </w:rPr>
      </w:pPr>
      <w:r w:rsidRPr="00285E34">
        <w:rPr>
          <w:rFonts w:cs="Arial"/>
          <w:b/>
          <w:bCs/>
          <w:szCs w:val="20"/>
        </w:rPr>
        <w:t>S</w:t>
      </w:r>
      <w:r w:rsidR="003D61E0">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C12E48">
        <w:rPr>
          <w:rFonts w:cs="Arial"/>
          <w:b/>
          <w:bCs/>
          <w:szCs w:val="20"/>
          <w:lang w:val="sl-SI"/>
        </w:rPr>
        <w:t>214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 pregledov živali in navzk</w:t>
      </w:r>
      <w:r w:rsidR="000326B5">
        <w:rPr>
          <w:rFonts w:cs="Arial"/>
          <w:b/>
        </w:rPr>
        <w:t>r</w:t>
      </w:r>
      <w:r w:rsidR="00C12E48">
        <w:rPr>
          <w:rFonts w:cs="Arial"/>
          <w:b/>
        </w:rPr>
        <w:t>ižne skladnosti</w:t>
      </w:r>
      <w:r w:rsidR="00BB1096">
        <w:rPr>
          <w:rFonts w:cs="Arial"/>
          <w:b/>
        </w:rPr>
        <w:t>,</w:t>
      </w:r>
      <w:r w:rsidRPr="00285E34">
        <w:rPr>
          <w:rFonts w:cs="Arial"/>
          <w:b/>
          <w:bCs/>
          <w:szCs w:val="20"/>
        </w:rPr>
        <w:t xml:space="preserve"> v </w:t>
      </w:r>
      <w:r w:rsidR="00285E34" w:rsidRPr="00285E34">
        <w:rPr>
          <w:rFonts w:cs="Arial"/>
          <w:b/>
          <w:bCs/>
          <w:szCs w:val="20"/>
        </w:rPr>
        <w:t>S</w:t>
      </w:r>
      <w:r w:rsidR="00C12E48">
        <w:rPr>
          <w:rFonts w:cs="Arial"/>
          <w:b/>
          <w:bCs/>
          <w:szCs w:val="20"/>
        </w:rPr>
        <w:t>lužbi za kontrolo</w:t>
      </w:r>
      <w:r w:rsidRPr="002023B1">
        <w:rPr>
          <w:rFonts w:cs="Arial"/>
          <w:b/>
          <w:bCs/>
          <w:szCs w:val="20"/>
        </w:rPr>
        <w:t>; pri prijavi se sklicujte na št. 1100-</w:t>
      </w:r>
      <w:r w:rsidR="003D61E0">
        <w:rPr>
          <w:rFonts w:cs="Arial"/>
          <w:b/>
          <w:bCs/>
          <w:szCs w:val="20"/>
        </w:rPr>
        <w:t>4</w:t>
      </w:r>
      <w:r w:rsidRPr="002023B1">
        <w:rPr>
          <w:rFonts w:cs="Arial"/>
          <w:b/>
          <w:bCs/>
          <w:szCs w:val="20"/>
        </w:rPr>
        <w:t>/20</w:t>
      </w:r>
      <w:r w:rsidR="00CD051C">
        <w:rPr>
          <w:rFonts w:cs="Arial"/>
          <w:b/>
          <w:bCs/>
          <w:szCs w:val="20"/>
        </w:rPr>
        <w:t>2</w:t>
      </w:r>
      <w:r w:rsidR="003D61E0">
        <w:rPr>
          <w:rFonts w:cs="Arial"/>
          <w:b/>
          <w:bCs/>
          <w:szCs w:val="20"/>
        </w:rPr>
        <w:t>2</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w:t>
      </w:r>
      <w:r w:rsidR="00277AFD">
        <w:rPr>
          <w:szCs w:val="20"/>
        </w:rPr>
        <w:t>,</w:t>
      </w:r>
      <w:r w:rsidR="00323683" w:rsidRPr="00323683">
        <w:rPr>
          <w:szCs w:val="20"/>
        </w:rPr>
        <w:t xml:space="preserve"> 175/</w:t>
      </w:r>
      <w:r w:rsidR="00323683">
        <w:rPr>
          <w:szCs w:val="20"/>
        </w:rPr>
        <w:t>20</w:t>
      </w:r>
      <w:r w:rsidR="00323683" w:rsidRPr="00323683">
        <w:rPr>
          <w:szCs w:val="20"/>
        </w:rPr>
        <w:t>20 – ZIUOPDVE</w:t>
      </w:r>
      <w:r w:rsidR="00277AFD">
        <w:rPr>
          <w:szCs w:val="20"/>
        </w:rPr>
        <w:t xml:space="preserve"> </w:t>
      </w:r>
      <w:r w:rsidR="00277AFD" w:rsidRPr="00277AFD">
        <w:rPr>
          <w:szCs w:val="20"/>
        </w:rPr>
        <w:t>in 3/</w:t>
      </w:r>
      <w:r w:rsidR="00277AFD">
        <w:rPr>
          <w:szCs w:val="20"/>
        </w:rPr>
        <w:t>20</w:t>
      </w:r>
      <w:r w:rsidR="00277AFD" w:rsidRPr="00277AFD">
        <w:rPr>
          <w:szCs w:val="20"/>
        </w:rPr>
        <w:t>22 – ZDeb</w:t>
      </w:r>
      <w:bookmarkStart w:id="0" w:name="_GoBack"/>
      <w:bookmarkEnd w:id="0"/>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3D61E0">
        <w:rPr>
          <w:rFonts w:cs="Arial"/>
          <w:szCs w:val="20"/>
          <w:lang w:val="sl-SI" w:eastAsia="sl-SI"/>
        </w:rPr>
        <w:t>4</w:t>
      </w:r>
      <w:r w:rsidRPr="00AF768E">
        <w:rPr>
          <w:rFonts w:cs="Arial"/>
          <w:szCs w:val="20"/>
          <w:lang w:val="sl-SI" w:eastAsia="sl-SI"/>
        </w:rPr>
        <w:t>/20</w:t>
      </w:r>
      <w:r w:rsidR="007D77C6">
        <w:rPr>
          <w:rFonts w:cs="Arial"/>
          <w:szCs w:val="20"/>
          <w:lang w:val="sl-SI" w:eastAsia="sl-SI"/>
        </w:rPr>
        <w:t>2</w:t>
      </w:r>
      <w:r w:rsidR="003D61E0">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10"/>
      <w:headerReference w:type="first" r:id="rId11"/>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D94B1C31-7D0E-455E-A90F-A95DA54FFAD0}"/>
    <w:embedBold r:id="rId2" w:fontKey="{EB6DCC28-6FDC-41DD-B6C2-1045E8B0B3B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6255"/>
    <w:rsid w:val="000817C8"/>
    <w:rsid w:val="00094042"/>
    <w:rsid w:val="00096C42"/>
    <w:rsid w:val="000A1A40"/>
    <w:rsid w:val="000A30E2"/>
    <w:rsid w:val="000A4584"/>
    <w:rsid w:val="000A7238"/>
    <w:rsid w:val="000B0BA3"/>
    <w:rsid w:val="000B6848"/>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77AFD"/>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61E0"/>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42930"/>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53DB"/>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33E1"/>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BCA5-6577-490D-B64D-9CA26BB0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1082</Words>
  <Characters>6890</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6</cp:revision>
  <cp:lastPrinted>2019-04-01T07:34:00Z</cp:lastPrinted>
  <dcterms:created xsi:type="dcterms:W3CDTF">2022-02-14T13:15:00Z</dcterms:created>
  <dcterms:modified xsi:type="dcterms:W3CDTF">2022-02-14T13:17:00Z</dcterms:modified>
</cp:coreProperties>
</file>