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9239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4EC661F5" w14:textId="07E78A5A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DF7B4F">
        <w:rPr>
          <w:rFonts w:eastAsiaTheme="minorHAnsi"/>
          <w:bCs/>
          <w:szCs w:val="20"/>
          <w:lang w:val="sl-SI"/>
        </w:rPr>
        <w:t>2</w:t>
      </w:r>
      <w:r w:rsidR="0060163E">
        <w:rPr>
          <w:rFonts w:eastAsiaTheme="minorHAnsi"/>
          <w:bCs/>
          <w:szCs w:val="20"/>
          <w:lang w:val="sl-SI"/>
        </w:rPr>
        <w:t>2</w:t>
      </w:r>
      <w:r w:rsidR="00263823">
        <w:rPr>
          <w:rFonts w:eastAsiaTheme="minorHAnsi"/>
          <w:bCs/>
          <w:szCs w:val="20"/>
          <w:lang w:val="sl-SI"/>
        </w:rPr>
        <w:t>/2022/</w:t>
      </w:r>
      <w:r w:rsidR="00DF7B4F">
        <w:rPr>
          <w:rFonts w:eastAsiaTheme="minorHAnsi"/>
          <w:bCs/>
          <w:szCs w:val="20"/>
          <w:lang w:val="sl-SI"/>
        </w:rPr>
        <w:t>21</w:t>
      </w:r>
    </w:p>
    <w:p w14:paraId="2BA8D842" w14:textId="7853177E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DF7B4F">
        <w:rPr>
          <w:rFonts w:eastAsiaTheme="minorHAnsi"/>
          <w:bCs/>
          <w:szCs w:val="20"/>
          <w:lang w:val="sl-SI"/>
        </w:rPr>
        <w:t>23</w:t>
      </w:r>
      <w:r w:rsidR="0060163E">
        <w:rPr>
          <w:rFonts w:eastAsiaTheme="minorHAnsi"/>
          <w:bCs/>
          <w:szCs w:val="20"/>
          <w:lang w:val="sl-SI"/>
        </w:rPr>
        <w:t>. 1</w:t>
      </w:r>
      <w:r w:rsidR="00DF7B4F">
        <w:rPr>
          <w:rFonts w:eastAsiaTheme="minorHAnsi"/>
          <w:bCs/>
          <w:szCs w:val="20"/>
          <w:lang w:val="sl-SI"/>
        </w:rPr>
        <w:t>2</w:t>
      </w:r>
      <w:r w:rsidR="0060163E">
        <w:rPr>
          <w:rFonts w:eastAsiaTheme="minorHAnsi"/>
          <w:bCs/>
          <w:szCs w:val="20"/>
          <w:lang w:val="sl-SI"/>
        </w:rPr>
        <w:t>.</w:t>
      </w:r>
      <w:r w:rsidR="00DF7B4F">
        <w:rPr>
          <w:rFonts w:eastAsiaTheme="minorHAnsi"/>
          <w:bCs/>
          <w:szCs w:val="20"/>
          <w:lang w:val="sl-SI"/>
        </w:rPr>
        <w:t xml:space="preserve"> </w:t>
      </w:r>
      <w:r w:rsidR="0060163E">
        <w:rPr>
          <w:rFonts w:eastAsiaTheme="minorHAnsi"/>
          <w:bCs/>
          <w:szCs w:val="20"/>
          <w:lang w:val="sl-SI"/>
        </w:rPr>
        <w:t>2022</w:t>
      </w:r>
    </w:p>
    <w:p w14:paraId="077D372B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9BA2244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24C18D01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304B3455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502379F8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7C0AF7C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4BD19C70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436B3F3E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465FD1A" w14:textId="4F1065EC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C60D9C" w:rsidRPr="00C60D9C">
        <w:rPr>
          <w:rFonts w:eastAsiaTheme="minorHAnsi"/>
          <w:color w:val="000000"/>
          <w:szCs w:val="20"/>
          <w:lang w:val="sl-SI"/>
        </w:rPr>
        <w:t>Svetovalec (šifra delovnega mesta 38) v Oddelku za intervencijske ukrepe, v Sektorju za kmetijske trge</w:t>
      </w:r>
      <w:r w:rsidRPr="001C6DDB">
        <w:rPr>
          <w:rFonts w:eastAsiaTheme="minorHAnsi"/>
          <w:color w:val="000000"/>
          <w:szCs w:val="20"/>
          <w:lang w:val="sl-SI"/>
        </w:rPr>
        <w:t>, ki je bil objavljen 1</w:t>
      </w:r>
      <w:r w:rsidR="00C60D9C">
        <w:rPr>
          <w:rFonts w:eastAsiaTheme="minorHAnsi"/>
          <w:color w:val="000000"/>
          <w:szCs w:val="20"/>
          <w:lang w:val="sl-SI"/>
        </w:rPr>
        <w:t>5</w:t>
      </w:r>
      <w:r w:rsidRPr="001C6DDB">
        <w:rPr>
          <w:rFonts w:eastAsiaTheme="minorHAnsi"/>
          <w:color w:val="000000"/>
          <w:szCs w:val="20"/>
          <w:lang w:val="sl-SI"/>
        </w:rPr>
        <w:t>.</w:t>
      </w:r>
      <w:r w:rsidR="005006AD">
        <w:rPr>
          <w:rFonts w:eastAsiaTheme="minorHAnsi"/>
          <w:color w:val="000000"/>
          <w:szCs w:val="20"/>
          <w:lang w:val="sl-SI"/>
        </w:rPr>
        <w:t xml:space="preserve"> </w:t>
      </w:r>
      <w:r w:rsidR="00C60D9C">
        <w:rPr>
          <w:rFonts w:eastAsiaTheme="minorHAnsi"/>
          <w:color w:val="000000"/>
          <w:szCs w:val="20"/>
          <w:lang w:val="sl-SI"/>
        </w:rPr>
        <w:t>11</w:t>
      </w:r>
      <w:r w:rsidRPr="001C6DDB">
        <w:rPr>
          <w:rFonts w:eastAsiaTheme="minorHAnsi"/>
          <w:color w:val="000000"/>
          <w:szCs w:val="20"/>
          <w:lang w:val="sl-SI"/>
        </w:rPr>
        <w:t>. 2022 na osrednjem spletnem mestu državne uprave GOV.SI in na Zavodu RS za zaposlovanje, neuspešno zaključen.</w:t>
      </w:r>
    </w:p>
    <w:p w14:paraId="57AB7E2C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91452DF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Kandidati, ki so sodelovali v</w:t>
      </w:r>
      <w:r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4BBC1CA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AA37B1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3CB543EC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0FB7B2C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AB0F092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109E39D" w14:textId="77777777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436DB7F4" w14:textId="77777777"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F93D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2F7B418A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F52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689BFC98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7A87" w14:textId="77777777" w:rsidR="00D82B49" w:rsidRPr="00110CBD" w:rsidRDefault="005006A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87"/>
    </w:tblGrid>
    <w:tr w:rsidR="00D82B49" w:rsidRPr="008F3500" w14:paraId="55A22E96" w14:textId="77777777" w:rsidTr="0060163E">
      <w:trPr>
        <w:cantSplit/>
        <w:trHeight w:hRule="exact" w:val="2092"/>
      </w:trPr>
      <w:tc>
        <w:tcPr>
          <w:tcW w:w="787" w:type="dxa"/>
        </w:tcPr>
        <w:p w14:paraId="58EED591" w14:textId="77777777"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841270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C428B5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5A6F50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6D1572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DC97E5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BC1218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EFDC1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29C98D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260A67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69E5A3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9B7E59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4AF7E4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4E4AE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95D4E9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159F20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6561B" w14:textId="77777777" w:rsidR="00D82B49" w:rsidRPr="006D42D9" w:rsidRDefault="005006A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9E2162B" w14:textId="77777777"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01795C1F" w14:textId="77777777"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27CFC557" w14:textId="77777777"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8D2574C" w14:textId="77777777" w:rsidR="00D82B49" w:rsidRPr="00183CAF" w:rsidRDefault="005006AD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686BE8E5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ED2791A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3B7CA11A" w14:textId="77777777" w:rsidR="00D82B49" w:rsidRPr="008F3500" w:rsidRDefault="005006AD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63823"/>
    <w:rsid w:val="00285209"/>
    <w:rsid w:val="00307421"/>
    <w:rsid w:val="00317886"/>
    <w:rsid w:val="00324D62"/>
    <w:rsid w:val="00385131"/>
    <w:rsid w:val="003961F0"/>
    <w:rsid w:val="003C4C9B"/>
    <w:rsid w:val="0040344C"/>
    <w:rsid w:val="00403B61"/>
    <w:rsid w:val="00471902"/>
    <w:rsid w:val="004A7842"/>
    <w:rsid w:val="004D4B20"/>
    <w:rsid w:val="005006AD"/>
    <w:rsid w:val="00510EA8"/>
    <w:rsid w:val="0051643F"/>
    <w:rsid w:val="00517821"/>
    <w:rsid w:val="00586FE3"/>
    <w:rsid w:val="005F616B"/>
    <w:rsid w:val="0060163E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37CEA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A65DE"/>
    <w:rsid w:val="00AD64BE"/>
    <w:rsid w:val="00AE0E4F"/>
    <w:rsid w:val="00BD1C6A"/>
    <w:rsid w:val="00C33585"/>
    <w:rsid w:val="00C60D9C"/>
    <w:rsid w:val="00C7036D"/>
    <w:rsid w:val="00C826F3"/>
    <w:rsid w:val="00CA7426"/>
    <w:rsid w:val="00CF253A"/>
    <w:rsid w:val="00D41F56"/>
    <w:rsid w:val="00D978D4"/>
    <w:rsid w:val="00DB3B2E"/>
    <w:rsid w:val="00DC3999"/>
    <w:rsid w:val="00DC7DDC"/>
    <w:rsid w:val="00DF7B4F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757ED5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60163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163E"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6</cp:revision>
  <dcterms:created xsi:type="dcterms:W3CDTF">2022-12-23T11:01:00Z</dcterms:created>
  <dcterms:modified xsi:type="dcterms:W3CDTF">2022-12-23T11:03:00Z</dcterms:modified>
</cp:coreProperties>
</file>