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F94BFC" w:rsidRPr="008F3500" w14:paraId="3E958AF2" w14:textId="77777777" w:rsidTr="00716764">
        <w:trPr>
          <w:cantSplit/>
          <w:trHeight w:hRule="exact" w:val="1934"/>
        </w:trPr>
        <w:tc>
          <w:tcPr>
            <w:tcW w:w="901" w:type="dxa"/>
          </w:tcPr>
          <w:p w14:paraId="55150BB3" w14:textId="77777777" w:rsidR="00C77F26" w:rsidRPr="00C77F26" w:rsidRDefault="00C77F26" w:rsidP="00C77F26">
            <w:pPr>
              <w:rPr>
                <w:rFonts w:ascii="Republika" w:hAnsi="Republika"/>
                <w:sz w:val="60"/>
                <w:szCs w:val="60"/>
                <w:lang w:val="sl-SI"/>
              </w:rPr>
            </w:pPr>
            <w:r w:rsidRPr="00C77F26">
              <w:rPr>
                <w:rFonts w:ascii="Republika" w:hAnsi="Republika"/>
                <w:sz w:val="60"/>
                <w:szCs w:val="60"/>
                <w:lang w:val="sl-SI"/>
              </w:rPr>
              <w:t></w:t>
            </w:r>
          </w:p>
          <w:p w14:paraId="5879C5F0" w14:textId="77777777" w:rsidR="00F94BFC" w:rsidRPr="006D42D9" w:rsidRDefault="00F94BFC" w:rsidP="00716764">
            <w:pPr>
              <w:rPr>
                <w:rFonts w:ascii="Republika" w:hAnsi="Republika"/>
                <w:sz w:val="60"/>
                <w:szCs w:val="60"/>
                <w:lang w:val="sl-SI"/>
              </w:rPr>
            </w:pPr>
          </w:p>
          <w:p w14:paraId="52AB713C" w14:textId="77777777" w:rsidR="00F94BFC" w:rsidRPr="006D42D9" w:rsidRDefault="00F94BFC" w:rsidP="00716764">
            <w:pPr>
              <w:rPr>
                <w:rFonts w:ascii="Republika" w:hAnsi="Republika"/>
                <w:sz w:val="60"/>
                <w:szCs w:val="60"/>
                <w:lang w:val="sl-SI"/>
              </w:rPr>
            </w:pPr>
          </w:p>
          <w:p w14:paraId="1623FDF7" w14:textId="77777777" w:rsidR="00F94BFC" w:rsidRPr="006D42D9" w:rsidRDefault="00F94BFC" w:rsidP="00716764">
            <w:pPr>
              <w:rPr>
                <w:rFonts w:ascii="Republika" w:hAnsi="Republika"/>
                <w:sz w:val="60"/>
                <w:szCs w:val="60"/>
                <w:lang w:val="sl-SI"/>
              </w:rPr>
            </w:pPr>
          </w:p>
          <w:p w14:paraId="7DD2A72C" w14:textId="77777777" w:rsidR="00F94BFC" w:rsidRPr="006D42D9" w:rsidRDefault="00F94BFC" w:rsidP="00716764">
            <w:pPr>
              <w:rPr>
                <w:rFonts w:ascii="Republika" w:hAnsi="Republika"/>
                <w:sz w:val="60"/>
                <w:szCs w:val="60"/>
                <w:lang w:val="sl-SI"/>
              </w:rPr>
            </w:pPr>
          </w:p>
          <w:p w14:paraId="156436E7" w14:textId="77777777" w:rsidR="00F94BFC" w:rsidRPr="006D42D9" w:rsidRDefault="00F94BFC" w:rsidP="00716764">
            <w:pPr>
              <w:rPr>
                <w:rFonts w:ascii="Republika" w:hAnsi="Republika"/>
                <w:sz w:val="60"/>
                <w:szCs w:val="60"/>
                <w:lang w:val="sl-SI"/>
              </w:rPr>
            </w:pPr>
          </w:p>
          <w:p w14:paraId="409AEF65" w14:textId="77777777" w:rsidR="00F94BFC" w:rsidRPr="006D42D9" w:rsidRDefault="00F94BFC" w:rsidP="00716764">
            <w:pPr>
              <w:rPr>
                <w:rFonts w:ascii="Republika" w:hAnsi="Republika"/>
                <w:sz w:val="60"/>
                <w:szCs w:val="60"/>
                <w:lang w:val="sl-SI"/>
              </w:rPr>
            </w:pPr>
          </w:p>
          <w:p w14:paraId="12DEC75E" w14:textId="77777777" w:rsidR="00F94BFC" w:rsidRPr="006D42D9" w:rsidRDefault="00F94BFC" w:rsidP="00716764">
            <w:pPr>
              <w:rPr>
                <w:rFonts w:ascii="Republika" w:hAnsi="Republika"/>
                <w:sz w:val="60"/>
                <w:szCs w:val="60"/>
                <w:lang w:val="sl-SI"/>
              </w:rPr>
            </w:pPr>
          </w:p>
          <w:p w14:paraId="0793142E" w14:textId="77777777" w:rsidR="00F94BFC" w:rsidRPr="006D42D9" w:rsidRDefault="00F94BFC" w:rsidP="00716764">
            <w:pPr>
              <w:rPr>
                <w:rFonts w:ascii="Republika" w:hAnsi="Republika"/>
                <w:sz w:val="60"/>
                <w:szCs w:val="60"/>
                <w:lang w:val="sl-SI"/>
              </w:rPr>
            </w:pPr>
          </w:p>
          <w:p w14:paraId="3079D093" w14:textId="77777777" w:rsidR="00F94BFC" w:rsidRPr="006D42D9" w:rsidRDefault="00F94BFC" w:rsidP="00716764">
            <w:pPr>
              <w:rPr>
                <w:rFonts w:ascii="Republika" w:hAnsi="Republika"/>
                <w:sz w:val="60"/>
                <w:szCs w:val="60"/>
                <w:lang w:val="sl-SI"/>
              </w:rPr>
            </w:pPr>
          </w:p>
          <w:p w14:paraId="4C436328" w14:textId="77777777" w:rsidR="00F94BFC" w:rsidRPr="006D42D9" w:rsidRDefault="00F94BFC" w:rsidP="00716764">
            <w:pPr>
              <w:rPr>
                <w:rFonts w:ascii="Republika" w:hAnsi="Republika"/>
                <w:sz w:val="60"/>
                <w:szCs w:val="60"/>
                <w:lang w:val="sl-SI"/>
              </w:rPr>
            </w:pPr>
          </w:p>
          <w:p w14:paraId="503FC182" w14:textId="77777777" w:rsidR="00F94BFC" w:rsidRPr="006D42D9" w:rsidRDefault="00F94BFC" w:rsidP="00716764">
            <w:pPr>
              <w:rPr>
                <w:rFonts w:ascii="Republika" w:hAnsi="Republika"/>
                <w:sz w:val="60"/>
                <w:szCs w:val="60"/>
                <w:lang w:val="sl-SI"/>
              </w:rPr>
            </w:pPr>
          </w:p>
          <w:p w14:paraId="38EF791C" w14:textId="77777777" w:rsidR="00F94BFC" w:rsidRPr="006D42D9" w:rsidRDefault="00F94BFC" w:rsidP="00716764">
            <w:pPr>
              <w:rPr>
                <w:rFonts w:ascii="Republika" w:hAnsi="Republika"/>
                <w:sz w:val="60"/>
                <w:szCs w:val="60"/>
                <w:lang w:val="sl-SI"/>
              </w:rPr>
            </w:pPr>
          </w:p>
          <w:p w14:paraId="5605FBB1" w14:textId="77777777" w:rsidR="00F94BFC" w:rsidRPr="006D42D9" w:rsidRDefault="00F94BFC" w:rsidP="00716764">
            <w:pPr>
              <w:rPr>
                <w:rFonts w:ascii="Republika" w:hAnsi="Republika"/>
                <w:sz w:val="60"/>
                <w:szCs w:val="60"/>
                <w:lang w:val="sl-SI"/>
              </w:rPr>
            </w:pPr>
          </w:p>
        </w:tc>
      </w:tr>
    </w:tbl>
    <w:p w14:paraId="0A0030FF" w14:textId="7EEF532C" w:rsidR="00F94BFC" w:rsidRPr="008F3500" w:rsidRDefault="00F94BFC" w:rsidP="00F94BFC">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FBED8A8" wp14:editId="35F479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A0F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4645A43" w14:textId="77777777" w:rsidR="00F94BFC" w:rsidRDefault="00F94BFC" w:rsidP="00F94BFC">
      <w:pPr>
        <w:pStyle w:val="Glava"/>
        <w:tabs>
          <w:tab w:val="clear" w:pos="4320"/>
          <w:tab w:val="clear" w:pos="8640"/>
          <w:tab w:val="left" w:pos="5112"/>
        </w:tabs>
        <w:spacing w:line="240" w:lineRule="exact"/>
        <w:rPr>
          <w:rFonts w:ascii="Republika" w:hAnsi="Republika"/>
          <w:b/>
          <w:caps/>
          <w:lang w:val="sl-SI"/>
        </w:rPr>
      </w:pPr>
      <w:r w:rsidRPr="00E5385F">
        <w:rPr>
          <w:rFonts w:ascii="Republika" w:hAnsi="Republika"/>
          <w:b/>
          <w:caps/>
          <w:lang w:val="sl-SI"/>
        </w:rPr>
        <w:t>Ministrstvo za kmetijstvo</w:t>
      </w:r>
      <w:r>
        <w:rPr>
          <w:rFonts w:ascii="Republika" w:hAnsi="Republika"/>
          <w:b/>
          <w:caps/>
          <w:lang w:val="sl-SI"/>
        </w:rPr>
        <w:t xml:space="preserve">, </w:t>
      </w:r>
    </w:p>
    <w:p w14:paraId="58E79BF2" w14:textId="77777777" w:rsidR="00F94BFC" w:rsidRPr="00E5385F" w:rsidRDefault="00F94BFC" w:rsidP="00F94BFC">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48568A6D"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p>
    <w:p w14:paraId="3B094693"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DE53A1C" w14:textId="77777777" w:rsidR="00F94BFC" w:rsidRDefault="00F94BFC" w:rsidP="00F94BF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426C127B"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C73A8">
        <w:rPr>
          <w:rFonts w:cs="Arial"/>
          <w:szCs w:val="20"/>
          <w:lang w:val="sl-SI"/>
        </w:rPr>
        <w:t>1</w:t>
      </w:r>
      <w:r w:rsidR="006E1C09">
        <w:rPr>
          <w:rFonts w:cs="Arial"/>
          <w:szCs w:val="20"/>
          <w:lang w:val="sl-SI"/>
        </w:rPr>
        <w:t>8</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14:paraId="2B695810" w14:textId="1485EAD9" w:rsidR="00EE50E3" w:rsidRPr="006F2B26" w:rsidRDefault="00EE50E3" w:rsidP="00EE50E3">
      <w:pPr>
        <w:rPr>
          <w:rFonts w:cs="Arial"/>
          <w:szCs w:val="20"/>
          <w:lang w:val="sl-SI"/>
        </w:rPr>
      </w:pPr>
      <w:r w:rsidRPr="006F2B26">
        <w:rPr>
          <w:rFonts w:cs="Arial"/>
          <w:szCs w:val="20"/>
          <w:lang w:val="sl-SI"/>
        </w:rPr>
        <w:t xml:space="preserve">Datum:   </w:t>
      </w:r>
      <w:r w:rsidR="00F94BFC">
        <w:rPr>
          <w:rFonts w:cs="Arial"/>
          <w:szCs w:val="20"/>
          <w:lang w:val="sl-SI"/>
        </w:rPr>
        <w:t>2</w:t>
      </w:r>
      <w:r w:rsidR="006E1C09">
        <w:rPr>
          <w:rFonts w:cs="Arial"/>
          <w:szCs w:val="20"/>
          <w:lang w:val="sl-SI"/>
        </w:rPr>
        <w:t>8</w:t>
      </w:r>
      <w:r w:rsidR="0002126B">
        <w:rPr>
          <w:rFonts w:cs="Arial"/>
          <w:szCs w:val="20"/>
          <w:lang w:val="sl-SI"/>
        </w:rPr>
        <w:t xml:space="preserve">. </w:t>
      </w:r>
      <w:r w:rsidR="00F94BFC">
        <w:rPr>
          <w:rFonts w:cs="Arial"/>
          <w:szCs w:val="20"/>
          <w:lang w:val="sl-SI"/>
        </w:rPr>
        <w:t>10</w:t>
      </w:r>
      <w:r w:rsidR="0002126B">
        <w:rPr>
          <w:rFonts w:cs="Arial"/>
          <w:szCs w:val="20"/>
          <w:lang w:val="sl-SI"/>
        </w:rPr>
        <w:t>. 2022</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366FE1D9" w:rsidR="00EE50E3" w:rsidRPr="0044035D" w:rsidRDefault="00F94BFC" w:rsidP="00096CA3">
      <w:pPr>
        <w:jc w:val="center"/>
        <w:rPr>
          <w:rFonts w:cs="Arial"/>
          <w:b/>
          <w:szCs w:val="20"/>
          <w:lang w:val="sl-SI"/>
        </w:rPr>
      </w:pPr>
      <w:r>
        <w:rPr>
          <w:rFonts w:cs="Arial"/>
          <w:b/>
          <w:bCs/>
          <w:szCs w:val="20"/>
          <w:lang w:val="sl-SI"/>
        </w:rPr>
        <w:t>S</w:t>
      </w:r>
      <w:r w:rsidR="00C9092A" w:rsidRPr="0044035D">
        <w:rPr>
          <w:rFonts w:cs="Arial"/>
          <w:b/>
          <w:bCs/>
          <w:szCs w:val="20"/>
          <w:lang w:val="sl-SI"/>
        </w:rPr>
        <w:t xml:space="preserve">vetovalec </w:t>
      </w:r>
      <w:r w:rsidR="00BD46B0" w:rsidRPr="0044035D">
        <w:rPr>
          <w:rFonts w:cs="Arial"/>
          <w:b/>
          <w:bCs/>
          <w:szCs w:val="20"/>
          <w:lang w:val="sl-SI"/>
        </w:rPr>
        <w:t xml:space="preserve">(šifra delovnega mesta </w:t>
      </w:r>
      <w:r w:rsidR="00C9092A">
        <w:rPr>
          <w:rFonts w:cs="Arial"/>
          <w:b/>
          <w:bCs/>
          <w:szCs w:val="20"/>
          <w:lang w:val="sl-SI"/>
        </w:rPr>
        <w:t>50</w:t>
      </w:r>
      <w:r w:rsidR="009035E1">
        <w:rPr>
          <w:rFonts w:cs="Arial"/>
          <w:b/>
          <w:bCs/>
          <w:szCs w:val="20"/>
          <w:lang w:val="sl-SI"/>
        </w:rPr>
        <w:t>00</w:t>
      </w:r>
      <w:r w:rsidR="000463BE">
        <w:rPr>
          <w:rFonts w:cs="Arial"/>
          <w:b/>
          <w:bCs/>
          <w:szCs w:val="20"/>
          <w:lang w:val="sl-SI"/>
        </w:rPr>
        <w:t>)</w:t>
      </w:r>
      <w:r w:rsidR="00EE50E3" w:rsidRPr="0044035D">
        <w:rPr>
          <w:rFonts w:cs="Arial"/>
          <w:b/>
          <w:bCs/>
          <w:szCs w:val="20"/>
          <w:lang w:val="sl-SI"/>
        </w:rPr>
        <w:t xml:space="preserve"> </w:t>
      </w:r>
      <w:r w:rsidRPr="0048491F">
        <w:rPr>
          <w:rFonts w:cs="Arial"/>
          <w:b/>
          <w:bCs/>
          <w:szCs w:val="20"/>
          <w:lang w:val="sl-SI"/>
        </w:rPr>
        <w:t xml:space="preserve">Oddelku </w:t>
      </w:r>
      <w:r w:rsidR="00B23522">
        <w:rPr>
          <w:rFonts w:cs="Arial"/>
          <w:b/>
          <w:bCs/>
          <w:szCs w:val="20"/>
          <w:lang w:val="sl-SI"/>
        </w:rPr>
        <w:t xml:space="preserve"> z</w:t>
      </w:r>
      <w:r w:rsidR="00B23522" w:rsidRPr="00B23522">
        <w:rPr>
          <w:rFonts w:cs="Arial"/>
          <w:b/>
          <w:bCs/>
          <w:szCs w:val="20"/>
          <w:lang w:val="sl-SI"/>
        </w:rPr>
        <w:t>a izvedbo investicijskih pregledov</w:t>
      </w:r>
      <w:r w:rsidR="00C9092A">
        <w:rPr>
          <w:rFonts w:cs="Arial"/>
          <w:b/>
          <w:bCs/>
          <w:szCs w:val="20"/>
          <w:lang w:val="sl-SI"/>
        </w:rPr>
        <w:t>, v S</w:t>
      </w:r>
      <w:r w:rsidR="00B23522">
        <w:rPr>
          <w:rFonts w:cs="Arial"/>
          <w:b/>
          <w:bCs/>
          <w:szCs w:val="20"/>
          <w:lang w:val="sl-SI"/>
        </w:rPr>
        <w:t>lužbi za kontrolo</w:t>
      </w:r>
      <w:r w:rsidR="00C9092A">
        <w:rPr>
          <w:rFonts w:cs="Arial"/>
          <w:b/>
          <w:bCs/>
          <w:szCs w:val="20"/>
          <w:lang w:val="sl-SI"/>
        </w:rPr>
        <w:t xml:space="preserve"> na nalogah Programa razvoja podeželja 2014-2020</w:t>
      </w:r>
      <w:r w:rsidR="00CC6328">
        <w:rPr>
          <w:rFonts w:cs="Arial"/>
          <w:b/>
          <w:bCs/>
          <w:szCs w:val="20"/>
          <w:lang w:val="sl-SI"/>
        </w:rPr>
        <w:t xml:space="preserve">; </w:t>
      </w:r>
      <w:r w:rsidR="00EE50E3" w:rsidRPr="0044035D">
        <w:rPr>
          <w:rFonts w:cs="Arial"/>
          <w:b/>
          <w:szCs w:val="20"/>
          <w:lang w:val="sl-SI"/>
        </w:rPr>
        <w:t>pri prijavi se sklicujte na št. 1101-</w:t>
      </w:r>
      <w:r w:rsidR="008C73A8">
        <w:rPr>
          <w:rFonts w:cs="Arial"/>
          <w:b/>
          <w:szCs w:val="20"/>
          <w:lang w:val="sl-SI"/>
        </w:rPr>
        <w:t>1</w:t>
      </w:r>
      <w:r w:rsidR="00B23522">
        <w:rPr>
          <w:rFonts w:cs="Arial"/>
          <w:b/>
          <w:szCs w:val="20"/>
          <w:lang w:val="sl-SI"/>
        </w:rPr>
        <w:t>8</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77777777"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14:paraId="1919ECE7" w14:textId="056225D3"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94BFC">
        <w:rPr>
          <w:rFonts w:cs="Arial"/>
          <w:szCs w:val="20"/>
          <w:lang w:val="sl-SI" w:eastAsia="ar-SA"/>
        </w:rPr>
        <w:t>7 mesecev</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25633F22" w14:textId="0C405ECC" w:rsidR="00CA3952" w:rsidRDefault="00F94BFC" w:rsidP="00CA3952">
      <w:pPr>
        <w:numPr>
          <w:ilvl w:val="0"/>
          <w:numId w:val="10"/>
        </w:numPr>
        <w:spacing w:line="240" w:lineRule="auto"/>
        <w:jc w:val="both"/>
        <w:rPr>
          <w:rFonts w:cs="Arial"/>
          <w:szCs w:val="20"/>
          <w:lang w:val="sl-SI"/>
        </w:rPr>
      </w:pPr>
      <w:r w:rsidRPr="00F94BFC">
        <w:rPr>
          <w:rFonts w:cs="Arial"/>
          <w:szCs w:val="20"/>
          <w:lang w:val="sl-SI"/>
        </w:rPr>
        <w:t>pomoč pri pripravi osnutkov predpisov in drugih zahtevnejših gradiv</w:t>
      </w:r>
      <w:r w:rsidR="00CA3952">
        <w:rPr>
          <w:rFonts w:cs="Arial"/>
          <w:szCs w:val="20"/>
          <w:lang w:val="sl-SI"/>
        </w:rPr>
        <w:t>;</w:t>
      </w:r>
    </w:p>
    <w:p w14:paraId="6B79C53B" w14:textId="568C66CE"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zbiranje, urejanje in priprava podatkov za oblikovanje zahtevnejših gradiv</w:t>
      </w:r>
      <w:r w:rsidR="00BD46B0" w:rsidRPr="00BD46B0">
        <w:rPr>
          <w:rFonts w:cs="Arial"/>
          <w:szCs w:val="20"/>
          <w:lang w:val="sl-SI"/>
        </w:rPr>
        <w:t>;</w:t>
      </w:r>
    </w:p>
    <w:p w14:paraId="39904605" w14:textId="193236CB"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samostojno oblikovanje manj zahtevnih gradiv s predlogi ukrepov</w:t>
      </w:r>
      <w:r w:rsidR="00BD46B0" w:rsidRPr="00BD46B0">
        <w:rPr>
          <w:rFonts w:cs="Arial"/>
          <w:szCs w:val="20"/>
          <w:lang w:val="sl-SI"/>
        </w:rPr>
        <w:t>;</w:t>
      </w:r>
    </w:p>
    <w:p w14:paraId="6EDB02B5" w14:textId="38E778C0" w:rsidR="00BD46B0" w:rsidRPr="00C65758" w:rsidRDefault="00F94BFC" w:rsidP="00C65758">
      <w:pPr>
        <w:numPr>
          <w:ilvl w:val="0"/>
          <w:numId w:val="10"/>
        </w:numPr>
        <w:spacing w:line="240" w:lineRule="auto"/>
        <w:jc w:val="both"/>
        <w:rPr>
          <w:rFonts w:cs="Arial"/>
          <w:szCs w:val="20"/>
          <w:lang w:val="sl-SI"/>
        </w:rPr>
      </w:pPr>
      <w:r w:rsidRPr="00F94BFC">
        <w:rPr>
          <w:rFonts w:cs="Arial"/>
          <w:szCs w:val="20"/>
          <w:lang w:val="sl-SI"/>
        </w:rPr>
        <w:t>vodenje v zahtevnih upravnih postopkih na I. stopnji</w:t>
      </w:r>
      <w:r w:rsidR="00BD46B0" w:rsidRPr="00BD46B0">
        <w:rPr>
          <w:rFonts w:cs="Arial"/>
          <w:szCs w:val="20"/>
          <w:lang w:val="sl-SI"/>
        </w:rPr>
        <w:t>;</w:t>
      </w:r>
    </w:p>
    <w:p w14:paraId="24A54B00" w14:textId="68706DFD"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opravljanje drugih upravnih nalog podobne zahtevnosti</w:t>
      </w:r>
      <w:r w:rsidR="00BD46B0" w:rsidRPr="00BD46B0">
        <w:rPr>
          <w:rFonts w:cs="Arial"/>
          <w:szCs w:val="20"/>
          <w:lang w:val="sl-SI"/>
        </w:rPr>
        <w:t>.</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310166A1" w14:textId="77777777"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14:paraId="1DCAF1B4" w14:textId="77777777" w:rsidR="00EB1787" w:rsidRPr="00CF65A2" w:rsidRDefault="00EB1787"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0A72713E"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svetovalec brez imenovanja v naziv. Pravice oziroma obveznosti se mu določijo glede na uradniški naziv svetovalec I</w:t>
      </w:r>
      <w:r w:rsidR="0048491F" w:rsidRPr="00CF65A2">
        <w:rPr>
          <w:rFonts w:cs="Arial"/>
          <w:color w:val="000000"/>
          <w:szCs w:val="20"/>
        </w:rPr>
        <w:t>I</w:t>
      </w:r>
      <w:r w:rsidRPr="00CF65A2">
        <w:rPr>
          <w:rFonts w:cs="Arial"/>
          <w:color w:val="000000"/>
          <w:szCs w:val="20"/>
        </w:rPr>
        <w:t>I.</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65FB2694"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C73A8">
        <w:rPr>
          <w:rFonts w:cs="Arial"/>
          <w:color w:val="000000"/>
          <w:szCs w:val="20"/>
          <w:lang w:val="sl-SI"/>
        </w:rPr>
        <w:t>1</w:t>
      </w:r>
      <w:r w:rsidR="00B23522">
        <w:rPr>
          <w:rFonts w:cs="Arial"/>
          <w:color w:val="000000"/>
          <w:szCs w:val="20"/>
          <w:lang w:val="sl-SI"/>
        </w:rPr>
        <w:t>8</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 xml:space="preserve">000 Ljubljana in sicer v roku </w:t>
      </w:r>
      <w:r w:rsidR="00B23522">
        <w:rPr>
          <w:rFonts w:cs="Arial"/>
          <w:color w:val="000000"/>
          <w:szCs w:val="20"/>
          <w:lang w:val="sl-SI"/>
        </w:rPr>
        <w:t>8</w:t>
      </w:r>
      <w:r w:rsidRPr="00BD46B0">
        <w:rPr>
          <w:rFonts w:cs="Arial"/>
          <w:color w:val="000000"/>
          <w:szCs w:val="20"/>
          <w:lang w:val="sl-SI"/>
        </w:rPr>
        <w:t xml:space="preserve"> dni po objavi na Zavodu RS za zaposlovanje in osrednjem spletnem mestu državne uprave GOV.SI. Za pisno obliko prijave </w:t>
      </w:r>
      <w:r w:rsidRPr="00BD46B0">
        <w:rPr>
          <w:rFonts w:cs="Arial"/>
          <w:color w:val="000000"/>
          <w:szCs w:val="20"/>
          <w:lang w:val="sl-SI"/>
        </w:rPr>
        <w:lastRenderedPageBreak/>
        <w:t xml:space="preserve">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2AD" w14:textId="77777777" w:rsidR="0012426C" w:rsidRDefault="0012426C" w:rsidP="0012426C">
      <w:pPr>
        <w:spacing w:line="240" w:lineRule="auto"/>
      </w:pPr>
      <w:r>
        <w:separator/>
      </w:r>
    </w:p>
  </w:endnote>
  <w:endnote w:type="continuationSeparator" w:id="0">
    <w:p w14:paraId="4FB792D3" w14:textId="77777777"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E19" w14:textId="77777777" w:rsidR="0012426C" w:rsidRDefault="0012426C" w:rsidP="0012426C">
      <w:pPr>
        <w:spacing w:line="240" w:lineRule="auto"/>
      </w:pPr>
      <w:r>
        <w:separator/>
      </w:r>
    </w:p>
  </w:footnote>
  <w:footnote w:type="continuationSeparator" w:id="0">
    <w:p w14:paraId="4B405A6F" w14:textId="77777777" w:rsidR="0012426C" w:rsidRDefault="0012426C"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63BE"/>
    <w:rsid w:val="000531D8"/>
    <w:rsid w:val="000873B3"/>
    <w:rsid w:val="00096CA3"/>
    <w:rsid w:val="0012426C"/>
    <w:rsid w:val="001255EC"/>
    <w:rsid w:val="00144E62"/>
    <w:rsid w:val="00155C57"/>
    <w:rsid w:val="0019526A"/>
    <w:rsid w:val="00267B26"/>
    <w:rsid w:val="00275CE4"/>
    <w:rsid w:val="002827BF"/>
    <w:rsid w:val="0029647C"/>
    <w:rsid w:val="002A3A35"/>
    <w:rsid w:val="002D5F2D"/>
    <w:rsid w:val="00304214"/>
    <w:rsid w:val="003C30C0"/>
    <w:rsid w:val="0044035D"/>
    <w:rsid w:val="00441BEE"/>
    <w:rsid w:val="00450ECD"/>
    <w:rsid w:val="0048491F"/>
    <w:rsid w:val="004F27E1"/>
    <w:rsid w:val="006057A4"/>
    <w:rsid w:val="00616B32"/>
    <w:rsid w:val="006E1C09"/>
    <w:rsid w:val="007C4F5E"/>
    <w:rsid w:val="00803388"/>
    <w:rsid w:val="00820100"/>
    <w:rsid w:val="008B47DF"/>
    <w:rsid w:val="008C73A8"/>
    <w:rsid w:val="009035E1"/>
    <w:rsid w:val="00A57B71"/>
    <w:rsid w:val="00A74BA1"/>
    <w:rsid w:val="00AA6C90"/>
    <w:rsid w:val="00B23522"/>
    <w:rsid w:val="00B334C3"/>
    <w:rsid w:val="00B37248"/>
    <w:rsid w:val="00B64218"/>
    <w:rsid w:val="00BD46B0"/>
    <w:rsid w:val="00C65758"/>
    <w:rsid w:val="00C77F26"/>
    <w:rsid w:val="00C9092A"/>
    <w:rsid w:val="00CA3952"/>
    <w:rsid w:val="00CC6328"/>
    <w:rsid w:val="00CD2D20"/>
    <w:rsid w:val="00CF65A2"/>
    <w:rsid w:val="00D20C13"/>
    <w:rsid w:val="00D84236"/>
    <w:rsid w:val="00DB4E9A"/>
    <w:rsid w:val="00DD25D0"/>
    <w:rsid w:val="00E02347"/>
    <w:rsid w:val="00E327D8"/>
    <w:rsid w:val="00E45ED6"/>
    <w:rsid w:val="00E878FA"/>
    <w:rsid w:val="00EB0794"/>
    <w:rsid w:val="00EB1787"/>
    <w:rsid w:val="00EB612B"/>
    <w:rsid w:val="00EE50E3"/>
    <w:rsid w:val="00F51737"/>
    <w:rsid w:val="00F76812"/>
    <w:rsid w:val="00F94BFC"/>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5946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4</cp:revision>
  <dcterms:created xsi:type="dcterms:W3CDTF">2022-10-28T09:33:00Z</dcterms:created>
  <dcterms:modified xsi:type="dcterms:W3CDTF">2022-10-28T09:45:00Z</dcterms:modified>
</cp:coreProperties>
</file>