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451BB" w14:textId="77777777" w:rsidR="006D79BA" w:rsidRPr="006D79BA" w:rsidRDefault="006D79BA" w:rsidP="006D79BA">
      <w:pPr>
        <w:spacing w:before="240" w:after="120" w:line="240" w:lineRule="auto"/>
        <w:jc w:val="center"/>
        <w:rPr>
          <w:rFonts w:asciiTheme="minorHAnsi" w:hAnsiTheme="minorHAnsi" w:cstheme="minorHAnsi"/>
        </w:rPr>
      </w:pPr>
      <w:r w:rsidRPr="006D79BA">
        <w:rPr>
          <w:rFonts w:asciiTheme="minorHAnsi" w:hAnsiTheme="minorHAnsi" w:cstheme="minorHAnsi"/>
        </w:rPr>
        <w:t>Javni razpis za sofinanciranje izgradnje novih naprav za proizvodnjo električne energije iz hidro in/ali geotermalne energije za obdobje 2024 do 2026</w:t>
      </w:r>
    </w:p>
    <w:p w14:paraId="3BB05EAE" w14:textId="17D659C6" w:rsidR="006D79BA" w:rsidRPr="006D79BA" w:rsidRDefault="006D79BA" w:rsidP="006D79BA">
      <w:pPr>
        <w:spacing w:before="240" w:after="120" w:line="240" w:lineRule="auto"/>
        <w:jc w:val="center"/>
        <w:rPr>
          <w:rFonts w:asciiTheme="minorHAnsi" w:hAnsiTheme="minorHAnsi" w:cstheme="minorHAnsi"/>
          <w:b/>
          <w:bCs/>
          <w:sz w:val="32"/>
          <w:szCs w:val="32"/>
        </w:rPr>
      </w:pPr>
      <w:r w:rsidRPr="006D79BA">
        <w:rPr>
          <w:rFonts w:asciiTheme="minorHAnsi" w:hAnsiTheme="minorHAnsi" w:cstheme="minorHAnsi"/>
          <w:b/>
          <w:bCs/>
          <w:sz w:val="32"/>
          <w:szCs w:val="32"/>
        </w:rPr>
        <w:t>(oznaka: NOO - HEGE OVE 2024)</w:t>
      </w:r>
    </w:p>
    <w:p w14:paraId="1B3AC263" w14:textId="517946A2" w:rsidR="006D79BA" w:rsidRDefault="006D79BA" w:rsidP="006D79BA">
      <w:pPr>
        <w:spacing w:before="240" w:after="120" w:line="240" w:lineRule="auto"/>
        <w:jc w:val="center"/>
        <w:rPr>
          <w:rFonts w:asciiTheme="minorHAnsi" w:hAnsiTheme="minorHAnsi" w:cstheme="minorHAnsi"/>
        </w:rPr>
      </w:pPr>
      <w:r w:rsidRPr="006D79BA">
        <w:rPr>
          <w:rFonts w:asciiTheme="minorHAnsi" w:hAnsiTheme="minorHAnsi" w:cstheme="minorHAnsi"/>
        </w:rPr>
        <w:t>v okviru Načrta za okrevanje in odpornost, razvojnega področja »Zeleni prehod«, komponente</w:t>
      </w:r>
      <w:r w:rsidR="0084036B">
        <w:rPr>
          <w:rFonts w:asciiTheme="minorHAnsi" w:hAnsiTheme="minorHAnsi" w:cstheme="minorHAnsi"/>
        </w:rPr>
        <w:t xml:space="preserve"> 1:</w:t>
      </w:r>
      <w:r w:rsidRPr="006D79BA">
        <w:rPr>
          <w:rFonts w:asciiTheme="minorHAnsi" w:hAnsiTheme="minorHAnsi" w:cstheme="minorHAnsi"/>
        </w:rPr>
        <w:t xml:space="preserve"> »Obnovljivi viri energije in učinkovita raba energije v gospodarstvu« (C1 K1), naložbe »Proizvodnj</w:t>
      </w:r>
      <w:r w:rsidR="006321DE">
        <w:rPr>
          <w:rFonts w:asciiTheme="minorHAnsi" w:hAnsiTheme="minorHAnsi" w:cstheme="minorHAnsi"/>
        </w:rPr>
        <w:t>a</w:t>
      </w:r>
      <w:r w:rsidRPr="006D79BA">
        <w:rPr>
          <w:rFonts w:asciiTheme="minorHAnsi" w:hAnsiTheme="minorHAnsi" w:cstheme="minorHAnsi"/>
        </w:rPr>
        <w:t xml:space="preserve"> elektrike iz obnovljivih virov energije«</w:t>
      </w:r>
    </w:p>
    <w:p w14:paraId="3AABA920" w14:textId="77777777" w:rsidR="006D79BA" w:rsidRPr="006D79BA" w:rsidRDefault="006D79BA" w:rsidP="00627457">
      <w:pPr>
        <w:spacing w:before="120" w:after="120" w:line="240" w:lineRule="auto"/>
        <w:jc w:val="center"/>
        <w:rPr>
          <w:rFonts w:asciiTheme="minorHAnsi" w:hAnsiTheme="minorHAnsi" w:cstheme="minorHAnsi"/>
        </w:rPr>
      </w:pPr>
    </w:p>
    <w:p w14:paraId="1385EA4C" w14:textId="77777777" w:rsidR="00882DE6" w:rsidRDefault="002E39AE" w:rsidP="00627457">
      <w:pPr>
        <w:spacing w:before="120" w:after="120" w:line="240" w:lineRule="auto"/>
        <w:jc w:val="center"/>
        <w:rPr>
          <w:rFonts w:asciiTheme="minorHAnsi" w:hAnsiTheme="minorHAnsi" w:cstheme="minorHAnsi"/>
          <w:b/>
          <w:bCs/>
          <w:color w:val="0070C0"/>
        </w:rPr>
      </w:pPr>
      <w:r w:rsidRPr="006D79BA">
        <w:rPr>
          <w:rFonts w:asciiTheme="minorHAnsi" w:hAnsiTheme="minorHAnsi" w:cstheme="minorHAnsi"/>
          <w:b/>
          <w:bCs/>
          <w:color w:val="0070C0"/>
        </w:rPr>
        <w:t>Vprašalnik za samoocenjevanje o skladnosti projekta z »načelom, da se ne škoduje bistveno«</w:t>
      </w:r>
    </w:p>
    <w:p w14:paraId="4D213755" w14:textId="77777777" w:rsidR="00882DE6" w:rsidRDefault="002E39AE" w:rsidP="00627457">
      <w:pPr>
        <w:spacing w:before="120" w:after="120" w:line="240" w:lineRule="auto"/>
        <w:jc w:val="center"/>
        <w:rPr>
          <w:rFonts w:asciiTheme="minorHAnsi" w:hAnsiTheme="minorHAnsi" w:cstheme="minorHAnsi"/>
          <w:b/>
          <w:bCs/>
          <w:color w:val="0070C0"/>
        </w:rPr>
      </w:pPr>
      <w:r w:rsidRPr="006D79BA">
        <w:rPr>
          <w:rFonts w:asciiTheme="minorHAnsi" w:hAnsiTheme="minorHAnsi" w:cstheme="minorHAnsi"/>
          <w:b/>
          <w:bCs/>
          <w:color w:val="0070C0"/>
        </w:rPr>
        <w:t>(DNSH)</w:t>
      </w:r>
    </w:p>
    <w:p w14:paraId="3710B90C" w14:textId="0E54A4FA" w:rsidR="004B5B11" w:rsidRPr="006D79BA" w:rsidRDefault="002E39AE" w:rsidP="00627457">
      <w:pPr>
        <w:spacing w:before="120" w:after="120" w:line="240" w:lineRule="auto"/>
        <w:jc w:val="center"/>
        <w:rPr>
          <w:rFonts w:asciiTheme="minorHAnsi" w:hAnsiTheme="minorHAnsi" w:cstheme="minorHAnsi"/>
          <w:b/>
          <w:bCs/>
          <w:color w:val="0070C0"/>
        </w:rPr>
      </w:pPr>
      <w:r w:rsidRPr="006D79BA">
        <w:rPr>
          <w:rFonts w:asciiTheme="minorHAnsi" w:hAnsiTheme="minorHAnsi" w:cstheme="minorHAnsi"/>
          <w:b/>
          <w:bCs/>
          <w:color w:val="0070C0"/>
        </w:rPr>
        <w:t>Identifikacija podnebnih in okolijskih tveganj in vplivov</w:t>
      </w:r>
    </w:p>
    <w:p w14:paraId="25A83199" w14:textId="77777777" w:rsidR="006D79BA" w:rsidRDefault="006D79BA" w:rsidP="00627457">
      <w:pPr>
        <w:spacing w:before="120" w:after="120" w:line="240" w:lineRule="auto"/>
        <w:jc w:val="both"/>
        <w:rPr>
          <w:rFonts w:ascii="Arial" w:hAnsi="Arial" w:cs="Arial"/>
          <w:color w:val="000000"/>
          <w:sz w:val="20"/>
          <w:szCs w:val="20"/>
        </w:rPr>
      </w:pPr>
    </w:p>
    <w:p w14:paraId="17F800A1" w14:textId="77777777" w:rsidR="00065BD3" w:rsidRPr="00A46FCC" w:rsidRDefault="00065BD3" w:rsidP="00065BD3">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after="0"/>
        <w:jc w:val="center"/>
        <w:outlineLvl w:val="0"/>
        <w:rPr>
          <w:rFonts w:asciiTheme="minorHAnsi" w:hAnsiTheme="minorHAnsi"/>
          <w:b/>
          <w:bCs/>
          <w:color w:val="0070C0"/>
          <w:kern w:val="32"/>
          <w:sz w:val="24"/>
          <w:szCs w:val="24"/>
        </w:rPr>
      </w:pPr>
      <w:r w:rsidRPr="00A46FCC">
        <w:rPr>
          <w:rFonts w:asciiTheme="minorHAnsi" w:hAnsiTheme="minorHAnsi"/>
          <w:b/>
          <w:bCs/>
          <w:color w:val="0070C0"/>
          <w:kern w:val="32"/>
          <w:sz w:val="24"/>
          <w:szCs w:val="24"/>
        </w:rPr>
        <w:t>Ukrep izgradnje novih naprav za proizvodnjo električne energije iz geotermalne energije</w:t>
      </w:r>
    </w:p>
    <w:p w14:paraId="2FE38A70" w14:textId="77777777" w:rsidR="00065BD3" w:rsidRDefault="00065BD3" w:rsidP="00C23603">
      <w:pPr>
        <w:jc w:val="both"/>
        <w:rPr>
          <w:rFonts w:ascii="Arial" w:hAnsi="Arial" w:cs="Arial"/>
          <w:color w:val="000000"/>
          <w:sz w:val="20"/>
          <w:szCs w:val="20"/>
        </w:rPr>
      </w:pPr>
    </w:p>
    <w:p w14:paraId="353A424C" w14:textId="15C3B872" w:rsidR="007F6B4D" w:rsidRDefault="007F6B4D" w:rsidP="00C23603">
      <w:pPr>
        <w:jc w:val="both"/>
        <w:rPr>
          <w:rFonts w:ascii="Arial" w:hAnsi="Arial" w:cs="Arial"/>
          <w:color w:val="000000"/>
          <w:sz w:val="20"/>
          <w:szCs w:val="20"/>
        </w:rPr>
      </w:pPr>
      <w:r w:rsidRPr="00961121">
        <w:rPr>
          <w:rFonts w:ascii="Arial" w:hAnsi="Arial" w:cs="Arial"/>
          <w:color w:val="000000"/>
          <w:sz w:val="20"/>
          <w:szCs w:val="20"/>
        </w:rPr>
        <w:t>Načrt za okrevanje in odpornost za razvojno področje »Zelenega prehoda« v okviru komponente »</w:t>
      </w:r>
      <w:r w:rsidRPr="0080231D">
        <w:rPr>
          <w:rFonts w:ascii="Arial" w:hAnsi="Arial" w:cs="Arial"/>
          <w:color w:val="000000"/>
          <w:sz w:val="20"/>
          <w:szCs w:val="20"/>
        </w:rPr>
        <w:t>Obnovljivi viri energije in učinkovita raba</w:t>
      </w:r>
      <w:r>
        <w:rPr>
          <w:rFonts w:ascii="Arial" w:hAnsi="Arial" w:cs="Arial"/>
          <w:color w:val="000000"/>
          <w:sz w:val="20"/>
          <w:szCs w:val="20"/>
        </w:rPr>
        <w:t xml:space="preserve"> energije v gospodarstvu (C1 K1</w:t>
      </w:r>
      <w:r w:rsidRPr="00961121">
        <w:rPr>
          <w:rFonts w:ascii="Arial" w:hAnsi="Arial" w:cs="Arial"/>
          <w:color w:val="000000"/>
          <w:sz w:val="20"/>
          <w:szCs w:val="20"/>
        </w:rPr>
        <w:t xml:space="preserve">)« za naložbe v </w:t>
      </w:r>
      <w:r w:rsidRPr="0080231D">
        <w:rPr>
          <w:rFonts w:ascii="Arial" w:hAnsi="Arial" w:cs="Arial"/>
          <w:color w:val="000000"/>
          <w:sz w:val="20"/>
          <w:szCs w:val="20"/>
        </w:rPr>
        <w:t xml:space="preserve">spodbujanje </w:t>
      </w:r>
      <w:r w:rsidR="00227C94">
        <w:rPr>
          <w:rFonts w:ascii="Arial" w:hAnsi="Arial" w:cs="Arial"/>
          <w:color w:val="000000"/>
          <w:sz w:val="20"/>
          <w:szCs w:val="20"/>
        </w:rPr>
        <w:t>p</w:t>
      </w:r>
      <w:r w:rsidR="00227C94" w:rsidRPr="00227C94">
        <w:rPr>
          <w:rFonts w:ascii="Arial" w:hAnsi="Arial" w:cs="Arial"/>
          <w:color w:val="000000"/>
          <w:sz w:val="20"/>
          <w:szCs w:val="20"/>
        </w:rPr>
        <w:t>roizvodn</w:t>
      </w:r>
      <w:r w:rsidR="00227C94">
        <w:rPr>
          <w:rFonts w:ascii="Arial" w:hAnsi="Arial" w:cs="Arial"/>
          <w:color w:val="000000"/>
          <w:sz w:val="20"/>
          <w:szCs w:val="20"/>
        </w:rPr>
        <w:t>je</w:t>
      </w:r>
      <w:r w:rsidR="00227C94" w:rsidRPr="00227C94">
        <w:rPr>
          <w:rFonts w:ascii="Arial" w:hAnsi="Arial" w:cs="Arial"/>
          <w:color w:val="000000"/>
          <w:sz w:val="20"/>
          <w:szCs w:val="20"/>
        </w:rPr>
        <w:t xml:space="preserve"> elektrike iz obnovljivih virov energije</w:t>
      </w:r>
      <w:r w:rsidRPr="0080231D">
        <w:rPr>
          <w:rFonts w:ascii="Arial" w:hAnsi="Arial" w:cs="Arial"/>
          <w:color w:val="000000"/>
          <w:sz w:val="20"/>
          <w:szCs w:val="20"/>
        </w:rPr>
        <w:t>, ki vklju</w:t>
      </w:r>
      <w:r>
        <w:rPr>
          <w:rFonts w:ascii="Arial" w:hAnsi="Arial" w:cs="Arial"/>
          <w:color w:val="000000"/>
          <w:sz w:val="20"/>
          <w:szCs w:val="20"/>
        </w:rPr>
        <w:t>čujejo uporabo novih tehnologij,</w:t>
      </w:r>
      <w:r w:rsidRPr="00961121">
        <w:rPr>
          <w:rFonts w:ascii="Arial" w:hAnsi="Arial" w:cs="Arial"/>
          <w:color w:val="000000"/>
          <w:sz w:val="20"/>
          <w:szCs w:val="20"/>
        </w:rPr>
        <w:t xml:space="preserve"> predvideva vsebinsko oceno skladnosti ukrepa z načelom, da se ne škoduje bistveno, in sicer za naslednjih 6 </w:t>
      </w:r>
      <w:proofErr w:type="spellStart"/>
      <w:r w:rsidRPr="00961121">
        <w:rPr>
          <w:rFonts w:ascii="Arial" w:hAnsi="Arial" w:cs="Arial"/>
          <w:color w:val="000000"/>
          <w:sz w:val="20"/>
          <w:szCs w:val="20"/>
        </w:rPr>
        <w:t>okoljskih</w:t>
      </w:r>
      <w:proofErr w:type="spellEnd"/>
      <w:r w:rsidRPr="00961121">
        <w:rPr>
          <w:rFonts w:ascii="Arial" w:hAnsi="Arial" w:cs="Arial"/>
          <w:color w:val="000000"/>
          <w:sz w:val="20"/>
          <w:szCs w:val="20"/>
        </w:rPr>
        <w:t xml:space="preserve"> ciljev</w:t>
      </w:r>
    </w:p>
    <w:p w14:paraId="170E3D85" w14:textId="77777777" w:rsidR="00C23603" w:rsidRPr="00C23603" w:rsidRDefault="00C23603" w:rsidP="00C23603">
      <w:pPr>
        <w:pStyle w:val="Odstavekseznama"/>
        <w:numPr>
          <w:ilvl w:val="0"/>
          <w:numId w:val="15"/>
        </w:numPr>
        <w:jc w:val="both"/>
        <w:rPr>
          <w:rFonts w:ascii="Arial" w:hAnsi="Arial" w:cs="Arial"/>
          <w:color w:val="000000"/>
          <w:sz w:val="20"/>
          <w:szCs w:val="20"/>
        </w:rPr>
      </w:pPr>
      <w:r w:rsidRPr="00C23603">
        <w:rPr>
          <w:rFonts w:ascii="Arial" w:hAnsi="Arial" w:cs="Arial"/>
          <w:color w:val="000000"/>
          <w:sz w:val="20"/>
          <w:szCs w:val="20"/>
        </w:rPr>
        <w:t>Blažitev podnebnih sprememb</w:t>
      </w:r>
    </w:p>
    <w:p w14:paraId="185ADDFA" w14:textId="77777777" w:rsidR="00C23603" w:rsidRDefault="00C23603"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Prilagajanje podnebnim spremembam</w:t>
      </w:r>
    </w:p>
    <w:p w14:paraId="71027E4F" w14:textId="77777777" w:rsidR="00C23603" w:rsidRDefault="00384A40"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Trajnostna raba ter varstvo vodnih in morskih virov</w:t>
      </w:r>
    </w:p>
    <w:p w14:paraId="07B48946"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Krožno gospodarstvo, vključno s preprečevanjem odpadkov in recikliranjem</w:t>
      </w:r>
    </w:p>
    <w:p w14:paraId="3402FD8D"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Preprečevanje in nadzorovanje onesnaževanja zraka, vode ali tal</w:t>
      </w:r>
    </w:p>
    <w:p w14:paraId="71C5C9C2" w14:textId="77777777" w:rsidR="003E17A8" w:rsidRDefault="00384A40" w:rsidP="00C23603">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Varstvo in ohranjanje biotske raznovrstnosti in ekosistemov</w:t>
      </w:r>
      <w:r w:rsidR="003E17A8">
        <w:rPr>
          <w:rFonts w:ascii="Arial" w:hAnsi="Arial" w:cs="Arial"/>
          <w:color w:val="000000"/>
          <w:sz w:val="20"/>
          <w:szCs w:val="20"/>
        </w:rPr>
        <w:t xml:space="preserve"> </w:t>
      </w:r>
    </w:p>
    <w:p w14:paraId="4BDA18E1" w14:textId="3CD81B22" w:rsidR="00203CF4" w:rsidRDefault="00203CF4" w:rsidP="001B4984">
      <w:pPr>
        <w:jc w:val="both"/>
        <w:rPr>
          <w:rFonts w:ascii="Arial" w:hAnsi="Arial" w:cs="Arial"/>
          <w:color w:val="000000"/>
          <w:sz w:val="20"/>
          <w:szCs w:val="20"/>
        </w:rPr>
      </w:pPr>
      <w:r>
        <w:rPr>
          <w:rFonts w:ascii="Arial" w:hAnsi="Arial" w:cs="Arial"/>
          <w:color w:val="000000"/>
          <w:sz w:val="20"/>
          <w:szCs w:val="20"/>
        </w:rPr>
        <w:t xml:space="preserve">Za vsakega izmed ciljev je treba upoštevati </w:t>
      </w:r>
      <w:r w:rsidR="00C4041A">
        <w:rPr>
          <w:rFonts w:ascii="Arial" w:hAnsi="Arial" w:cs="Arial"/>
          <w:color w:val="000000"/>
          <w:sz w:val="20"/>
          <w:szCs w:val="20"/>
        </w:rPr>
        <w:t>»</w:t>
      </w:r>
      <w:r>
        <w:rPr>
          <w:rFonts w:ascii="Arial" w:hAnsi="Arial" w:cs="Arial"/>
          <w:color w:val="000000"/>
          <w:sz w:val="20"/>
          <w:szCs w:val="20"/>
        </w:rPr>
        <w:t>načelo, da se ne škoduje bistveno</w:t>
      </w:r>
      <w:r w:rsidR="00C4041A">
        <w:rPr>
          <w:rFonts w:ascii="Arial" w:hAnsi="Arial" w:cs="Arial"/>
          <w:color w:val="000000"/>
          <w:sz w:val="20"/>
          <w:szCs w:val="20"/>
        </w:rPr>
        <w:t>«</w:t>
      </w:r>
      <w:r>
        <w:rPr>
          <w:rFonts w:ascii="Arial" w:hAnsi="Arial" w:cs="Arial"/>
          <w:color w:val="000000"/>
          <w:sz w:val="20"/>
          <w:szCs w:val="20"/>
        </w:rPr>
        <w:t xml:space="preserve">, skladno </w:t>
      </w:r>
      <w:r w:rsidR="008D0E58">
        <w:rPr>
          <w:rFonts w:ascii="Arial" w:hAnsi="Arial" w:cs="Arial"/>
          <w:color w:val="000000"/>
          <w:sz w:val="20"/>
          <w:szCs w:val="20"/>
        </w:rPr>
        <w:t>z Uredb</w:t>
      </w:r>
      <w:r w:rsidR="007A4C69">
        <w:rPr>
          <w:rFonts w:ascii="Arial" w:hAnsi="Arial" w:cs="Arial"/>
          <w:color w:val="000000"/>
          <w:sz w:val="20"/>
          <w:szCs w:val="20"/>
        </w:rPr>
        <w:t>o</w:t>
      </w:r>
      <w:r w:rsidR="008D0E58">
        <w:rPr>
          <w:rFonts w:ascii="Arial" w:hAnsi="Arial" w:cs="Arial"/>
          <w:color w:val="000000"/>
          <w:sz w:val="20"/>
          <w:szCs w:val="20"/>
        </w:rPr>
        <w:t xml:space="preserve"> </w:t>
      </w:r>
      <w:r w:rsidR="008D0E58" w:rsidRPr="008D0E58">
        <w:rPr>
          <w:rFonts w:ascii="Arial" w:hAnsi="Arial" w:cs="Arial"/>
          <w:color w:val="000000"/>
          <w:sz w:val="20"/>
          <w:szCs w:val="20"/>
        </w:rPr>
        <w:t>2020/852</w:t>
      </w:r>
      <w:r w:rsidR="00A566AB">
        <w:rPr>
          <w:rFonts w:ascii="Arial" w:hAnsi="Arial" w:cs="Arial"/>
          <w:color w:val="000000"/>
          <w:sz w:val="20"/>
          <w:szCs w:val="20"/>
        </w:rPr>
        <w:t>/</w:t>
      </w:r>
      <w:r w:rsidR="00A566AB" w:rsidRPr="0084036B">
        <w:rPr>
          <w:rFonts w:ascii="Arial" w:hAnsi="Arial" w:cs="Arial"/>
          <w:color w:val="000000"/>
          <w:sz w:val="20"/>
          <w:szCs w:val="20"/>
        </w:rPr>
        <w:t>EU</w:t>
      </w:r>
      <w:r w:rsidRPr="0084036B">
        <w:rPr>
          <w:rFonts w:ascii="Arial" w:hAnsi="Arial" w:cs="Arial"/>
          <w:color w:val="000000"/>
          <w:sz w:val="20"/>
          <w:szCs w:val="20"/>
        </w:rPr>
        <w:t xml:space="preserve"> </w:t>
      </w:r>
      <w:r w:rsidR="00A566AB" w:rsidRPr="0084036B">
        <w:rPr>
          <w:rFonts w:ascii="Arial" w:hAnsi="Arial" w:cs="Arial"/>
          <w:color w:val="000000"/>
          <w:sz w:val="20"/>
          <w:szCs w:val="20"/>
        </w:rPr>
        <w:t>in skladno s poglavjem 4.6. »Proizvodnja električne energije iz geotermalne energije« Delegirane uredbe 2021/2139/EU.</w:t>
      </w:r>
    </w:p>
    <w:p w14:paraId="08F93DE4" w14:textId="0CDD8F7A" w:rsidR="008D0E58" w:rsidRDefault="003E17A8" w:rsidP="00957AFA">
      <w:pPr>
        <w:jc w:val="both"/>
        <w:rPr>
          <w:rFonts w:ascii="Arial" w:hAnsi="Arial" w:cs="Arial"/>
          <w:color w:val="000000"/>
          <w:sz w:val="20"/>
          <w:szCs w:val="20"/>
        </w:rPr>
      </w:pPr>
      <w:r w:rsidRPr="003E17A8">
        <w:rPr>
          <w:rFonts w:ascii="Arial" w:hAnsi="Arial" w:cs="Arial"/>
          <w:color w:val="000000"/>
          <w:sz w:val="20"/>
          <w:szCs w:val="20"/>
        </w:rPr>
        <w:t>V</w:t>
      </w:r>
      <w:r>
        <w:rPr>
          <w:rFonts w:ascii="Arial" w:hAnsi="Arial" w:cs="Arial"/>
          <w:color w:val="000000"/>
          <w:sz w:val="20"/>
          <w:szCs w:val="20"/>
        </w:rPr>
        <w:t xml:space="preserve"> Načrtu za okrevanje in odpornost je za štiri od zgoraj navedenih šestih ciljev določeno, da je potrebna vsebinska ocena skladnosti ukrepa z načelom, da se ne škoduje bistven</w:t>
      </w:r>
      <w:r w:rsidR="006C1FC6">
        <w:rPr>
          <w:rFonts w:ascii="Arial" w:hAnsi="Arial" w:cs="Arial"/>
          <w:color w:val="000000"/>
          <w:sz w:val="20"/>
          <w:szCs w:val="20"/>
        </w:rPr>
        <w:t xml:space="preserve">o. Za te je potrebna vsebinska utemeljitev, da se s predlaganim ukrepom ne bo povzročala bistvena škoda posameznim </w:t>
      </w:r>
      <w:proofErr w:type="spellStart"/>
      <w:r w:rsidR="006C1FC6">
        <w:rPr>
          <w:rFonts w:ascii="Arial" w:hAnsi="Arial" w:cs="Arial"/>
          <w:color w:val="000000"/>
          <w:sz w:val="20"/>
          <w:szCs w:val="20"/>
        </w:rPr>
        <w:t>okoljskim</w:t>
      </w:r>
      <w:proofErr w:type="spellEnd"/>
      <w:r w:rsidR="006C1FC6">
        <w:rPr>
          <w:rFonts w:ascii="Arial" w:hAnsi="Arial" w:cs="Arial"/>
          <w:color w:val="000000"/>
          <w:sz w:val="20"/>
          <w:szCs w:val="20"/>
        </w:rPr>
        <w:t xml:space="preserve"> ciljem</w:t>
      </w:r>
      <w:r w:rsidR="006973D7">
        <w:rPr>
          <w:rFonts w:ascii="Arial" w:hAnsi="Arial" w:cs="Arial"/>
          <w:color w:val="000000"/>
          <w:sz w:val="20"/>
          <w:szCs w:val="20"/>
        </w:rPr>
        <w:t xml:space="preserve"> </w:t>
      </w:r>
      <w:r w:rsidR="006973D7" w:rsidRPr="009902DC">
        <w:rPr>
          <w:rFonts w:ascii="Arial" w:hAnsi="Arial" w:cs="Arial"/>
          <w:color w:val="000000"/>
          <w:sz w:val="20"/>
          <w:szCs w:val="20"/>
        </w:rPr>
        <w:t xml:space="preserve">ter bo projekt, v primeru izbora, izveden skladno z veljavno nacionalno in EU </w:t>
      </w:r>
      <w:proofErr w:type="spellStart"/>
      <w:r w:rsidR="006973D7" w:rsidRPr="009902DC">
        <w:rPr>
          <w:rFonts w:ascii="Arial" w:hAnsi="Arial" w:cs="Arial"/>
          <w:color w:val="000000"/>
          <w:sz w:val="20"/>
          <w:szCs w:val="20"/>
        </w:rPr>
        <w:t>okoljsko</w:t>
      </w:r>
      <w:proofErr w:type="spellEnd"/>
      <w:r w:rsidR="006973D7" w:rsidRPr="009902DC">
        <w:rPr>
          <w:rFonts w:ascii="Arial" w:hAnsi="Arial" w:cs="Arial"/>
          <w:color w:val="000000"/>
          <w:sz w:val="20"/>
          <w:szCs w:val="20"/>
        </w:rPr>
        <w:t xml:space="preserve"> zakonodajo.</w:t>
      </w:r>
      <w:r>
        <w:rPr>
          <w:rFonts w:ascii="Arial" w:hAnsi="Arial" w:cs="Arial"/>
          <w:color w:val="000000"/>
          <w:sz w:val="20"/>
          <w:szCs w:val="20"/>
        </w:rPr>
        <w:t xml:space="preserve"> </w:t>
      </w:r>
    </w:p>
    <w:p w14:paraId="5CC8189C" w14:textId="1B9BE044" w:rsidR="007F6B4D" w:rsidRDefault="007F6B4D" w:rsidP="007F6B4D">
      <w:pPr>
        <w:jc w:val="both"/>
        <w:rPr>
          <w:rFonts w:ascii="Arial" w:hAnsi="Arial" w:cs="Arial"/>
          <w:color w:val="000000"/>
          <w:sz w:val="20"/>
          <w:szCs w:val="20"/>
        </w:rPr>
      </w:pPr>
      <w:r w:rsidRPr="007B3DC3">
        <w:rPr>
          <w:rFonts w:ascii="Arial" w:hAnsi="Arial" w:cs="Arial"/>
          <w:color w:val="000000"/>
          <w:sz w:val="20"/>
          <w:szCs w:val="20"/>
        </w:rPr>
        <w:t>M</w:t>
      </w:r>
      <w:r>
        <w:rPr>
          <w:rFonts w:ascii="Arial" w:hAnsi="Arial" w:cs="Arial"/>
          <w:color w:val="000000"/>
          <w:sz w:val="20"/>
          <w:szCs w:val="20"/>
        </w:rPr>
        <w:t xml:space="preserve">inistrstvo za </w:t>
      </w:r>
      <w:r w:rsidR="00D41896">
        <w:rPr>
          <w:rFonts w:ascii="Arial" w:hAnsi="Arial" w:cs="Arial"/>
          <w:color w:val="000000"/>
          <w:sz w:val="20"/>
          <w:szCs w:val="20"/>
        </w:rPr>
        <w:t>okolje, podnebje in energijo</w:t>
      </w:r>
      <w:r w:rsidRPr="007B3DC3">
        <w:rPr>
          <w:rFonts w:ascii="Arial" w:hAnsi="Arial" w:cs="Arial"/>
          <w:color w:val="000000"/>
          <w:sz w:val="20"/>
          <w:szCs w:val="20"/>
        </w:rPr>
        <w:t xml:space="preserve"> si pridržuje pravico, da na podlagi predloženega vprašalnika, od </w:t>
      </w:r>
      <w:r>
        <w:rPr>
          <w:rFonts w:ascii="Arial" w:hAnsi="Arial" w:cs="Arial"/>
          <w:color w:val="000000"/>
          <w:sz w:val="20"/>
          <w:szCs w:val="20"/>
        </w:rPr>
        <w:t>vlagatelja</w:t>
      </w:r>
      <w:r w:rsidRPr="007B3DC3">
        <w:rPr>
          <w:rFonts w:ascii="Arial" w:hAnsi="Arial" w:cs="Arial"/>
          <w:color w:val="000000"/>
          <w:sz w:val="20"/>
          <w:szCs w:val="20"/>
        </w:rPr>
        <w:t xml:space="preserve"> zahteva dodatne informacije in dokumente, s katerimi podrobneje razjasni možna tveganja</w:t>
      </w:r>
      <w:r>
        <w:rPr>
          <w:rFonts w:ascii="Arial" w:hAnsi="Arial" w:cs="Arial"/>
          <w:color w:val="000000"/>
          <w:sz w:val="20"/>
          <w:szCs w:val="20"/>
        </w:rPr>
        <w:t xml:space="preserve"> in način preverbe ter izkazovanja izpolnjevanja </w:t>
      </w:r>
      <w:r w:rsidRPr="00125DAB">
        <w:rPr>
          <w:rFonts w:ascii="Arial" w:hAnsi="Arial" w:cs="Arial"/>
          <w:color w:val="000000"/>
          <w:sz w:val="20"/>
          <w:szCs w:val="20"/>
        </w:rPr>
        <w:t>»načela, da se ne škoduje bistveno«</w:t>
      </w:r>
      <w:r w:rsidRPr="007B3DC3">
        <w:rPr>
          <w:rFonts w:ascii="Arial" w:hAnsi="Arial" w:cs="Arial"/>
          <w:color w:val="000000"/>
          <w:sz w:val="20"/>
          <w:szCs w:val="20"/>
        </w:rPr>
        <w:t>.</w:t>
      </w:r>
    </w:p>
    <w:p w14:paraId="03650F23"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57026BDC" w14:textId="77777777" w:rsidR="00957AFA" w:rsidRDefault="00957AFA" w:rsidP="00957AFA">
      <w:pPr>
        <w:pStyle w:val="Odstavekseznama"/>
        <w:numPr>
          <w:ilvl w:val="0"/>
          <w:numId w:val="30"/>
        </w:numPr>
        <w:jc w:val="both"/>
        <w:rPr>
          <w:rFonts w:ascii="Arial" w:hAnsi="Arial" w:cs="Arial"/>
          <w:color w:val="000000"/>
          <w:sz w:val="20"/>
          <w:szCs w:val="20"/>
        </w:rPr>
      </w:pPr>
      <w:r w:rsidRPr="00C23603">
        <w:rPr>
          <w:rFonts w:ascii="Arial" w:hAnsi="Arial" w:cs="Arial"/>
          <w:color w:val="000000"/>
          <w:sz w:val="20"/>
          <w:szCs w:val="20"/>
        </w:rPr>
        <w:lastRenderedPageBreak/>
        <w:t>Blažitev podnebnih sprememb</w:t>
      </w:r>
    </w:p>
    <w:p w14:paraId="12F0AEF7" w14:textId="77777777" w:rsidR="007F6B4D" w:rsidRPr="00C23603" w:rsidRDefault="007F6B4D" w:rsidP="00A5584D">
      <w:pPr>
        <w:pStyle w:val="Odstavekseznama"/>
        <w:jc w:val="both"/>
        <w:rPr>
          <w:rFonts w:ascii="Arial" w:hAnsi="Arial" w:cs="Arial"/>
          <w:color w:val="000000"/>
          <w:sz w:val="20"/>
          <w:szCs w:val="20"/>
        </w:rPr>
      </w:pPr>
    </w:p>
    <w:tbl>
      <w:tblPr>
        <w:tblW w:w="105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18"/>
        <w:gridCol w:w="401"/>
        <w:gridCol w:w="402"/>
        <w:gridCol w:w="6669"/>
        <w:gridCol w:w="758"/>
      </w:tblGrid>
      <w:tr w:rsidR="00401367" w:rsidRPr="00957AFA" w14:paraId="10BEE20B" w14:textId="77777777" w:rsidTr="00E94207">
        <w:trPr>
          <w:trHeight w:val="380"/>
          <w:jc w:val="center"/>
        </w:trPr>
        <w:tc>
          <w:tcPr>
            <w:tcW w:w="2318" w:type="dxa"/>
            <w:shd w:val="clear" w:color="000000" w:fill="D9D9D9"/>
            <w:vAlign w:val="center"/>
            <w:hideMark/>
          </w:tcPr>
          <w:p w14:paraId="3674FD9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803" w:type="dxa"/>
            <w:gridSpan w:val="2"/>
            <w:shd w:val="clear" w:color="000000" w:fill="D9D9D9"/>
            <w:vAlign w:val="center"/>
            <w:hideMark/>
          </w:tcPr>
          <w:p w14:paraId="41325F9B"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427" w:type="dxa"/>
            <w:gridSpan w:val="2"/>
            <w:shd w:val="clear" w:color="000000" w:fill="D9D9D9"/>
            <w:vAlign w:val="center"/>
            <w:hideMark/>
          </w:tcPr>
          <w:p w14:paraId="448A828B"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0F9E407C" w14:textId="77777777" w:rsidTr="00E94207">
        <w:trPr>
          <w:trHeight w:val="380"/>
          <w:jc w:val="center"/>
        </w:trPr>
        <w:tc>
          <w:tcPr>
            <w:tcW w:w="2318" w:type="dxa"/>
            <w:shd w:val="clear" w:color="000000" w:fill="D9D9D9"/>
            <w:vAlign w:val="center"/>
            <w:hideMark/>
          </w:tcPr>
          <w:p w14:paraId="05F287C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401" w:type="dxa"/>
            <w:shd w:val="clear" w:color="000000" w:fill="D9D9D9"/>
            <w:vAlign w:val="center"/>
            <w:hideMark/>
          </w:tcPr>
          <w:p w14:paraId="444FB79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402" w:type="dxa"/>
            <w:shd w:val="clear" w:color="000000" w:fill="D9D9D9"/>
            <w:vAlign w:val="center"/>
            <w:hideMark/>
          </w:tcPr>
          <w:p w14:paraId="4142A43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427" w:type="dxa"/>
            <w:gridSpan w:val="2"/>
            <w:shd w:val="clear" w:color="000000" w:fill="D9D9D9"/>
            <w:vAlign w:val="center"/>
            <w:hideMark/>
          </w:tcPr>
          <w:p w14:paraId="34A3EBEA"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01B3E378" w14:textId="77777777" w:rsidTr="00E869FE">
        <w:trPr>
          <w:trHeight w:val="1080"/>
          <w:jc w:val="center"/>
        </w:trPr>
        <w:tc>
          <w:tcPr>
            <w:tcW w:w="2318" w:type="dxa"/>
            <w:shd w:val="clear" w:color="auto" w:fill="92D050"/>
            <w:vAlign w:val="center"/>
            <w:hideMark/>
          </w:tcPr>
          <w:p w14:paraId="451C8BAB" w14:textId="77777777" w:rsidR="00957AFA" w:rsidRPr="00227C94" w:rsidRDefault="00957AFA" w:rsidP="00957AFA">
            <w:pPr>
              <w:keepLines w:val="0"/>
              <w:spacing w:after="0" w:line="240" w:lineRule="auto"/>
              <w:jc w:val="both"/>
              <w:rPr>
                <w:rFonts w:ascii="Arial" w:eastAsia="Times New Roman" w:hAnsi="Arial" w:cs="Arial"/>
                <w:b/>
                <w:bCs/>
                <w:color w:val="000000"/>
                <w:sz w:val="16"/>
                <w:szCs w:val="16"/>
              </w:rPr>
            </w:pPr>
            <w:r w:rsidRPr="00227C94">
              <w:rPr>
                <w:rFonts w:ascii="Arial" w:eastAsia="Times New Roman" w:hAnsi="Arial" w:cs="Arial"/>
                <w:b/>
                <w:bCs/>
                <w:iCs/>
                <w:color w:val="000000"/>
                <w:sz w:val="16"/>
                <w:szCs w:val="16"/>
              </w:rPr>
              <w:t>Blažitev podnebnih sprememb</w:t>
            </w:r>
          </w:p>
        </w:tc>
        <w:tc>
          <w:tcPr>
            <w:tcW w:w="401" w:type="dxa"/>
            <w:shd w:val="clear" w:color="auto" w:fill="auto"/>
            <w:vAlign w:val="center"/>
            <w:hideMark/>
          </w:tcPr>
          <w:p w14:paraId="732708EB" w14:textId="77777777" w:rsidR="00957AFA" w:rsidRPr="00227C94" w:rsidRDefault="00957AFA" w:rsidP="00957AFA">
            <w:pPr>
              <w:keepLines w:val="0"/>
              <w:spacing w:after="0" w:line="240" w:lineRule="auto"/>
              <w:jc w:val="both"/>
              <w:rPr>
                <w:rFonts w:ascii="Arial" w:eastAsia="Times New Roman" w:hAnsi="Arial" w:cs="Arial"/>
                <w:color w:val="000000"/>
                <w:sz w:val="16"/>
                <w:szCs w:val="16"/>
              </w:rPr>
            </w:pPr>
            <w:r w:rsidRPr="00227C94">
              <w:rPr>
                <w:rFonts w:ascii="Arial" w:eastAsia="Times New Roman" w:hAnsi="Arial" w:cs="Arial"/>
                <w:color w:val="000000"/>
                <w:sz w:val="16"/>
                <w:szCs w:val="16"/>
              </w:rPr>
              <w:t> </w:t>
            </w:r>
          </w:p>
        </w:tc>
        <w:tc>
          <w:tcPr>
            <w:tcW w:w="402" w:type="dxa"/>
            <w:shd w:val="clear" w:color="auto" w:fill="92D050"/>
            <w:vAlign w:val="center"/>
            <w:hideMark/>
          </w:tcPr>
          <w:p w14:paraId="3B8E0B7E" w14:textId="77777777" w:rsidR="00957AFA" w:rsidRPr="00227C94" w:rsidRDefault="00957AFA" w:rsidP="00957AFA">
            <w:pPr>
              <w:keepLines w:val="0"/>
              <w:spacing w:after="0" w:line="240" w:lineRule="auto"/>
              <w:jc w:val="both"/>
              <w:rPr>
                <w:rFonts w:ascii="Arial" w:eastAsia="Times New Roman" w:hAnsi="Arial" w:cs="Arial"/>
                <w:color w:val="000000"/>
                <w:sz w:val="16"/>
                <w:szCs w:val="16"/>
              </w:rPr>
            </w:pPr>
            <w:r w:rsidRPr="00227C94">
              <w:rPr>
                <w:rFonts w:ascii="Arial" w:eastAsia="Times New Roman" w:hAnsi="Arial" w:cs="Arial"/>
                <w:color w:val="000000"/>
                <w:sz w:val="16"/>
                <w:szCs w:val="16"/>
              </w:rPr>
              <w:t>X</w:t>
            </w:r>
          </w:p>
        </w:tc>
        <w:tc>
          <w:tcPr>
            <w:tcW w:w="7427" w:type="dxa"/>
            <w:gridSpan w:val="2"/>
            <w:shd w:val="clear" w:color="auto" w:fill="auto"/>
            <w:vAlign w:val="center"/>
            <w:hideMark/>
          </w:tcPr>
          <w:p w14:paraId="3BF20D44" w14:textId="071E9B86" w:rsidR="0006398D" w:rsidRPr="0006398D" w:rsidRDefault="0006398D" w:rsidP="0006398D">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 xml:space="preserve">V skladu z metodologijo priloge VI je prispevek predvidenih investicij k podnebnim ciljem 100 %, kot je določen za področje intervencij 032 Drugi obnovljivi viri energije (tudi geotermalna energija). Naložbe v obnovljive vire energije lokalno zmanjšujejo odvisnost od uvoženih virov energije in povečujejo energetsko varnost. V primerjavi s fosilnimi gorivi pri rabi energije iz OVE nastajajo manjše emisije toplogrednih plinov, kar prinaša pozitivne učinke na kakovost okolja. Razpršenost in dostopnost OVE omogoča boljšo uskladitev energije z lokalnimi potrebami. S povečevanjem uporabe postajajo OVE </w:t>
            </w:r>
          </w:p>
          <w:p w14:paraId="535BBECF" w14:textId="3C41289D" w:rsidR="00957AFA" w:rsidRPr="00227C94" w:rsidRDefault="0006398D" w:rsidP="0006398D">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cenovno konkurenčni fosilnim gorivom. Ukrep podpira prehod na gospodarstvo z ničelnimi emisijami.</w:t>
            </w:r>
          </w:p>
        </w:tc>
      </w:tr>
      <w:tr w:rsidR="00957AFA" w:rsidRPr="00957AFA" w14:paraId="04DB1407" w14:textId="77777777" w:rsidTr="00697295">
        <w:trPr>
          <w:trHeight w:val="108"/>
          <w:jc w:val="center"/>
        </w:trPr>
        <w:tc>
          <w:tcPr>
            <w:tcW w:w="10548" w:type="dxa"/>
            <w:gridSpan w:val="5"/>
            <w:shd w:val="clear" w:color="000000" w:fill="D9D9D9"/>
            <w:vAlign w:val="center"/>
            <w:hideMark/>
          </w:tcPr>
          <w:p w14:paraId="6D2A2505"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003A408E" w14:textId="77777777" w:rsidTr="00697295">
        <w:trPr>
          <w:trHeight w:val="604"/>
          <w:jc w:val="center"/>
        </w:trPr>
        <w:tc>
          <w:tcPr>
            <w:tcW w:w="2318" w:type="dxa"/>
            <w:shd w:val="clear" w:color="auto" w:fill="auto"/>
            <w:vAlign w:val="center"/>
            <w:hideMark/>
          </w:tcPr>
          <w:p w14:paraId="639C079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230" w:type="dxa"/>
            <w:gridSpan w:val="4"/>
            <w:shd w:val="clear" w:color="auto" w:fill="auto"/>
            <w:vAlign w:val="center"/>
            <w:hideMark/>
          </w:tcPr>
          <w:p w14:paraId="73DCFF47" w14:textId="77777777" w:rsidR="00957AFA" w:rsidRPr="00957AFA" w:rsidRDefault="00BE6423" w:rsidP="00BE6423">
            <w:pPr>
              <w:keepLines w:val="0"/>
              <w:spacing w:after="0" w:line="240" w:lineRule="auto"/>
              <w:rPr>
                <w:rFonts w:ascii="Arial" w:eastAsia="Times New Roman" w:hAnsi="Arial" w:cs="Arial"/>
                <w:color w:val="000000"/>
                <w:sz w:val="16"/>
                <w:szCs w:val="16"/>
              </w:rPr>
            </w:pPr>
            <w:r>
              <w:rPr>
                <w:rFonts w:ascii="Arial" w:eastAsia="Times New Roman" w:hAnsi="Arial" w:cs="Arial"/>
                <w:sz w:val="16"/>
                <w:szCs w:val="16"/>
              </w:rPr>
              <w:t xml:space="preserve">DA. </w:t>
            </w:r>
          </w:p>
        </w:tc>
      </w:tr>
      <w:tr w:rsidR="00957AFA" w:rsidRPr="00957AFA" w14:paraId="29985D6C" w14:textId="77777777" w:rsidTr="00697295">
        <w:trPr>
          <w:trHeight w:val="380"/>
          <w:jc w:val="center"/>
        </w:trPr>
        <w:tc>
          <w:tcPr>
            <w:tcW w:w="2318" w:type="dxa"/>
            <w:shd w:val="clear" w:color="auto" w:fill="auto"/>
            <w:vAlign w:val="center"/>
            <w:hideMark/>
          </w:tcPr>
          <w:p w14:paraId="55CB418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230" w:type="dxa"/>
            <w:gridSpan w:val="4"/>
            <w:shd w:val="clear" w:color="auto" w:fill="auto"/>
            <w:vAlign w:val="center"/>
            <w:hideMark/>
          </w:tcPr>
          <w:p w14:paraId="719CDB5C" w14:textId="477FAB96" w:rsidR="00957AFA" w:rsidRPr="00957AFA" w:rsidRDefault="00A5584D" w:rsidP="00A5584D">
            <w:pPr>
              <w:keepLines w:val="0"/>
              <w:spacing w:after="0" w:line="240" w:lineRule="auto"/>
              <w:jc w:val="both"/>
              <w:rPr>
                <w:rFonts w:ascii="Arial" w:eastAsia="Times New Roman" w:hAnsi="Arial" w:cs="Arial"/>
                <w:color w:val="000000"/>
                <w:sz w:val="16"/>
                <w:szCs w:val="16"/>
              </w:rPr>
            </w:pPr>
            <w:r w:rsidRPr="00A5584D">
              <w:rPr>
                <w:rFonts w:ascii="Arial" w:eastAsia="Times New Roman" w:hAnsi="Arial" w:cs="Arial"/>
                <w:color w:val="000000"/>
                <w:sz w:val="16"/>
                <w:szCs w:val="16"/>
              </w:rPr>
              <w:t>100% prispevek k podnebnim ciljem</w:t>
            </w:r>
            <w:r>
              <w:rPr>
                <w:rFonts w:ascii="Arial" w:eastAsia="Times New Roman" w:hAnsi="Arial" w:cs="Arial"/>
                <w:color w:val="000000"/>
                <w:sz w:val="16"/>
                <w:szCs w:val="16"/>
              </w:rPr>
              <w:t xml:space="preserve">. V okviru tega javnega razpisa je opredeljeno povečanje </w:t>
            </w:r>
            <w:r w:rsidR="00B460F8">
              <w:rPr>
                <w:rFonts w:ascii="Arial" w:eastAsia="Times New Roman" w:hAnsi="Arial" w:cs="Arial"/>
                <w:color w:val="000000"/>
                <w:sz w:val="16"/>
                <w:szCs w:val="16"/>
              </w:rPr>
              <w:t>električne</w:t>
            </w:r>
            <w:r>
              <w:rPr>
                <w:rFonts w:ascii="Arial" w:eastAsia="Times New Roman" w:hAnsi="Arial" w:cs="Arial"/>
                <w:color w:val="000000"/>
                <w:sz w:val="16"/>
                <w:szCs w:val="16"/>
              </w:rPr>
              <w:t xml:space="preserve"> energije iz obnovljivih virov za </w:t>
            </w:r>
            <w:r w:rsidR="00D41896">
              <w:rPr>
                <w:rFonts w:ascii="Arial" w:eastAsia="Times New Roman" w:hAnsi="Arial" w:cs="Arial"/>
                <w:color w:val="000000"/>
                <w:sz w:val="16"/>
                <w:szCs w:val="16"/>
              </w:rPr>
              <w:t>30</w:t>
            </w:r>
            <w:r>
              <w:rPr>
                <w:rFonts w:ascii="Arial" w:eastAsia="Times New Roman" w:hAnsi="Arial" w:cs="Arial"/>
                <w:color w:val="000000"/>
                <w:sz w:val="16"/>
                <w:szCs w:val="16"/>
              </w:rPr>
              <w:t xml:space="preserve"> MW.</w:t>
            </w:r>
          </w:p>
        </w:tc>
      </w:tr>
      <w:tr w:rsidR="00957AFA" w:rsidRPr="00957AFA" w14:paraId="48DD9B5F" w14:textId="77777777" w:rsidTr="00697295">
        <w:trPr>
          <w:trHeight w:val="108"/>
          <w:jc w:val="center"/>
        </w:trPr>
        <w:tc>
          <w:tcPr>
            <w:tcW w:w="10548" w:type="dxa"/>
            <w:gridSpan w:val="5"/>
            <w:shd w:val="clear" w:color="000000" w:fill="D9D9D9"/>
            <w:vAlign w:val="center"/>
            <w:hideMark/>
          </w:tcPr>
          <w:p w14:paraId="5544BB98"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3A6ADE01" w14:textId="77777777" w:rsidTr="00E94207">
        <w:trPr>
          <w:trHeight w:val="493"/>
          <w:jc w:val="center"/>
        </w:trPr>
        <w:tc>
          <w:tcPr>
            <w:tcW w:w="2318" w:type="dxa"/>
            <w:shd w:val="clear" w:color="auto" w:fill="auto"/>
            <w:vAlign w:val="center"/>
            <w:hideMark/>
          </w:tcPr>
          <w:p w14:paraId="789E6D97" w14:textId="77777777" w:rsidR="00E94207" w:rsidRPr="00957AFA" w:rsidRDefault="00E94207" w:rsidP="00E869FE">
            <w:pPr>
              <w:keepLines w:val="0"/>
              <w:spacing w:after="0" w:line="240" w:lineRule="auto"/>
              <w:jc w:val="both"/>
              <w:rPr>
                <w:rFonts w:ascii="Arial" w:eastAsia="Times New Roman" w:hAnsi="Arial" w:cs="Arial"/>
                <w:color w:val="A6A6A6" w:themeColor="background1" w:themeShade="A6"/>
                <w:sz w:val="16"/>
                <w:szCs w:val="16"/>
              </w:rPr>
            </w:pPr>
            <w:r w:rsidRPr="00957AFA">
              <w:rPr>
                <w:rFonts w:ascii="Arial" w:eastAsia="Times New Roman" w:hAnsi="Arial" w:cs="Arial"/>
                <w:color w:val="A6A6A6" w:themeColor="background1" w:themeShade="A6"/>
                <w:sz w:val="16"/>
                <w:szCs w:val="16"/>
              </w:rPr>
              <w:t>FAZA IZVEDBE PROJEKTA</w:t>
            </w:r>
          </w:p>
        </w:tc>
        <w:tc>
          <w:tcPr>
            <w:tcW w:w="7472" w:type="dxa"/>
            <w:gridSpan w:val="3"/>
            <w:shd w:val="clear" w:color="auto" w:fill="auto"/>
            <w:vAlign w:val="center"/>
            <w:hideMark/>
          </w:tcPr>
          <w:p w14:paraId="70DF3123" w14:textId="77777777" w:rsidR="007F6B4D" w:rsidRPr="00697295" w:rsidRDefault="007F6B4D" w:rsidP="007F6B4D">
            <w:pPr>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Ali vaš projekt prispeva k stabilizaciji koncentracije toplogrednih plinov v ozračju z izogibanjem ali zmanjšanjem emisij toplogrednih plinov ali s povečanjem odstranjevanja toplogrednih plinov?</w:t>
            </w:r>
          </w:p>
          <w:p w14:paraId="3D6D1283" w14:textId="77777777" w:rsidR="007F6B4D" w:rsidRPr="00697295" w:rsidRDefault="007F6B4D" w:rsidP="007F6B4D">
            <w:pPr>
              <w:spacing w:after="0"/>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Na primer z enim od naslednjih načinov:</w:t>
            </w:r>
          </w:p>
          <w:p w14:paraId="1C6BFCBD"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75CBADA2"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izboljšanjem energetske učinkovitosti</w:t>
            </w:r>
            <w:r>
              <w:rPr>
                <w:rFonts w:ascii="Arial" w:hAnsi="Arial" w:cs="Arial"/>
                <w:color w:val="A6A6A6" w:themeColor="background1" w:themeShade="A6"/>
                <w:sz w:val="16"/>
                <w:szCs w:val="16"/>
                <w:shd w:val="clear" w:color="auto" w:fill="FFFFFF"/>
              </w:rPr>
              <w:t xml:space="preserve">, </w:t>
            </w:r>
            <w:r w:rsidRPr="007433EC">
              <w:rPr>
                <w:rFonts w:ascii="Arial" w:hAnsi="Arial" w:cs="Arial"/>
                <w:color w:val="A6A6A6" w:themeColor="background1" w:themeShade="A6"/>
                <w:sz w:val="16"/>
                <w:szCs w:val="16"/>
                <w:shd w:val="clear" w:color="auto" w:fill="FFFFFF"/>
              </w:rPr>
              <w:t xml:space="preserve">razen za dejavnosti proizvodnje električne energije, v katerih se uporabljajo trdna fosilna goriva, ne štejejo kot </w:t>
            </w:r>
            <w:proofErr w:type="spellStart"/>
            <w:r w:rsidRPr="007433EC">
              <w:rPr>
                <w:rFonts w:ascii="Arial" w:hAnsi="Arial" w:cs="Arial"/>
                <w:color w:val="A6A6A6" w:themeColor="background1" w:themeShade="A6"/>
                <w:sz w:val="16"/>
                <w:szCs w:val="16"/>
                <w:shd w:val="clear" w:color="auto" w:fill="FFFFFF"/>
              </w:rPr>
              <w:t>okoljsko</w:t>
            </w:r>
            <w:proofErr w:type="spellEnd"/>
            <w:r w:rsidRPr="007433EC">
              <w:rPr>
                <w:rFonts w:ascii="Arial" w:hAnsi="Arial" w:cs="Arial"/>
                <w:color w:val="A6A6A6" w:themeColor="background1" w:themeShade="A6"/>
                <w:sz w:val="16"/>
                <w:szCs w:val="16"/>
                <w:shd w:val="clear" w:color="auto" w:fill="FFFFFF"/>
              </w:rPr>
              <w:t xml:space="preserve"> trajnostne gospodarske dejavnosti;</w:t>
            </w:r>
          </w:p>
          <w:p w14:paraId="21D10AED"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povečanjem čiste ali podnebno nevtralne mobilnosti;</w:t>
            </w:r>
          </w:p>
          <w:p w14:paraId="6B9CEF4D"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prehodom na uporabo obnovljivih materialov iz trajnostnih virov;</w:t>
            </w:r>
          </w:p>
          <w:p w14:paraId="7E954891"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intenzivnejšo uporabo tehnologij za </w:t>
            </w:r>
            <w:proofErr w:type="spellStart"/>
            <w:r w:rsidRPr="00E869FE">
              <w:rPr>
                <w:rFonts w:ascii="Arial" w:hAnsi="Arial" w:cs="Arial"/>
                <w:color w:val="A6A6A6" w:themeColor="background1" w:themeShade="A6"/>
                <w:sz w:val="16"/>
                <w:szCs w:val="16"/>
                <w:shd w:val="clear" w:color="auto" w:fill="FFFFFF"/>
              </w:rPr>
              <w:t>okoljsko</w:t>
            </w:r>
            <w:proofErr w:type="spellEnd"/>
            <w:r w:rsidRPr="00E869FE">
              <w:rPr>
                <w:rFonts w:ascii="Arial" w:hAnsi="Arial" w:cs="Arial"/>
                <w:color w:val="A6A6A6" w:themeColor="background1" w:themeShade="A6"/>
                <w:sz w:val="16"/>
                <w:szCs w:val="16"/>
                <w:shd w:val="clear" w:color="auto" w:fill="FFFFFF"/>
              </w:rPr>
              <w:t xml:space="preserve"> varno zajemanje in uporabo ogljika ter tehnologij za zajemanje in shranjevanje ogljika, ki zagotavljajo neto zmanjšanje emisij toplogrednih plinov;</w:t>
            </w:r>
          </w:p>
          <w:p w14:paraId="400DDC96"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6ED42E59"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vzpostavitvijo energetske infrastrukture, ki je potrebna za omogočanje </w:t>
            </w:r>
            <w:proofErr w:type="spellStart"/>
            <w:r w:rsidRPr="00E869FE">
              <w:rPr>
                <w:rFonts w:ascii="Arial" w:hAnsi="Arial" w:cs="Arial"/>
                <w:color w:val="A6A6A6" w:themeColor="background1" w:themeShade="A6"/>
                <w:sz w:val="16"/>
                <w:szCs w:val="16"/>
                <w:shd w:val="clear" w:color="auto" w:fill="FFFFFF"/>
              </w:rPr>
              <w:t>dekarbonizacije</w:t>
            </w:r>
            <w:proofErr w:type="spellEnd"/>
            <w:r w:rsidRPr="00E869FE">
              <w:rPr>
                <w:rFonts w:ascii="Arial" w:hAnsi="Arial" w:cs="Arial"/>
                <w:color w:val="A6A6A6" w:themeColor="background1" w:themeShade="A6"/>
                <w:sz w:val="16"/>
                <w:szCs w:val="16"/>
                <w:shd w:val="clear" w:color="auto" w:fill="FFFFFF"/>
              </w:rPr>
              <w:t xml:space="preserve"> energetskih sistemov;</w:t>
            </w:r>
          </w:p>
          <w:p w14:paraId="5D02ED96"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s proizvodnjo čistih in učinkovitih goriv iz obnovljivih ali </w:t>
            </w:r>
            <w:proofErr w:type="spellStart"/>
            <w:r w:rsidRPr="00E869FE">
              <w:rPr>
                <w:rFonts w:ascii="Arial" w:hAnsi="Arial" w:cs="Arial"/>
                <w:color w:val="A6A6A6" w:themeColor="background1" w:themeShade="A6"/>
                <w:sz w:val="16"/>
                <w:szCs w:val="16"/>
                <w:shd w:val="clear" w:color="auto" w:fill="FFFFFF"/>
              </w:rPr>
              <w:t>ogljično</w:t>
            </w:r>
            <w:proofErr w:type="spellEnd"/>
            <w:r w:rsidRPr="00E869FE">
              <w:rPr>
                <w:rFonts w:ascii="Arial" w:hAnsi="Arial" w:cs="Arial"/>
                <w:color w:val="A6A6A6" w:themeColor="background1" w:themeShade="A6"/>
                <w:sz w:val="16"/>
                <w:szCs w:val="16"/>
                <w:shd w:val="clear" w:color="auto" w:fill="FFFFFF"/>
              </w:rPr>
              <w:t xml:space="preserve"> nevtralnih virov ali</w:t>
            </w:r>
          </w:p>
          <w:p w14:paraId="54618B00"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omogočanjem katere koli od zgoraj navedenih dejavnostih: </w:t>
            </w:r>
          </w:p>
          <w:p w14:paraId="3D1E7457" w14:textId="77777777" w:rsidR="007F6B4D" w:rsidRPr="00E869FE"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E869FE">
              <w:rPr>
                <w:rFonts w:ascii="Arial" w:hAnsi="Arial" w:cs="Arial"/>
                <w:color w:val="A6A6A6" w:themeColor="background1" w:themeShade="A6"/>
                <w:sz w:val="16"/>
                <w:szCs w:val="16"/>
                <w:shd w:val="clear" w:color="auto" w:fill="FFFFFF"/>
              </w:rPr>
              <w:t xml:space="preserve">ne povzroča odvisnosti od sredstev, ki ogrožajo dolgoročne </w:t>
            </w:r>
            <w:proofErr w:type="spellStart"/>
            <w:r w:rsidRPr="00E869FE">
              <w:rPr>
                <w:rFonts w:ascii="Arial" w:hAnsi="Arial" w:cs="Arial"/>
                <w:color w:val="A6A6A6" w:themeColor="background1" w:themeShade="A6"/>
                <w:sz w:val="16"/>
                <w:szCs w:val="16"/>
                <w:shd w:val="clear" w:color="auto" w:fill="FFFFFF"/>
              </w:rPr>
              <w:t>okoljske</w:t>
            </w:r>
            <w:proofErr w:type="spellEnd"/>
            <w:r w:rsidRPr="00E869FE">
              <w:rPr>
                <w:rFonts w:ascii="Arial" w:hAnsi="Arial" w:cs="Arial"/>
                <w:color w:val="A6A6A6" w:themeColor="background1" w:themeShade="A6"/>
                <w:sz w:val="16"/>
                <w:szCs w:val="16"/>
                <w:shd w:val="clear" w:color="auto" w:fill="FFFFFF"/>
              </w:rPr>
              <w:t xml:space="preserve"> cilje, ob upoštevanju ekonomske življenjske dobe teh sredstev, </w:t>
            </w:r>
            <w:proofErr w:type="spellStart"/>
            <w:r w:rsidRPr="00E869FE">
              <w:rPr>
                <w:rFonts w:ascii="Arial" w:hAnsi="Arial" w:cs="Arial"/>
                <w:color w:val="A6A6A6" w:themeColor="background1" w:themeShade="A6"/>
                <w:sz w:val="16"/>
                <w:szCs w:val="16"/>
                <w:shd w:val="clear" w:color="auto" w:fill="FFFFFF"/>
              </w:rPr>
              <w:t>in</w:t>
            </w:r>
          </w:p>
          <w:p w14:paraId="5461F250" w14:textId="77777777" w:rsidR="007F6B4D" w:rsidRPr="00E869FE"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E869FE">
              <w:rPr>
                <w:rFonts w:ascii="Arial" w:hAnsi="Arial" w:cs="Arial"/>
                <w:color w:val="A6A6A6" w:themeColor="background1" w:themeShade="A6"/>
                <w:sz w:val="16"/>
                <w:szCs w:val="16"/>
                <w:shd w:val="clear" w:color="auto" w:fill="FFFFFF"/>
              </w:rPr>
              <w:t>ima</w:t>
            </w:r>
            <w:proofErr w:type="spellEnd"/>
            <w:r w:rsidRPr="00E869FE">
              <w:rPr>
                <w:rFonts w:ascii="Arial" w:hAnsi="Arial" w:cs="Arial"/>
                <w:color w:val="A6A6A6" w:themeColor="background1" w:themeShade="A6"/>
                <w:sz w:val="16"/>
                <w:szCs w:val="16"/>
                <w:shd w:val="clear" w:color="auto" w:fill="FFFFFF"/>
              </w:rPr>
              <w:t xml:space="preserve"> pomemben pozitiven vpliv na okolje na podlagi vidikov življenjskega cikla.</w:t>
            </w:r>
          </w:p>
          <w:p w14:paraId="4C99D68E" w14:textId="77777777" w:rsidR="00E94207" w:rsidRPr="00957AFA" w:rsidRDefault="00E94207" w:rsidP="00E94207">
            <w:pPr>
              <w:jc w:val="both"/>
              <w:rPr>
                <w:rFonts w:ascii="Arial" w:eastAsia="Times New Roman" w:hAnsi="Arial" w:cs="Arial"/>
                <w:color w:val="A6A6A6" w:themeColor="background1" w:themeShade="A6"/>
                <w:sz w:val="16"/>
                <w:szCs w:val="16"/>
              </w:rPr>
            </w:pPr>
          </w:p>
        </w:tc>
        <w:tc>
          <w:tcPr>
            <w:tcW w:w="758" w:type="dxa"/>
            <w:shd w:val="clear" w:color="auto" w:fill="auto"/>
            <w:vAlign w:val="center"/>
            <w:hideMark/>
          </w:tcPr>
          <w:p w14:paraId="44C8EA37" w14:textId="77777777" w:rsidR="00E94207"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DA</w:t>
            </w:r>
          </w:p>
          <w:p w14:paraId="6ACE17A5" w14:textId="77777777" w:rsidR="00E94207" w:rsidRDefault="00E94207" w:rsidP="00E94207">
            <w:pPr>
              <w:keepLines w:val="0"/>
              <w:spacing w:after="0" w:line="240" w:lineRule="auto"/>
              <w:rPr>
                <w:rFonts w:ascii="Arial" w:eastAsia="Times New Roman" w:hAnsi="Arial" w:cs="Arial"/>
                <w:color w:val="A6A6A6"/>
                <w:sz w:val="16"/>
                <w:szCs w:val="16"/>
              </w:rPr>
            </w:pPr>
          </w:p>
          <w:p w14:paraId="7F6E02B5" w14:textId="77777777" w:rsidR="00E94207" w:rsidRPr="00957AFA"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NE</w:t>
            </w:r>
          </w:p>
        </w:tc>
      </w:tr>
      <w:tr w:rsidR="00E94207" w:rsidRPr="00957AFA" w14:paraId="35D93A3A" w14:textId="77777777" w:rsidTr="00697295">
        <w:trPr>
          <w:trHeight w:val="380"/>
          <w:jc w:val="center"/>
        </w:trPr>
        <w:tc>
          <w:tcPr>
            <w:tcW w:w="2318" w:type="dxa"/>
            <w:shd w:val="clear" w:color="auto" w:fill="auto"/>
            <w:vAlign w:val="center"/>
            <w:hideMark/>
          </w:tcPr>
          <w:p w14:paraId="30D396C5" w14:textId="77777777" w:rsidR="00E94207" w:rsidRPr="00957AFA" w:rsidRDefault="00E94207" w:rsidP="00E9420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A6A6A6" w:themeColor="background1" w:themeShade="A6"/>
                <w:sz w:val="16"/>
                <w:szCs w:val="16"/>
              </w:rPr>
              <w:t>POJASNILA</w:t>
            </w:r>
            <w:r w:rsidR="00E869FE">
              <w:rPr>
                <w:rFonts w:ascii="Arial" w:eastAsia="Times New Roman" w:hAnsi="Arial" w:cs="Arial"/>
                <w:color w:val="A6A6A6" w:themeColor="background1" w:themeShade="A6"/>
                <w:sz w:val="16"/>
                <w:szCs w:val="16"/>
              </w:rPr>
              <w:t>/DOKAZILA</w:t>
            </w:r>
          </w:p>
        </w:tc>
        <w:tc>
          <w:tcPr>
            <w:tcW w:w="8230" w:type="dxa"/>
            <w:gridSpan w:val="4"/>
            <w:shd w:val="clear" w:color="auto" w:fill="auto"/>
            <w:vAlign w:val="center"/>
            <w:hideMark/>
          </w:tcPr>
          <w:p w14:paraId="404BC534" w14:textId="213678B7" w:rsidR="00E94207" w:rsidRPr="00957AFA" w:rsidRDefault="00E94207" w:rsidP="00E94207">
            <w:pPr>
              <w:keepLines w:val="0"/>
              <w:spacing w:after="0" w:line="240" w:lineRule="auto"/>
              <w:rPr>
                <w:rFonts w:ascii="Arial" w:eastAsia="Times New Roman" w:hAnsi="Arial" w:cs="Arial"/>
                <w:color w:val="A6A6A6"/>
                <w:sz w:val="16"/>
                <w:szCs w:val="16"/>
              </w:rPr>
            </w:pPr>
          </w:p>
        </w:tc>
      </w:tr>
    </w:tbl>
    <w:p w14:paraId="699B90D8"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10109D24"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Prilagajanje podnebnim spremembam</w:t>
      </w:r>
    </w:p>
    <w:p w14:paraId="68692C6B" w14:textId="77777777" w:rsidR="00957AFA" w:rsidRDefault="00957AFA" w:rsidP="00957AFA">
      <w:pPr>
        <w:pStyle w:val="Odstavekseznama"/>
        <w:jc w:val="both"/>
        <w:rPr>
          <w:rFonts w:ascii="Arial" w:hAnsi="Arial" w:cs="Arial"/>
          <w:color w:val="000000"/>
          <w:sz w:val="20"/>
          <w:szCs w:val="20"/>
        </w:rPr>
      </w:pPr>
    </w:p>
    <w:tbl>
      <w:tblPr>
        <w:tblW w:w="103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283"/>
        <w:gridCol w:w="394"/>
        <w:gridCol w:w="396"/>
        <w:gridCol w:w="6552"/>
        <w:gridCol w:w="747"/>
      </w:tblGrid>
      <w:tr w:rsidR="00E94207" w:rsidRPr="00957AFA" w14:paraId="3482D222" w14:textId="77777777" w:rsidTr="00A5584D">
        <w:trPr>
          <w:trHeight w:val="253"/>
          <w:jc w:val="center"/>
        </w:trPr>
        <w:tc>
          <w:tcPr>
            <w:tcW w:w="2283" w:type="dxa"/>
            <w:shd w:val="clear" w:color="000000" w:fill="D9D9D9"/>
            <w:vAlign w:val="center"/>
            <w:hideMark/>
          </w:tcPr>
          <w:p w14:paraId="25D9E38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90" w:type="dxa"/>
            <w:gridSpan w:val="2"/>
            <w:shd w:val="clear" w:color="000000" w:fill="D9D9D9"/>
            <w:vAlign w:val="center"/>
            <w:hideMark/>
          </w:tcPr>
          <w:p w14:paraId="32F9B583"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299" w:type="dxa"/>
            <w:gridSpan w:val="2"/>
            <w:shd w:val="clear" w:color="000000" w:fill="D9D9D9"/>
            <w:vAlign w:val="center"/>
            <w:hideMark/>
          </w:tcPr>
          <w:p w14:paraId="30B540C7"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1E78D7F3" w14:textId="77777777" w:rsidTr="00A5584D">
        <w:trPr>
          <w:trHeight w:val="253"/>
          <w:jc w:val="center"/>
        </w:trPr>
        <w:tc>
          <w:tcPr>
            <w:tcW w:w="2283" w:type="dxa"/>
            <w:shd w:val="clear" w:color="000000" w:fill="D9D9D9"/>
            <w:vAlign w:val="center"/>
            <w:hideMark/>
          </w:tcPr>
          <w:p w14:paraId="19C432E7"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94" w:type="dxa"/>
            <w:shd w:val="clear" w:color="000000" w:fill="D9D9D9"/>
            <w:vAlign w:val="center"/>
            <w:hideMark/>
          </w:tcPr>
          <w:p w14:paraId="16E18583"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96" w:type="dxa"/>
            <w:shd w:val="clear" w:color="000000" w:fill="D9D9D9"/>
            <w:vAlign w:val="center"/>
            <w:hideMark/>
          </w:tcPr>
          <w:p w14:paraId="64CBB1E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299" w:type="dxa"/>
            <w:gridSpan w:val="2"/>
            <w:shd w:val="clear" w:color="000000" w:fill="D9D9D9"/>
            <w:vAlign w:val="center"/>
            <w:hideMark/>
          </w:tcPr>
          <w:p w14:paraId="7574D769"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12B19D06" w14:textId="77777777" w:rsidTr="001A3108">
        <w:trPr>
          <w:trHeight w:val="492"/>
          <w:jc w:val="center"/>
        </w:trPr>
        <w:tc>
          <w:tcPr>
            <w:tcW w:w="2283" w:type="dxa"/>
            <w:shd w:val="clear" w:color="auto" w:fill="FF0000"/>
            <w:vAlign w:val="center"/>
            <w:hideMark/>
          </w:tcPr>
          <w:p w14:paraId="1D01420C"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94" w:type="dxa"/>
            <w:shd w:val="clear" w:color="auto" w:fill="FF0000"/>
            <w:vAlign w:val="center"/>
            <w:hideMark/>
          </w:tcPr>
          <w:p w14:paraId="544F85BF" w14:textId="199FDF21" w:rsidR="00957AFA" w:rsidRPr="00957AFA" w:rsidRDefault="001A3108"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w:t>
            </w:r>
          </w:p>
        </w:tc>
        <w:tc>
          <w:tcPr>
            <w:tcW w:w="396" w:type="dxa"/>
            <w:shd w:val="clear" w:color="auto" w:fill="FFFFFF" w:themeFill="background1"/>
            <w:vAlign w:val="center"/>
            <w:hideMark/>
          </w:tcPr>
          <w:p w14:paraId="09CAE3DB" w14:textId="000D4F17" w:rsidR="00957AFA" w:rsidRPr="00957AFA" w:rsidRDefault="00957AFA" w:rsidP="00957AFA">
            <w:pPr>
              <w:keepLines w:val="0"/>
              <w:spacing w:after="0" w:line="240" w:lineRule="auto"/>
              <w:jc w:val="both"/>
              <w:rPr>
                <w:rFonts w:ascii="Arial" w:eastAsia="Times New Roman" w:hAnsi="Arial" w:cs="Arial"/>
                <w:color w:val="000000"/>
                <w:sz w:val="16"/>
                <w:szCs w:val="16"/>
              </w:rPr>
            </w:pPr>
          </w:p>
        </w:tc>
        <w:tc>
          <w:tcPr>
            <w:tcW w:w="7299" w:type="dxa"/>
            <w:gridSpan w:val="2"/>
            <w:shd w:val="clear" w:color="auto" w:fill="auto"/>
            <w:vAlign w:val="center"/>
            <w:hideMark/>
          </w:tcPr>
          <w:p w14:paraId="4793F883" w14:textId="64064B5D" w:rsidR="00957AFA" w:rsidRPr="00227C94" w:rsidRDefault="00957AFA" w:rsidP="0006398D">
            <w:pPr>
              <w:keepLines w:val="0"/>
              <w:spacing w:after="0" w:line="240" w:lineRule="auto"/>
              <w:jc w:val="both"/>
              <w:rPr>
                <w:rFonts w:ascii="Arial" w:eastAsia="Times New Roman" w:hAnsi="Arial" w:cs="Arial"/>
                <w:sz w:val="16"/>
                <w:szCs w:val="16"/>
              </w:rPr>
            </w:pPr>
          </w:p>
        </w:tc>
      </w:tr>
      <w:tr w:rsidR="001A3108" w:rsidRPr="00957AFA" w14:paraId="4601D851" w14:textId="77777777" w:rsidTr="001A3108">
        <w:trPr>
          <w:trHeight w:val="492"/>
          <w:jc w:val="center"/>
        </w:trPr>
        <w:tc>
          <w:tcPr>
            <w:tcW w:w="2283" w:type="dxa"/>
            <w:shd w:val="clear" w:color="auto" w:fill="FFFFFF" w:themeFill="background1"/>
            <w:vAlign w:val="center"/>
          </w:tcPr>
          <w:p w14:paraId="213D64AC" w14:textId="5BE0E199" w:rsidR="001A3108" w:rsidRPr="00957AFA" w:rsidRDefault="001A3108" w:rsidP="00957AFA">
            <w:pPr>
              <w:keepLines w:val="0"/>
              <w:spacing w:after="0" w:line="240" w:lineRule="auto"/>
              <w:jc w:val="both"/>
              <w:rPr>
                <w:rFonts w:ascii="Arial" w:eastAsia="Times New Roman" w:hAnsi="Arial" w:cs="Arial"/>
                <w:b/>
                <w:bCs/>
                <w:iCs/>
                <w:color w:val="000000"/>
                <w:sz w:val="16"/>
                <w:szCs w:val="16"/>
              </w:rPr>
            </w:pPr>
            <w:r w:rsidRPr="001A3108">
              <w:rPr>
                <w:rFonts w:ascii="Arial" w:eastAsia="Times New Roman" w:hAnsi="Arial" w:cs="Arial"/>
                <w:b/>
                <w:bCs/>
                <w:iCs/>
                <w:color w:val="000000"/>
                <w:sz w:val="16"/>
                <w:szCs w:val="16"/>
              </w:rPr>
              <w:t>Ali se pričakuje, da bo ukrep povečal negative vpliv trenutnega podnebja in pričakovanega prihodnjega podnebja na ukrep sam ali na ljudi, naravo ali sredstva?</w:t>
            </w:r>
          </w:p>
        </w:tc>
        <w:tc>
          <w:tcPr>
            <w:tcW w:w="394" w:type="dxa"/>
            <w:shd w:val="clear" w:color="auto" w:fill="FFFFFF" w:themeFill="background1"/>
            <w:vAlign w:val="center"/>
          </w:tcPr>
          <w:p w14:paraId="4B4BD66D" w14:textId="6BC4771C" w:rsidR="001A3108" w:rsidRPr="00957AFA" w:rsidRDefault="001A3108" w:rsidP="00957AFA">
            <w:pPr>
              <w:keepLines w:val="0"/>
              <w:spacing w:after="0" w:line="240" w:lineRule="auto"/>
              <w:jc w:val="both"/>
              <w:rPr>
                <w:rFonts w:ascii="Arial" w:eastAsia="Times New Roman" w:hAnsi="Arial" w:cs="Arial"/>
                <w:color w:val="000000"/>
                <w:sz w:val="16"/>
                <w:szCs w:val="16"/>
              </w:rPr>
            </w:pPr>
          </w:p>
        </w:tc>
        <w:tc>
          <w:tcPr>
            <w:tcW w:w="396" w:type="dxa"/>
            <w:shd w:val="clear" w:color="auto" w:fill="FFFFFF" w:themeFill="background1"/>
            <w:vAlign w:val="center"/>
          </w:tcPr>
          <w:p w14:paraId="376DF96D" w14:textId="0E55CE1D" w:rsidR="001A3108" w:rsidRPr="00957AFA" w:rsidRDefault="001A3108"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w:t>
            </w:r>
          </w:p>
        </w:tc>
        <w:tc>
          <w:tcPr>
            <w:tcW w:w="7299" w:type="dxa"/>
            <w:gridSpan w:val="2"/>
            <w:shd w:val="clear" w:color="auto" w:fill="auto"/>
            <w:vAlign w:val="center"/>
          </w:tcPr>
          <w:p w14:paraId="60861775" w14:textId="77777777" w:rsidR="001A3108" w:rsidRPr="0006398D" w:rsidRDefault="001A3108" w:rsidP="001A3108">
            <w:pPr>
              <w:keepLines w:val="0"/>
              <w:spacing w:after="0" w:line="240" w:lineRule="auto"/>
              <w:jc w:val="both"/>
              <w:rPr>
                <w:rFonts w:ascii="Arial" w:eastAsia="Times New Roman" w:hAnsi="Arial" w:cs="Arial"/>
                <w:sz w:val="16"/>
                <w:szCs w:val="16"/>
              </w:rPr>
            </w:pPr>
            <w:r>
              <w:rPr>
                <w:rFonts w:ascii="Arial" w:eastAsia="Times New Roman" w:hAnsi="Arial" w:cs="Arial"/>
                <w:sz w:val="16"/>
                <w:szCs w:val="16"/>
              </w:rPr>
              <w:t>U</w:t>
            </w:r>
            <w:r w:rsidRPr="0006398D">
              <w:rPr>
                <w:rFonts w:ascii="Arial" w:eastAsia="Times New Roman" w:hAnsi="Arial" w:cs="Arial"/>
                <w:sz w:val="16"/>
                <w:szCs w:val="16"/>
              </w:rPr>
              <w:t xml:space="preserve">vajanje distribuiranih OVE povečuje odpornost na podnebne spremembe tudi zaradi lokalnosti virov energije, ki je tako neodvisna od dogajanja izven države, saj lahko zaradi posledic podnebnih sprememb pričakujemo velike spremembe na mednarodnem trgu energentov. Vpliv podnebnih sprememb bomo ocenjevali na nivoju posamezne investicije v skladu s Strateškim okvirom prilagajanja podnebnim spremembam (Vlada RS, 7. 12. 2016), ki določa cilje na področju prilagajanja, in sicer zmanjševanje izpostavljenosti vplivom podnebnih sprememb, občutljivosti in ranljivosti Slovenije zanje ter povečevanje odpornosti in prilagoditvene sposobnosti družbe. </w:t>
            </w:r>
          </w:p>
          <w:p w14:paraId="133EDA32" w14:textId="77777777" w:rsidR="001A3108" w:rsidRPr="0006398D" w:rsidRDefault="001A3108" w:rsidP="001A3108">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Pri tem mora dejavnost zmanjšati vsa pomembna fizična podnebna tveganja v največji možni meri in po najboljših močeh. Pri načrtovanju izgradnje geotermalne elektrarne se pri prostorskem umeščanju upoštevajo pričakovani vplivi podnebnih sprememb na njihovo produktivnost in poplavno varnost.</w:t>
            </w:r>
          </w:p>
          <w:p w14:paraId="11069EAC" w14:textId="6D4558D9" w:rsidR="001A3108" w:rsidRDefault="001A3108" w:rsidP="001A3108">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Izbrani projekt bo spoštoval hierarhijo blaženja (v skladu z metodološkimi navodili o določbah člena 6 (3) in (4) Direktive o habitatih 92/43/EGS) in druge ustrezne zahteve v skladu z direktivami o habitatih in pticah. Izvedena bo ocena vplivov na okolje in načrtovani ukrepi.</w:t>
            </w:r>
          </w:p>
        </w:tc>
      </w:tr>
      <w:tr w:rsidR="00957AFA" w:rsidRPr="00957AFA" w14:paraId="6560763E" w14:textId="77777777" w:rsidTr="0074704D">
        <w:trPr>
          <w:trHeight w:val="74"/>
          <w:jc w:val="center"/>
        </w:trPr>
        <w:tc>
          <w:tcPr>
            <w:tcW w:w="10372" w:type="dxa"/>
            <w:gridSpan w:val="5"/>
            <w:shd w:val="clear" w:color="000000" w:fill="D9D9D9"/>
            <w:vAlign w:val="center"/>
            <w:hideMark/>
          </w:tcPr>
          <w:p w14:paraId="42E1A414"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69EBADDD" w14:textId="77777777" w:rsidTr="00A5584D">
        <w:trPr>
          <w:trHeight w:val="492"/>
          <w:jc w:val="center"/>
        </w:trPr>
        <w:tc>
          <w:tcPr>
            <w:tcW w:w="2283" w:type="dxa"/>
            <w:shd w:val="clear" w:color="auto" w:fill="auto"/>
            <w:vAlign w:val="center"/>
            <w:hideMark/>
          </w:tcPr>
          <w:p w14:paraId="40A526B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089" w:type="dxa"/>
            <w:gridSpan w:val="4"/>
            <w:shd w:val="clear" w:color="auto" w:fill="auto"/>
            <w:vAlign w:val="center"/>
            <w:hideMark/>
          </w:tcPr>
          <w:p w14:paraId="1ACA9CBD" w14:textId="77777777" w:rsidR="00957AFA" w:rsidRPr="00957AFA" w:rsidRDefault="00957AFA" w:rsidP="00FB1310">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BE6423">
              <w:rPr>
                <w:rFonts w:ascii="Arial" w:eastAsia="Times New Roman" w:hAnsi="Arial" w:cs="Arial"/>
                <w:color w:val="000000"/>
                <w:sz w:val="16"/>
                <w:szCs w:val="16"/>
              </w:rPr>
              <w:t>DA/NE</w:t>
            </w:r>
          </w:p>
        </w:tc>
      </w:tr>
      <w:tr w:rsidR="00957AFA" w:rsidRPr="00957AFA" w14:paraId="45CE32BA" w14:textId="77777777" w:rsidTr="00A5584D">
        <w:trPr>
          <w:trHeight w:val="253"/>
          <w:jc w:val="center"/>
        </w:trPr>
        <w:tc>
          <w:tcPr>
            <w:tcW w:w="2283" w:type="dxa"/>
            <w:shd w:val="clear" w:color="auto" w:fill="auto"/>
            <w:vAlign w:val="center"/>
            <w:hideMark/>
          </w:tcPr>
          <w:p w14:paraId="1179E1C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089" w:type="dxa"/>
            <w:gridSpan w:val="4"/>
            <w:shd w:val="clear" w:color="auto" w:fill="auto"/>
            <w:vAlign w:val="center"/>
          </w:tcPr>
          <w:p w14:paraId="0BD6AD97" w14:textId="59555547" w:rsidR="00957AFA" w:rsidRPr="00BE6423" w:rsidRDefault="00A5584D" w:rsidP="00A5584D">
            <w:pPr>
              <w:keepLines w:val="0"/>
              <w:spacing w:after="0" w:line="240" w:lineRule="auto"/>
              <w:jc w:val="both"/>
              <w:rPr>
                <w:rFonts w:ascii="Arial" w:eastAsia="Times New Roman" w:hAnsi="Arial" w:cs="Arial"/>
                <w:color w:val="000000"/>
                <w:sz w:val="16"/>
                <w:szCs w:val="16"/>
                <w:highlight w:val="yellow"/>
              </w:rPr>
            </w:pPr>
            <w:r w:rsidRPr="00A5584D">
              <w:rPr>
                <w:rFonts w:ascii="Arial" w:eastAsia="Times New Roman" w:hAnsi="Arial" w:cs="Arial"/>
                <w:color w:val="000000"/>
                <w:sz w:val="16"/>
                <w:szCs w:val="16"/>
              </w:rPr>
              <w:t xml:space="preserve">Razpis podpira </w:t>
            </w:r>
            <w:r w:rsidR="00227C94">
              <w:rPr>
                <w:rFonts w:ascii="Arial" w:eastAsia="Times New Roman" w:hAnsi="Arial" w:cs="Arial"/>
                <w:color w:val="000000"/>
                <w:sz w:val="16"/>
                <w:szCs w:val="16"/>
              </w:rPr>
              <w:t xml:space="preserve">izgradnjo </w:t>
            </w:r>
            <w:r w:rsidR="0006398D">
              <w:rPr>
                <w:rFonts w:ascii="Arial" w:eastAsia="Times New Roman" w:hAnsi="Arial" w:cs="Arial"/>
                <w:color w:val="000000"/>
                <w:sz w:val="16"/>
                <w:szCs w:val="16"/>
              </w:rPr>
              <w:t>geotermalnih</w:t>
            </w:r>
            <w:r w:rsidR="00227C94">
              <w:rPr>
                <w:rFonts w:ascii="Arial" w:eastAsia="Times New Roman" w:hAnsi="Arial" w:cs="Arial"/>
                <w:color w:val="000000"/>
                <w:sz w:val="16"/>
                <w:szCs w:val="16"/>
              </w:rPr>
              <w:t xml:space="preserve"> elektrarn</w:t>
            </w:r>
            <w:r w:rsidRPr="00A5584D">
              <w:rPr>
                <w:rFonts w:ascii="Arial" w:eastAsia="Times New Roman" w:hAnsi="Arial" w:cs="Arial"/>
                <w:color w:val="000000"/>
                <w:sz w:val="16"/>
                <w:szCs w:val="16"/>
              </w:rPr>
              <w:t xml:space="preserve">, ki izboljšujemo odpornost na podnebne spremembe . </w:t>
            </w:r>
          </w:p>
        </w:tc>
      </w:tr>
      <w:tr w:rsidR="00957AFA" w:rsidRPr="00957AFA" w14:paraId="5B66ADBD" w14:textId="77777777" w:rsidTr="0074704D">
        <w:trPr>
          <w:trHeight w:val="74"/>
          <w:jc w:val="center"/>
        </w:trPr>
        <w:tc>
          <w:tcPr>
            <w:tcW w:w="10372" w:type="dxa"/>
            <w:gridSpan w:val="5"/>
            <w:shd w:val="clear" w:color="000000" w:fill="D9D9D9"/>
            <w:vAlign w:val="center"/>
            <w:hideMark/>
          </w:tcPr>
          <w:p w14:paraId="127CDE3E"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7F6B4D" w:rsidRPr="007F6B4D" w14:paraId="5387E067" w14:textId="77777777" w:rsidTr="00914904">
        <w:trPr>
          <w:trHeight w:val="942"/>
          <w:jc w:val="center"/>
        </w:trPr>
        <w:tc>
          <w:tcPr>
            <w:tcW w:w="2283" w:type="dxa"/>
            <w:shd w:val="clear" w:color="auto" w:fill="auto"/>
            <w:vAlign w:val="center"/>
            <w:hideMark/>
          </w:tcPr>
          <w:p w14:paraId="0D2414DD" w14:textId="77777777" w:rsidR="00957AFA" w:rsidRPr="001A3108" w:rsidRDefault="00957AFA" w:rsidP="00957AFA">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FAZA IZVEDBE PROJEKTA</w:t>
            </w:r>
          </w:p>
        </w:tc>
        <w:tc>
          <w:tcPr>
            <w:tcW w:w="7342" w:type="dxa"/>
            <w:gridSpan w:val="3"/>
            <w:shd w:val="clear" w:color="auto" w:fill="auto"/>
            <w:vAlign w:val="center"/>
            <w:hideMark/>
          </w:tcPr>
          <w:p w14:paraId="3C4116A9" w14:textId="77777777" w:rsidR="007F6B4D" w:rsidRPr="001A3108" w:rsidRDefault="007F6B4D" w:rsidP="007F6B4D">
            <w:pPr>
              <w:jc w:val="both"/>
              <w:rPr>
                <w:rFonts w:ascii="Arial" w:hAnsi="Arial" w:cs="Arial"/>
                <w:sz w:val="16"/>
                <w:szCs w:val="16"/>
              </w:rPr>
            </w:pPr>
            <w:r w:rsidRPr="001A3108">
              <w:rPr>
                <w:rFonts w:ascii="Arial" w:hAnsi="Arial" w:cs="Arial"/>
                <w:sz w:val="16"/>
                <w:szCs w:val="16"/>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280F29F6" w14:textId="77777777" w:rsidR="007F6B4D" w:rsidRPr="001A3108" w:rsidRDefault="007F6B4D" w:rsidP="007F6B4D">
            <w:pPr>
              <w:spacing w:after="0"/>
              <w:jc w:val="both"/>
              <w:rPr>
                <w:rFonts w:ascii="Arial" w:hAnsi="Arial" w:cs="Arial"/>
                <w:sz w:val="16"/>
                <w:szCs w:val="16"/>
              </w:rPr>
            </w:pPr>
            <w:r w:rsidRPr="001A3108">
              <w:rPr>
                <w:rFonts w:ascii="Arial" w:hAnsi="Arial" w:cs="Arial"/>
                <w:sz w:val="16"/>
                <w:szCs w:val="16"/>
              </w:rPr>
              <w:t>Na primer na naslednje načine:</w:t>
            </w:r>
          </w:p>
          <w:p w14:paraId="68C990AA"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eastAsiaTheme="minorHAnsi" w:hAnsi="Arial" w:cs="Arial"/>
                <w:sz w:val="16"/>
                <w:szCs w:val="16"/>
                <w:shd w:val="clear" w:color="auto" w:fill="FFFFFF"/>
                <w:lang w:eastAsia="en-US"/>
              </w:rPr>
            </w:pPr>
            <w:r w:rsidRPr="001A3108">
              <w:rPr>
                <w:rFonts w:ascii="Arial" w:hAnsi="Arial" w:cs="Arial"/>
                <w:sz w:val="16"/>
                <w:szCs w:val="16"/>
                <w:shd w:val="clear" w:color="auto" w:fill="FFFFFF"/>
              </w:rPr>
              <w:t>vključuje</w:t>
            </w:r>
            <w:r w:rsidRPr="001A3108">
              <w:rPr>
                <w:rFonts w:ascii="Arial" w:eastAsiaTheme="minorHAnsi" w:hAnsi="Arial" w:cs="Arial"/>
                <w:sz w:val="16"/>
                <w:szCs w:val="16"/>
                <w:shd w:val="clear" w:color="auto" w:fill="FFFFFF"/>
                <w:lang w:eastAsia="en-US"/>
              </w:rPr>
              <w:t xml:space="preserve"> prilagoditvene rešitve, s katerimi se znatno zmanjša tveganje za škodljiv vpliv sedanjega in pričakovanega prihodnjega podnebja na to dejavnost ali znatno zmanjša ta škodljiv vpliv, ne da bi se pri tem povečalo tveganje za škodljiv vpliv na</w:t>
            </w:r>
            <w:r w:rsidRPr="001A3108">
              <w:rPr>
                <w:rFonts w:ascii="Arial" w:hAnsi="Arial" w:cs="Arial"/>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17BFC2D8" w14:textId="77777777" w:rsidR="007F6B4D" w:rsidRPr="001A3108" w:rsidRDefault="007F6B4D" w:rsidP="007F6B4D">
            <w:pPr>
              <w:pStyle w:val="Odstavekseznama"/>
              <w:keepLines w:val="0"/>
              <w:numPr>
                <w:ilvl w:val="0"/>
                <w:numId w:val="37"/>
              </w:numPr>
              <w:spacing w:after="0" w:line="240" w:lineRule="auto"/>
              <w:ind w:left="997" w:hanging="283"/>
              <w:rPr>
                <w:rFonts w:ascii="Arial" w:eastAsiaTheme="minorHAnsi" w:hAnsi="Arial" w:cs="Arial"/>
                <w:sz w:val="16"/>
                <w:szCs w:val="16"/>
                <w:shd w:val="clear" w:color="auto" w:fill="FFFFFF"/>
                <w:lang w:eastAsia="en-US"/>
              </w:rPr>
            </w:pPr>
            <w:r w:rsidRPr="001A3108">
              <w:rPr>
                <w:rFonts w:ascii="Arial" w:eastAsiaTheme="minorHAnsi" w:hAnsi="Arial" w:cs="Arial"/>
                <w:sz w:val="16"/>
                <w:szCs w:val="16"/>
                <w:shd w:val="clear" w:color="auto" w:fill="FFFFFF"/>
                <w:lang w:eastAsia="en-US"/>
              </w:rPr>
              <w:t>škodljive vplive podnebnih sprememb na dejavnost, ki so odvisni od lokacije in okoliščin, ali</w:t>
            </w:r>
          </w:p>
          <w:p w14:paraId="32A2A053" w14:textId="77777777" w:rsidR="007F6B4D" w:rsidRPr="001A3108" w:rsidRDefault="007F6B4D" w:rsidP="007F6B4D">
            <w:pPr>
              <w:pStyle w:val="Odstavekseznama"/>
              <w:keepLines w:val="0"/>
              <w:numPr>
                <w:ilvl w:val="0"/>
                <w:numId w:val="37"/>
              </w:numPr>
              <w:spacing w:after="0" w:line="240" w:lineRule="auto"/>
              <w:ind w:left="997" w:hanging="283"/>
              <w:rPr>
                <w:rFonts w:ascii="Arial" w:eastAsiaTheme="minorHAnsi" w:hAnsi="Arial" w:cs="Arial"/>
                <w:sz w:val="16"/>
                <w:szCs w:val="16"/>
                <w:shd w:val="clear" w:color="auto" w:fill="FFFFFF"/>
                <w:lang w:eastAsia="en-US"/>
              </w:rPr>
            </w:pPr>
            <w:r w:rsidRPr="001A3108">
              <w:rPr>
                <w:rFonts w:ascii="Arial" w:eastAsiaTheme="minorHAnsi" w:hAnsi="Arial" w:cs="Arial"/>
                <w:sz w:val="16"/>
                <w:szCs w:val="16"/>
                <w:shd w:val="clear" w:color="auto" w:fill="FFFFFF"/>
                <w:lang w:eastAsia="en-US"/>
              </w:rPr>
              <w:t>morebitne škodljive vplive podnebnih sprememb na okolje, v katerem se dejavnost opravlja.</w:t>
            </w:r>
          </w:p>
          <w:p w14:paraId="23ED7169"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eastAsiaTheme="minorHAnsi" w:hAnsi="Arial" w:cs="Arial"/>
                <w:sz w:val="16"/>
                <w:szCs w:val="16"/>
                <w:shd w:val="clear" w:color="auto" w:fill="FFFFFF"/>
                <w:lang w:eastAsia="en-US"/>
              </w:rPr>
            </w:pPr>
            <w:r w:rsidRPr="001A3108">
              <w:rPr>
                <w:rFonts w:ascii="Arial" w:hAnsi="Arial" w:cs="Arial"/>
                <w:sz w:val="16"/>
                <w:szCs w:val="16"/>
                <w:shd w:val="clear" w:color="auto" w:fill="FFFFFF"/>
              </w:rPr>
              <w:t>zagotavlja prilagoditvene rešitve, s katerimi bistveno prispeva k preprečevanju ali zmanjševanju tveganja škodljivega vpliva sedanjega in pričakovanega prihodnjega podnebja na ljudi, naravo ali sredstva, ne da bi se pri tem povečalo tveganje za škodljiv vpliv na druge ljudi, naravo ali sredstva.</w:t>
            </w:r>
          </w:p>
          <w:p w14:paraId="67249A24"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 xml:space="preserve">z omogočanjem katere koli od zgoraj navedenih dejavnostih: </w:t>
            </w:r>
          </w:p>
          <w:p w14:paraId="023A3E7C" w14:textId="77777777" w:rsidR="007F6B4D" w:rsidRPr="001A3108"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1A3108">
              <w:rPr>
                <w:rFonts w:ascii="Arial" w:hAnsi="Arial" w:cs="Arial"/>
                <w:sz w:val="16"/>
                <w:szCs w:val="16"/>
                <w:shd w:val="clear" w:color="auto" w:fill="FFFFFF"/>
              </w:rPr>
              <w:t xml:space="preserve">ne povzroča odvisnosti od sredstev, ki ogrožajo dolgoročne </w:t>
            </w:r>
            <w:proofErr w:type="spellStart"/>
            <w:r w:rsidRPr="001A3108">
              <w:rPr>
                <w:rFonts w:ascii="Arial" w:hAnsi="Arial" w:cs="Arial"/>
                <w:sz w:val="16"/>
                <w:szCs w:val="16"/>
                <w:shd w:val="clear" w:color="auto" w:fill="FFFFFF"/>
              </w:rPr>
              <w:t>okoljske</w:t>
            </w:r>
            <w:proofErr w:type="spellEnd"/>
            <w:r w:rsidRPr="001A3108">
              <w:rPr>
                <w:rFonts w:ascii="Arial" w:hAnsi="Arial" w:cs="Arial"/>
                <w:sz w:val="16"/>
                <w:szCs w:val="16"/>
                <w:shd w:val="clear" w:color="auto" w:fill="FFFFFF"/>
              </w:rPr>
              <w:t xml:space="preserve"> cilje, ob upoštevanju ekonomske življenjske dobe teh sredstev, in</w:t>
            </w:r>
          </w:p>
          <w:p w14:paraId="0F7BC1A3" w14:textId="77777777" w:rsidR="007F6B4D" w:rsidRPr="001A3108"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1A3108">
              <w:rPr>
                <w:rFonts w:ascii="Arial" w:hAnsi="Arial" w:cs="Arial"/>
                <w:sz w:val="16"/>
                <w:szCs w:val="16"/>
                <w:shd w:val="clear" w:color="auto" w:fill="FFFFFF"/>
              </w:rPr>
              <w:t xml:space="preserve"> ima pomemben pozitiven vpliv na okolje na podlagi vidikov življenjskega cikla.</w:t>
            </w:r>
          </w:p>
          <w:p w14:paraId="65172F68" w14:textId="77777777" w:rsidR="001A3108" w:rsidRPr="001A3108" w:rsidRDefault="001A3108" w:rsidP="001A3108">
            <w:pPr>
              <w:keepLines w:val="0"/>
              <w:spacing w:after="0" w:line="240" w:lineRule="auto"/>
              <w:rPr>
                <w:rFonts w:ascii="Arial" w:eastAsia="Times New Roman" w:hAnsi="Arial" w:cs="Arial"/>
                <w:vanish/>
                <w:sz w:val="16"/>
                <w:szCs w:val="16"/>
              </w:rPr>
            </w:pPr>
          </w:p>
          <w:p w14:paraId="0F587AC3" w14:textId="77777777" w:rsidR="007A0AEB" w:rsidRDefault="007A0AEB" w:rsidP="001A3108">
            <w:pPr>
              <w:keepLines w:val="0"/>
              <w:spacing w:after="0" w:line="240" w:lineRule="auto"/>
              <w:rPr>
                <w:rFonts w:ascii="Arial" w:eastAsia="Times New Roman" w:hAnsi="Arial" w:cs="Arial"/>
                <w:sz w:val="16"/>
                <w:szCs w:val="16"/>
                <w:u w:val="single"/>
              </w:rPr>
            </w:pPr>
          </w:p>
          <w:p w14:paraId="19C0529A" w14:textId="778DA0A3" w:rsidR="00957AFA" w:rsidRPr="001A3108" w:rsidRDefault="001A3108" w:rsidP="001A3108">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u w:val="single"/>
              </w:rPr>
              <w:t xml:space="preserve">Če je odgovor pritrdilen, pojasnite oziroma navedite dokazila v segmentu »POJASNILA/DOKAZILA«, s katerimi bo vlagatelj glede na fazo projekta preverjal in izkazoval izpolnjevanje »načela, da se ne škoduje bistveno«, za ta </w:t>
            </w:r>
            <w:proofErr w:type="spellStart"/>
            <w:r w:rsidRPr="001A3108">
              <w:rPr>
                <w:rFonts w:ascii="Arial" w:eastAsia="Times New Roman" w:hAnsi="Arial" w:cs="Arial"/>
                <w:sz w:val="16"/>
                <w:szCs w:val="16"/>
                <w:u w:val="single"/>
              </w:rPr>
              <w:t>okoljski</w:t>
            </w:r>
            <w:proofErr w:type="spellEnd"/>
            <w:r w:rsidRPr="001A3108">
              <w:rPr>
                <w:rFonts w:ascii="Arial" w:eastAsia="Times New Roman" w:hAnsi="Arial" w:cs="Arial"/>
                <w:sz w:val="16"/>
                <w:szCs w:val="16"/>
                <w:u w:val="single"/>
              </w:rPr>
              <w:t xml:space="preserve"> cilj.</w:t>
            </w:r>
          </w:p>
        </w:tc>
        <w:tc>
          <w:tcPr>
            <w:tcW w:w="747" w:type="dxa"/>
            <w:shd w:val="clear" w:color="auto" w:fill="auto"/>
            <w:vAlign w:val="center"/>
            <w:hideMark/>
          </w:tcPr>
          <w:p w14:paraId="022D93E6" w14:textId="77777777" w:rsidR="00401367" w:rsidRPr="001A3108" w:rsidRDefault="00957AFA" w:rsidP="00401367">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DA</w:t>
            </w:r>
          </w:p>
          <w:p w14:paraId="298F89A4" w14:textId="77777777" w:rsidR="00401367" w:rsidRPr="001A3108" w:rsidRDefault="00401367" w:rsidP="00401367">
            <w:pPr>
              <w:keepLines w:val="0"/>
              <w:spacing w:after="0" w:line="240" w:lineRule="auto"/>
              <w:rPr>
                <w:rFonts w:ascii="Arial" w:eastAsia="Times New Roman" w:hAnsi="Arial" w:cs="Arial"/>
                <w:sz w:val="16"/>
                <w:szCs w:val="16"/>
              </w:rPr>
            </w:pPr>
          </w:p>
          <w:p w14:paraId="02A01D12" w14:textId="77777777" w:rsidR="00957AFA" w:rsidRPr="001A3108" w:rsidRDefault="00957AFA" w:rsidP="00401367">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NE</w:t>
            </w:r>
          </w:p>
        </w:tc>
      </w:tr>
      <w:tr w:rsidR="007F6B4D" w:rsidRPr="007F6B4D" w14:paraId="5B2D676F" w14:textId="77777777" w:rsidTr="00914904">
        <w:trPr>
          <w:trHeight w:val="253"/>
          <w:jc w:val="center"/>
        </w:trPr>
        <w:tc>
          <w:tcPr>
            <w:tcW w:w="2283" w:type="dxa"/>
            <w:shd w:val="clear" w:color="auto" w:fill="auto"/>
            <w:vAlign w:val="center"/>
            <w:hideMark/>
          </w:tcPr>
          <w:p w14:paraId="1EB8B759" w14:textId="77777777" w:rsidR="00957AFA" w:rsidRPr="00A5584D" w:rsidRDefault="00957AFA" w:rsidP="00957AFA">
            <w:pPr>
              <w:keepLines w:val="0"/>
              <w:spacing w:after="0" w:line="240" w:lineRule="auto"/>
              <w:jc w:val="both"/>
              <w:rPr>
                <w:rFonts w:ascii="Arial" w:eastAsia="Times New Roman" w:hAnsi="Arial" w:cs="Arial"/>
                <w:color w:val="A6A6A6" w:themeColor="background1" w:themeShade="A6"/>
                <w:sz w:val="16"/>
                <w:szCs w:val="16"/>
              </w:rPr>
            </w:pPr>
            <w:r w:rsidRPr="00A5584D">
              <w:rPr>
                <w:rFonts w:ascii="Arial" w:eastAsia="Times New Roman" w:hAnsi="Arial" w:cs="Arial"/>
                <w:color w:val="A6A6A6" w:themeColor="background1" w:themeShade="A6"/>
                <w:sz w:val="16"/>
                <w:szCs w:val="16"/>
              </w:rPr>
              <w:t>POJASNILA</w:t>
            </w:r>
            <w:r w:rsidR="00942C09" w:rsidRPr="00A5584D">
              <w:rPr>
                <w:rFonts w:ascii="Arial" w:eastAsia="Times New Roman" w:hAnsi="Arial" w:cs="Arial"/>
                <w:color w:val="A6A6A6" w:themeColor="background1" w:themeShade="A6"/>
                <w:sz w:val="16"/>
                <w:szCs w:val="16"/>
              </w:rPr>
              <w:t>/DOKAZILA</w:t>
            </w:r>
          </w:p>
        </w:tc>
        <w:tc>
          <w:tcPr>
            <w:tcW w:w="8089" w:type="dxa"/>
            <w:gridSpan w:val="4"/>
            <w:shd w:val="clear" w:color="auto" w:fill="auto"/>
            <w:vAlign w:val="center"/>
            <w:hideMark/>
          </w:tcPr>
          <w:p w14:paraId="2F5E9957" w14:textId="41C1D9D3" w:rsidR="00957AFA" w:rsidRPr="00A5584D" w:rsidRDefault="00957AFA" w:rsidP="00A5584D">
            <w:pPr>
              <w:keepLines w:val="0"/>
              <w:spacing w:after="0" w:line="240" w:lineRule="auto"/>
              <w:rPr>
                <w:rFonts w:ascii="Arial" w:eastAsia="Times New Roman" w:hAnsi="Arial" w:cs="Arial"/>
                <w:color w:val="A6A6A6" w:themeColor="background1" w:themeShade="A6"/>
                <w:sz w:val="16"/>
                <w:szCs w:val="16"/>
              </w:rPr>
            </w:pPr>
          </w:p>
        </w:tc>
      </w:tr>
    </w:tbl>
    <w:p w14:paraId="77E5FC71" w14:textId="77777777" w:rsidR="00957AFA" w:rsidRPr="00A5584D" w:rsidRDefault="00957AFA">
      <w:pPr>
        <w:keepLines w:val="0"/>
        <w:spacing w:after="0" w:line="240" w:lineRule="auto"/>
        <w:rPr>
          <w:rFonts w:ascii="Arial" w:hAnsi="Arial" w:cs="Arial"/>
          <w:color w:val="D9D9D9" w:themeColor="background1" w:themeShade="D9"/>
          <w:sz w:val="20"/>
          <w:szCs w:val="20"/>
        </w:rPr>
      </w:pPr>
      <w:r w:rsidRPr="00A5584D">
        <w:rPr>
          <w:rFonts w:ascii="Arial" w:hAnsi="Arial" w:cs="Arial"/>
          <w:color w:val="D9D9D9" w:themeColor="background1" w:themeShade="D9"/>
          <w:sz w:val="20"/>
          <w:szCs w:val="20"/>
        </w:rPr>
        <w:br w:type="page"/>
      </w:r>
    </w:p>
    <w:p w14:paraId="4D126333"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Trajnostna raba ter varstvo vodnih in morskih virov</w:t>
      </w:r>
    </w:p>
    <w:tbl>
      <w:tblPr>
        <w:tblW w:w="1047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89"/>
        <w:gridCol w:w="375"/>
        <w:gridCol w:w="376"/>
        <w:gridCol w:w="7068"/>
        <w:gridCol w:w="567"/>
      </w:tblGrid>
      <w:tr w:rsidR="00E94207" w:rsidRPr="00957AFA" w14:paraId="563475D2" w14:textId="77777777" w:rsidTr="001A3108">
        <w:trPr>
          <w:trHeight w:val="251"/>
          <w:jc w:val="center"/>
        </w:trPr>
        <w:tc>
          <w:tcPr>
            <w:tcW w:w="2089" w:type="dxa"/>
            <w:shd w:val="clear" w:color="000000" w:fill="D9D9D9"/>
            <w:vAlign w:val="center"/>
            <w:hideMark/>
          </w:tcPr>
          <w:p w14:paraId="729048BF"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51" w:type="dxa"/>
            <w:gridSpan w:val="2"/>
            <w:shd w:val="clear" w:color="000000" w:fill="D9D9D9"/>
            <w:vAlign w:val="center"/>
            <w:hideMark/>
          </w:tcPr>
          <w:p w14:paraId="2443AE91"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635" w:type="dxa"/>
            <w:gridSpan w:val="2"/>
            <w:shd w:val="clear" w:color="000000" w:fill="D9D9D9"/>
            <w:vAlign w:val="center"/>
            <w:hideMark/>
          </w:tcPr>
          <w:p w14:paraId="538CA8CC"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453849A1" w14:textId="77777777" w:rsidTr="001A3108">
        <w:trPr>
          <w:trHeight w:val="251"/>
          <w:jc w:val="center"/>
        </w:trPr>
        <w:tc>
          <w:tcPr>
            <w:tcW w:w="2089" w:type="dxa"/>
            <w:shd w:val="clear" w:color="000000" w:fill="D9D9D9"/>
            <w:vAlign w:val="center"/>
            <w:hideMark/>
          </w:tcPr>
          <w:p w14:paraId="3598DFB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75" w:type="dxa"/>
            <w:shd w:val="clear" w:color="000000" w:fill="D9D9D9"/>
            <w:vAlign w:val="center"/>
            <w:hideMark/>
          </w:tcPr>
          <w:p w14:paraId="44CB54E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6" w:type="dxa"/>
            <w:shd w:val="clear" w:color="000000" w:fill="D9D9D9"/>
            <w:vAlign w:val="center"/>
            <w:hideMark/>
          </w:tcPr>
          <w:p w14:paraId="47862C6A"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635" w:type="dxa"/>
            <w:gridSpan w:val="2"/>
            <w:shd w:val="clear" w:color="000000" w:fill="D9D9D9"/>
            <w:vAlign w:val="center"/>
            <w:hideMark/>
          </w:tcPr>
          <w:p w14:paraId="0162C550"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D68B7" w:rsidRPr="00ED68B7" w14:paraId="5C1E22AE" w14:textId="77777777" w:rsidTr="001A3108">
        <w:trPr>
          <w:trHeight w:val="489"/>
          <w:jc w:val="center"/>
        </w:trPr>
        <w:tc>
          <w:tcPr>
            <w:tcW w:w="2089" w:type="dxa"/>
            <w:shd w:val="clear" w:color="auto" w:fill="FF0000"/>
            <w:vAlign w:val="center"/>
            <w:hideMark/>
          </w:tcPr>
          <w:p w14:paraId="1B6D8ED7" w14:textId="77777777" w:rsidR="00957AFA" w:rsidRPr="00ED68B7" w:rsidRDefault="00957AFA" w:rsidP="004C2899">
            <w:pPr>
              <w:keepLines w:val="0"/>
              <w:spacing w:after="0" w:line="240" w:lineRule="auto"/>
              <w:jc w:val="both"/>
              <w:rPr>
                <w:rFonts w:ascii="Arial" w:eastAsia="Times New Roman" w:hAnsi="Arial" w:cs="Arial"/>
                <w:b/>
                <w:bCs/>
                <w:color w:val="92D050"/>
                <w:sz w:val="16"/>
                <w:szCs w:val="16"/>
              </w:rPr>
            </w:pPr>
            <w:r w:rsidRPr="001C406B">
              <w:rPr>
                <w:rFonts w:ascii="Arial" w:eastAsia="Times New Roman" w:hAnsi="Arial" w:cs="Arial"/>
                <w:b/>
                <w:bCs/>
                <w:iCs/>
                <w:sz w:val="16"/>
                <w:szCs w:val="16"/>
              </w:rPr>
              <w:t>Trajnostna raba ter varstvo</w:t>
            </w:r>
            <w:r w:rsidR="004C2899" w:rsidRPr="001C406B">
              <w:rPr>
                <w:rFonts w:ascii="Arial" w:eastAsia="Times New Roman" w:hAnsi="Arial" w:cs="Arial"/>
                <w:b/>
                <w:bCs/>
                <w:iCs/>
                <w:sz w:val="16"/>
                <w:szCs w:val="16"/>
              </w:rPr>
              <w:t xml:space="preserve"> </w:t>
            </w:r>
            <w:r w:rsidRPr="001C406B">
              <w:rPr>
                <w:rFonts w:ascii="Arial" w:eastAsia="Times New Roman" w:hAnsi="Arial" w:cs="Arial"/>
                <w:b/>
                <w:bCs/>
                <w:iCs/>
                <w:sz w:val="16"/>
                <w:szCs w:val="16"/>
              </w:rPr>
              <w:t>vodnih in morskih virov</w:t>
            </w:r>
          </w:p>
        </w:tc>
        <w:tc>
          <w:tcPr>
            <w:tcW w:w="375" w:type="dxa"/>
            <w:shd w:val="clear" w:color="auto" w:fill="FF0000"/>
            <w:vAlign w:val="center"/>
          </w:tcPr>
          <w:p w14:paraId="550D9BE1" w14:textId="64CB27FA" w:rsidR="00957AFA" w:rsidRPr="006C10EA" w:rsidRDefault="001A3108" w:rsidP="00957AFA">
            <w:pPr>
              <w:keepLines w:val="0"/>
              <w:spacing w:after="0" w:line="240" w:lineRule="auto"/>
              <w:jc w:val="both"/>
              <w:rPr>
                <w:rFonts w:ascii="Arial" w:eastAsia="Times New Roman" w:hAnsi="Arial" w:cs="Arial"/>
                <w:color w:val="FFFFFF" w:themeColor="background1"/>
                <w:sz w:val="16"/>
                <w:szCs w:val="16"/>
              </w:rPr>
            </w:pPr>
            <w:r w:rsidRPr="001C406B">
              <w:rPr>
                <w:rFonts w:ascii="Arial" w:eastAsia="Times New Roman" w:hAnsi="Arial" w:cs="Arial"/>
                <w:sz w:val="16"/>
                <w:szCs w:val="16"/>
              </w:rPr>
              <w:t>X</w:t>
            </w:r>
          </w:p>
        </w:tc>
        <w:tc>
          <w:tcPr>
            <w:tcW w:w="376" w:type="dxa"/>
            <w:shd w:val="clear" w:color="auto" w:fill="auto"/>
            <w:vAlign w:val="center"/>
            <w:hideMark/>
          </w:tcPr>
          <w:p w14:paraId="0621F569" w14:textId="60719958" w:rsidR="00957AFA" w:rsidRPr="00ED68B7" w:rsidRDefault="00957AFA" w:rsidP="00957AFA">
            <w:pPr>
              <w:keepLines w:val="0"/>
              <w:spacing w:after="0" w:line="240" w:lineRule="auto"/>
              <w:jc w:val="both"/>
              <w:rPr>
                <w:rFonts w:ascii="Arial" w:eastAsia="Times New Roman" w:hAnsi="Arial" w:cs="Arial"/>
                <w:color w:val="92D050"/>
                <w:sz w:val="16"/>
                <w:szCs w:val="16"/>
              </w:rPr>
            </w:pPr>
          </w:p>
        </w:tc>
        <w:tc>
          <w:tcPr>
            <w:tcW w:w="7635" w:type="dxa"/>
            <w:gridSpan w:val="2"/>
            <w:shd w:val="clear" w:color="auto" w:fill="auto"/>
            <w:vAlign w:val="center"/>
          </w:tcPr>
          <w:p w14:paraId="5FD07B7C" w14:textId="10396AD3" w:rsidR="00957AFA" w:rsidRPr="00802FF4" w:rsidRDefault="00957AFA" w:rsidP="0006398D">
            <w:pPr>
              <w:keepLines w:val="0"/>
              <w:spacing w:after="0" w:line="240" w:lineRule="auto"/>
              <w:jc w:val="both"/>
              <w:rPr>
                <w:rFonts w:ascii="Arial" w:eastAsia="Times New Roman" w:hAnsi="Arial" w:cs="Arial"/>
                <w:sz w:val="16"/>
                <w:szCs w:val="16"/>
              </w:rPr>
            </w:pPr>
          </w:p>
        </w:tc>
      </w:tr>
      <w:tr w:rsidR="001A3108" w:rsidRPr="00ED68B7" w14:paraId="56BDFE7A" w14:textId="77777777" w:rsidTr="001A3108">
        <w:trPr>
          <w:trHeight w:val="489"/>
          <w:jc w:val="center"/>
        </w:trPr>
        <w:tc>
          <w:tcPr>
            <w:tcW w:w="2089" w:type="dxa"/>
            <w:shd w:val="clear" w:color="auto" w:fill="auto"/>
            <w:vAlign w:val="center"/>
          </w:tcPr>
          <w:p w14:paraId="484B94B0" w14:textId="77777777" w:rsidR="001A3108" w:rsidRDefault="001A3108" w:rsidP="004C2899">
            <w:pPr>
              <w:keepLines w:val="0"/>
              <w:spacing w:after="0" w:line="240" w:lineRule="auto"/>
              <w:jc w:val="both"/>
              <w:rPr>
                <w:rFonts w:ascii="Arial" w:eastAsia="Times New Roman" w:hAnsi="Arial" w:cs="Arial"/>
                <w:b/>
                <w:bCs/>
                <w:iCs/>
                <w:sz w:val="16"/>
                <w:szCs w:val="16"/>
              </w:rPr>
            </w:pPr>
            <w:r w:rsidRPr="001A3108">
              <w:rPr>
                <w:rFonts w:ascii="Arial" w:eastAsia="Times New Roman" w:hAnsi="Arial" w:cs="Arial"/>
                <w:b/>
                <w:bCs/>
                <w:iCs/>
                <w:sz w:val="16"/>
                <w:szCs w:val="16"/>
              </w:rPr>
              <w:t xml:space="preserve">Ali se pričakuje, da bo ukrep škodil: </w:t>
            </w:r>
          </w:p>
          <w:p w14:paraId="454F2A84" w14:textId="77777777" w:rsidR="001A3108" w:rsidRDefault="001A3108" w:rsidP="004C2899">
            <w:pPr>
              <w:keepLines w:val="0"/>
              <w:spacing w:after="0" w:line="240" w:lineRule="auto"/>
              <w:jc w:val="both"/>
              <w:rPr>
                <w:rFonts w:ascii="Arial" w:eastAsia="Times New Roman" w:hAnsi="Arial" w:cs="Arial"/>
                <w:b/>
                <w:bCs/>
                <w:iCs/>
                <w:sz w:val="16"/>
                <w:szCs w:val="16"/>
              </w:rPr>
            </w:pPr>
            <w:r w:rsidRPr="001A3108">
              <w:rPr>
                <w:rFonts w:ascii="Arial" w:eastAsia="Times New Roman" w:hAnsi="Arial" w:cs="Arial"/>
                <w:b/>
                <w:bCs/>
                <w:iCs/>
                <w:sz w:val="16"/>
                <w:szCs w:val="16"/>
              </w:rPr>
              <w:t xml:space="preserve">(i) dobremu stanju ali dobremu ekološkemu potencialu vodnih teles, vključno s površinsko vodo in podtalnico; </w:t>
            </w:r>
          </w:p>
          <w:p w14:paraId="1F4D0979" w14:textId="77777777" w:rsidR="001A3108" w:rsidRDefault="001A3108" w:rsidP="004C2899">
            <w:pPr>
              <w:keepLines w:val="0"/>
              <w:spacing w:after="0" w:line="240" w:lineRule="auto"/>
              <w:jc w:val="both"/>
              <w:rPr>
                <w:rFonts w:ascii="Arial" w:eastAsia="Times New Roman" w:hAnsi="Arial" w:cs="Arial"/>
                <w:b/>
                <w:bCs/>
                <w:iCs/>
                <w:sz w:val="16"/>
                <w:szCs w:val="16"/>
              </w:rPr>
            </w:pPr>
            <w:r w:rsidRPr="001A3108">
              <w:rPr>
                <w:rFonts w:ascii="Arial" w:eastAsia="Times New Roman" w:hAnsi="Arial" w:cs="Arial"/>
                <w:b/>
                <w:bCs/>
                <w:iCs/>
                <w:sz w:val="16"/>
                <w:szCs w:val="16"/>
              </w:rPr>
              <w:t xml:space="preserve">ali </w:t>
            </w:r>
          </w:p>
          <w:p w14:paraId="37719DF6" w14:textId="25FABDB8" w:rsidR="001A3108" w:rsidRPr="001C406B" w:rsidRDefault="001A3108" w:rsidP="004C2899">
            <w:pPr>
              <w:keepLines w:val="0"/>
              <w:spacing w:after="0" w:line="240" w:lineRule="auto"/>
              <w:jc w:val="both"/>
              <w:rPr>
                <w:rFonts w:ascii="Arial" w:eastAsia="Times New Roman" w:hAnsi="Arial" w:cs="Arial"/>
                <w:b/>
                <w:bCs/>
                <w:iCs/>
                <w:sz w:val="16"/>
                <w:szCs w:val="16"/>
              </w:rPr>
            </w:pPr>
            <w:r w:rsidRPr="001A3108">
              <w:rPr>
                <w:rFonts w:ascii="Arial" w:eastAsia="Times New Roman" w:hAnsi="Arial" w:cs="Arial"/>
                <w:b/>
                <w:bCs/>
                <w:iCs/>
                <w:sz w:val="16"/>
                <w:szCs w:val="16"/>
              </w:rPr>
              <w:t xml:space="preserve">(ii) dobremu </w:t>
            </w:r>
            <w:proofErr w:type="spellStart"/>
            <w:r w:rsidRPr="001A3108">
              <w:rPr>
                <w:rFonts w:ascii="Arial" w:eastAsia="Times New Roman" w:hAnsi="Arial" w:cs="Arial"/>
                <w:b/>
                <w:bCs/>
                <w:iCs/>
                <w:sz w:val="16"/>
                <w:szCs w:val="16"/>
              </w:rPr>
              <w:t>okoljskemu</w:t>
            </w:r>
            <w:proofErr w:type="spellEnd"/>
            <w:r w:rsidRPr="001A3108">
              <w:rPr>
                <w:rFonts w:ascii="Arial" w:eastAsia="Times New Roman" w:hAnsi="Arial" w:cs="Arial"/>
                <w:b/>
                <w:bCs/>
                <w:iCs/>
                <w:sz w:val="16"/>
                <w:szCs w:val="16"/>
              </w:rPr>
              <w:t xml:space="preserve"> stanju morskih voda?</w:t>
            </w:r>
          </w:p>
        </w:tc>
        <w:tc>
          <w:tcPr>
            <w:tcW w:w="375" w:type="dxa"/>
            <w:shd w:val="clear" w:color="auto" w:fill="auto"/>
            <w:vAlign w:val="center"/>
          </w:tcPr>
          <w:p w14:paraId="1CC5A649" w14:textId="77777777" w:rsidR="001A3108" w:rsidRPr="001A3108" w:rsidRDefault="001A3108" w:rsidP="00957AFA">
            <w:pPr>
              <w:keepLines w:val="0"/>
              <w:spacing w:after="0" w:line="240" w:lineRule="auto"/>
              <w:jc w:val="both"/>
              <w:rPr>
                <w:rFonts w:ascii="Arial" w:eastAsia="Times New Roman" w:hAnsi="Arial" w:cs="Arial"/>
                <w:sz w:val="16"/>
                <w:szCs w:val="16"/>
              </w:rPr>
            </w:pPr>
          </w:p>
        </w:tc>
        <w:tc>
          <w:tcPr>
            <w:tcW w:w="376" w:type="dxa"/>
            <w:shd w:val="clear" w:color="auto" w:fill="auto"/>
            <w:vAlign w:val="center"/>
          </w:tcPr>
          <w:p w14:paraId="6588EFAC" w14:textId="05C3CA77" w:rsidR="001A3108" w:rsidRPr="001A3108" w:rsidRDefault="001A3108" w:rsidP="00957AFA">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x</w:t>
            </w:r>
          </w:p>
        </w:tc>
        <w:tc>
          <w:tcPr>
            <w:tcW w:w="7635" w:type="dxa"/>
            <w:gridSpan w:val="2"/>
            <w:shd w:val="clear" w:color="auto" w:fill="auto"/>
            <w:vAlign w:val="center"/>
          </w:tcPr>
          <w:p w14:paraId="62BB4239" w14:textId="77777777" w:rsidR="001A3108" w:rsidRPr="0006398D" w:rsidRDefault="001A3108" w:rsidP="001A3108">
            <w:pPr>
              <w:keepLines w:val="0"/>
              <w:spacing w:after="0" w:line="240" w:lineRule="auto"/>
              <w:jc w:val="both"/>
              <w:rPr>
                <w:rFonts w:ascii="Arial" w:eastAsia="Times New Roman" w:hAnsi="Arial" w:cs="Arial"/>
                <w:sz w:val="16"/>
                <w:szCs w:val="16"/>
              </w:rPr>
            </w:pPr>
            <w:r>
              <w:rPr>
                <w:rFonts w:ascii="Arial" w:eastAsia="Times New Roman" w:hAnsi="Arial" w:cs="Arial"/>
                <w:sz w:val="16"/>
                <w:szCs w:val="16"/>
              </w:rPr>
              <w:t>S</w:t>
            </w:r>
            <w:r w:rsidRPr="0006398D">
              <w:rPr>
                <w:rFonts w:ascii="Arial" w:eastAsia="Times New Roman" w:hAnsi="Arial" w:cs="Arial"/>
                <w:sz w:val="16"/>
                <w:szCs w:val="16"/>
              </w:rPr>
              <w:t>prejeti bodo ustrezni ukrepi za zaščito tal vodnih teles, saj postopek običajno vključuje odvzem iz podzemne vode in globoko injekcijo nazaj v vodonosnik. Direktivo podzemnih vod je treba uporabljati za preprečevanje onesnaževanja vodonosnika.</w:t>
            </w:r>
          </w:p>
          <w:p w14:paraId="44E865F7" w14:textId="77777777" w:rsidR="001A3108" w:rsidRPr="0006398D" w:rsidRDefault="001A3108" w:rsidP="001A3108">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Dokazano bo, da ukrep bistveno ali nepovratno ne vpliva na prizadeta vodna telesa ali preprečuje določenega vodnega telesa, na katerega se nanaša, niti druga vodna telesa v istem porečju.</w:t>
            </w:r>
          </w:p>
          <w:p w14:paraId="229C85BB" w14:textId="77777777" w:rsidR="001A3108" w:rsidRPr="0006398D" w:rsidRDefault="001A3108" w:rsidP="001A3108">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 xml:space="preserve">Če projekti vključujejo spremembo fizičnih lastnosti površinskih vodnih teles ali spremembe ravni podzemne vode, poslabšajo stanje vodnega telesa ali povzročijo neuspeh pri doseganju kakovosti vode, se mora zagotoviti naslednje ukrepe: </w:t>
            </w:r>
          </w:p>
          <w:p w14:paraId="69C317F8" w14:textId="4F4D43A7" w:rsidR="001A3108" w:rsidRPr="001A3108" w:rsidRDefault="001A3108" w:rsidP="001A3108">
            <w:pPr>
              <w:pStyle w:val="Odstavekseznama"/>
              <w:keepLines w:val="0"/>
              <w:numPr>
                <w:ilvl w:val="0"/>
                <w:numId w:val="38"/>
              </w:numPr>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sprejeti so bili vsi izvedljivi omilitveni ukrepi za ublažitev negativnega vpliva;</w:t>
            </w:r>
          </w:p>
          <w:p w14:paraId="7C7B7868" w14:textId="427B9B39" w:rsidR="001A3108" w:rsidRPr="001A3108" w:rsidRDefault="001A3108" w:rsidP="001A3108">
            <w:pPr>
              <w:pStyle w:val="Odstavekseznama"/>
              <w:keepLines w:val="0"/>
              <w:numPr>
                <w:ilvl w:val="0"/>
                <w:numId w:val="38"/>
              </w:numPr>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koristi projekta presegajo koristi doseganja ciljev okvira za ukrepe Skupnosti na področju vodne politike in/ali prevladajo javne koristi;</w:t>
            </w:r>
          </w:p>
          <w:p w14:paraId="27C71C87" w14:textId="4278FD26" w:rsidR="001A3108" w:rsidRPr="001A3108" w:rsidRDefault="001A3108" w:rsidP="001A3108">
            <w:pPr>
              <w:pStyle w:val="Odstavekseznama"/>
              <w:keepLines w:val="0"/>
              <w:numPr>
                <w:ilvl w:val="0"/>
                <w:numId w:val="38"/>
              </w:numPr>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 xml:space="preserve">ni bistveno boljših </w:t>
            </w:r>
            <w:proofErr w:type="spellStart"/>
            <w:r w:rsidRPr="001A3108">
              <w:rPr>
                <w:rFonts w:ascii="Arial" w:eastAsia="Times New Roman" w:hAnsi="Arial" w:cs="Arial"/>
                <w:sz w:val="16"/>
                <w:szCs w:val="16"/>
              </w:rPr>
              <w:t>okoljskih</w:t>
            </w:r>
            <w:proofErr w:type="spellEnd"/>
            <w:r w:rsidRPr="001A3108">
              <w:rPr>
                <w:rFonts w:ascii="Arial" w:eastAsia="Times New Roman" w:hAnsi="Arial" w:cs="Arial"/>
                <w:sz w:val="16"/>
                <w:szCs w:val="16"/>
              </w:rPr>
              <w:t xml:space="preserve"> možnosti za dosego ciljev projekta, ki so tehnično izvedljivi in ne nesorazmerno dragi; </w:t>
            </w:r>
          </w:p>
          <w:p w14:paraId="1C9E2C81" w14:textId="485A9C2F" w:rsidR="001A3108" w:rsidRPr="001A3108" w:rsidRDefault="001A3108" w:rsidP="001A3108">
            <w:pPr>
              <w:pStyle w:val="Odstavekseznama"/>
              <w:keepLines w:val="0"/>
              <w:numPr>
                <w:ilvl w:val="0"/>
                <w:numId w:val="38"/>
              </w:numPr>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projekt in zgoraj navedene utemeljitve so vključene v Načrt upravljanja povodij (RBMP).</w:t>
            </w:r>
          </w:p>
          <w:p w14:paraId="7B1E12F2" w14:textId="77777777" w:rsidR="001A3108" w:rsidRPr="0006398D" w:rsidRDefault="001A3108" w:rsidP="001A3108">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Identifikacija in obvladovanje tveganj, povezanih s kakovostjo vode in/ali porabo, se vodina ustrezni ravni. Poskrbeti je treba, da bo upravljanje vode in načrt varovanja vode usklajen v posvetovanju z ustreznimi zainteresiranimi stranmi in da se tako tudi izvaja.</w:t>
            </w:r>
          </w:p>
          <w:p w14:paraId="515F7951" w14:textId="4BC9D60F" w:rsidR="001A3108" w:rsidRDefault="001A3108" w:rsidP="001A3108">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Izpolnjevati je treba zahteve zakonodaje EU o vodah.</w:t>
            </w:r>
          </w:p>
        </w:tc>
      </w:tr>
      <w:tr w:rsidR="00957AFA" w:rsidRPr="00957AFA" w14:paraId="3E578B3F" w14:textId="77777777" w:rsidTr="001A3108">
        <w:trPr>
          <w:trHeight w:val="94"/>
          <w:jc w:val="center"/>
        </w:trPr>
        <w:tc>
          <w:tcPr>
            <w:tcW w:w="10475" w:type="dxa"/>
            <w:gridSpan w:val="5"/>
            <w:shd w:val="clear" w:color="000000" w:fill="D9D9D9"/>
            <w:vAlign w:val="center"/>
            <w:hideMark/>
          </w:tcPr>
          <w:p w14:paraId="440CE91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1B692278" w14:textId="77777777" w:rsidTr="001A3108">
        <w:trPr>
          <w:trHeight w:val="489"/>
          <w:jc w:val="center"/>
        </w:trPr>
        <w:tc>
          <w:tcPr>
            <w:tcW w:w="2089" w:type="dxa"/>
            <w:shd w:val="clear" w:color="auto" w:fill="auto"/>
            <w:vAlign w:val="center"/>
            <w:hideMark/>
          </w:tcPr>
          <w:p w14:paraId="3F85D2F1"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386" w:type="dxa"/>
            <w:gridSpan w:val="4"/>
            <w:shd w:val="clear" w:color="auto" w:fill="auto"/>
            <w:vAlign w:val="center"/>
            <w:hideMark/>
          </w:tcPr>
          <w:p w14:paraId="0BFA4657" w14:textId="1C0DC8CB"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BE6423" w:rsidRPr="00957AFA" w14:paraId="0BEA73B2" w14:textId="77777777" w:rsidTr="001A3108">
        <w:trPr>
          <w:trHeight w:val="251"/>
          <w:jc w:val="center"/>
        </w:trPr>
        <w:tc>
          <w:tcPr>
            <w:tcW w:w="2089" w:type="dxa"/>
            <w:shd w:val="clear" w:color="auto" w:fill="auto"/>
            <w:vAlign w:val="center"/>
            <w:hideMark/>
          </w:tcPr>
          <w:p w14:paraId="2B5C052D"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386" w:type="dxa"/>
            <w:gridSpan w:val="4"/>
            <w:shd w:val="clear" w:color="auto" w:fill="auto"/>
            <w:vAlign w:val="center"/>
            <w:hideMark/>
          </w:tcPr>
          <w:p w14:paraId="043F4FF1" w14:textId="073A43AD" w:rsidR="00BE6423" w:rsidRPr="00BE6423" w:rsidRDefault="00802FF4" w:rsidP="008C154F">
            <w:pPr>
              <w:keepLines w:val="0"/>
              <w:spacing w:after="0" w:line="240" w:lineRule="auto"/>
              <w:jc w:val="both"/>
              <w:rPr>
                <w:rFonts w:ascii="Arial" w:eastAsia="Times New Roman" w:hAnsi="Arial" w:cs="Arial"/>
                <w:color w:val="000000"/>
                <w:sz w:val="16"/>
                <w:szCs w:val="16"/>
                <w:highlight w:val="yellow"/>
              </w:rPr>
            </w:pPr>
            <w:r w:rsidRPr="00802FF4">
              <w:rPr>
                <w:rFonts w:ascii="Arial" w:eastAsia="Times New Roman" w:hAnsi="Arial" w:cs="Arial"/>
                <w:color w:val="000000"/>
                <w:sz w:val="16"/>
                <w:szCs w:val="16"/>
              </w:rPr>
              <w:t xml:space="preserve">Predmet javnega razpisa je dodelitev nepovratnih sredstev za sofinanciranje izgradnje novih proizvodnih naprav za proizvodnjo iz </w:t>
            </w:r>
            <w:r w:rsidR="00237409">
              <w:rPr>
                <w:rFonts w:ascii="Arial" w:eastAsia="Times New Roman" w:hAnsi="Arial" w:cs="Arial"/>
                <w:color w:val="000000"/>
                <w:sz w:val="16"/>
                <w:szCs w:val="16"/>
              </w:rPr>
              <w:t>geotermalne</w:t>
            </w:r>
            <w:r w:rsidRPr="00802FF4">
              <w:rPr>
                <w:rFonts w:ascii="Arial" w:eastAsia="Times New Roman" w:hAnsi="Arial" w:cs="Arial"/>
                <w:color w:val="000000"/>
                <w:sz w:val="16"/>
                <w:szCs w:val="16"/>
              </w:rPr>
              <w:t xml:space="preserve"> energije</w:t>
            </w:r>
            <w:r w:rsidR="008C154F">
              <w:rPr>
                <w:rFonts w:ascii="Arial" w:eastAsia="Times New Roman" w:hAnsi="Arial" w:cs="Arial"/>
                <w:color w:val="000000"/>
                <w:sz w:val="16"/>
                <w:szCs w:val="16"/>
              </w:rPr>
              <w:t xml:space="preserve">, pri čemer gre za ukrepe, ki izboljšujejo </w:t>
            </w:r>
            <w:r w:rsidR="00966F8A">
              <w:rPr>
                <w:rFonts w:ascii="Arial" w:eastAsia="Times New Roman" w:hAnsi="Arial" w:cs="Arial"/>
                <w:color w:val="000000"/>
                <w:sz w:val="16"/>
                <w:szCs w:val="16"/>
              </w:rPr>
              <w:t xml:space="preserve">njihov </w:t>
            </w:r>
            <w:r w:rsidR="008C154F">
              <w:rPr>
                <w:rFonts w:ascii="Arial" w:eastAsia="Times New Roman" w:hAnsi="Arial" w:cs="Arial"/>
                <w:color w:val="000000"/>
                <w:sz w:val="16"/>
                <w:szCs w:val="16"/>
              </w:rPr>
              <w:t>vpliv na okolje.</w:t>
            </w:r>
          </w:p>
        </w:tc>
      </w:tr>
      <w:tr w:rsidR="00957AFA" w:rsidRPr="00957AFA" w14:paraId="10B23535" w14:textId="77777777" w:rsidTr="001A3108">
        <w:trPr>
          <w:trHeight w:val="62"/>
          <w:jc w:val="center"/>
        </w:trPr>
        <w:tc>
          <w:tcPr>
            <w:tcW w:w="10475" w:type="dxa"/>
            <w:gridSpan w:val="5"/>
            <w:shd w:val="clear" w:color="000000" w:fill="D9D9D9"/>
            <w:vAlign w:val="center"/>
            <w:hideMark/>
          </w:tcPr>
          <w:p w14:paraId="3C652E69"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1C406B" w:rsidRPr="001C406B" w14:paraId="5E9BF4A0" w14:textId="77777777" w:rsidTr="001A3108">
        <w:trPr>
          <w:trHeight w:val="1114"/>
          <w:jc w:val="center"/>
        </w:trPr>
        <w:tc>
          <w:tcPr>
            <w:tcW w:w="2089" w:type="dxa"/>
            <w:shd w:val="clear" w:color="auto" w:fill="auto"/>
            <w:vAlign w:val="center"/>
            <w:hideMark/>
          </w:tcPr>
          <w:p w14:paraId="1FAFFB89" w14:textId="77777777" w:rsidR="00E94207" w:rsidRPr="001A3108" w:rsidRDefault="00E94207" w:rsidP="00E94207">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FAZA IZVEDBE PROJEKTA</w:t>
            </w:r>
          </w:p>
        </w:tc>
        <w:tc>
          <w:tcPr>
            <w:tcW w:w="7819" w:type="dxa"/>
            <w:gridSpan w:val="3"/>
            <w:shd w:val="clear" w:color="auto" w:fill="auto"/>
            <w:hideMark/>
          </w:tcPr>
          <w:p w14:paraId="3D5182F9" w14:textId="77777777" w:rsidR="007F6B4D" w:rsidRPr="001A3108" w:rsidRDefault="007F6B4D" w:rsidP="007F6B4D">
            <w:pPr>
              <w:jc w:val="both"/>
              <w:rPr>
                <w:rFonts w:ascii="Arial" w:hAnsi="Arial" w:cs="Arial"/>
                <w:sz w:val="16"/>
                <w:szCs w:val="16"/>
              </w:rPr>
            </w:pPr>
            <w:r w:rsidRPr="001A3108">
              <w:rPr>
                <w:rFonts w:ascii="Arial" w:hAnsi="Arial" w:cs="Arial"/>
                <w:sz w:val="16"/>
                <w:szCs w:val="16"/>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1A3108">
              <w:rPr>
                <w:rFonts w:ascii="Arial" w:hAnsi="Arial" w:cs="Arial"/>
                <w:sz w:val="16"/>
                <w:szCs w:val="16"/>
              </w:rPr>
              <w:t>okoljskega</w:t>
            </w:r>
            <w:proofErr w:type="spellEnd"/>
            <w:r w:rsidRPr="001A3108">
              <w:rPr>
                <w:rFonts w:ascii="Arial" w:hAnsi="Arial" w:cs="Arial"/>
                <w:sz w:val="16"/>
                <w:szCs w:val="16"/>
              </w:rPr>
              <w:t xml:space="preserve"> stanja morskih voda ali preprečevanju poslabšanja morskih voda, če so že v dobrem stanju?</w:t>
            </w:r>
          </w:p>
          <w:p w14:paraId="7B1A59E1" w14:textId="77777777" w:rsidR="007F6B4D" w:rsidRPr="001A3108" w:rsidRDefault="007F6B4D" w:rsidP="007F6B4D">
            <w:pPr>
              <w:spacing w:after="0"/>
              <w:jc w:val="both"/>
              <w:rPr>
                <w:rFonts w:ascii="Arial" w:hAnsi="Arial" w:cs="Arial"/>
                <w:sz w:val="16"/>
                <w:szCs w:val="16"/>
              </w:rPr>
            </w:pPr>
            <w:r w:rsidRPr="001A3108">
              <w:rPr>
                <w:rFonts w:ascii="Arial" w:hAnsi="Arial" w:cs="Arial"/>
                <w:sz w:val="16"/>
                <w:szCs w:val="16"/>
              </w:rPr>
              <w:t>Na primer na naslednje načine:</w:t>
            </w:r>
          </w:p>
          <w:p w14:paraId="3CF6FB42"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1A3108">
              <w:rPr>
                <w:rFonts w:ascii="Arial" w:hAnsi="Arial" w:cs="Arial"/>
                <w:sz w:val="16"/>
                <w:szCs w:val="16"/>
                <w:shd w:val="clear" w:color="auto" w:fill="FFFFFF"/>
              </w:rPr>
              <w:t>mikroplastika</w:t>
            </w:r>
            <w:proofErr w:type="spellEnd"/>
            <w:r w:rsidRPr="001A3108">
              <w:rPr>
                <w:rFonts w:ascii="Arial" w:hAnsi="Arial" w:cs="Arial"/>
                <w:sz w:val="16"/>
                <w:szCs w:val="16"/>
                <w:shd w:val="clear" w:color="auto" w:fill="FFFFFF"/>
              </w:rPr>
              <w:t>, na primer z zagotavljanjem ustreznega zbiranja, čiščenja in odvajanja komunalnih in industrijskih odpadnih voda;</w:t>
            </w:r>
          </w:p>
          <w:p w14:paraId="6A11E9D1"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eastAsiaTheme="minorHAnsi" w:hAnsi="Arial" w:cs="Arial"/>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4C43E4C5"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3AC3E58"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 xml:space="preserve">zagotavljanjem trajnostne uporabe storitev morskega ekosistema ali prispevanjem k dobremu </w:t>
            </w:r>
            <w:proofErr w:type="spellStart"/>
            <w:r w:rsidRPr="001A3108">
              <w:rPr>
                <w:rFonts w:ascii="Arial" w:hAnsi="Arial" w:cs="Arial"/>
                <w:sz w:val="16"/>
                <w:szCs w:val="16"/>
                <w:shd w:val="clear" w:color="auto" w:fill="FFFFFF"/>
              </w:rPr>
              <w:t>okoljskemu</w:t>
            </w:r>
            <w:proofErr w:type="spellEnd"/>
            <w:r w:rsidRPr="001A3108">
              <w:rPr>
                <w:rFonts w:ascii="Arial" w:hAnsi="Arial" w:cs="Arial"/>
                <w:sz w:val="16"/>
                <w:szCs w:val="16"/>
                <w:shd w:val="clear" w:color="auto" w:fill="FFFFFF"/>
              </w:rPr>
              <w:t xml:space="preserve"> stanju morskih voda, tudi z varovanjem, ohranjanjem ali obnovo morskega okolja ter preprečevanjem ali zmanjševanjem odpadkov v morsko okolje, ali</w:t>
            </w:r>
          </w:p>
          <w:p w14:paraId="61E09B92" w14:textId="77777777" w:rsidR="007F6B4D" w:rsidRPr="001A3108"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 xml:space="preserve">z omogočanjem katere koli od zgoraj navedenih dejavnostih: </w:t>
            </w:r>
          </w:p>
          <w:p w14:paraId="00BD1592" w14:textId="77777777" w:rsidR="007F6B4D" w:rsidRPr="001A3108"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1A3108">
              <w:rPr>
                <w:rFonts w:ascii="Arial" w:hAnsi="Arial" w:cs="Arial"/>
                <w:sz w:val="16"/>
                <w:szCs w:val="16"/>
                <w:shd w:val="clear" w:color="auto" w:fill="FFFFFF"/>
              </w:rPr>
              <w:t xml:space="preserve">ne povzroča odvisnosti od sredstev, ki ogrožajo dolgoročne </w:t>
            </w:r>
            <w:proofErr w:type="spellStart"/>
            <w:r w:rsidRPr="001A3108">
              <w:rPr>
                <w:rFonts w:ascii="Arial" w:hAnsi="Arial" w:cs="Arial"/>
                <w:sz w:val="16"/>
                <w:szCs w:val="16"/>
                <w:shd w:val="clear" w:color="auto" w:fill="FFFFFF"/>
              </w:rPr>
              <w:t>okoljske</w:t>
            </w:r>
            <w:proofErr w:type="spellEnd"/>
            <w:r w:rsidRPr="001A3108">
              <w:rPr>
                <w:rFonts w:ascii="Arial" w:hAnsi="Arial" w:cs="Arial"/>
                <w:sz w:val="16"/>
                <w:szCs w:val="16"/>
                <w:shd w:val="clear" w:color="auto" w:fill="FFFFFF"/>
              </w:rPr>
              <w:t xml:space="preserve"> cilje, ob upoštevanju ekonomske življenjske dobe teh sredstev, in</w:t>
            </w:r>
          </w:p>
          <w:p w14:paraId="70F13A3C" w14:textId="77777777" w:rsidR="007F6B4D" w:rsidRPr="001A3108"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1A3108">
              <w:rPr>
                <w:rFonts w:ascii="Arial" w:hAnsi="Arial" w:cs="Arial"/>
                <w:sz w:val="16"/>
                <w:szCs w:val="16"/>
                <w:shd w:val="clear" w:color="auto" w:fill="FFFFFF"/>
              </w:rPr>
              <w:t xml:space="preserve"> ima pomemben pozitiven vpliv na okolje na podlagi vidikov življenjskega cikla.</w:t>
            </w:r>
          </w:p>
          <w:p w14:paraId="7153F27A" w14:textId="77777777" w:rsidR="004C2899" w:rsidRDefault="004C2899" w:rsidP="001A3108">
            <w:pPr>
              <w:keepLines w:val="0"/>
              <w:spacing w:after="0" w:line="240" w:lineRule="auto"/>
              <w:rPr>
                <w:rFonts w:ascii="Arial" w:eastAsia="Times New Roman" w:hAnsi="Arial" w:cs="Arial"/>
                <w:vanish/>
                <w:sz w:val="16"/>
                <w:szCs w:val="16"/>
              </w:rPr>
            </w:pPr>
          </w:p>
          <w:p w14:paraId="179B6453" w14:textId="77777777" w:rsidR="007A0AEB" w:rsidRDefault="007A0AEB" w:rsidP="001A3108">
            <w:pPr>
              <w:keepLines w:val="0"/>
              <w:spacing w:after="0" w:line="240" w:lineRule="auto"/>
              <w:jc w:val="both"/>
              <w:rPr>
                <w:rFonts w:ascii="Arial" w:eastAsia="Times New Roman" w:hAnsi="Arial" w:cs="Arial"/>
                <w:color w:val="000000"/>
                <w:sz w:val="16"/>
                <w:szCs w:val="16"/>
                <w:u w:val="single"/>
              </w:rPr>
            </w:pPr>
          </w:p>
          <w:p w14:paraId="5989C54D" w14:textId="58B44A83" w:rsidR="001A3108" w:rsidRPr="001A3108" w:rsidRDefault="001A3108" w:rsidP="001A3108">
            <w:pPr>
              <w:keepLines w:val="0"/>
              <w:spacing w:after="0" w:line="240" w:lineRule="auto"/>
              <w:jc w:val="both"/>
              <w:rPr>
                <w:rFonts w:ascii="Arial" w:eastAsia="Times New Roman" w:hAnsi="Arial" w:cs="Arial"/>
                <w:vanish/>
                <w:sz w:val="16"/>
                <w:szCs w:val="16"/>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p w14:paraId="1A8318A3" w14:textId="77777777" w:rsidR="00E94207" w:rsidRPr="001A3108" w:rsidRDefault="00E94207" w:rsidP="001C406B">
            <w:pPr>
              <w:keepLines w:val="0"/>
              <w:spacing w:after="0" w:line="240" w:lineRule="auto"/>
              <w:rPr>
                <w:rFonts w:ascii="Arial" w:eastAsia="Times New Roman" w:hAnsi="Arial" w:cs="Arial"/>
                <w:sz w:val="16"/>
                <w:szCs w:val="16"/>
              </w:rPr>
            </w:pPr>
          </w:p>
        </w:tc>
        <w:tc>
          <w:tcPr>
            <w:tcW w:w="567" w:type="dxa"/>
            <w:shd w:val="clear" w:color="auto" w:fill="auto"/>
            <w:vAlign w:val="center"/>
            <w:hideMark/>
          </w:tcPr>
          <w:p w14:paraId="3254E0A2" w14:textId="77777777" w:rsidR="00E94207" w:rsidRPr="001A3108" w:rsidRDefault="00E94207" w:rsidP="00E94207">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DA</w:t>
            </w:r>
          </w:p>
          <w:p w14:paraId="7D3A8243" w14:textId="77777777" w:rsidR="00E94207" w:rsidRPr="001A3108" w:rsidRDefault="00E94207" w:rsidP="00E94207">
            <w:pPr>
              <w:keepLines w:val="0"/>
              <w:spacing w:after="0" w:line="240" w:lineRule="auto"/>
              <w:rPr>
                <w:rFonts w:ascii="Arial" w:eastAsia="Times New Roman" w:hAnsi="Arial" w:cs="Arial"/>
                <w:sz w:val="16"/>
                <w:szCs w:val="16"/>
              </w:rPr>
            </w:pPr>
          </w:p>
          <w:p w14:paraId="48A43542" w14:textId="77777777" w:rsidR="00E94207" w:rsidRPr="001A3108" w:rsidRDefault="00E94207" w:rsidP="00E94207">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NE</w:t>
            </w:r>
          </w:p>
        </w:tc>
      </w:tr>
      <w:tr w:rsidR="00E94207" w:rsidRPr="001C406B" w14:paraId="2004E21C" w14:textId="77777777" w:rsidTr="001A3108">
        <w:trPr>
          <w:trHeight w:val="251"/>
          <w:jc w:val="center"/>
        </w:trPr>
        <w:tc>
          <w:tcPr>
            <w:tcW w:w="2089" w:type="dxa"/>
            <w:shd w:val="clear" w:color="auto" w:fill="auto"/>
            <w:vAlign w:val="center"/>
            <w:hideMark/>
          </w:tcPr>
          <w:p w14:paraId="20047B30" w14:textId="77777777" w:rsidR="00E94207" w:rsidRPr="001A3108" w:rsidRDefault="00942C09" w:rsidP="00E94207">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POJASNILA/DOKAZILA</w:t>
            </w:r>
          </w:p>
        </w:tc>
        <w:tc>
          <w:tcPr>
            <w:tcW w:w="8386" w:type="dxa"/>
            <w:gridSpan w:val="4"/>
            <w:shd w:val="clear" w:color="auto" w:fill="auto"/>
            <w:vAlign w:val="center"/>
            <w:hideMark/>
          </w:tcPr>
          <w:p w14:paraId="66F6AAD7" w14:textId="77777777" w:rsidR="00E94207" w:rsidRPr="001A3108" w:rsidRDefault="00E94207" w:rsidP="00E94207">
            <w:pPr>
              <w:keepLines w:val="0"/>
              <w:spacing w:after="0" w:line="240" w:lineRule="auto"/>
              <w:jc w:val="center"/>
              <w:rPr>
                <w:rFonts w:ascii="Arial" w:eastAsia="Times New Roman" w:hAnsi="Arial" w:cs="Arial"/>
                <w:sz w:val="16"/>
                <w:szCs w:val="16"/>
              </w:rPr>
            </w:pPr>
            <w:r w:rsidRPr="001A3108">
              <w:rPr>
                <w:rFonts w:ascii="Arial" w:eastAsia="Times New Roman" w:hAnsi="Arial" w:cs="Arial"/>
                <w:sz w:val="16"/>
                <w:szCs w:val="16"/>
              </w:rPr>
              <w:t> </w:t>
            </w:r>
          </w:p>
        </w:tc>
      </w:tr>
    </w:tbl>
    <w:p w14:paraId="4FA2CD37"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33A7A5CD"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Krožno gospodarstvo, vključno s preprečevanjem odpadkov in recikliranjem</w:t>
      </w:r>
    </w:p>
    <w:tbl>
      <w:tblPr>
        <w:tblW w:w="10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442"/>
        <w:gridCol w:w="603"/>
        <w:gridCol w:w="345"/>
        <w:gridCol w:w="5954"/>
        <w:gridCol w:w="543"/>
        <w:gridCol w:w="13"/>
      </w:tblGrid>
      <w:tr w:rsidR="00401367" w:rsidRPr="00957AFA" w14:paraId="2A919777" w14:textId="77777777" w:rsidTr="001A3108">
        <w:trPr>
          <w:trHeight w:val="154"/>
          <w:jc w:val="center"/>
        </w:trPr>
        <w:tc>
          <w:tcPr>
            <w:tcW w:w="3529" w:type="dxa"/>
            <w:shd w:val="clear" w:color="000000" w:fill="D9D9D9"/>
            <w:vAlign w:val="center"/>
            <w:hideMark/>
          </w:tcPr>
          <w:p w14:paraId="419075C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233" w:type="dxa"/>
            <w:shd w:val="clear" w:color="000000" w:fill="D9D9D9"/>
            <w:vAlign w:val="center"/>
            <w:hideMark/>
          </w:tcPr>
          <w:p w14:paraId="5E021D24"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138" w:type="dxa"/>
            <w:gridSpan w:val="4"/>
            <w:shd w:val="clear" w:color="000000" w:fill="D9D9D9"/>
            <w:vAlign w:val="center"/>
            <w:hideMark/>
          </w:tcPr>
          <w:p w14:paraId="1224D87B"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5DA6068" w14:textId="77777777" w:rsidTr="001A3108">
        <w:trPr>
          <w:gridAfter w:val="1"/>
          <w:wAfter w:w="13" w:type="dxa"/>
          <w:trHeight w:val="154"/>
          <w:jc w:val="center"/>
        </w:trPr>
        <w:tc>
          <w:tcPr>
            <w:tcW w:w="3529" w:type="dxa"/>
            <w:shd w:val="clear" w:color="000000" w:fill="D9D9D9"/>
            <w:vAlign w:val="center"/>
            <w:hideMark/>
          </w:tcPr>
          <w:p w14:paraId="2E6C6D39"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233" w:type="dxa"/>
            <w:shd w:val="clear" w:color="000000" w:fill="D9D9D9"/>
            <w:vAlign w:val="center"/>
            <w:hideMark/>
          </w:tcPr>
          <w:p w14:paraId="10A6F80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45" w:type="dxa"/>
            <w:shd w:val="clear" w:color="000000" w:fill="D9D9D9"/>
            <w:vAlign w:val="center"/>
            <w:hideMark/>
          </w:tcPr>
          <w:p w14:paraId="7084FF19"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780" w:type="dxa"/>
            <w:gridSpan w:val="2"/>
            <w:shd w:val="clear" w:color="000000" w:fill="D9D9D9"/>
            <w:vAlign w:val="center"/>
            <w:hideMark/>
          </w:tcPr>
          <w:p w14:paraId="393B5FE3"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24362F57" w14:textId="77777777" w:rsidTr="001A3108">
        <w:trPr>
          <w:gridAfter w:val="1"/>
          <w:wAfter w:w="13" w:type="dxa"/>
          <w:trHeight w:val="445"/>
          <w:jc w:val="center"/>
        </w:trPr>
        <w:tc>
          <w:tcPr>
            <w:tcW w:w="3529" w:type="dxa"/>
            <w:shd w:val="clear" w:color="auto" w:fill="FF0000"/>
            <w:vAlign w:val="center"/>
            <w:hideMark/>
          </w:tcPr>
          <w:p w14:paraId="15B14090" w14:textId="77777777" w:rsidR="00957AFA" w:rsidRPr="001A3108" w:rsidRDefault="00957AFA" w:rsidP="00957AFA">
            <w:pPr>
              <w:keepLines w:val="0"/>
              <w:spacing w:after="0" w:line="240" w:lineRule="auto"/>
              <w:jc w:val="both"/>
              <w:rPr>
                <w:rFonts w:ascii="Arial" w:eastAsia="Times New Roman" w:hAnsi="Arial" w:cs="Arial"/>
                <w:b/>
                <w:bCs/>
                <w:color w:val="000000"/>
                <w:sz w:val="16"/>
                <w:szCs w:val="16"/>
              </w:rPr>
            </w:pPr>
            <w:r w:rsidRPr="001A3108">
              <w:rPr>
                <w:rFonts w:ascii="Arial" w:eastAsia="Times New Roman" w:hAnsi="Arial" w:cs="Arial"/>
                <w:b/>
                <w:bCs/>
                <w:iCs/>
                <w:color w:val="000000"/>
                <w:sz w:val="16"/>
                <w:szCs w:val="16"/>
              </w:rPr>
              <w:t>Krožno gospodarstvo, vključno s preprečevanjem odpadkov in recikliranjem:</w:t>
            </w:r>
          </w:p>
        </w:tc>
        <w:tc>
          <w:tcPr>
            <w:tcW w:w="233" w:type="dxa"/>
            <w:shd w:val="clear" w:color="auto" w:fill="FF0000"/>
            <w:vAlign w:val="center"/>
            <w:hideMark/>
          </w:tcPr>
          <w:p w14:paraId="4C06926D" w14:textId="2A1F08EA" w:rsidR="00957AFA" w:rsidRPr="001A3108" w:rsidRDefault="001A3108" w:rsidP="00957AFA">
            <w:pPr>
              <w:keepLines w:val="0"/>
              <w:spacing w:after="0" w:line="240" w:lineRule="auto"/>
              <w:jc w:val="both"/>
              <w:rPr>
                <w:rFonts w:ascii="Arial" w:eastAsia="Times New Roman" w:hAnsi="Arial" w:cs="Arial"/>
                <w:color w:val="000000"/>
                <w:sz w:val="16"/>
                <w:szCs w:val="16"/>
              </w:rPr>
            </w:pPr>
            <w:r w:rsidRPr="001A3108">
              <w:rPr>
                <w:rFonts w:ascii="Arial" w:eastAsia="Times New Roman" w:hAnsi="Arial" w:cs="Arial"/>
                <w:color w:val="000000"/>
                <w:sz w:val="16"/>
                <w:szCs w:val="16"/>
              </w:rPr>
              <w:t> X</w:t>
            </w:r>
          </w:p>
        </w:tc>
        <w:tc>
          <w:tcPr>
            <w:tcW w:w="345" w:type="dxa"/>
            <w:shd w:val="clear" w:color="auto" w:fill="auto"/>
            <w:vAlign w:val="center"/>
            <w:hideMark/>
          </w:tcPr>
          <w:p w14:paraId="332C4FB1" w14:textId="04A49CFF" w:rsidR="00957AFA" w:rsidRPr="001A3108" w:rsidRDefault="00957AFA" w:rsidP="00957AFA">
            <w:pPr>
              <w:keepLines w:val="0"/>
              <w:spacing w:after="0" w:line="240" w:lineRule="auto"/>
              <w:jc w:val="both"/>
              <w:rPr>
                <w:rFonts w:ascii="Arial" w:eastAsia="Times New Roman" w:hAnsi="Arial" w:cs="Arial"/>
                <w:color w:val="000000"/>
                <w:sz w:val="16"/>
                <w:szCs w:val="16"/>
              </w:rPr>
            </w:pPr>
          </w:p>
        </w:tc>
        <w:tc>
          <w:tcPr>
            <w:tcW w:w="6780" w:type="dxa"/>
            <w:gridSpan w:val="2"/>
            <w:shd w:val="clear" w:color="auto" w:fill="auto"/>
            <w:vAlign w:val="center"/>
            <w:hideMark/>
          </w:tcPr>
          <w:p w14:paraId="45FA08F3" w14:textId="38B700E2" w:rsidR="00957AFA" w:rsidRPr="00237409" w:rsidRDefault="00957AFA" w:rsidP="00237409">
            <w:pPr>
              <w:keepLines w:val="0"/>
              <w:spacing w:after="0" w:line="240" w:lineRule="auto"/>
              <w:jc w:val="both"/>
              <w:rPr>
                <w:rFonts w:ascii="Arial" w:eastAsia="Times New Roman" w:hAnsi="Arial" w:cs="Arial"/>
                <w:sz w:val="16"/>
                <w:szCs w:val="16"/>
              </w:rPr>
            </w:pPr>
          </w:p>
        </w:tc>
      </w:tr>
      <w:tr w:rsidR="001A3108" w:rsidRPr="00957AFA" w14:paraId="7FFA829E" w14:textId="77777777" w:rsidTr="001A3108">
        <w:trPr>
          <w:gridAfter w:val="1"/>
          <w:wAfter w:w="13" w:type="dxa"/>
          <w:trHeight w:val="445"/>
          <w:jc w:val="center"/>
        </w:trPr>
        <w:tc>
          <w:tcPr>
            <w:tcW w:w="3529" w:type="dxa"/>
            <w:shd w:val="clear" w:color="auto" w:fill="FFFFFF" w:themeFill="background1"/>
            <w:vAlign w:val="center"/>
          </w:tcPr>
          <w:p w14:paraId="27A20121" w14:textId="77777777" w:rsidR="001A3108" w:rsidRDefault="001A3108" w:rsidP="001A3108">
            <w:pPr>
              <w:keepLines w:val="0"/>
              <w:spacing w:after="0" w:line="240" w:lineRule="auto"/>
              <w:jc w:val="both"/>
              <w:rPr>
                <w:rFonts w:ascii="Arial" w:eastAsia="Times New Roman" w:hAnsi="Arial" w:cs="Arial"/>
                <w:b/>
                <w:bCs/>
                <w:iCs/>
                <w:color w:val="000000"/>
                <w:sz w:val="16"/>
                <w:szCs w:val="16"/>
              </w:rPr>
            </w:pPr>
            <w:r w:rsidRPr="001A3108">
              <w:rPr>
                <w:rFonts w:ascii="Arial" w:eastAsia="Times New Roman" w:hAnsi="Arial" w:cs="Arial"/>
                <w:b/>
                <w:bCs/>
                <w:iCs/>
                <w:color w:val="000000"/>
                <w:sz w:val="16"/>
                <w:szCs w:val="16"/>
              </w:rPr>
              <w:t xml:space="preserve">Ali se pričakuje, da bo ukrep: </w:t>
            </w:r>
          </w:p>
          <w:p w14:paraId="2C8D4252" w14:textId="4B4B6D04" w:rsidR="001A3108" w:rsidRPr="00957AFA" w:rsidRDefault="001A3108" w:rsidP="001A3108">
            <w:pPr>
              <w:keepLines w:val="0"/>
              <w:spacing w:after="0" w:line="240" w:lineRule="auto"/>
              <w:jc w:val="both"/>
              <w:rPr>
                <w:rFonts w:ascii="Arial" w:eastAsia="Times New Roman" w:hAnsi="Arial" w:cs="Arial"/>
                <w:b/>
                <w:bCs/>
                <w:iCs/>
                <w:color w:val="000000"/>
                <w:sz w:val="16"/>
                <w:szCs w:val="16"/>
              </w:rPr>
            </w:pPr>
            <w:r w:rsidRPr="001A3108">
              <w:rPr>
                <w:rFonts w:ascii="Arial" w:eastAsia="Times New Roman" w:hAnsi="Arial" w:cs="Arial"/>
                <w:b/>
                <w:bCs/>
                <w:iCs/>
                <w:color w:val="000000"/>
                <w:sz w:val="16"/>
                <w:szCs w:val="16"/>
              </w:rPr>
              <w:t>(i) povzročil znatno povečanje nastajanja, sežiganja ali odlaganja odpadkov, razen sežiganja nevarnih odpadkov, ki jih ni mogoče reciklirati, ali (ii) povzročil bistvene neučinkovitosti pri neposredni ali posredni rabi naravnih virov v kateri koli fazi njihovega življenjskega cikla, ki jih ne zmanjšujejo ustrezni ukrepi, ali (iii) bistveno in dolgoročno škodoval okolju z vidika krožnega gospodarstva?</w:t>
            </w:r>
          </w:p>
        </w:tc>
        <w:tc>
          <w:tcPr>
            <w:tcW w:w="233" w:type="dxa"/>
            <w:shd w:val="clear" w:color="auto" w:fill="FFFFFF" w:themeFill="background1"/>
            <w:vAlign w:val="center"/>
          </w:tcPr>
          <w:p w14:paraId="423609FF" w14:textId="77777777" w:rsidR="001A3108" w:rsidRPr="00237409" w:rsidRDefault="001A3108" w:rsidP="001A3108">
            <w:pPr>
              <w:keepLines w:val="0"/>
              <w:spacing w:after="0" w:line="240" w:lineRule="auto"/>
              <w:jc w:val="both"/>
              <w:rPr>
                <w:rFonts w:ascii="Arial" w:eastAsia="Times New Roman" w:hAnsi="Arial" w:cs="Arial"/>
                <w:color w:val="000000"/>
                <w:sz w:val="16"/>
                <w:szCs w:val="16"/>
              </w:rPr>
            </w:pPr>
          </w:p>
        </w:tc>
        <w:tc>
          <w:tcPr>
            <w:tcW w:w="345" w:type="dxa"/>
            <w:shd w:val="clear" w:color="auto" w:fill="FFFFFF" w:themeFill="background1"/>
            <w:vAlign w:val="center"/>
          </w:tcPr>
          <w:p w14:paraId="2E2A5D0B" w14:textId="6C753642" w:rsidR="001A3108" w:rsidRPr="00957AFA" w:rsidRDefault="001A3108" w:rsidP="001A3108">
            <w:pPr>
              <w:keepLines w:val="0"/>
              <w:spacing w:after="0" w:line="240" w:lineRule="auto"/>
              <w:jc w:val="both"/>
              <w:rPr>
                <w:rFonts w:ascii="Arial" w:eastAsia="Times New Roman" w:hAnsi="Arial" w:cs="Arial"/>
                <w:color w:val="000000"/>
                <w:sz w:val="16"/>
                <w:szCs w:val="16"/>
              </w:rPr>
            </w:pPr>
            <w:r w:rsidRPr="001A3108">
              <w:rPr>
                <w:rFonts w:ascii="Arial" w:eastAsia="Times New Roman" w:hAnsi="Arial" w:cs="Arial"/>
                <w:color w:val="000000"/>
                <w:sz w:val="16"/>
                <w:szCs w:val="16"/>
              </w:rPr>
              <w:t> X</w:t>
            </w:r>
          </w:p>
        </w:tc>
        <w:tc>
          <w:tcPr>
            <w:tcW w:w="6780" w:type="dxa"/>
            <w:gridSpan w:val="2"/>
            <w:shd w:val="clear" w:color="auto" w:fill="auto"/>
            <w:vAlign w:val="center"/>
          </w:tcPr>
          <w:p w14:paraId="2A404DEF" w14:textId="63EA05A6" w:rsidR="001A3108" w:rsidRPr="00237409" w:rsidRDefault="001A3108" w:rsidP="001A3108">
            <w:pPr>
              <w:keepLines w:val="0"/>
              <w:spacing w:after="0" w:line="240" w:lineRule="auto"/>
              <w:jc w:val="both"/>
              <w:rPr>
                <w:rFonts w:ascii="Arial" w:eastAsia="Times New Roman" w:hAnsi="Arial" w:cs="Arial"/>
                <w:sz w:val="16"/>
                <w:szCs w:val="16"/>
              </w:rPr>
            </w:pPr>
            <w:r w:rsidRPr="00237409">
              <w:rPr>
                <w:rFonts w:ascii="Arial" w:eastAsia="Times New Roman" w:hAnsi="Arial" w:cs="Arial"/>
                <w:sz w:val="16"/>
                <w:szCs w:val="16"/>
              </w:rPr>
              <w:t>Na celotnem območju gradbišča bo zagotovljeno zbiranje odpadkov, predvsem tistih z nevarnimi lastnostmi. Odstranjevanje in odlaganje gradbenih odpadkov bo potekalo skladno z veljavnimi predpisi. Odpadki, primerni za reciklažo, bodo vrnjeni v predelavo, zbiranje in odvoz komunalnih odpadkov pa bo potekalo po navodilih pooblaščene organizacije na obravnavanem območju. Nevarne snovi in posebne odpadke bodo odvažali na regionalno deponijo posebnih odpadkov. Ocenil smo, da bo med gradnjo prišlo do začasnega povečanega nastajanja odpadkov, pri čemer vpliv ocenjujemo kot zanemarljiv.</w:t>
            </w:r>
          </w:p>
        </w:tc>
      </w:tr>
      <w:tr w:rsidR="001A3108" w:rsidRPr="00957AFA" w14:paraId="280BC1DD" w14:textId="77777777" w:rsidTr="001A3108">
        <w:trPr>
          <w:trHeight w:val="56"/>
          <w:jc w:val="center"/>
        </w:trPr>
        <w:tc>
          <w:tcPr>
            <w:tcW w:w="10900" w:type="dxa"/>
            <w:gridSpan w:val="6"/>
            <w:shd w:val="clear" w:color="000000" w:fill="D9D9D9"/>
            <w:vAlign w:val="center"/>
            <w:hideMark/>
          </w:tcPr>
          <w:p w14:paraId="67A7B65B" w14:textId="77777777" w:rsidR="001A3108" w:rsidRPr="00957AFA" w:rsidRDefault="001A3108" w:rsidP="001A3108">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1A3108" w:rsidRPr="00957AFA" w14:paraId="1470D7F8" w14:textId="77777777" w:rsidTr="001A3108">
        <w:trPr>
          <w:trHeight w:val="299"/>
          <w:jc w:val="center"/>
        </w:trPr>
        <w:tc>
          <w:tcPr>
            <w:tcW w:w="3529" w:type="dxa"/>
            <w:shd w:val="clear" w:color="auto" w:fill="auto"/>
            <w:vAlign w:val="center"/>
            <w:hideMark/>
          </w:tcPr>
          <w:p w14:paraId="66190EFA" w14:textId="77777777" w:rsidR="001A3108" w:rsidRPr="00957AFA" w:rsidRDefault="001A3108" w:rsidP="001A3108">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7371" w:type="dxa"/>
            <w:gridSpan w:val="5"/>
            <w:shd w:val="clear" w:color="auto" w:fill="auto"/>
            <w:vAlign w:val="center"/>
            <w:hideMark/>
          </w:tcPr>
          <w:p w14:paraId="6A6088E6" w14:textId="09B8965A" w:rsidR="001A3108" w:rsidRPr="00957AFA" w:rsidRDefault="001A3108" w:rsidP="001A3108">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1A3108" w:rsidRPr="00957AFA" w14:paraId="1916954E" w14:textId="77777777" w:rsidTr="001A3108">
        <w:trPr>
          <w:trHeight w:val="154"/>
          <w:jc w:val="center"/>
        </w:trPr>
        <w:tc>
          <w:tcPr>
            <w:tcW w:w="3529" w:type="dxa"/>
            <w:shd w:val="clear" w:color="auto" w:fill="auto"/>
            <w:vAlign w:val="center"/>
            <w:hideMark/>
          </w:tcPr>
          <w:p w14:paraId="4819F499" w14:textId="77777777" w:rsidR="001A3108" w:rsidRPr="00957AFA" w:rsidRDefault="001A3108" w:rsidP="001A3108">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7371" w:type="dxa"/>
            <w:gridSpan w:val="5"/>
            <w:shd w:val="clear" w:color="auto" w:fill="auto"/>
            <w:vAlign w:val="center"/>
            <w:hideMark/>
          </w:tcPr>
          <w:p w14:paraId="26C97191" w14:textId="77777777" w:rsidR="001A3108" w:rsidRPr="00FF7679" w:rsidRDefault="001A3108" w:rsidP="001A3108">
            <w:pPr>
              <w:keepLines w:val="0"/>
              <w:spacing w:after="0" w:line="240" w:lineRule="auto"/>
              <w:jc w:val="both"/>
              <w:rPr>
                <w:rFonts w:ascii="Arial" w:eastAsia="Times New Roman" w:hAnsi="Arial" w:cs="Arial"/>
                <w:color w:val="000000"/>
                <w:sz w:val="16"/>
                <w:szCs w:val="16"/>
              </w:rPr>
            </w:pPr>
            <w:r w:rsidRPr="00FF7679">
              <w:rPr>
                <w:rFonts w:ascii="Arial" w:eastAsia="Times New Roman" w:hAnsi="Arial" w:cs="Arial"/>
                <w:color w:val="000000"/>
                <w:sz w:val="16"/>
                <w:szCs w:val="16"/>
              </w:rPr>
              <w:t xml:space="preserve"> V okviru razpisa so predvidene pravne podlage, katere zavezujejo prejemnike sredstev pri uresničevanju tega cilja</w:t>
            </w:r>
            <w:r>
              <w:rPr>
                <w:rFonts w:ascii="Arial" w:eastAsia="Times New Roman" w:hAnsi="Arial" w:cs="Arial"/>
                <w:color w:val="000000"/>
                <w:sz w:val="16"/>
                <w:szCs w:val="16"/>
              </w:rPr>
              <w:t xml:space="preserve">. </w:t>
            </w:r>
          </w:p>
        </w:tc>
      </w:tr>
      <w:tr w:rsidR="001A3108" w:rsidRPr="00957AFA" w14:paraId="1C7E6557" w14:textId="77777777" w:rsidTr="001A3108">
        <w:trPr>
          <w:trHeight w:val="56"/>
          <w:jc w:val="center"/>
        </w:trPr>
        <w:tc>
          <w:tcPr>
            <w:tcW w:w="10900" w:type="dxa"/>
            <w:gridSpan w:val="6"/>
            <w:shd w:val="clear" w:color="000000" w:fill="D9D9D9"/>
            <w:vAlign w:val="center"/>
            <w:hideMark/>
          </w:tcPr>
          <w:p w14:paraId="126A8BB5" w14:textId="77777777" w:rsidR="001A3108" w:rsidRPr="00957AFA" w:rsidRDefault="001A3108" w:rsidP="001A3108">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1A3108" w:rsidRPr="001A3108" w14:paraId="10726E1B" w14:textId="77777777" w:rsidTr="001A3108">
        <w:trPr>
          <w:trHeight w:val="679"/>
          <w:jc w:val="center"/>
        </w:trPr>
        <w:tc>
          <w:tcPr>
            <w:tcW w:w="3529" w:type="dxa"/>
            <w:shd w:val="clear" w:color="auto" w:fill="auto"/>
            <w:vAlign w:val="center"/>
            <w:hideMark/>
          </w:tcPr>
          <w:p w14:paraId="38027221" w14:textId="77777777" w:rsidR="001A3108" w:rsidRPr="001A3108" w:rsidRDefault="001A3108" w:rsidP="001A3108">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FAZA IZVEDBE PROJEKTA</w:t>
            </w:r>
          </w:p>
        </w:tc>
        <w:tc>
          <w:tcPr>
            <w:tcW w:w="6804" w:type="dxa"/>
            <w:gridSpan w:val="3"/>
            <w:shd w:val="clear" w:color="auto" w:fill="auto"/>
            <w:vAlign w:val="center"/>
          </w:tcPr>
          <w:p w14:paraId="50E12651" w14:textId="77777777" w:rsidR="001A3108" w:rsidRPr="001A3108" w:rsidRDefault="001A3108" w:rsidP="001A3108">
            <w:pPr>
              <w:jc w:val="both"/>
              <w:rPr>
                <w:rFonts w:ascii="Arial" w:hAnsi="Arial" w:cs="Arial"/>
                <w:sz w:val="16"/>
                <w:szCs w:val="16"/>
              </w:rPr>
            </w:pPr>
            <w:r w:rsidRPr="001A3108">
              <w:rPr>
                <w:rFonts w:ascii="Arial" w:hAnsi="Arial" w:cs="Arial"/>
                <w:sz w:val="16"/>
                <w:szCs w:val="16"/>
              </w:rPr>
              <w:t>Ali vaš projekt pomembno prispeva k prehodu na krožno gospodarstvo, vključno s preprečevanjem nastajanja odpadkov, ponovno uporabo in recikliranjem?</w:t>
            </w:r>
          </w:p>
          <w:p w14:paraId="6887D275" w14:textId="77777777" w:rsidR="001A3108" w:rsidRPr="001A3108" w:rsidRDefault="001A3108" w:rsidP="001A3108">
            <w:pPr>
              <w:spacing w:after="0"/>
              <w:jc w:val="both"/>
              <w:rPr>
                <w:rFonts w:ascii="Arial" w:hAnsi="Arial" w:cs="Arial"/>
                <w:sz w:val="16"/>
                <w:szCs w:val="16"/>
              </w:rPr>
            </w:pPr>
            <w:r w:rsidRPr="001A3108">
              <w:rPr>
                <w:rFonts w:ascii="Arial" w:hAnsi="Arial" w:cs="Arial"/>
                <w:sz w:val="16"/>
                <w:szCs w:val="16"/>
              </w:rPr>
              <w:t>Na primer na naslednje načine:</w:t>
            </w:r>
          </w:p>
          <w:p w14:paraId="3DA1B4F6"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bolj učinkovito uporablja naravne vire, vključno s trajnostnim virom biomase in drugih surovin, v proizvodnji, tudi z:</w:t>
            </w:r>
          </w:p>
          <w:p w14:paraId="7FA80EC4" w14:textId="77777777" w:rsidR="001A3108" w:rsidRPr="001A3108" w:rsidRDefault="001A3108" w:rsidP="001A3108">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1A3108">
              <w:rPr>
                <w:rFonts w:ascii="Arial" w:hAnsi="Arial" w:cs="Arial"/>
                <w:sz w:val="16"/>
                <w:szCs w:val="16"/>
                <w:shd w:val="clear" w:color="auto" w:fill="FFFFFF"/>
              </w:rPr>
              <w:t>zmanjšanjem uporabe primarnih surovin ali povečanjem uporabe stranskih proizvodov in sekundarnih surovin ali</w:t>
            </w:r>
          </w:p>
          <w:p w14:paraId="6D4B6764" w14:textId="77777777" w:rsidR="001A3108" w:rsidRPr="001A3108" w:rsidRDefault="001A3108" w:rsidP="001A3108">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1A3108">
              <w:rPr>
                <w:rFonts w:ascii="Arial" w:hAnsi="Arial" w:cs="Arial"/>
                <w:sz w:val="16"/>
                <w:szCs w:val="16"/>
                <w:shd w:val="clear" w:color="auto" w:fill="FFFFFF"/>
              </w:rPr>
              <w:t>ukrepi za učinkovito rabo virov in energije;</w:t>
            </w:r>
          </w:p>
          <w:p w14:paraId="00CA60A4"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poveča trajnost, popravljivost, nadgradljivost ali ponovno uporabo proizvodov, zlasti pri oblikovanju in proizvodnji;</w:t>
            </w:r>
          </w:p>
          <w:p w14:paraId="6EEA2A0C"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285C1096"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EF52407"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podaljša uporabo proizvodov, vključno s ponovno uporabo, zasnovo za dolgoživost, spremembo namena, razstavljanjem, ponovno izdelavo, nadgradnjo in popravilom ter souporabo proizvodov;</w:t>
            </w:r>
          </w:p>
          <w:p w14:paraId="4D742311"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poveča uporabo sekundarnih surovin in njihovo kakovost, vključno z visokokakovostnim recikliranjem odpadkov;</w:t>
            </w:r>
          </w:p>
          <w:p w14:paraId="7B722D32"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preprečuje ali zmanjšuje nastajanje odpadkov, vključno z nastajanjem odpadkov, ki nastajajo pri ekstrakciji mineralov ter odpadkov pri gradnji in rušenju zgradb;</w:t>
            </w:r>
          </w:p>
          <w:p w14:paraId="663CD830"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povečuje priprave za ponovno uporabo in recikliranje odpadkov;</w:t>
            </w:r>
          </w:p>
          <w:p w14:paraId="473EA18C"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48C85838"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čim bolj zmanjšuje sežiganja odpadkov in se izogiba odstranjevanju odpadkov, tudi na odlagališčih, v skladu z načeli hierarhije ravnanja z odpadki;</w:t>
            </w:r>
          </w:p>
          <w:p w14:paraId="48ED2673"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preprečuje in zmanjšuje smeti ali</w:t>
            </w:r>
          </w:p>
          <w:p w14:paraId="4CE8D5E7" w14:textId="77777777" w:rsidR="001A3108" w:rsidRPr="001A3108" w:rsidRDefault="001A3108" w:rsidP="001A310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 xml:space="preserve">z omogočanjem katere koli od zgoraj navedenih dejavnostih: </w:t>
            </w:r>
          </w:p>
          <w:p w14:paraId="1B62EDBD" w14:textId="77777777" w:rsidR="001A3108" w:rsidRPr="001A3108" w:rsidRDefault="001A3108" w:rsidP="001A3108">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1A3108">
              <w:rPr>
                <w:rFonts w:ascii="Arial" w:hAnsi="Arial" w:cs="Arial"/>
                <w:sz w:val="16"/>
                <w:szCs w:val="16"/>
                <w:shd w:val="clear" w:color="auto" w:fill="FFFFFF"/>
              </w:rPr>
              <w:t xml:space="preserve">ne povzroča odvisnosti od sredstev, ki ogrožajo dolgoročne </w:t>
            </w:r>
            <w:proofErr w:type="spellStart"/>
            <w:r w:rsidRPr="001A3108">
              <w:rPr>
                <w:rFonts w:ascii="Arial" w:hAnsi="Arial" w:cs="Arial"/>
                <w:sz w:val="16"/>
                <w:szCs w:val="16"/>
                <w:shd w:val="clear" w:color="auto" w:fill="FFFFFF"/>
              </w:rPr>
              <w:t>okoljske</w:t>
            </w:r>
            <w:proofErr w:type="spellEnd"/>
            <w:r w:rsidRPr="001A3108">
              <w:rPr>
                <w:rFonts w:ascii="Arial" w:hAnsi="Arial" w:cs="Arial"/>
                <w:sz w:val="16"/>
                <w:szCs w:val="16"/>
                <w:shd w:val="clear" w:color="auto" w:fill="FFFFFF"/>
              </w:rPr>
              <w:t xml:space="preserve"> cilje, ob upoštevanju ekonomske življenjske dobe teh sredstev, in</w:t>
            </w:r>
          </w:p>
          <w:p w14:paraId="3D4737F0" w14:textId="77777777" w:rsidR="001A3108" w:rsidRPr="001A3108" w:rsidRDefault="001A3108" w:rsidP="001A3108">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1A3108">
              <w:rPr>
                <w:rFonts w:ascii="Arial" w:hAnsi="Arial" w:cs="Arial"/>
                <w:sz w:val="16"/>
                <w:szCs w:val="16"/>
                <w:shd w:val="clear" w:color="auto" w:fill="FFFFFF"/>
              </w:rPr>
              <w:t>ima pomemben pozitiven vpliv na okolje na podlagi vidikov življenjskega cikla.</w:t>
            </w:r>
          </w:p>
          <w:p w14:paraId="2A68E267" w14:textId="16ED17DD" w:rsidR="001A3108" w:rsidRPr="001A3108" w:rsidRDefault="001A3108" w:rsidP="001A3108">
            <w:pPr>
              <w:keepLines w:val="0"/>
              <w:spacing w:after="0" w:line="240" w:lineRule="auto"/>
              <w:jc w:val="both"/>
              <w:rPr>
                <w:rFonts w:ascii="Arial" w:eastAsia="Times New Roman" w:hAnsi="Arial" w:cs="Arial"/>
                <w:sz w:val="16"/>
                <w:szCs w:val="16"/>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tc>
        <w:tc>
          <w:tcPr>
            <w:tcW w:w="567" w:type="dxa"/>
            <w:gridSpan w:val="2"/>
            <w:shd w:val="clear" w:color="auto" w:fill="auto"/>
            <w:vAlign w:val="center"/>
            <w:hideMark/>
          </w:tcPr>
          <w:p w14:paraId="14C2467D" w14:textId="77777777" w:rsidR="001A3108" w:rsidRPr="001A3108" w:rsidRDefault="001A3108" w:rsidP="001A3108">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DA</w:t>
            </w:r>
          </w:p>
          <w:p w14:paraId="7C16DE4E" w14:textId="77777777" w:rsidR="001A3108" w:rsidRPr="001A3108" w:rsidRDefault="001A3108" w:rsidP="001A3108">
            <w:pPr>
              <w:keepLines w:val="0"/>
              <w:spacing w:after="0" w:line="240" w:lineRule="auto"/>
              <w:rPr>
                <w:rFonts w:ascii="Arial" w:eastAsia="Times New Roman" w:hAnsi="Arial" w:cs="Arial"/>
                <w:sz w:val="16"/>
                <w:szCs w:val="16"/>
              </w:rPr>
            </w:pPr>
          </w:p>
          <w:p w14:paraId="145B5FAF" w14:textId="77777777" w:rsidR="001A3108" w:rsidRPr="001A3108" w:rsidRDefault="001A3108" w:rsidP="001A3108">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NE</w:t>
            </w:r>
          </w:p>
        </w:tc>
      </w:tr>
      <w:tr w:rsidR="001A3108" w:rsidRPr="001A3108" w14:paraId="30EA6E95" w14:textId="77777777" w:rsidTr="001A3108">
        <w:trPr>
          <w:trHeight w:val="154"/>
          <w:jc w:val="center"/>
        </w:trPr>
        <w:tc>
          <w:tcPr>
            <w:tcW w:w="3529" w:type="dxa"/>
            <w:shd w:val="clear" w:color="auto" w:fill="auto"/>
            <w:vAlign w:val="center"/>
            <w:hideMark/>
          </w:tcPr>
          <w:p w14:paraId="10F6B7C3" w14:textId="77777777" w:rsidR="001A3108" w:rsidRPr="001A3108" w:rsidRDefault="001A3108" w:rsidP="001A3108">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POJASNILA/DOKAZILA</w:t>
            </w:r>
          </w:p>
        </w:tc>
        <w:tc>
          <w:tcPr>
            <w:tcW w:w="7371" w:type="dxa"/>
            <w:gridSpan w:val="5"/>
            <w:shd w:val="clear" w:color="auto" w:fill="auto"/>
            <w:vAlign w:val="center"/>
            <w:hideMark/>
          </w:tcPr>
          <w:p w14:paraId="63F45EEC" w14:textId="77777777" w:rsidR="001A3108" w:rsidRPr="001A3108" w:rsidRDefault="001A3108" w:rsidP="001A3108">
            <w:pPr>
              <w:keepLines w:val="0"/>
              <w:spacing w:after="0" w:line="240" w:lineRule="auto"/>
              <w:jc w:val="center"/>
              <w:rPr>
                <w:rFonts w:ascii="Arial" w:eastAsia="Times New Roman" w:hAnsi="Arial" w:cs="Arial"/>
                <w:sz w:val="16"/>
                <w:szCs w:val="16"/>
              </w:rPr>
            </w:pPr>
            <w:r w:rsidRPr="001A3108">
              <w:rPr>
                <w:rFonts w:ascii="Arial" w:eastAsia="Times New Roman" w:hAnsi="Arial" w:cs="Arial"/>
                <w:sz w:val="16"/>
                <w:szCs w:val="16"/>
              </w:rPr>
              <w:t> </w:t>
            </w:r>
          </w:p>
        </w:tc>
      </w:tr>
    </w:tbl>
    <w:p w14:paraId="3D0A7179"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54B00580"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Preprečevanje in nadzorovanje onesnaževanja zraka, vode ali tal</w:t>
      </w:r>
    </w:p>
    <w:p w14:paraId="7FCFD178" w14:textId="77777777" w:rsidR="00957AFA" w:rsidRPr="00957AFA" w:rsidRDefault="00957AFA" w:rsidP="00957AFA">
      <w:pPr>
        <w:pStyle w:val="Odstavekseznama"/>
        <w:rPr>
          <w:rFonts w:ascii="Arial" w:hAnsi="Arial" w:cs="Arial"/>
          <w:color w:val="000000"/>
          <w:sz w:val="20"/>
          <w:szCs w:val="20"/>
        </w:rPr>
      </w:pPr>
    </w:p>
    <w:tbl>
      <w:tblPr>
        <w:tblW w:w="944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857"/>
        <w:gridCol w:w="537"/>
        <w:gridCol w:w="121"/>
        <w:gridCol w:w="246"/>
        <w:gridCol w:w="5723"/>
        <w:gridCol w:w="957"/>
      </w:tblGrid>
      <w:tr w:rsidR="00401367" w:rsidRPr="00401367" w14:paraId="4E24D3DF" w14:textId="77777777" w:rsidTr="00BE6423">
        <w:trPr>
          <w:trHeight w:val="194"/>
          <w:jc w:val="center"/>
        </w:trPr>
        <w:tc>
          <w:tcPr>
            <w:tcW w:w="1857" w:type="dxa"/>
            <w:shd w:val="clear" w:color="000000" w:fill="D9D9D9"/>
            <w:vAlign w:val="center"/>
            <w:hideMark/>
          </w:tcPr>
          <w:p w14:paraId="62A3DDDB"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58" w:type="dxa"/>
            <w:gridSpan w:val="2"/>
            <w:shd w:val="clear" w:color="000000" w:fill="D9D9D9"/>
            <w:vAlign w:val="center"/>
            <w:hideMark/>
          </w:tcPr>
          <w:p w14:paraId="4382FEBD"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6926" w:type="dxa"/>
            <w:gridSpan w:val="3"/>
            <w:shd w:val="clear" w:color="000000" w:fill="D9D9D9"/>
            <w:vAlign w:val="center"/>
            <w:hideMark/>
          </w:tcPr>
          <w:p w14:paraId="13736CE2"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3AD3550D" w14:textId="77777777" w:rsidTr="00BE6423">
        <w:trPr>
          <w:trHeight w:val="194"/>
          <w:jc w:val="center"/>
        </w:trPr>
        <w:tc>
          <w:tcPr>
            <w:tcW w:w="1857" w:type="dxa"/>
            <w:shd w:val="clear" w:color="000000" w:fill="D9D9D9"/>
            <w:vAlign w:val="center"/>
            <w:hideMark/>
          </w:tcPr>
          <w:p w14:paraId="75E0ED92"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 xml:space="preserve">Vpliv na </w:t>
            </w:r>
            <w:proofErr w:type="spellStart"/>
            <w:r w:rsidRPr="00401367">
              <w:rPr>
                <w:rFonts w:ascii="Arial" w:eastAsia="Times New Roman" w:hAnsi="Arial" w:cs="Arial"/>
                <w:b/>
                <w:bCs/>
                <w:i/>
                <w:iCs/>
                <w:color w:val="000000"/>
                <w:sz w:val="16"/>
                <w:szCs w:val="16"/>
              </w:rPr>
              <w:t>okoljski</w:t>
            </w:r>
            <w:proofErr w:type="spellEnd"/>
            <w:r w:rsidRPr="00401367">
              <w:rPr>
                <w:rFonts w:ascii="Arial" w:eastAsia="Times New Roman" w:hAnsi="Arial" w:cs="Arial"/>
                <w:b/>
                <w:bCs/>
                <w:i/>
                <w:iCs/>
                <w:color w:val="000000"/>
                <w:sz w:val="16"/>
                <w:szCs w:val="16"/>
              </w:rPr>
              <w:t xml:space="preserve"> cilji</w:t>
            </w:r>
          </w:p>
        </w:tc>
        <w:tc>
          <w:tcPr>
            <w:tcW w:w="537" w:type="dxa"/>
            <w:shd w:val="clear" w:color="000000" w:fill="D9D9D9"/>
            <w:vAlign w:val="center"/>
            <w:hideMark/>
          </w:tcPr>
          <w:p w14:paraId="5106F8E4"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67" w:type="dxa"/>
            <w:gridSpan w:val="2"/>
            <w:shd w:val="clear" w:color="000000" w:fill="D9D9D9"/>
            <w:vAlign w:val="center"/>
            <w:hideMark/>
          </w:tcPr>
          <w:p w14:paraId="1387309A"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6680" w:type="dxa"/>
            <w:gridSpan w:val="2"/>
            <w:shd w:val="clear" w:color="000000" w:fill="D9D9D9"/>
            <w:vAlign w:val="center"/>
            <w:hideMark/>
          </w:tcPr>
          <w:p w14:paraId="44603B64"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5CA7F9FA" w14:textId="77777777" w:rsidTr="001A3108">
        <w:trPr>
          <w:trHeight w:val="377"/>
          <w:jc w:val="center"/>
        </w:trPr>
        <w:tc>
          <w:tcPr>
            <w:tcW w:w="1857" w:type="dxa"/>
            <w:shd w:val="clear" w:color="auto" w:fill="FF0000"/>
            <w:vAlign w:val="center"/>
            <w:hideMark/>
          </w:tcPr>
          <w:p w14:paraId="5872B8E0"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37" w:type="dxa"/>
            <w:shd w:val="clear" w:color="auto" w:fill="FF0000"/>
            <w:vAlign w:val="center"/>
            <w:hideMark/>
          </w:tcPr>
          <w:p w14:paraId="442B4B75" w14:textId="4464B278" w:rsidR="00401367" w:rsidRPr="00401367" w:rsidRDefault="001A3108" w:rsidP="00401367">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367" w:type="dxa"/>
            <w:gridSpan w:val="2"/>
            <w:shd w:val="clear" w:color="auto" w:fill="auto"/>
            <w:vAlign w:val="center"/>
            <w:hideMark/>
          </w:tcPr>
          <w:p w14:paraId="4BFA986D" w14:textId="5C342AEA"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6680" w:type="dxa"/>
            <w:gridSpan w:val="2"/>
            <w:shd w:val="clear" w:color="auto" w:fill="auto"/>
            <w:vAlign w:val="center"/>
            <w:hideMark/>
          </w:tcPr>
          <w:p w14:paraId="67B66E07" w14:textId="36A42EF2" w:rsidR="00401367" w:rsidRPr="003324C0" w:rsidRDefault="00401367" w:rsidP="00793D86">
            <w:pPr>
              <w:keepLines w:val="0"/>
              <w:spacing w:after="0" w:line="240" w:lineRule="auto"/>
              <w:jc w:val="both"/>
              <w:rPr>
                <w:rFonts w:ascii="Arial" w:eastAsia="Times New Roman" w:hAnsi="Arial" w:cs="Arial"/>
                <w:sz w:val="16"/>
                <w:szCs w:val="16"/>
              </w:rPr>
            </w:pPr>
          </w:p>
        </w:tc>
      </w:tr>
      <w:tr w:rsidR="001A3108" w:rsidRPr="00401367" w14:paraId="1B2A88BD" w14:textId="77777777" w:rsidTr="001A3108">
        <w:trPr>
          <w:trHeight w:val="377"/>
          <w:jc w:val="center"/>
        </w:trPr>
        <w:tc>
          <w:tcPr>
            <w:tcW w:w="1857" w:type="dxa"/>
            <w:shd w:val="clear" w:color="auto" w:fill="auto"/>
            <w:vAlign w:val="center"/>
          </w:tcPr>
          <w:p w14:paraId="30A4A6FB" w14:textId="72AC5DA0" w:rsidR="001A3108" w:rsidRPr="00401367" w:rsidRDefault="001A3108" w:rsidP="00401367">
            <w:pPr>
              <w:keepLines w:val="0"/>
              <w:spacing w:after="0" w:line="240" w:lineRule="auto"/>
              <w:jc w:val="both"/>
              <w:rPr>
                <w:rFonts w:ascii="Arial" w:eastAsia="Times New Roman" w:hAnsi="Arial" w:cs="Arial"/>
                <w:b/>
                <w:bCs/>
                <w:iCs/>
                <w:color w:val="000000"/>
                <w:sz w:val="16"/>
                <w:szCs w:val="16"/>
              </w:rPr>
            </w:pPr>
            <w:r w:rsidRPr="001A3108">
              <w:rPr>
                <w:rFonts w:ascii="Arial" w:eastAsia="Times New Roman" w:hAnsi="Arial" w:cs="Arial"/>
                <w:b/>
                <w:bCs/>
                <w:iCs/>
                <w:color w:val="000000"/>
                <w:sz w:val="16"/>
                <w:szCs w:val="16"/>
              </w:rPr>
              <w:t>Ali se pričakuje, da bo ukrep znatno povečal emisije, onesnaževal v zrak, vodo ali tla?</w:t>
            </w:r>
          </w:p>
        </w:tc>
        <w:tc>
          <w:tcPr>
            <w:tcW w:w="537" w:type="dxa"/>
            <w:shd w:val="clear" w:color="auto" w:fill="auto"/>
            <w:vAlign w:val="center"/>
          </w:tcPr>
          <w:p w14:paraId="37A6BAAF" w14:textId="77777777" w:rsidR="001A3108" w:rsidRPr="00401367" w:rsidRDefault="001A3108" w:rsidP="00401367">
            <w:pPr>
              <w:keepLines w:val="0"/>
              <w:spacing w:after="0" w:line="240" w:lineRule="auto"/>
              <w:jc w:val="both"/>
              <w:rPr>
                <w:rFonts w:ascii="Arial" w:eastAsia="Times New Roman" w:hAnsi="Arial" w:cs="Arial"/>
                <w:color w:val="000000"/>
                <w:sz w:val="16"/>
                <w:szCs w:val="16"/>
              </w:rPr>
            </w:pPr>
          </w:p>
        </w:tc>
        <w:tc>
          <w:tcPr>
            <w:tcW w:w="367" w:type="dxa"/>
            <w:gridSpan w:val="2"/>
            <w:shd w:val="clear" w:color="auto" w:fill="auto"/>
            <w:vAlign w:val="center"/>
          </w:tcPr>
          <w:p w14:paraId="12549AB4" w14:textId="53A9C1D8" w:rsidR="001A3108" w:rsidRPr="00401367" w:rsidRDefault="001A3108" w:rsidP="00401367">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6680" w:type="dxa"/>
            <w:gridSpan w:val="2"/>
            <w:shd w:val="clear" w:color="auto" w:fill="auto"/>
            <w:vAlign w:val="center"/>
          </w:tcPr>
          <w:p w14:paraId="52BF97AC" w14:textId="6C7967F1" w:rsidR="001A3108" w:rsidRPr="003324C0" w:rsidRDefault="001A3108" w:rsidP="00793D86">
            <w:pPr>
              <w:keepLines w:val="0"/>
              <w:spacing w:after="0" w:line="240" w:lineRule="auto"/>
              <w:jc w:val="both"/>
              <w:rPr>
                <w:rFonts w:ascii="Arial" w:hAnsi="Arial" w:cs="Arial"/>
                <w:sz w:val="16"/>
                <w:szCs w:val="16"/>
              </w:rPr>
            </w:pPr>
            <w:r w:rsidRPr="003324C0">
              <w:rPr>
                <w:rFonts w:ascii="Arial" w:hAnsi="Arial" w:cs="Arial"/>
                <w:sz w:val="16"/>
                <w:szCs w:val="16"/>
              </w:rPr>
              <w:t xml:space="preserve">V postopku izdaje gradbenega dovoljenja bo investitor izvedel postopek celovite presoje vplivov na okolje, kjer se bo ocenilo vplive naložbe in potrebne ukrepe za omejitve teh vplivov in izvedbo izravnalnih ukrepov. Naložba ne bo povzročala emisij v zrak, vodo ali tla. Začasno bo med gradnjo na okolje v največji meri vplivalo povečano prašenje zaradi izvajanja gradbenih del, pri čemer ocenjujemo, da bo ob upoštevanju omilitvenih ukrepov ta vpliv zmeren. V času gradnje in predvsem med obratovanjem elektrarne bo vzpostavljen sistem </w:t>
            </w:r>
            <w:proofErr w:type="spellStart"/>
            <w:r w:rsidRPr="003324C0">
              <w:rPr>
                <w:rFonts w:ascii="Arial" w:hAnsi="Arial" w:cs="Arial"/>
                <w:sz w:val="16"/>
                <w:szCs w:val="16"/>
              </w:rPr>
              <w:t>okoljskega</w:t>
            </w:r>
            <w:proofErr w:type="spellEnd"/>
            <w:r w:rsidRPr="003324C0">
              <w:rPr>
                <w:rFonts w:ascii="Arial" w:hAnsi="Arial" w:cs="Arial"/>
                <w:sz w:val="16"/>
                <w:szCs w:val="16"/>
              </w:rPr>
              <w:t xml:space="preserve"> in tehničnega opazovanja, na podlagi katerega bo moč ukrepati, v kolikor bi dejanski vpliv na okolje presegal oceno, sprejeto v poročilu o vplivih na okolje. V času gradnje je predvideno preverjanje onesnaženosti zraka s prašnimi delci PM10. Zagotoviti je treba skladnost z veljavnimi zahtevami EU. Presoja vplivov na okolje za projekt mora biti izvedena v skladu z Direktivo 2011/92/EU. Zahtevani izravnalni ukrepi za ublažitve bodo vključeni v zasnovi ukrepa. Po potrebi se vključi tudi presojo vplivov na okolje v skladu z Direktivo 2000/60/ES, ugotovljena tveganja pa se upošteva pri zasnovi ukrepa. Za delovanje geotermalnih energetskih sistemov z visoko entalpijo se zagotavlja skladnost zahtev glede emisij v zrak, določene v Direktivi 91/414/EGS2004/107/ES Evropskega parlamenta in Sveta ter Direktivo 2008/50/ES Evropskega parlamenta in Sveta.</w:t>
            </w:r>
          </w:p>
        </w:tc>
      </w:tr>
      <w:tr w:rsidR="00401367" w:rsidRPr="00401367" w14:paraId="48A35629" w14:textId="77777777" w:rsidTr="005360CC">
        <w:trPr>
          <w:trHeight w:val="72"/>
          <w:jc w:val="center"/>
        </w:trPr>
        <w:tc>
          <w:tcPr>
            <w:tcW w:w="9441" w:type="dxa"/>
            <w:gridSpan w:val="6"/>
            <w:shd w:val="clear" w:color="000000" w:fill="D9D9D9"/>
            <w:vAlign w:val="center"/>
            <w:hideMark/>
          </w:tcPr>
          <w:p w14:paraId="14241E19"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26E0A7E8" w14:textId="77777777" w:rsidTr="00BE6423">
        <w:trPr>
          <w:trHeight w:val="377"/>
          <w:jc w:val="center"/>
        </w:trPr>
        <w:tc>
          <w:tcPr>
            <w:tcW w:w="1857" w:type="dxa"/>
            <w:shd w:val="clear" w:color="auto" w:fill="auto"/>
            <w:vAlign w:val="center"/>
            <w:hideMark/>
          </w:tcPr>
          <w:p w14:paraId="3D2D3BC3"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UPOŠTEVANJE V FAZI JAVNEGA RAZPISA ZA IZVEDBO</w:t>
            </w:r>
          </w:p>
        </w:tc>
        <w:tc>
          <w:tcPr>
            <w:tcW w:w="7584" w:type="dxa"/>
            <w:gridSpan w:val="5"/>
            <w:shd w:val="clear" w:color="auto" w:fill="auto"/>
            <w:vAlign w:val="center"/>
            <w:hideMark/>
          </w:tcPr>
          <w:p w14:paraId="0B5A6BA7" w14:textId="1D067983"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BE6423" w:rsidRPr="00401367" w14:paraId="0F6DD945" w14:textId="77777777" w:rsidTr="00BE6423">
        <w:trPr>
          <w:trHeight w:val="194"/>
          <w:jc w:val="center"/>
        </w:trPr>
        <w:tc>
          <w:tcPr>
            <w:tcW w:w="1857" w:type="dxa"/>
            <w:shd w:val="clear" w:color="auto" w:fill="auto"/>
            <w:vAlign w:val="center"/>
            <w:hideMark/>
          </w:tcPr>
          <w:p w14:paraId="139638A4"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xml:space="preserve">POJASNILA </w:t>
            </w:r>
          </w:p>
        </w:tc>
        <w:tc>
          <w:tcPr>
            <w:tcW w:w="7584" w:type="dxa"/>
            <w:gridSpan w:val="5"/>
            <w:shd w:val="clear" w:color="auto" w:fill="auto"/>
            <w:vAlign w:val="center"/>
            <w:hideMark/>
          </w:tcPr>
          <w:p w14:paraId="05079864" w14:textId="6A009163" w:rsidR="00BE6423" w:rsidRPr="00BE6423" w:rsidRDefault="00FA5FAA" w:rsidP="00FA5FAA">
            <w:pPr>
              <w:keepLines w:val="0"/>
              <w:spacing w:after="0" w:line="240" w:lineRule="auto"/>
              <w:jc w:val="both"/>
              <w:rPr>
                <w:rFonts w:ascii="Arial" w:eastAsia="Times New Roman" w:hAnsi="Arial" w:cs="Arial"/>
                <w:color w:val="000000"/>
                <w:sz w:val="16"/>
                <w:szCs w:val="16"/>
                <w:highlight w:val="yellow"/>
              </w:rPr>
            </w:pPr>
            <w:r w:rsidRPr="00FA5FAA">
              <w:rPr>
                <w:rFonts w:ascii="Arial" w:eastAsia="Times New Roman" w:hAnsi="Arial" w:cs="Arial"/>
                <w:color w:val="000000"/>
                <w:sz w:val="16"/>
                <w:szCs w:val="16"/>
              </w:rPr>
              <w:t>V okviru razpisa</w:t>
            </w:r>
            <w:r w:rsidR="00247B46">
              <w:rPr>
                <w:rFonts w:ascii="Arial" w:eastAsia="Times New Roman" w:hAnsi="Arial" w:cs="Arial"/>
                <w:color w:val="000000"/>
                <w:sz w:val="16"/>
                <w:szCs w:val="16"/>
              </w:rPr>
              <w:t xml:space="preserve"> z izgradnjo </w:t>
            </w:r>
            <w:proofErr w:type="spellStart"/>
            <w:r w:rsidR="00237409">
              <w:rPr>
                <w:rFonts w:ascii="Arial" w:eastAsia="Times New Roman" w:hAnsi="Arial" w:cs="Arial"/>
                <w:color w:val="000000"/>
                <w:sz w:val="16"/>
                <w:szCs w:val="16"/>
              </w:rPr>
              <w:t>geotermanlnih</w:t>
            </w:r>
            <w:proofErr w:type="spellEnd"/>
            <w:r w:rsidR="00247B46">
              <w:rPr>
                <w:rFonts w:ascii="Arial" w:eastAsia="Times New Roman" w:hAnsi="Arial" w:cs="Arial"/>
                <w:color w:val="000000"/>
                <w:sz w:val="16"/>
                <w:szCs w:val="16"/>
              </w:rPr>
              <w:t xml:space="preserve"> elektrarn</w:t>
            </w:r>
            <w:r w:rsidRPr="00FA5FAA">
              <w:rPr>
                <w:rFonts w:ascii="Arial" w:eastAsia="Times New Roman" w:hAnsi="Arial" w:cs="Arial"/>
                <w:color w:val="000000"/>
                <w:sz w:val="16"/>
                <w:szCs w:val="16"/>
              </w:rPr>
              <w:t xml:space="preserve"> je predviden prehod na obnovljive vire energije, s katerim bomo zmanjšali emisije toplogrednih plinov.</w:t>
            </w:r>
          </w:p>
        </w:tc>
      </w:tr>
      <w:tr w:rsidR="00BE6423" w:rsidRPr="00401367" w14:paraId="7E9864D3" w14:textId="77777777" w:rsidTr="005360CC">
        <w:trPr>
          <w:trHeight w:val="72"/>
          <w:jc w:val="center"/>
        </w:trPr>
        <w:tc>
          <w:tcPr>
            <w:tcW w:w="9441" w:type="dxa"/>
            <w:gridSpan w:val="6"/>
            <w:shd w:val="clear" w:color="000000" w:fill="D9D9D9"/>
            <w:vAlign w:val="center"/>
            <w:hideMark/>
          </w:tcPr>
          <w:p w14:paraId="0434F49A" w14:textId="77777777" w:rsidR="00BE6423" w:rsidRPr="00401367" w:rsidRDefault="00BE6423" w:rsidP="00BE642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1A3108" w:rsidRPr="001A3108" w14:paraId="5C7F3693" w14:textId="77777777" w:rsidTr="00BE6423">
        <w:trPr>
          <w:trHeight w:val="1196"/>
          <w:jc w:val="center"/>
        </w:trPr>
        <w:tc>
          <w:tcPr>
            <w:tcW w:w="1857" w:type="dxa"/>
            <w:shd w:val="clear" w:color="auto" w:fill="auto"/>
            <w:vAlign w:val="center"/>
            <w:hideMark/>
          </w:tcPr>
          <w:p w14:paraId="3760EB4A" w14:textId="77777777" w:rsidR="00BE6423" w:rsidRPr="001A3108" w:rsidRDefault="00BE6423" w:rsidP="00BE6423">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FAZA IZVEDBE PROJEKTA</w:t>
            </w:r>
          </w:p>
        </w:tc>
        <w:tc>
          <w:tcPr>
            <w:tcW w:w="6627" w:type="dxa"/>
            <w:gridSpan w:val="4"/>
            <w:shd w:val="clear" w:color="auto" w:fill="auto"/>
            <w:vAlign w:val="center"/>
            <w:hideMark/>
          </w:tcPr>
          <w:p w14:paraId="1C2F3A72" w14:textId="77777777" w:rsidR="007F6B4D" w:rsidRPr="001A3108" w:rsidRDefault="007F6B4D">
            <w:pPr>
              <w:jc w:val="both"/>
              <w:rPr>
                <w:rFonts w:ascii="Arial" w:hAnsi="Arial" w:cs="Arial"/>
                <w:sz w:val="16"/>
                <w:szCs w:val="16"/>
              </w:rPr>
            </w:pPr>
            <w:r w:rsidRPr="001A3108">
              <w:rPr>
                <w:rFonts w:ascii="Arial" w:hAnsi="Arial" w:cs="Arial"/>
                <w:sz w:val="16"/>
                <w:szCs w:val="16"/>
              </w:rPr>
              <w:t>Ali vaš projekt pomembno prispeva k preprečevanju in obvladovanju onesnaževanja okolja?</w:t>
            </w:r>
          </w:p>
          <w:p w14:paraId="5AE1E29B" w14:textId="77777777" w:rsidR="007F6B4D" w:rsidRPr="001A3108" w:rsidRDefault="007F6B4D">
            <w:pPr>
              <w:spacing w:after="0"/>
              <w:jc w:val="both"/>
              <w:rPr>
                <w:rFonts w:ascii="Arial" w:hAnsi="Arial" w:cs="Arial"/>
                <w:sz w:val="16"/>
                <w:szCs w:val="16"/>
              </w:rPr>
            </w:pPr>
            <w:r w:rsidRPr="001A3108">
              <w:rPr>
                <w:rFonts w:ascii="Arial" w:hAnsi="Arial" w:cs="Arial"/>
                <w:sz w:val="16"/>
                <w:szCs w:val="16"/>
              </w:rPr>
              <w:t>Na primer na naslednje načine:</w:t>
            </w:r>
          </w:p>
          <w:p w14:paraId="26BF412E" w14:textId="77777777" w:rsidR="007F6B4D" w:rsidRPr="001A3108"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s preprečevanjem ali, kadar to ni izvedljivo, z zmanjševanjem emisij onesnaževal, razen toplogrednih plinov, v zrak, vodo ali tla;</w:t>
            </w:r>
          </w:p>
          <w:p w14:paraId="123458A2" w14:textId="77777777" w:rsidR="007F6B4D" w:rsidRPr="001A3108"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7D38E6EF" w14:textId="77777777" w:rsidR="007F6B4D" w:rsidRPr="001A3108"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s preprečevanjem ali čim večjim zmanjševanjem kakršnega koli škodljivega vpliva na zdravje ljudi in okolje zaradi proizvodnje, uporabe ali odstranjevanja kemikalij;</w:t>
            </w:r>
          </w:p>
          <w:p w14:paraId="0B0065D9" w14:textId="77777777" w:rsidR="007F6B4D" w:rsidRPr="001A3108"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s čiščenjem smeti in drugega onesnaževanja ali</w:t>
            </w:r>
          </w:p>
          <w:p w14:paraId="294FF599" w14:textId="77777777" w:rsidR="007F6B4D" w:rsidRPr="001A3108"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1A3108">
              <w:rPr>
                <w:rFonts w:ascii="Arial" w:hAnsi="Arial" w:cs="Arial"/>
                <w:sz w:val="16"/>
                <w:szCs w:val="16"/>
                <w:shd w:val="clear" w:color="auto" w:fill="FFFFFF"/>
              </w:rPr>
              <w:t xml:space="preserve">z omogočanjem katere koli od zgoraj navedenih dejavnostih: </w:t>
            </w:r>
          </w:p>
          <w:p w14:paraId="7B8DB829" w14:textId="77777777" w:rsidR="007F6B4D" w:rsidRPr="001A3108" w:rsidRDefault="007F6B4D" w:rsidP="00A5584D">
            <w:pPr>
              <w:pStyle w:val="Odstavekseznama"/>
              <w:keepLines w:val="0"/>
              <w:numPr>
                <w:ilvl w:val="0"/>
                <w:numId w:val="37"/>
              </w:numPr>
              <w:spacing w:after="0" w:line="240" w:lineRule="auto"/>
              <w:ind w:left="997" w:hanging="283"/>
              <w:jc w:val="both"/>
              <w:rPr>
                <w:rFonts w:ascii="Arial" w:hAnsi="Arial" w:cs="Arial"/>
                <w:sz w:val="16"/>
                <w:szCs w:val="16"/>
                <w:shd w:val="clear" w:color="auto" w:fill="FFFFFF"/>
              </w:rPr>
            </w:pPr>
            <w:r w:rsidRPr="001A3108">
              <w:rPr>
                <w:rFonts w:ascii="Arial" w:hAnsi="Arial" w:cs="Arial"/>
                <w:sz w:val="16"/>
                <w:szCs w:val="16"/>
                <w:shd w:val="clear" w:color="auto" w:fill="FFFFFF"/>
              </w:rPr>
              <w:t xml:space="preserve">ne povzroča odvisnosti od sredstev, ki ogrožajo dolgoročne </w:t>
            </w:r>
            <w:proofErr w:type="spellStart"/>
            <w:r w:rsidRPr="001A3108">
              <w:rPr>
                <w:rFonts w:ascii="Arial" w:hAnsi="Arial" w:cs="Arial"/>
                <w:sz w:val="16"/>
                <w:szCs w:val="16"/>
                <w:shd w:val="clear" w:color="auto" w:fill="FFFFFF"/>
              </w:rPr>
              <w:t>okoljske</w:t>
            </w:r>
            <w:proofErr w:type="spellEnd"/>
            <w:r w:rsidRPr="001A3108">
              <w:rPr>
                <w:rFonts w:ascii="Arial" w:hAnsi="Arial" w:cs="Arial"/>
                <w:sz w:val="16"/>
                <w:szCs w:val="16"/>
                <w:shd w:val="clear" w:color="auto" w:fill="FFFFFF"/>
              </w:rPr>
              <w:t xml:space="preserve"> cilje, ob upoštevanju ekonomske življenjske dobe teh sredstev, in</w:t>
            </w:r>
          </w:p>
          <w:p w14:paraId="06DEE4F9" w14:textId="7AC4E48A" w:rsidR="007F6B4D" w:rsidRPr="001A3108" w:rsidRDefault="007F6B4D" w:rsidP="00A5584D">
            <w:pPr>
              <w:pStyle w:val="Odstavekseznama"/>
              <w:keepLines w:val="0"/>
              <w:numPr>
                <w:ilvl w:val="0"/>
                <w:numId w:val="37"/>
              </w:numPr>
              <w:spacing w:after="0" w:line="240" w:lineRule="auto"/>
              <w:ind w:left="997" w:hanging="283"/>
              <w:jc w:val="both"/>
              <w:rPr>
                <w:rFonts w:ascii="Arial" w:hAnsi="Arial" w:cs="Arial"/>
                <w:sz w:val="16"/>
                <w:szCs w:val="16"/>
                <w:shd w:val="clear" w:color="auto" w:fill="FFFFFF"/>
              </w:rPr>
            </w:pPr>
            <w:r w:rsidRPr="001A3108">
              <w:rPr>
                <w:rFonts w:ascii="Arial" w:hAnsi="Arial" w:cs="Arial"/>
                <w:sz w:val="16"/>
                <w:szCs w:val="16"/>
                <w:shd w:val="clear" w:color="auto" w:fill="FFFFFF"/>
              </w:rPr>
              <w:t>ima pomemben pozitiven vpliv na okolje na podlagi vidikov življenjskega cikla</w:t>
            </w:r>
            <w:r w:rsidR="00793D86" w:rsidRPr="001A3108">
              <w:rPr>
                <w:rFonts w:ascii="Arial" w:hAnsi="Arial" w:cs="Arial"/>
                <w:sz w:val="16"/>
                <w:szCs w:val="16"/>
                <w:shd w:val="clear" w:color="auto" w:fill="FFFFFF"/>
              </w:rPr>
              <w:t>.</w:t>
            </w:r>
          </w:p>
          <w:p w14:paraId="004BC8AF" w14:textId="77777777" w:rsidR="00BE6423" w:rsidRDefault="00BE6423" w:rsidP="00793D86">
            <w:pPr>
              <w:keepLines w:val="0"/>
              <w:spacing w:after="0" w:line="240" w:lineRule="auto"/>
              <w:jc w:val="both"/>
              <w:rPr>
                <w:rFonts w:ascii="Arial" w:eastAsia="Times New Roman" w:hAnsi="Arial" w:cs="Arial"/>
                <w:sz w:val="16"/>
                <w:szCs w:val="16"/>
              </w:rPr>
            </w:pPr>
          </w:p>
          <w:p w14:paraId="3E283DB0" w14:textId="765E8277" w:rsidR="001A3108" w:rsidRPr="001A3108" w:rsidRDefault="001A3108" w:rsidP="00793D86">
            <w:pPr>
              <w:keepLines w:val="0"/>
              <w:spacing w:after="0" w:line="240" w:lineRule="auto"/>
              <w:jc w:val="both"/>
              <w:rPr>
                <w:rFonts w:ascii="Arial" w:eastAsia="Times New Roman" w:hAnsi="Arial" w:cs="Arial"/>
                <w:sz w:val="16"/>
                <w:szCs w:val="16"/>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tc>
        <w:tc>
          <w:tcPr>
            <w:tcW w:w="957" w:type="dxa"/>
            <w:shd w:val="clear" w:color="auto" w:fill="auto"/>
            <w:vAlign w:val="center"/>
            <w:hideMark/>
          </w:tcPr>
          <w:p w14:paraId="28D36A92" w14:textId="77777777" w:rsidR="00BE6423" w:rsidRPr="001A3108" w:rsidRDefault="00BE6423" w:rsidP="00BE6423">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DA</w:t>
            </w:r>
          </w:p>
          <w:p w14:paraId="51AC3084" w14:textId="77777777" w:rsidR="00BE6423" w:rsidRPr="001A3108" w:rsidRDefault="00BE6423" w:rsidP="00BE6423">
            <w:pPr>
              <w:keepLines w:val="0"/>
              <w:spacing w:after="0" w:line="240" w:lineRule="auto"/>
              <w:rPr>
                <w:rFonts w:ascii="Arial" w:eastAsia="Times New Roman" w:hAnsi="Arial" w:cs="Arial"/>
                <w:sz w:val="16"/>
                <w:szCs w:val="16"/>
              </w:rPr>
            </w:pPr>
          </w:p>
          <w:p w14:paraId="55CE0ABF" w14:textId="77777777" w:rsidR="00BE6423" w:rsidRPr="001A3108" w:rsidRDefault="00BE6423" w:rsidP="00BE6423">
            <w:pPr>
              <w:keepLines w:val="0"/>
              <w:spacing w:after="0" w:line="240" w:lineRule="auto"/>
              <w:rPr>
                <w:rFonts w:ascii="Arial" w:eastAsia="Times New Roman" w:hAnsi="Arial" w:cs="Arial"/>
                <w:sz w:val="16"/>
                <w:szCs w:val="16"/>
              </w:rPr>
            </w:pPr>
            <w:r w:rsidRPr="001A3108">
              <w:rPr>
                <w:rFonts w:ascii="Arial" w:eastAsia="Times New Roman" w:hAnsi="Arial" w:cs="Arial"/>
                <w:sz w:val="16"/>
                <w:szCs w:val="16"/>
              </w:rPr>
              <w:t>NE</w:t>
            </w:r>
          </w:p>
        </w:tc>
      </w:tr>
      <w:tr w:rsidR="00793D86" w:rsidRPr="001A3108" w14:paraId="4E8A6DBE" w14:textId="77777777" w:rsidTr="00BE6423">
        <w:trPr>
          <w:trHeight w:val="194"/>
          <w:jc w:val="center"/>
        </w:trPr>
        <w:tc>
          <w:tcPr>
            <w:tcW w:w="1857" w:type="dxa"/>
            <w:shd w:val="clear" w:color="auto" w:fill="auto"/>
            <w:vAlign w:val="center"/>
            <w:hideMark/>
          </w:tcPr>
          <w:p w14:paraId="175D828B" w14:textId="77777777" w:rsidR="00BE6423" w:rsidRPr="001A3108" w:rsidRDefault="00BE6423" w:rsidP="00BE6423">
            <w:pPr>
              <w:keepLines w:val="0"/>
              <w:spacing w:after="0" w:line="240" w:lineRule="auto"/>
              <w:jc w:val="both"/>
              <w:rPr>
                <w:rFonts w:ascii="Arial" w:eastAsia="Times New Roman" w:hAnsi="Arial" w:cs="Arial"/>
                <w:sz w:val="16"/>
                <w:szCs w:val="16"/>
              </w:rPr>
            </w:pPr>
            <w:r w:rsidRPr="001A3108">
              <w:rPr>
                <w:rFonts w:ascii="Arial" w:eastAsia="Times New Roman" w:hAnsi="Arial" w:cs="Arial"/>
                <w:sz w:val="16"/>
                <w:szCs w:val="16"/>
              </w:rPr>
              <w:t>POJASNILA/DOKAZILA</w:t>
            </w:r>
          </w:p>
        </w:tc>
        <w:tc>
          <w:tcPr>
            <w:tcW w:w="7584" w:type="dxa"/>
            <w:gridSpan w:val="5"/>
            <w:shd w:val="clear" w:color="auto" w:fill="auto"/>
            <w:vAlign w:val="center"/>
            <w:hideMark/>
          </w:tcPr>
          <w:p w14:paraId="7965B980" w14:textId="77777777" w:rsidR="00BE6423" w:rsidRPr="001A3108" w:rsidRDefault="00BE6423" w:rsidP="00BE6423">
            <w:pPr>
              <w:keepLines w:val="0"/>
              <w:spacing w:after="0" w:line="240" w:lineRule="auto"/>
              <w:jc w:val="center"/>
              <w:rPr>
                <w:rFonts w:ascii="Arial" w:eastAsia="Times New Roman" w:hAnsi="Arial" w:cs="Arial"/>
                <w:sz w:val="16"/>
                <w:szCs w:val="16"/>
              </w:rPr>
            </w:pPr>
            <w:r w:rsidRPr="001A3108">
              <w:rPr>
                <w:rFonts w:ascii="Arial" w:eastAsia="Times New Roman" w:hAnsi="Arial" w:cs="Arial"/>
                <w:sz w:val="16"/>
                <w:szCs w:val="16"/>
              </w:rPr>
              <w:t> </w:t>
            </w:r>
          </w:p>
        </w:tc>
      </w:tr>
    </w:tbl>
    <w:p w14:paraId="2FA0F0CF" w14:textId="77777777" w:rsidR="00957AFA" w:rsidRPr="001A3108" w:rsidRDefault="00957AFA" w:rsidP="00957AFA">
      <w:pPr>
        <w:pStyle w:val="Odstavekseznama"/>
        <w:jc w:val="both"/>
        <w:rPr>
          <w:rFonts w:ascii="Arial" w:hAnsi="Arial" w:cs="Arial"/>
          <w:sz w:val="20"/>
          <w:szCs w:val="20"/>
        </w:rPr>
      </w:pPr>
    </w:p>
    <w:p w14:paraId="4C43066C"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425A332D"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Varstvo in ohranjanje biotske raznovrstnosti in ekosistemov</w:t>
      </w:r>
      <w:r>
        <w:rPr>
          <w:rFonts w:ascii="Arial" w:hAnsi="Arial" w:cs="Arial"/>
          <w:color w:val="000000"/>
          <w:sz w:val="20"/>
          <w:szCs w:val="20"/>
        </w:rPr>
        <w:t xml:space="preserve"> </w:t>
      </w:r>
    </w:p>
    <w:tbl>
      <w:tblPr>
        <w:tblW w:w="1019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141"/>
        <w:gridCol w:w="371"/>
        <w:gridCol w:w="371"/>
        <w:gridCol w:w="6741"/>
        <w:gridCol w:w="567"/>
      </w:tblGrid>
      <w:tr w:rsidR="00401367" w:rsidRPr="00957AFA" w14:paraId="18774E76" w14:textId="77777777" w:rsidTr="00822804">
        <w:trPr>
          <w:trHeight w:val="333"/>
          <w:jc w:val="center"/>
        </w:trPr>
        <w:tc>
          <w:tcPr>
            <w:tcW w:w="2141" w:type="dxa"/>
            <w:shd w:val="clear" w:color="000000" w:fill="D9D9D9"/>
            <w:vAlign w:val="center"/>
            <w:hideMark/>
          </w:tcPr>
          <w:p w14:paraId="19324F7B"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42" w:type="dxa"/>
            <w:gridSpan w:val="2"/>
            <w:shd w:val="clear" w:color="000000" w:fill="D9D9D9"/>
            <w:vAlign w:val="center"/>
            <w:hideMark/>
          </w:tcPr>
          <w:p w14:paraId="3A1FDC6E"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308" w:type="dxa"/>
            <w:gridSpan w:val="2"/>
            <w:shd w:val="clear" w:color="000000" w:fill="D9D9D9"/>
            <w:vAlign w:val="center"/>
            <w:hideMark/>
          </w:tcPr>
          <w:p w14:paraId="73582B05" w14:textId="77777777" w:rsidR="00401367" w:rsidRPr="00957AFA" w:rsidRDefault="00401367" w:rsidP="000E380E">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150964EC" w14:textId="77777777" w:rsidTr="00822804">
        <w:trPr>
          <w:trHeight w:val="333"/>
          <w:jc w:val="center"/>
        </w:trPr>
        <w:tc>
          <w:tcPr>
            <w:tcW w:w="2141" w:type="dxa"/>
            <w:shd w:val="clear" w:color="000000" w:fill="D9D9D9"/>
            <w:vAlign w:val="center"/>
            <w:hideMark/>
          </w:tcPr>
          <w:p w14:paraId="3409D138"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71" w:type="dxa"/>
            <w:shd w:val="clear" w:color="000000" w:fill="D9D9D9"/>
            <w:vAlign w:val="center"/>
            <w:hideMark/>
          </w:tcPr>
          <w:p w14:paraId="77AC2EB4"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1" w:type="dxa"/>
            <w:shd w:val="clear" w:color="000000" w:fill="D9D9D9"/>
            <w:vAlign w:val="center"/>
            <w:hideMark/>
          </w:tcPr>
          <w:p w14:paraId="238895AB"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308" w:type="dxa"/>
            <w:gridSpan w:val="2"/>
            <w:shd w:val="clear" w:color="000000" w:fill="D9D9D9"/>
            <w:vAlign w:val="center"/>
            <w:hideMark/>
          </w:tcPr>
          <w:p w14:paraId="49E298B6" w14:textId="77777777" w:rsidR="00401367" w:rsidRPr="00957AFA" w:rsidRDefault="00401367" w:rsidP="000E380E">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1E3B85A3" w14:textId="77777777" w:rsidTr="00822804">
        <w:trPr>
          <w:trHeight w:val="1216"/>
          <w:jc w:val="center"/>
        </w:trPr>
        <w:tc>
          <w:tcPr>
            <w:tcW w:w="2141" w:type="dxa"/>
            <w:shd w:val="clear" w:color="auto" w:fill="FF0000"/>
            <w:vAlign w:val="center"/>
            <w:hideMark/>
          </w:tcPr>
          <w:p w14:paraId="24716D4E" w14:textId="63C2D941" w:rsidR="00401367" w:rsidRPr="006C10EA" w:rsidRDefault="006C10EA" w:rsidP="000E380E">
            <w:pPr>
              <w:keepLines w:val="0"/>
              <w:spacing w:after="0" w:line="240" w:lineRule="auto"/>
              <w:jc w:val="both"/>
              <w:rPr>
                <w:rFonts w:ascii="Arial" w:eastAsia="Times New Roman" w:hAnsi="Arial" w:cs="Arial"/>
                <w:b/>
                <w:bCs/>
                <w:sz w:val="16"/>
                <w:szCs w:val="16"/>
              </w:rPr>
            </w:pPr>
            <w:r w:rsidRPr="006C10EA">
              <w:rPr>
                <w:rFonts w:ascii="Arial" w:eastAsia="Times New Roman" w:hAnsi="Arial" w:cs="Arial"/>
                <w:b/>
                <w:bCs/>
                <w:sz w:val="16"/>
                <w:szCs w:val="16"/>
              </w:rPr>
              <w:t>Varstvo in ohranjanje biotske raznovrstnosti in ekosistemov</w:t>
            </w:r>
          </w:p>
        </w:tc>
        <w:tc>
          <w:tcPr>
            <w:tcW w:w="371" w:type="dxa"/>
            <w:shd w:val="clear" w:color="auto" w:fill="FF0000"/>
            <w:vAlign w:val="center"/>
            <w:hideMark/>
          </w:tcPr>
          <w:p w14:paraId="2E7B0C53" w14:textId="46F1B410" w:rsidR="00401367" w:rsidRPr="00957AFA" w:rsidRDefault="00401367" w:rsidP="000E380E">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1A3108">
              <w:rPr>
                <w:rFonts w:ascii="Arial" w:eastAsia="Times New Roman" w:hAnsi="Arial" w:cs="Arial"/>
                <w:color w:val="000000"/>
                <w:sz w:val="16"/>
                <w:szCs w:val="16"/>
              </w:rPr>
              <w:t>X</w:t>
            </w:r>
          </w:p>
        </w:tc>
        <w:tc>
          <w:tcPr>
            <w:tcW w:w="371" w:type="dxa"/>
            <w:shd w:val="clear" w:color="auto" w:fill="auto"/>
            <w:vAlign w:val="center"/>
            <w:hideMark/>
          </w:tcPr>
          <w:p w14:paraId="41948E77" w14:textId="718CF075" w:rsidR="00401367" w:rsidRPr="00957AFA" w:rsidRDefault="00401367" w:rsidP="000E380E">
            <w:pPr>
              <w:keepLines w:val="0"/>
              <w:spacing w:after="0" w:line="240" w:lineRule="auto"/>
              <w:jc w:val="both"/>
              <w:rPr>
                <w:rFonts w:ascii="Arial" w:eastAsia="Times New Roman" w:hAnsi="Arial" w:cs="Arial"/>
                <w:color w:val="000000"/>
                <w:sz w:val="16"/>
                <w:szCs w:val="16"/>
              </w:rPr>
            </w:pPr>
          </w:p>
        </w:tc>
        <w:tc>
          <w:tcPr>
            <w:tcW w:w="7308" w:type="dxa"/>
            <w:gridSpan w:val="2"/>
            <w:shd w:val="clear" w:color="auto" w:fill="auto"/>
            <w:vAlign w:val="center"/>
            <w:hideMark/>
          </w:tcPr>
          <w:p w14:paraId="7B2A3B8D" w14:textId="4D545EDE" w:rsidR="003324C0" w:rsidRPr="003324C0" w:rsidRDefault="003324C0" w:rsidP="00F62C5C">
            <w:pPr>
              <w:keepLines w:val="0"/>
              <w:spacing w:after="0" w:line="240" w:lineRule="auto"/>
              <w:jc w:val="both"/>
              <w:rPr>
                <w:rFonts w:ascii="Arial" w:eastAsia="Times New Roman" w:hAnsi="Arial" w:cs="Arial"/>
                <w:sz w:val="18"/>
                <w:szCs w:val="18"/>
              </w:rPr>
            </w:pPr>
          </w:p>
        </w:tc>
      </w:tr>
      <w:tr w:rsidR="001A3108" w:rsidRPr="00957AFA" w14:paraId="1086A0E9" w14:textId="77777777" w:rsidTr="00822804">
        <w:trPr>
          <w:trHeight w:val="1216"/>
          <w:jc w:val="center"/>
        </w:trPr>
        <w:tc>
          <w:tcPr>
            <w:tcW w:w="2141" w:type="dxa"/>
            <w:shd w:val="clear" w:color="auto" w:fill="auto"/>
            <w:vAlign w:val="center"/>
          </w:tcPr>
          <w:p w14:paraId="670B2BBE" w14:textId="77777777" w:rsidR="001A3108" w:rsidRPr="00822804" w:rsidRDefault="00822804" w:rsidP="000E380E">
            <w:pPr>
              <w:keepLines w:val="0"/>
              <w:spacing w:after="0" w:line="240" w:lineRule="auto"/>
              <w:jc w:val="both"/>
              <w:rPr>
                <w:rFonts w:ascii="Arial" w:eastAsia="Times New Roman" w:hAnsi="Arial" w:cs="Arial"/>
                <w:b/>
                <w:bCs/>
                <w:sz w:val="16"/>
                <w:szCs w:val="16"/>
              </w:rPr>
            </w:pPr>
            <w:r w:rsidRPr="00822804">
              <w:rPr>
                <w:rFonts w:ascii="Arial" w:eastAsia="Times New Roman" w:hAnsi="Arial" w:cs="Arial"/>
                <w:b/>
                <w:bCs/>
                <w:sz w:val="16"/>
                <w:szCs w:val="16"/>
              </w:rPr>
              <w:t>Ali je ukrep:</w:t>
            </w:r>
          </w:p>
          <w:p w14:paraId="2A95C3FE" w14:textId="77777777" w:rsidR="00822804" w:rsidRDefault="00822804" w:rsidP="000E380E">
            <w:pPr>
              <w:keepLines w:val="0"/>
              <w:spacing w:after="0" w:line="240" w:lineRule="auto"/>
              <w:jc w:val="both"/>
              <w:rPr>
                <w:rFonts w:ascii="Arial" w:eastAsia="Times New Roman" w:hAnsi="Arial" w:cs="Arial"/>
                <w:b/>
                <w:bCs/>
                <w:sz w:val="16"/>
                <w:szCs w:val="16"/>
              </w:rPr>
            </w:pPr>
            <w:r w:rsidRPr="00822804">
              <w:rPr>
                <w:rFonts w:ascii="Arial" w:eastAsia="Times New Roman" w:hAnsi="Arial" w:cs="Arial"/>
                <w:b/>
                <w:bCs/>
                <w:sz w:val="16"/>
                <w:szCs w:val="16"/>
              </w:rPr>
              <w:t xml:space="preserve">i) bistveno škodljiv za dobro stanje in odpornosti ekosistemov; ali </w:t>
            </w:r>
          </w:p>
          <w:p w14:paraId="235B2BC9" w14:textId="576A784B" w:rsidR="00822804" w:rsidRPr="006C10EA" w:rsidRDefault="00822804" w:rsidP="000E380E">
            <w:pPr>
              <w:keepLines w:val="0"/>
              <w:spacing w:after="0" w:line="240" w:lineRule="auto"/>
              <w:jc w:val="both"/>
              <w:rPr>
                <w:rFonts w:ascii="Arial" w:eastAsia="Times New Roman" w:hAnsi="Arial" w:cs="Arial"/>
                <w:b/>
                <w:bCs/>
                <w:sz w:val="16"/>
                <w:szCs w:val="16"/>
              </w:rPr>
            </w:pPr>
            <w:r w:rsidRPr="00822804">
              <w:rPr>
                <w:rFonts w:ascii="Arial" w:eastAsia="Times New Roman" w:hAnsi="Arial" w:cs="Arial"/>
                <w:b/>
                <w:bCs/>
                <w:sz w:val="16"/>
                <w:szCs w:val="16"/>
              </w:rPr>
              <w:t>(ii) škodljiv za ohranitveni status habitatov in vrst, vključno s tistimi, ki so v interesu Unije?</w:t>
            </w:r>
          </w:p>
        </w:tc>
        <w:tc>
          <w:tcPr>
            <w:tcW w:w="371" w:type="dxa"/>
            <w:shd w:val="clear" w:color="auto" w:fill="auto"/>
            <w:vAlign w:val="center"/>
          </w:tcPr>
          <w:p w14:paraId="7BAB73AA" w14:textId="77777777" w:rsidR="001A3108" w:rsidRPr="00957AFA" w:rsidRDefault="001A3108" w:rsidP="000E380E">
            <w:pPr>
              <w:keepLines w:val="0"/>
              <w:spacing w:after="0" w:line="240" w:lineRule="auto"/>
              <w:jc w:val="both"/>
              <w:rPr>
                <w:rFonts w:ascii="Arial" w:eastAsia="Times New Roman" w:hAnsi="Arial" w:cs="Arial"/>
                <w:color w:val="000000"/>
                <w:sz w:val="16"/>
                <w:szCs w:val="16"/>
              </w:rPr>
            </w:pPr>
          </w:p>
        </w:tc>
        <w:tc>
          <w:tcPr>
            <w:tcW w:w="371" w:type="dxa"/>
            <w:shd w:val="clear" w:color="auto" w:fill="auto"/>
            <w:vAlign w:val="center"/>
          </w:tcPr>
          <w:p w14:paraId="7B81430E" w14:textId="14A50334" w:rsidR="001A3108" w:rsidRDefault="001A3108" w:rsidP="000E380E">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7308" w:type="dxa"/>
            <w:gridSpan w:val="2"/>
            <w:shd w:val="clear" w:color="auto" w:fill="auto"/>
            <w:vAlign w:val="center"/>
          </w:tcPr>
          <w:p w14:paraId="046B4C0F" w14:textId="77777777" w:rsidR="001A3108" w:rsidRPr="003324C0" w:rsidRDefault="001A3108" w:rsidP="001A3108">
            <w:pPr>
              <w:keepLines w:val="0"/>
              <w:spacing w:after="0" w:line="240" w:lineRule="auto"/>
              <w:jc w:val="both"/>
              <w:rPr>
                <w:rFonts w:ascii="Arial" w:hAnsi="Arial" w:cs="Arial"/>
                <w:sz w:val="16"/>
                <w:szCs w:val="16"/>
              </w:rPr>
            </w:pPr>
            <w:r w:rsidRPr="003324C0">
              <w:rPr>
                <w:rFonts w:ascii="Arial" w:hAnsi="Arial" w:cs="Arial"/>
                <w:sz w:val="16"/>
                <w:szCs w:val="16"/>
              </w:rPr>
              <w:t>Dejavnost bo izpolnjevala vse trajnostne pogoje iz člena 29 Direktive (EU) 2018/2001 (RED II). Prav tako je v skladu z navodili iz poglavja 2.2.5 (Rešitve, ki bodo koristne za pridobivanje energije) Strategije biotske raznovrstnosti.</w:t>
            </w:r>
          </w:p>
          <w:p w14:paraId="7CB9F213" w14:textId="77777777" w:rsidR="00822804" w:rsidRDefault="001A3108" w:rsidP="001A3108">
            <w:pPr>
              <w:keepLines w:val="0"/>
              <w:spacing w:after="0" w:line="240" w:lineRule="auto"/>
              <w:jc w:val="both"/>
              <w:rPr>
                <w:rFonts w:ascii="Arial" w:hAnsi="Arial" w:cs="Arial"/>
                <w:sz w:val="16"/>
                <w:szCs w:val="16"/>
              </w:rPr>
            </w:pPr>
            <w:r w:rsidRPr="003324C0">
              <w:rPr>
                <w:rFonts w:ascii="Arial" w:hAnsi="Arial" w:cs="Arial"/>
                <w:sz w:val="16"/>
                <w:szCs w:val="16"/>
              </w:rPr>
              <w:t xml:space="preserve">Presoja vplivov na okolje (EIA) bo izvedena v skladu z Direktivo 2011/92/EU. Kjer je bila izvedena celovita presoja okolja, se bodo izvajali potrebni omilitveni ukrepi za varovanje okolja. Vplivi zaradi umestitve konkretnih lokacij in velikosti objektov bodo presojani še v okviru CPVO na nivoju podrobnejšega načrtovanja. Pri ocenjevanju vpliva je treba smiselno upoštevati: </w:t>
            </w:r>
          </w:p>
          <w:p w14:paraId="0F5561AD" w14:textId="7F99BE5A" w:rsidR="00822804" w:rsidRPr="00822804" w:rsidRDefault="001A3108" w:rsidP="00822804">
            <w:pPr>
              <w:pStyle w:val="Odstavekseznama"/>
              <w:keepLines w:val="0"/>
              <w:numPr>
                <w:ilvl w:val="0"/>
                <w:numId w:val="39"/>
              </w:numPr>
              <w:spacing w:after="0" w:line="240" w:lineRule="auto"/>
              <w:jc w:val="both"/>
              <w:rPr>
                <w:rFonts w:ascii="Arial" w:hAnsi="Arial" w:cs="Arial"/>
                <w:sz w:val="16"/>
                <w:szCs w:val="16"/>
              </w:rPr>
            </w:pPr>
            <w:r w:rsidRPr="00822804">
              <w:rPr>
                <w:rFonts w:ascii="Arial" w:hAnsi="Arial" w:cs="Arial"/>
                <w:sz w:val="16"/>
                <w:szCs w:val="16"/>
              </w:rPr>
              <w:t xml:space="preserve">Strategijo EU za biotsko raznovrstnost do leta 2030, </w:t>
            </w:r>
          </w:p>
          <w:p w14:paraId="33BFBF33" w14:textId="77777777" w:rsidR="00822804" w:rsidRDefault="001A3108" w:rsidP="00822804">
            <w:pPr>
              <w:pStyle w:val="Odstavekseznama"/>
              <w:keepLines w:val="0"/>
              <w:numPr>
                <w:ilvl w:val="0"/>
                <w:numId w:val="39"/>
              </w:numPr>
              <w:spacing w:after="0" w:line="240" w:lineRule="auto"/>
              <w:jc w:val="both"/>
              <w:rPr>
                <w:rFonts w:ascii="Arial" w:hAnsi="Arial" w:cs="Arial"/>
                <w:sz w:val="16"/>
                <w:szCs w:val="16"/>
              </w:rPr>
            </w:pPr>
            <w:r w:rsidRPr="00822804">
              <w:rPr>
                <w:rFonts w:ascii="Arial" w:hAnsi="Arial" w:cs="Arial"/>
                <w:sz w:val="16"/>
                <w:szCs w:val="16"/>
              </w:rPr>
              <w:t xml:space="preserve">Zakon o ohranjanju narave, </w:t>
            </w:r>
          </w:p>
          <w:p w14:paraId="28534AA0" w14:textId="2F605E5B" w:rsidR="00822804" w:rsidRPr="00822804" w:rsidRDefault="001A3108" w:rsidP="00822804">
            <w:pPr>
              <w:pStyle w:val="Odstavekseznama"/>
              <w:keepLines w:val="0"/>
              <w:numPr>
                <w:ilvl w:val="0"/>
                <w:numId w:val="39"/>
              </w:numPr>
              <w:spacing w:after="0" w:line="240" w:lineRule="auto"/>
              <w:jc w:val="both"/>
              <w:rPr>
                <w:rFonts w:ascii="Arial" w:hAnsi="Arial" w:cs="Arial"/>
                <w:sz w:val="16"/>
                <w:szCs w:val="16"/>
              </w:rPr>
            </w:pPr>
            <w:r w:rsidRPr="00822804">
              <w:rPr>
                <w:rFonts w:ascii="Arial" w:hAnsi="Arial" w:cs="Arial"/>
                <w:sz w:val="16"/>
                <w:szCs w:val="16"/>
              </w:rPr>
              <w:t>Uredbo o posebnih varstvenih območjih (območjih Natura 2000), - Uredbo o zavarovanih prosto živečih živalskih vrstah,</w:t>
            </w:r>
          </w:p>
          <w:p w14:paraId="5A12BC93" w14:textId="1BD92EE4" w:rsidR="00822804" w:rsidRDefault="001A3108" w:rsidP="00822804">
            <w:pPr>
              <w:pStyle w:val="Odstavekseznama"/>
              <w:keepLines w:val="0"/>
              <w:numPr>
                <w:ilvl w:val="0"/>
                <w:numId w:val="39"/>
              </w:numPr>
              <w:spacing w:after="0" w:line="240" w:lineRule="auto"/>
              <w:jc w:val="both"/>
              <w:rPr>
                <w:rFonts w:ascii="Arial" w:hAnsi="Arial" w:cs="Arial"/>
                <w:sz w:val="16"/>
                <w:szCs w:val="16"/>
              </w:rPr>
            </w:pPr>
            <w:r w:rsidRPr="00822804">
              <w:rPr>
                <w:rFonts w:ascii="Arial" w:hAnsi="Arial" w:cs="Arial"/>
                <w:sz w:val="16"/>
                <w:szCs w:val="16"/>
              </w:rPr>
              <w:t>Uredbo o habitatnih tipih</w:t>
            </w:r>
            <w:r w:rsidR="00822804">
              <w:rPr>
                <w:rFonts w:ascii="Arial" w:hAnsi="Arial" w:cs="Arial"/>
                <w:sz w:val="16"/>
                <w:szCs w:val="16"/>
              </w:rPr>
              <w:t>,</w:t>
            </w:r>
          </w:p>
          <w:p w14:paraId="17E2E28D" w14:textId="666B9260" w:rsidR="00822804" w:rsidRPr="00822804" w:rsidRDefault="001A3108" w:rsidP="00822804">
            <w:pPr>
              <w:pStyle w:val="Odstavekseznama"/>
              <w:keepLines w:val="0"/>
              <w:numPr>
                <w:ilvl w:val="0"/>
                <w:numId w:val="39"/>
              </w:numPr>
              <w:spacing w:after="0" w:line="240" w:lineRule="auto"/>
              <w:jc w:val="both"/>
              <w:rPr>
                <w:rFonts w:ascii="Arial" w:hAnsi="Arial" w:cs="Arial"/>
                <w:sz w:val="16"/>
                <w:szCs w:val="16"/>
              </w:rPr>
            </w:pPr>
            <w:r w:rsidRPr="00822804">
              <w:rPr>
                <w:rFonts w:ascii="Arial" w:hAnsi="Arial" w:cs="Arial"/>
                <w:sz w:val="16"/>
                <w:szCs w:val="16"/>
              </w:rPr>
              <w:t xml:space="preserve">Uredbo o zavarovanih prosto živečih rastlinskih vrstah, </w:t>
            </w:r>
          </w:p>
          <w:p w14:paraId="478D68B6" w14:textId="1ECE4E84" w:rsidR="00822804" w:rsidRPr="00822804" w:rsidRDefault="001A3108" w:rsidP="00822804">
            <w:pPr>
              <w:pStyle w:val="Odstavekseznama"/>
              <w:keepLines w:val="0"/>
              <w:numPr>
                <w:ilvl w:val="0"/>
                <w:numId w:val="39"/>
              </w:numPr>
              <w:spacing w:after="0" w:line="240" w:lineRule="auto"/>
              <w:jc w:val="both"/>
              <w:rPr>
                <w:rFonts w:ascii="Arial" w:hAnsi="Arial" w:cs="Arial"/>
                <w:sz w:val="16"/>
                <w:szCs w:val="16"/>
              </w:rPr>
            </w:pPr>
            <w:r w:rsidRPr="00822804">
              <w:rPr>
                <w:rFonts w:ascii="Arial" w:hAnsi="Arial" w:cs="Arial"/>
                <w:sz w:val="16"/>
                <w:szCs w:val="16"/>
              </w:rPr>
              <w:t xml:space="preserve">Pravilnik o uvrstitvi ogroženih rastlinskih in živalskih vrst v rdeči seznam, </w:t>
            </w:r>
          </w:p>
          <w:p w14:paraId="5DDE2411" w14:textId="39EAAD3B" w:rsidR="00822804" w:rsidRPr="00822804" w:rsidRDefault="001A3108" w:rsidP="00822804">
            <w:pPr>
              <w:pStyle w:val="Odstavekseznama"/>
              <w:keepLines w:val="0"/>
              <w:numPr>
                <w:ilvl w:val="0"/>
                <w:numId w:val="39"/>
              </w:numPr>
              <w:spacing w:after="0" w:line="240" w:lineRule="auto"/>
              <w:jc w:val="both"/>
              <w:rPr>
                <w:rFonts w:ascii="Arial" w:hAnsi="Arial" w:cs="Arial"/>
                <w:sz w:val="16"/>
                <w:szCs w:val="16"/>
              </w:rPr>
            </w:pPr>
            <w:r w:rsidRPr="00822804">
              <w:rPr>
                <w:rFonts w:ascii="Arial" w:hAnsi="Arial" w:cs="Arial"/>
                <w:sz w:val="16"/>
                <w:szCs w:val="16"/>
              </w:rPr>
              <w:t xml:space="preserve">Program upravljanja območij Natura 2000. </w:t>
            </w:r>
          </w:p>
          <w:p w14:paraId="28F66B7F" w14:textId="7619FBCF" w:rsidR="001A3108" w:rsidRPr="003324C0" w:rsidRDefault="001A3108" w:rsidP="001A3108">
            <w:pPr>
              <w:keepLines w:val="0"/>
              <w:spacing w:after="0" w:line="240" w:lineRule="auto"/>
              <w:jc w:val="both"/>
              <w:rPr>
                <w:rFonts w:ascii="Arial" w:hAnsi="Arial" w:cs="Arial"/>
                <w:sz w:val="16"/>
                <w:szCs w:val="16"/>
              </w:rPr>
            </w:pPr>
            <w:r w:rsidRPr="003324C0">
              <w:rPr>
                <w:rFonts w:ascii="Arial" w:hAnsi="Arial" w:cs="Arial"/>
                <w:sz w:val="16"/>
                <w:szCs w:val="16"/>
              </w:rPr>
              <w:t>Izbrani projekt bo spoštoval hierarhijo blaženja (v skladu z metodološkimi navodili o določbah člena 6 (3) in (4) Direktive o habitatih 92/43/EGS) in druge ustrezne zahteve v skladu z direktivami o habitatih in pticah. Izvedena bo ocena vplivov na okolje z izvedbo načrtovanih ukrepov</w:t>
            </w:r>
            <w:r>
              <w:rPr>
                <w:rFonts w:ascii="Arial" w:hAnsi="Arial" w:cs="Arial"/>
                <w:sz w:val="18"/>
                <w:szCs w:val="18"/>
              </w:rPr>
              <w:t>.</w:t>
            </w:r>
          </w:p>
        </w:tc>
      </w:tr>
      <w:tr w:rsidR="00401367" w:rsidRPr="00957AFA" w14:paraId="0929B14D" w14:textId="77777777" w:rsidTr="00822804">
        <w:trPr>
          <w:trHeight w:val="95"/>
          <w:jc w:val="center"/>
        </w:trPr>
        <w:tc>
          <w:tcPr>
            <w:tcW w:w="10191" w:type="dxa"/>
            <w:gridSpan w:val="5"/>
            <w:shd w:val="clear" w:color="000000" w:fill="D9D9D9"/>
            <w:vAlign w:val="center"/>
            <w:hideMark/>
          </w:tcPr>
          <w:p w14:paraId="14407DE0" w14:textId="77777777" w:rsidR="00401367" w:rsidRPr="00957AFA" w:rsidRDefault="00401367" w:rsidP="000E380E">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2E345A30" w14:textId="77777777" w:rsidTr="00822804">
        <w:trPr>
          <w:trHeight w:val="396"/>
          <w:jc w:val="center"/>
        </w:trPr>
        <w:tc>
          <w:tcPr>
            <w:tcW w:w="2141" w:type="dxa"/>
            <w:shd w:val="clear" w:color="auto" w:fill="auto"/>
            <w:vAlign w:val="center"/>
            <w:hideMark/>
          </w:tcPr>
          <w:p w14:paraId="1F838FEC"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050" w:type="dxa"/>
            <w:gridSpan w:val="4"/>
            <w:shd w:val="clear" w:color="auto" w:fill="auto"/>
            <w:vAlign w:val="center"/>
            <w:hideMark/>
          </w:tcPr>
          <w:p w14:paraId="15350603" w14:textId="1F541BF0"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FF610D" w:rsidRPr="00957AFA" w14:paraId="1622A9A4" w14:textId="77777777" w:rsidTr="00822804">
        <w:trPr>
          <w:trHeight w:val="333"/>
          <w:jc w:val="center"/>
        </w:trPr>
        <w:tc>
          <w:tcPr>
            <w:tcW w:w="2141" w:type="dxa"/>
            <w:shd w:val="clear" w:color="auto" w:fill="auto"/>
            <w:vAlign w:val="center"/>
            <w:hideMark/>
          </w:tcPr>
          <w:p w14:paraId="2974A6A6" w14:textId="77777777" w:rsidR="00FF610D" w:rsidRPr="00957AFA" w:rsidRDefault="00FF610D" w:rsidP="00FF610D">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050" w:type="dxa"/>
            <w:gridSpan w:val="4"/>
            <w:shd w:val="clear" w:color="auto" w:fill="auto"/>
            <w:vAlign w:val="center"/>
            <w:hideMark/>
          </w:tcPr>
          <w:p w14:paraId="7B2A0585" w14:textId="77777777" w:rsidR="00FF610D" w:rsidRPr="00FF7679" w:rsidRDefault="00FF610D" w:rsidP="00FF610D">
            <w:pPr>
              <w:keepLines w:val="0"/>
              <w:spacing w:after="0" w:line="240" w:lineRule="auto"/>
              <w:jc w:val="both"/>
              <w:rPr>
                <w:rFonts w:ascii="Arial" w:eastAsia="Times New Roman" w:hAnsi="Arial" w:cs="Arial"/>
                <w:color w:val="000000"/>
                <w:sz w:val="16"/>
                <w:szCs w:val="16"/>
              </w:rPr>
            </w:pPr>
            <w:r w:rsidRPr="00FF7679">
              <w:rPr>
                <w:rFonts w:ascii="Arial" w:eastAsia="Times New Roman" w:hAnsi="Arial" w:cs="Arial"/>
                <w:color w:val="000000"/>
                <w:sz w:val="16"/>
                <w:szCs w:val="16"/>
              </w:rPr>
              <w:t xml:space="preserve"> V okviru razpisa so predvidene pravne podlage, katere zavezujejo prejemnike sredstev pri uresničevanju tega cilja</w:t>
            </w:r>
            <w:r>
              <w:rPr>
                <w:rFonts w:ascii="Arial" w:eastAsia="Times New Roman" w:hAnsi="Arial" w:cs="Arial"/>
                <w:color w:val="000000"/>
                <w:sz w:val="16"/>
                <w:szCs w:val="16"/>
              </w:rPr>
              <w:t xml:space="preserve">. </w:t>
            </w:r>
          </w:p>
        </w:tc>
      </w:tr>
      <w:tr w:rsidR="00BE6423" w:rsidRPr="00957AFA" w14:paraId="136F351A" w14:textId="77777777" w:rsidTr="00822804">
        <w:trPr>
          <w:trHeight w:val="95"/>
          <w:jc w:val="center"/>
        </w:trPr>
        <w:tc>
          <w:tcPr>
            <w:tcW w:w="10191" w:type="dxa"/>
            <w:gridSpan w:val="5"/>
            <w:shd w:val="clear" w:color="000000" w:fill="D9D9D9"/>
            <w:vAlign w:val="center"/>
            <w:hideMark/>
          </w:tcPr>
          <w:p w14:paraId="4AD2C8D3"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28EA3EE8" w14:textId="77777777" w:rsidTr="00822804">
        <w:trPr>
          <w:trHeight w:val="555"/>
          <w:jc w:val="center"/>
        </w:trPr>
        <w:tc>
          <w:tcPr>
            <w:tcW w:w="2141" w:type="dxa"/>
            <w:shd w:val="clear" w:color="auto" w:fill="auto"/>
            <w:vAlign w:val="center"/>
            <w:hideMark/>
          </w:tcPr>
          <w:p w14:paraId="2C54CFE2" w14:textId="77777777" w:rsidR="00BE6423" w:rsidRPr="00822804" w:rsidRDefault="00BE6423" w:rsidP="00BE6423">
            <w:pPr>
              <w:keepLines w:val="0"/>
              <w:spacing w:after="0" w:line="240" w:lineRule="auto"/>
              <w:jc w:val="both"/>
              <w:rPr>
                <w:rFonts w:ascii="Arial" w:eastAsia="Times New Roman" w:hAnsi="Arial" w:cs="Arial"/>
                <w:sz w:val="16"/>
                <w:szCs w:val="16"/>
              </w:rPr>
            </w:pPr>
            <w:r w:rsidRPr="00822804">
              <w:rPr>
                <w:rFonts w:ascii="Arial" w:eastAsia="Times New Roman" w:hAnsi="Arial" w:cs="Arial"/>
                <w:sz w:val="16"/>
                <w:szCs w:val="16"/>
              </w:rPr>
              <w:t>FAZA IZVEDBE PROJEKTA – SE NE IZPOLNJUJE</w:t>
            </w:r>
          </w:p>
        </w:tc>
        <w:tc>
          <w:tcPr>
            <w:tcW w:w="7483" w:type="dxa"/>
            <w:gridSpan w:val="3"/>
            <w:shd w:val="clear" w:color="auto" w:fill="auto"/>
            <w:vAlign w:val="center"/>
            <w:hideMark/>
          </w:tcPr>
          <w:p w14:paraId="4CB7D5BC" w14:textId="77777777" w:rsidR="007F6B4D" w:rsidRPr="00822804" w:rsidRDefault="007F6B4D" w:rsidP="007F6B4D">
            <w:pPr>
              <w:jc w:val="both"/>
              <w:rPr>
                <w:rFonts w:ascii="Arial" w:hAnsi="Arial" w:cs="Arial"/>
                <w:sz w:val="16"/>
                <w:szCs w:val="16"/>
              </w:rPr>
            </w:pPr>
            <w:r w:rsidRPr="00822804">
              <w:rPr>
                <w:rFonts w:ascii="Arial" w:hAnsi="Arial" w:cs="Arial"/>
                <w:sz w:val="16"/>
                <w:szCs w:val="16"/>
              </w:rPr>
              <w:t>Ali vaš projekt pomembno prispeva k varovanju, ohranjanju in obnavljanju biotske raznovrstnosti oziroma k doseganju dobrega stanja ekosistema ali k varovanju ekosistemov, ki so že v dobrem stanju?</w:t>
            </w:r>
          </w:p>
          <w:p w14:paraId="438F75D2" w14:textId="77777777" w:rsidR="007F6B4D" w:rsidRPr="00822804" w:rsidRDefault="007F6B4D" w:rsidP="007F6B4D">
            <w:pPr>
              <w:spacing w:after="0"/>
              <w:jc w:val="both"/>
              <w:rPr>
                <w:rFonts w:ascii="Arial" w:hAnsi="Arial" w:cs="Arial"/>
                <w:sz w:val="16"/>
                <w:szCs w:val="16"/>
              </w:rPr>
            </w:pPr>
            <w:r w:rsidRPr="00822804">
              <w:rPr>
                <w:rFonts w:ascii="Arial" w:hAnsi="Arial" w:cs="Arial"/>
                <w:sz w:val="16"/>
                <w:szCs w:val="16"/>
              </w:rPr>
              <w:t>Na primer na naslednje načine:</w:t>
            </w:r>
          </w:p>
          <w:p w14:paraId="71A7E209" w14:textId="77777777" w:rsidR="007F6B4D" w:rsidRPr="00822804"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proofErr w:type="spellStart"/>
            <w:r w:rsidRPr="00822804">
              <w:rPr>
                <w:rFonts w:ascii="Arial" w:hAnsi="Arial" w:cs="Arial"/>
                <w:sz w:val="16"/>
                <w:szCs w:val="16"/>
                <w:shd w:val="clear" w:color="auto" w:fill="FFFFFF"/>
              </w:rPr>
              <w:t>polnaravnih</w:t>
            </w:r>
            <w:proofErr w:type="spellEnd"/>
            <w:r w:rsidRPr="00822804">
              <w:rPr>
                <w:rFonts w:ascii="Arial" w:hAnsi="Arial" w:cs="Arial"/>
                <w:sz w:val="16"/>
                <w:szCs w:val="16"/>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509770EC" w14:textId="77777777" w:rsidR="007F6B4D" w:rsidRPr="00822804"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822804">
              <w:rPr>
                <w:rFonts w:ascii="Arial" w:hAnsi="Arial" w:cs="Arial"/>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5CD3FF19" w14:textId="77777777" w:rsidR="007F6B4D" w:rsidRPr="00822804"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822804">
              <w:rPr>
                <w:rFonts w:ascii="Arial" w:hAnsi="Arial" w:cs="Arial"/>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4BEE5B77" w14:textId="77777777" w:rsidR="007F6B4D" w:rsidRPr="00822804"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822804">
              <w:rPr>
                <w:rFonts w:ascii="Arial" w:hAnsi="Arial" w:cs="Arial"/>
                <w:sz w:val="16"/>
                <w:szCs w:val="16"/>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1237C7F7" w14:textId="77777777" w:rsidR="007F6B4D" w:rsidRPr="00822804"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822804">
              <w:rPr>
                <w:rFonts w:ascii="Arial" w:hAnsi="Arial" w:cs="Arial"/>
                <w:sz w:val="16"/>
                <w:szCs w:val="16"/>
                <w:shd w:val="clear" w:color="auto" w:fill="FFFFFF"/>
              </w:rPr>
              <w:t xml:space="preserve">z omogočanjem katere koli od zgoraj navedenih dejavnostih: </w:t>
            </w:r>
          </w:p>
          <w:p w14:paraId="00FEF925" w14:textId="77777777" w:rsidR="007F6B4D" w:rsidRPr="00822804"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822804">
              <w:rPr>
                <w:rFonts w:ascii="Arial" w:hAnsi="Arial" w:cs="Arial"/>
                <w:sz w:val="16"/>
                <w:szCs w:val="16"/>
                <w:shd w:val="clear" w:color="auto" w:fill="FFFFFF"/>
              </w:rPr>
              <w:t xml:space="preserve">ne povzroča odvisnosti od sredstev, ki ogrožajo dolgoročne </w:t>
            </w:r>
            <w:proofErr w:type="spellStart"/>
            <w:r w:rsidRPr="00822804">
              <w:rPr>
                <w:rFonts w:ascii="Arial" w:hAnsi="Arial" w:cs="Arial"/>
                <w:sz w:val="16"/>
                <w:szCs w:val="16"/>
                <w:shd w:val="clear" w:color="auto" w:fill="FFFFFF"/>
              </w:rPr>
              <w:t>okoljske</w:t>
            </w:r>
            <w:proofErr w:type="spellEnd"/>
            <w:r w:rsidRPr="00822804">
              <w:rPr>
                <w:rFonts w:ascii="Arial" w:hAnsi="Arial" w:cs="Arial"/>
                <w:sz w:val="16"/>
                <w:szCs w:val="16"/>
                <w:shd w:val="clear" w:color="auto" w:fill="FFFFFF"/>
              </w:rPr>
              <w:t xml:space="preserve"> cilje, ob upoštevanju ekonomske življenjske dobe teh sredstev, in</w:t>
            </w:r>
          </w:p>
          <w:p w14:paraId="50A8AC93" w14:textId="77777777" w:rsidR="007F6B4D" w:rsidRPr="00822804"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822804">
              <w:rPr>
                <w:rFonts w:ascii="Arial" w:hAnsi="Arial" w:cs="Arial"/>
                <w:sz w:val="16"/>
                <w:szCs w:val="16"/>
                <w:shd w:val="clear" w:color="auto" w:fill="FFFFFF"/>
              </w:rPr>
              <w:t>ima pomemben pozitiven vpliv na okolje na podlagi vidikov življenjskega cikla.</w:t>
            </w:r>
          </w:p>
          <w:p w14:paraId="5F404C5B" w14:textId="77777777" w:rsidR="00BE6423" w:rsidRDefault="00BE6423" w:rsidP="00F62C5C">
            <w:pPr>
              <w:keepLines w:val="0"/>
              <w:spacing w:after="0" w:line="240" w:lineRule="auto"/>
              <w:jc w:val="both"/>
              <w:rPr>
                <w:rFonts w:ascii="Arial" w:eastAsia="Times New Roman" w:hAnsi="Arial" w:cs="Arial"/>
                <w:sz w:val="16"/>
                <w:szCs w:val="16"/>
              </w:rPr>
            </w:pPr>
          </w:p>
          <w:p w14:paraId="433A6F88" w14:textId="40BE1EE4" w:rsidR="00822804" w:rsidRPr="00822804" w:rsidRDefault="00822804" w:rsidP="00F62C5C">
            <w:pPr>
              <w:keepLines w:val="0"/>
              <w:spacing w:after="0" w:line="240" w:lineRule="auto"/>
              <w:jc w:val="both"/>
              <w:rPr>
                <w:rFonts w:ascii="Arial" w:eastAsia="Times New Roman" w:hAnsi="Arial" w:cs="Arial"/>
                <w:sz w:val="16"/>
                <w:szCs w:val="16"/>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tc>
        <w:tc>
          <w:tcPr>
            <w:tcW w:w="567" w:type="dxa"/>
            <w:shd w:val="clear" w:color="auto" w:fill="auto"/>
            <w:vAlign w:val="center"/>
            <w:hideMark/>
          </w:tcPr>
          <w:p w14:paraId="33D595AA" w14:textId="77777777" w:rsidR="00BE6423" w:rsidRPr="00822804" w:rsidRDefault="00BE6423" w:rsidP="00BE6423">
            <w:pPr>
              <w:keepLines w:val="0"/>
              <w:spacing w:after="0" w:line="240" w:lineRule="auto"/>
              <w:rPr>
                <w:rFonts w:ascii="Arial" w:eastAsia="Times New Roman" w:hAnsi="Arial" w:cs="Arial"/>
                <w:sz w:val="16"/>
                <w:szCs w:val="16"/>
              </w:rPr>
            </w:pPr>
            <w:r w:rsidRPr="00822804">
              <w:rPr>
                <w:rFonts w:ascii="Arial" w:eastAsia="Times New Roman" w:hAnsi="Arial" w:cs="Arial"/>
                <w:sz w:val="16"/>
                <w:szCs w:val="16"/>
              </w:rPr>
              <w:t>DA</w:t>
            </w:r>
          </w:p>
          <w:p w14:paraId="23DB6BC2" w14:textId="77777777" w:rsidR="00BE6423" w:rsidRPr="00822804" w:rsidRDefault="00BE6423" w:rsidP="00BE6423">
            <w:pPr>
              <w:keepLines w:val="0"/>
              <w:spacing w:after="0" w:line="240" w:lineRule="auto"/>
              <w:rPr>
                <w:rFonts w:ascii="Arial" w:eastAsia="Times New Roman" w:hAnsi="Arial" w:cs="Arial"/>
                <w:sz w:val="16"/>
                <w:szCs w:val="16"/>
              </w:rPr>
            </w:pPr>
          </w:p>
          <w:p w14:paraId="33C1B284" w14:textId="77777777" w:rsidR="00BE6423" w:rsidRPr="00822804" w:rsidRDefault="00BE6423" w:rsidP="00BE6423">
            <w:pPr>
              <w:keepLines w:val="0"/>
              <w:spacing w:after="0" w:line="240" w:lineRule="auto"/>
              <w:rPr>
                <w:rFonts w:ascii="Arial" w:eastAsia="Times New Roman" w:hAnsi="Arial" w:cs="Arial"/>
                <w:sz w:val="16"/>
                <w:szCs w:val="16"/>
              </w:rPr>
            </w:pPr>
            <w:r w:rsidRPr="00822804">
              <w:rPr>
                <w:rFonts w:ascii="Arial" w:eastAsia="Times New Roman" w:hAnsi="Arial" w:cs="Arial"/>
                <w:sz w:val="16"/>
                <w:szCs w:val="16"/>
              </w:rPr>
              <w:t>NE</w:t>
            </w:r>
          </w:p>
        </w:tc>
      </w:tr>
      <w:tr w:rsidR="00BE6423" w:rsidRPr="00957AFA" w14:paraId="73026BB0" w14:textId="77777777" w:rsidTr="00822804">
        <w:trPr>
          <w:trHeight w:val="333"/>
          <w:jc w:val="center"/>
        </w:trPr>
        <w:tc>
          <w:tcPr>
            <w:tcW w:w="2141" w:type="dxa"/>
            <w:shd w:val="clear" w:color="auto" w:fill="auto"/>
            <w:vAlign w:val="center"/>
            <w:hideMark/>
          </w:tcPr>
          <w:p w14:paraId="3D7C12AA" w14:textId="77777777" w:rsidR="00BE6423" w:rsidRPr="00822804" w:rsidRDefault="00BE6423" w:rsidP="00BE6423">
            <w:pPr>
              <w:keepLines w:val="0"/>
              <w:spacing w:after="0" w:line="240" w:lineRule="auto"/>
              <w:jc w:val="both"/>
              <w:rPr>
                <w:rFonts w:ascii="Arial" w:eastAsia="Times New Roman" w:hAnsi="Arial" w:cs="Arial"/>
                <w:sz w:val="16"/>
                <w:szCs w:val="16"/>
              </w:rPr>
            </w:pPr>
            <w:r w:rsidRPr="00822804">
              <w:rPr>
                <w:rFonts w:ascii="Arial" w:eastAsia="Times New Roman" w:hAnsi="Arial" w:cs="Arial"/>
                <w:sz w:val="16"/>
                <w:szCs w:val="16"/>
              </w:rPr>
              <w:t>POJASNILA/DOKAZILA</w:t>
            </w:r>
          </w:p>
        </w:tc>
        <w:tc>
          <w:tcPr>
            <w:tcW w:w="8050" w:type="dxa"/>
            <w:gridSpan w:val="4"/>
            <w:shd w:val="clear" w:color="auto" w:fill="auto"/>
            <w:vAlign w:val="center"/>
            <w:hideMark/>
          </w:tcPr>
          <w:p w14:paraId="5BE4C911" w14:textId="77777777" w:rsidR="00BE6423" w:rsidRPr="00822804" w:rsidRDefault="00BE6423" w:rsidP="00BE6423">
            <w:pPr>
              <w:keepLines w:val="0"/>
              <w:spacing w:after="0" w:line="240" w:lineRule="auto"/>
              <w:rPr>
                <w:rFonts w:ascii="Arial" w:eastAsia="Times New Roman" w:hAnsi="Arial" w:cs="Arial"/>
                <w:sz w:val="16"/>
                <w:szCs w:val="16"/>
              </w:rPr>
            </w:pPr>
          </w:p>
        </w:tc>
      </w:tr>
    </w:tbl>
    <w:p w14:paraId="3EEA28F6" w14:textId="77777777" w:rsidR="00957AFA" w:rsidRDefault="00957AFA" w:rsidP="001B4984">
      <w:pPr>
        <w:jc w:val="both"/>
        <w:rPr>
          <w:rFonts w:ascii="Arial" w:hAnsi="Arial" w:cs="Arial"/>
          <w:color w:val="000000"/>
          <w:sz w:val="20"/>
          <w:szCs w:val="20"/>
        </w:rPr>
      </w:pPr>
    </w:p>
    <w:p w14:paraId="3832401B" w14:textId="77777777" w:rsidR="00957AFA" w:rsidRDefault="00957AFA" w:rsidP="001B4984">
      <w:pPr>
        <w:jc w:val="both"/>
        <w:rPr>
          <w:rFonts w:ascii="Arial" w:hAnsi="Arial" w:cs="Arial"/>
          <w:color w:val="000000"/>
          <w:sz w:val="20"/>
          <w:szCs w:val="20"/>
        </w:rPr>
      </w:pPr>
    </w:p>
    <w:tbl>
      <w:tblPr>
        <w:tblStyle w:val="Tabelamrea"/>
        <w:tblpPr w:leftFromText="142" w:rightFromText="142" w:vertAnchor="page" w:horzAnchor="margin" w:tblpY="1148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7"/>
        <w:gridCol w:w="5098"/>
      </w:tblGrid>
      <w:tr w:rsidR="00EA0675" w:rsidRPr="00666691" w14:paraId="6ACA452C" w14:textId="77777777" w:rsidTr="00A5584D">
        <w:trPr>
          <w:trHeight w:hRule="exact" w:val="851"/>
        </w:trPr>
        <w:tc>
          <w:tcPr>
            <w:tcW w:w="9062" w:type="dxa"/>
            <w:gridSpan w:val="3"/>
            <w:vAlign w:val="bottom"/>
          </w:tcPr>
          <w:p w14:paraId="7AD2245F" w14:textId="77777777" w:rsidR="00EA0675" w:rsidRPr="00666691" w:rsidRDefault="00EA0675" w:rsidP="00EA0675">
            <w:pPr>
              <w:pStyle w:val="Naslovpublikacije"/>
              <w:spacing w:after="0"/>
              <w:jc w:val="left"/>
              <w:rPr>
                <w:rFonts w:eastAsiaTheme="minorHAnsi" w:cs="Arial"/>
                <w:b w:val="0"/>
                <w:color w:val="auto"/>
                <w:sz w:val="24"/>
              </w:rPr>
            </w:pPr>
            <w:r w:rsidRPr="00666691">
              <w:rPr>
                <w:rFonts w:eastAsiaTheme="minorHAnsi" w:cs="Arial"/>
                <w:b w:val="0"/>
                <w:color w:val="auto"/>
                <w:sz w:val="24"/>
              </w:rPr>
              <w:lastRenderedPageBreak/>
              <w:t>V/na:</w:t>
            </w:r>
          </w:p>
        </w:tc>
      </w:tr>
      <w:tr w:rsidR="00EA0675" w:rsidRPr="00666691" w14:paraId="5C0EAEB3" w14:textId="77777777" w:rsidTr="00A5584D">
        <w:trPr>
          <w:trHeight w:val="1188"/>
        </w:trPr>
        <w:tc>
          <w:tcPr>
            <w:tcW w:w="3397" w:type="dxa"/>
            <w:vMerge w:val="restart"/>
          </w:tcPr>
          <w:p w14:paraId="6CCCA224" w14:textId="77777777" w:rsidR="00EA0675" w:rsidRPr="00666691" w:rsidRDefault="00EA0675" w:rsidP="00EA0675">
            <w:pPr>
              <w:pStyle w:val="Naslovpublikacije"/>
              <w:spacing w:before="120" w:after="0"/>
              <w:jc w:val="left"/>
              <w:rPr>
                <w:rFonts w:eastAsiaTheme="minorHAnsi" w:cs="Arial"/>
                <w:b w:val="0"/>
                <w:color w:val="auto"/>
                <w:sz w:val="24"/>
              </w:rPr>
            </w:pPr>
            <w:r w:rsidRPr="00666691">
              <w:rPr>
                <w:rFonts w:eastAsiaTheme="minorHAnsi" w:cs="Arial"/>
                <w:b w:val="0"/>
                <w:color w:val="auto"/>
                <w:sz w:val="24"/>
              </w:rPr>
              <w:t>Datum:</w:t>
            </w:r>
          </w:p>
          <w:p w14:paraId="01753458" w14:textId="77777777" w:rsidR="00EA0675" w:rsidRPr="00666691" w:rsidRDefault="00EA0675" w:rsidP="00EA0675">
            <w:pPr>
              <w:pStyle w:val="Naslovpublikacije"/>
              <w:spacing w:after="0"/>
              <w:jc w:val="left"/>
              <w:rPr>
                <w:rFonts w:eastAsiaTheme="minorHAnsi" w:cs="Arial"/>
                <w:b w:val="0"/>
                <w:color w:val="auto"/>
                <w:sz w:val="24"/>
              </w:rPr>
            </w:pPr>
          </w:p>
          <w:p w14:paraId="0865D1CA" w14:textId="77777777" w:rsidR="00EA0675" w:rsidRPr="00666691" w:rsidRDefault="00EA0675" w:rsidP="00EA0675">
            <w:pPr>
              <w:pStyle w:val="Naslovpublikacije"/>
              <w:spacing w:after="0"/>
              <w:jc w:val="left"/>
              <w:rPr>
                <w:rFonts w:eastAsiaTheme="minorHAnsi" w:cs="Arial"/>
                <w:b w:val="0"/>
                <w:color w:val="auto"/>
                <w:sz w:val="24"/>
              </w:rPr>
            </w:pPr>
          </w:p>
          <w:p w14:paraId="452DE03D" w14:textId="77777777" w:rsidR="00EA0675" w:rsidRPr="00666691" w:rsidRDefault="00EA0675" w:rsidP="00EA0675">
            <w:pPr>
              <w:pStyle w:val="Naslovpublikacije"/>
              <w:spacing w:after="0"/>
              <w:jc w:val="left"/>
              <w:rPr>
                <w:rFonts w:eastAsiaTheme="minorHAnsi" w:cs="Arial"/>
                <w:b w:val="0"/>
                <w:color w:val="auto"/>
                <w:sz w:val="24"/>
              </w:rPr>
            </w:pPr>
          </w:p>
          <w:p w14:paraId="0C006FCC" w14:textId="77777777" w:rsidR="00EA0675" w:rsidRPr="00666691" w:rsidRDefault="00EA0675" w:rsidP="00EA0675">
            <w:pPr>
              <w:pStyle w:val="Naslovpublikacije"/>
              <w:spacing w:after="0"/>
              <w:jc w:val="left"/>
              <w:rPr>
                <w:rFonts w:eastAsiaTheme="minorHAnsi" w:cs="Arial"/>
                <w:b w:val="0"/>
                <w:color w:val="auto"/>
                <w:sz w:val="24"/>
              </w:rPr>
            </w:pPr>
            <w:r w:rsidRPr="00666691">
              <w:rPr>
                <w:rFonts w:eastAsiaTheme="minorHAnsi" w:cs="Arial"/>
                <w:b w:val="0"/>
                <w:color w:val="auto"/>
                <w:sz w:val="24"/>
              </w:rPr>
              <w:t>Žig:</w:t>
            </w:r>
          </w:p>
        </w:tc>
        <w:tc>
          <w:tcPr>
            <w:tcW w:w="567" w:type="dxa"/>
            <w:vMerge w:val="restart"/>
          </w:tcPr>
          <w:p w14:paraId="07CDA900" w14:textId="77777777" w:rsidR="00EA0675" w:rsidRPr="00666691" w:rsidRDefault="00EA0675" w:rsidP="00EA0675">
            <w:pPr>
              <w:pStyle w:val="Naslovpublikacije"/>
              <w:spacing w:after="0"/>
              <w:jc w:val="left"/>
              <w:rPr>
                <w:rFonts w:eastAsiaTheme="minorHAnsi" w:cs="Arial"/>
                <w:b w:val="0"/>
                <w:color w:val="auto"/>
                <w:sz w:val="24"/>
              </w:rPr>
            </w:pPr>
          </w:p>
        </w:tc>
        <w:tc>
          <w:tcPr>
            <w:tcW w:w="5098" w:type="dxa"/>
          </w:tcPr>
          <w:p w14:paraId="77D907D7" w14:textId="77777777" w:rsidR="00EA0675" w:rsidRPr="00666691" w:rsidRDefault="00EA0675" w:rsidP="00EA0675">
            <w:pPr>
              <w:pStyle w:val="Naslovpublikacije"/>
              <w:spacing w:before="120" w:after="0"/>
              <w:rPr>
                <w:rFonts w:eastAsiaTheme="minorHAnsi" w:cs="Arial"/>
                <w:b w:val="0"/>
                <w:color w:val="auto"/>
                <w:sz w:val="24"/>
              </w:rPr>
            </w:pPr>
            <w:r>
              <w:rPr>
                <w:rFonts w:eastAsiaTheme="minorHAnsi" w:cs="Arial"/>
                <w:b w:val="0"/>
                <w:color w:val="auto"/>
                <w:sz w:val="24"/>
              </w:rPr>
              <w:t>Ime in priimek odgovorne osebe vlagatelja</w:t>
            </w:r>
          </w:p>
        </w:tc>
      </w:tr>
      <w:tr w:rsidR="00EA0675" w:rsidRPr="00666691" w14:paraId="138F30B9" w14:textId="77777777" w:rsidTr="00A5584D">
        <w:tc>
          <w:tcPr>
            <w:tcW w:w="3397" w:type="dxa"/>
            <w:vMerge/>
          </w:tcPr>
          <w:p w14:paraId="3A5102F0" w14:textId="77777777" w:rsidR="00EA0675" w:rsidRPr="00666691" w:rsidRDefault="00EA0675" w:rsidP="00EA0675">
            <w:pPr>
              <w:pStyle w:val="Naslovpublikacije"/>
              <w:spacing w:after="0"/>
              <w:jc w:val="left"/>
              <w:rPr>
                <w:rFonts w:eastAsiaTheme="minorHAnsi" w:cs="Arial"/>
                <w:b w:val="0"/>
                <w:color w:val="auto"/>
                <w:sz w:val="24"/>
              </w:rPr>
            </w:pPr>
          </w:p>
        </w:tc>
        <w:tc>
          <w:tcPr>
            <w:tcW w:w="567" w:type="dxa"/>
            <w:vMerge/>
          </w:tcPr>
          <w:p w14:paraId="50EA78F8" w14:textId="77777777" w:rsidR="00EA0675" w:rsidRPr="00666691" w:rsidRDefault="00EA0675" w:rsidP="00EA0675">
            <w:pPr>
              <w:pStyle w:val="Naslovpublikacije"/>
              <w:spacing w:after="0"/>
              <w:jc w:val="left"/>
              <w:rPr>
                <w:rFonts w:eastAsiaTheme="minorHAnsi" w:cs="Arial"/>
                <w:b w:val="0"/>
                <w:color w:val="auto"/>
                <w:sz w:val="24"/>
              </w:rPr>
            </w:pPr>
          </w:p>
        </w:tc>
        <w:tc>
          <w:tcPr>
            <w:tcW w:w="5098" w:type="dxa"/>
          </w:tcPr>
          <w:p w14:paraId="4E2F9C62" w14:textId="77777777" w:rsidR="00EA0675" w:rsidRPr="00666691" w:rsidRDefault="00EA0675" w:rsidP="00EA0675">
            <w:pPr>
              <w:pStyle w:val="Naslovpublikacije"/>
              <w:spacing w:before="120" w:after="0"/>
              <w:rPr>
                <w:rFonts w:eastAsiaTheme="minorHAnsi" w:cs="Arial"/>
                <w:b w:val="0"/>
                <w:color w:val="auto"/>
                <w:sz w:val="24"/>
              </w:rPr>
            </w:pPr>
            <w:r>
              <w:rPr>
                <w:rFonts w:eastAsiaTheme="minorHAnsi" w:cs="Arial"/>
                <w:b w:val="0"/>
                <w:color w:val="auto"/>
                <w:sz w:val="24"/>
              </w:rPr>
              <w:t>Podpis odgovorne osebe vlagatelja</w:t>
            </w:r>
          </w:p>
        </w:tc>
      </w:tr>
    </w:tbl>
    <w:p w14:paraId="774CE9DE" w14:textId="77777777" w:rsidR="00957AFA" w:rsidRDefault="00957AFA" w:rsidP="001B4984">
      <w:pPr>
        <w:jc w:val="both"/>
        <w:rPr>
          <w:rFonts w:ascii="Arial" w:hAnsi="Arial" w:cs="Arial"/>
          <w:color w:val="000000"/>
          <w:sz w:val="20"/>
          <w:szCs w:val="20"/>
        </w:rPr>
      </w:pPr>
    </w:p>
    <w:sectPr w:rsidR="00957AFA" w:rsidSect="003E17A8">
      <w:headerReference w:type="even" r:id="rId9"/>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6C73E" w14:textId="77777777" w:rsidR="005A4112" w:rsidRDefault="005A4112" w:rsidP="00E035DA">
      <w:r>
        <w:separator/>
      </w:r>
    </w:p>
  </w:endnote>
  <w:endnote w:type="continuationSeparator" w:id="0">
    <w:p w14:paraId="468E664E" w14:textId="77777777" w:rsidR="005A4112" w:rsidRDefault="005A4112" w:rsidP="00E035DA">
      <w:r>
        <w:continuationSeparator/>
      </w:r>
    </w:p>
  </w:endnote>
  <w:endnote w:type="continuationNotice" w:id="1">
    <w:p w14:paraId="3781D470" w14:textId="77777777" w:rsidR="005A4112" w:rsidRDefault="005A4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28F2" w14:textId="77777777" w:rsidR="00141308" w:rsidRDefault="00141308" w:rsidP="00141308">
    <w:pPr>
      <w:pStyle w:val="Noga"/>
      <w:keepLines w:val="0"/>
      <w:pBdr>
        <w:top w:val="single" w:sz="4" w:space="1" w:color="auto"/>
      </w:pBdr>
      <w:spacing w:after="0" w:line="240" w:lineRule="auto"/>
      <w:rPr>
        <w:rFonts w:ascii="Calibri" w:hAnsi="Calibri" w:cs="Calibri"/>
        <w:sz w:val="16"/>
        <w:szCs w:val="16"/>
      </w:rPr>
    </w:pPr>
    <w:r>
      <w:rPr>
        <w:rFonts w:ascii="Calibri" w:hAnsi="Calibri" w:cs="Calibri"/>
        <w:sz w:val="16"/>
        <w:szCs w:val="16"/>
      </w:rPr>
      <w:t>NOO; Naložba: Proizvodnja elektrike iz obnovljivih virov energije;</w:t>
    </w:r>
  </w:p>
  <w:p w14:paraId="709B94AB" w14:textId="77777777" w:rsidR="00141308" w:rsidRDefault="00141308" w:rsidP="00141308">
    <w:pPr>
      <w:pStyle w:val="Noga"/>
      <w:keepLines w:val="0"/>
      <w:pBdr>
        <w:top w:val="single" w:sz="4" w:space="1" w:color="auto"/>
      </w:pBdr>
      <w:spacing w:after="0" w:line="240" w:lineRule="auto"/>
      <w:rPr>
        <w:rFonts w:ascii="Calibri" w:hAnsi="Calibri" w:cs="Calibri"/>
        <w:b/>
        <w:bCs/>
        <w:sz w:val="16"/>
        <w:szCs w:val="16"/>
      </w:rPr>
    </w:pPr>
    <w:r>
      <w:rPr>
        <w:rFonts w:ascii="Calibri" w:hAnsi="Calibri" w:cs="Calibri"/>
        <w:b/>
        <w:bCs/>
        <w:sz w:val="16"/>
        <w:szCs w:val="16"/>
      </w:rPr>
      <w:t>Javni razpis za sofinanciranje izgradnje novih naprav za proizvodnjo električne energije iz hidro in/ali geotermalne energije za obdobje 2024 do 2026;</w:t>
    </w:r>
  </w:p>
  <w:p w14:paraId="22E4C7B6" w14:textId="634DD3BE" w:rsidR="00CC08A6" w:rsidRPr="00141308" w:rsidRDefault="00141308" w:rsidP="00141308">
    <w:pPr>
      <w:pStyle w:val="Noga"/>
      <w:keepLines w:val="0"/>
      <w:pBdr>
        <w:top w:val="single" w:sz="4" w:space="1" w:color="auto"/>
      </w:pBdr>
      <w:tabs>
        <w:tab w:val="clear" w:pos="4536"/>
      </w:tabs>
      <w:spacing w:after="0" w:line="240" w:lineRule="auto"/>
      <w:rPr>
        <w:rFonts w:ascii="Calibri" w:hAnsi="Calibri" w:cs="Calibri"/>
        <w:sz w:val="16"/>
        <w:szCs w:val="16"/>
      </w:rPr>
    </w:pPr>
    <w:r>
      <w:rPr>
        <w:rFonts w:ascii="Calibri" w:hAnsi="Calibri" w:cs="Calibri"/>
        <w:sz w:val="16"/>
        <w:szCs w:val="16"/>
      </w:rPr>
      <w:t>Oznaka: NOO - HEGE OVE 2024</w:t>
    </w:r>
    <w:r>
      <w:rPr>
        <w:rFonts w:ascii="Calibri" w:hAnsi="Calibri" w:cs="Calibri"/>
        <w:b/>
        <w:sz w:val="16"/>
        <w:szCs w:val="16"/>
      </w:rPr>
      <w:tab/>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PAGE </w:instrText>
    </w:r>
    <w:r>
      <w:rPr>
        <w:rStyle w:val="tevilkastrani"/>
        <w:rFonts w:ascii="Calibri" w:hAnsi="Calibri" w:cs="Calibri"/>
        <w:sz w:val="16"/>
        <w:szCs w:val="16"/>
      </w:rPr>
      <w:fldChar w:fldCharType="separate"/>
    </w:r>
    <w:r>
      <w:rPr>
        <w:rStyle w:val="tevilkastrani"/>
        <w:rFonts w:ascii="Calibri" w:hAnsi="Calibri" w:cs="Calibri"/>
        <w:sz w:val="16"/>
        <w:szCs w:val="16"/>
      </w:rPr>
      <w:t>1</w:t>
    </w:r>
    <w:r>
      <w:rPr>
        <w:rStyle w:val="tevilkastrani"/>
        <w:rFonts w:ascii="Calibri" w:hAnsi="Calibri" w:cs="Calibri"/>
        <w:sz w:val="16"/>
        <w:szCs w:val="16"/>
      </w:rPr>
      <w:fldChar w:fldCharType="end"/>
    </w:r>
    <w:r>
      <w:rPr>
        <w:rStyle w:val="tevilkastrani"/>
        <w:rFonts w:ascii="Calibri" w:hAnsi="Calibri" w:cs="Calibri"/>
        <w:sz w:val="16"/>
        <w:szCs w:val="16"/>
      </w:rPr>
      <w:t xml:space="preserve"> / </w:t>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NUMPAGES </w:instrText>
    </w:r>
    <w:r>
      <w:rPr>
        <w:rStyle w:val="tevilkastrani"/>
        <w:rFonts w:ascii="Calibri" w:hAnsi="Calibri" w:cs="Calibri"/>
        <w:sz w:val="16"/>
        <w:szCs w:val="16"/>
      </w:rPr>
      <w:fldChar w:fldCharType="separate"/>
    </w:r>
    <w:r>
      <w:rPr>
        <w:rStyle w:val="tevilkastrani"/>
        <w:rFonts w:ascii="Calibri" w:hAnsi="Calibri" w:cs="Calibri"/>
        <w:sz w:val="16"/>
        <w:szCs w:val="16"/>
      </w:rPr>
      <w:t>3</w:t>
    </w:r>
    <w:r>
      <w:rPr>
        <w:rStyle w:val="tevilkastrani"/>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3D84" w14:textId="77777777" w:rsidR="00141308" w:rsidRDefault="00141308" w:rsidP="00141308">
    <w:pPr>
      <w:pStyle w:val="Noga"/>
      <w:pBdr>
        <w:top w:val="single" w:sz="4" w:space="1" w:color="auto"/>
      </w:pBdr>
      <w:spacing w:after="0" w:line="240" w:lineRule="auto"/>
      <w:rPr>
        <w:rFonts w:ascii="Calibri" w:hAnsi="Calibri" w:cs="Calibri"/>
        <w:sz w:val="16"/>
        <w:szCs w:val="16"/>
      </w:rPr>
    </w:pPr>
    <w:r>
      <w:rPr>
        <w:rFonts w:ascii="Calibri" w:hAnsi="Calibri" w:cs="Calibri"/>
        <w:sz w:val="16"/>
        <w:szCs w:val="16"/>
      </w:rPr>
      <w:t>NOO; Naložba: Proizvodnja elektrike iz obnovljivih virov energije;</w:t>
    </w:r>
  </w:p>
  <w:p w14:paraId="0DC0DF2D" w14:textId="77777777" w:rsidR="00141308" w:rsidRDefault="00141308" w:rsidP="00141308">
    <w:pPr>
      <w:pStyle w:val="Noga"/>
      <w:pBdr>
        <w:top w:val="single" w:sz="4" w:space="1" w:color="auto"/>
      </w:pBdr>
      <w:spacing w:after="0" w:line="240" w:lineRule="auto"/>
      <w:rPr>
        <w:rFonts w:ascii="Calibri" w:hAnsi="Calibri" w:cs="Calibri"/>
        <w:b/>
        <w:bCs/>
        <w:sz w:val="16"/>
        <w:szCs w:val="16"/>
      </w:rPr>
    </w:pPr>
    <w:r>
      <w:rPr>
        <w:rFonts w:ascii="Calibri" w:hAnsi="Calibri" w:cs="Calibri"/>
        <w:b/>
        <w:bCs/>
        <w:sz w:val="16"/>
        <w:szCs w:val="16"/>
      </w:rPr>
      <w:t>Javni razpis za sofinanciranje izgradnje novih naprav za proizvodnjo električne energije iz hidro in/ali geotermalne energije za obdobje 2024 do 2026;</w:t>
    </w:r>
  </w:p>
  <w:p w14:paraId="467AD20D" w14:textId="59B4828F" w:rsidR="00CC08A6" w:rsidRPr="00141308" w:rsidRDefault="00141308" w:rsidP="00141308">
    <w:pPr>
      <w:pStyle w:val="Noga"/>
      <w:pBdr>
        <w:top w:val="single" w:sz="4" w:space="1" w:color="auto"/>
      </w:pBdr>
      <w:tabs>
        <w:tab w:val="clear" w:pos="4536"/>
      </w:tabs>
      <w:spacing w:after="0" w:line="240" w:lineRule="auto"/>
      <w:rPr>
        <w:rFonts w:ascii="Calibri" w:hAnsi="Calibri" w:cs="Calibri"/>
        <w:sz w:val="16"/>
        <w:szCs w:val="16"/>
      </w:rPr>
    </w:pPr>
    <w:r>
      <w:rPr>
        <w:rFonts w:ascii="Calibri" w:hAnsi="Calibri" w:cs="Calibri"/>
        <w:sz w:val="16"/>
        <w:szCs w:val="16"/>
      </w:rPr>
      <w:t>Oznaka: NOO - HEGE OVE 2024</w:t>
    </w:r>
    <w:r>
      <w:rPr>
        <w:rFonts w:ascii="Calibri" w:hAnsi="Calibri" w:cs="Calibri"/>
        <w:b/>
        <w:sz w:val="16"/>
        <w:szCs w:val="16"/>
      </w:rPr>
      <w:tab/>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PAGE </w:instrText>
    </w:r>
    <w:r>
      <w:rPr>
        <w:rStyle w:val="tevilkastrani"/>
        <w:rFonts w:ascii="Calibri" w:hAnsi="Calibri" w:cs="Calibri"/>
        <w:sz w:val="16"/>
        <w:szCs w:val="16"/>
      </w:rPr>
      <w:fldChar w:fldCharType="separate"/>
    </w:r>
    <w:r>
      <w:rPr>
        <w:rStyle w:val="tevilkastrani"/>
        <w:rFonts w:ascii="Calibri" w:hAnsi="Calibri" w:cs="Calibri"/>
        <w:sz w:val="16"/>
        <w:szCs w:val="16"/>
      </w:rPr>
      <w:t>1</w:t>
    </w:r>
    <w:r>
      <w:rPr>
        <w:rStyle w:val="tevilkastrani"/>
        <w:rFonts w:ascii="Calibri" w:hAnsi="Calibri" w:cs="Calibri"/>
        <w:sz w:val="16"/>
        <w:szCs w:val="16"/>
      </w:rPr>
      <w:fldChar w:fldCharType="end"/>
    </w:r>
    <w:r>
      <w:rPr>
        <w:rStyle w:val="tevilkastrani"/>
        <w:rFonts w:ascii="Calibri" w:hAnsi="Calibri" w:cs="Calibri"/>
        <w:sz w:val="16"/>
        <w:szCs w:val="16"/>
      </w:rPr>
      <w:t xml:space="preserve"> / </w:t>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NUMPAGES </w:instrText>
    </w:r>
    <w:r>
      <w:rPr>
        <w:rStyle w:val="tevilkastrani"/>
        <w:rFonts w:ascii="Calibri" w:hAnsi="Calibri" w:cs="Calibri"/>
        <w:sz w:val="16"/>
        <w:szCs w:val="16"/>
      </w:rPr>
      <w:fldChar w:fldCharType="separate"/>
    </w:r>
    <w:r>
      <w:rPr>
        <w:rStyle w:val="tevilkastrani"/>
        <w:rFonts w:ascii="Calibri" w:hAnsi="Calibri" w:cs="Calibri"/>
        <w:sz w:val="16"/>
        <w:szCs w:val="16"/>
      </w:rPr>
      <w:t>3</w:t>
    </w:r>
    <w:r>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D6280" w14:textId="77777777" w:rsidR="005A4112" w:rsidRDefault="005A4112" w:rsidP="00E035DA">
      <w:r>
        <w:separator/>
      </w:r>
    </w:p>
  </w:footnote>
  <w:footnote w:type="continuationSeparator" w:id="0">
    <w:p w14:paraId="4DE5DB8F" w14:textId="77777777" w:rsidR="005A4112" w:rsidRDefault="005A4112" w:rsidP="00E035DA">
      <w:r>
        <w:continuationSeparator/>
      </w:r>
    </w:p>
  </w:footnote>
  <w:footnote w:type="continuationNotice" w:id="1">
    <w:p w14:paraId="4D14A348" w14:textId="77777777" w:rsidR="005A4112" w:rsidRDefault="005A41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6D8D" w14:textId="77777777" w:rsidR="00CC08A6" w:rsidRDefault="0084036B">
    <w:pPr>
      <w:pStyle w:val="Glava"/>
    </w:pPr>
    <w:r>
      <w:rPr>
        <w:noProof/>
      </w:rPr>
      <w:pict w14:anchorId="33830E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5" o:spid="_x0000_s1026" type="#_x0000_t136" style="position:absolute;margin-left:0;margin-top:0;width:497.4pt;height:142.1pt;rotation:315;z-index:-251655168;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9400" w14:textId="77777777" w:rsidR="00CC08A6" w:rsidRDefault="0084036B">
    <w:pPr>
      <w:pStyle w:val="Glava"/>
    </w:pPr>
    <w:r>
      <w:rPr>
        <w:noProof/>
      </w:rPr>
      <w:pict w14:anchorId="45C1EF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6" o:spid="_x0000_s1027" type="#_x0000_t136" style="position:absolute;margin-left:0;margin-top:0;width:497.4pt;height:142.1pt;rotation:315;z-index:-251653120;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5C86" w14:textId="3F3283CD" w:rsidR="00CC08A6" w:rsidRDefault="00D41896" w:rsidP="002E39AE">
    <w:pPr>
      <w:pStyle w:val="Glava"/>
      <w:tabs>
        <w:tab w:val="left" w:pos="5112"/>
      </w:tabs>
      <w:rPr>
        <w:rFonts w:cs="Arial"/>
        <w:sz w:val="16"/>
      </w:rPr>
    </w:pPr>
    <w:r>
      <w:rPr>
        <w:noProof/>
      </w:rPr>
      <w:drawing>
        <wp:anchor distT="0" distB="0" distL="114300" distR="114300" simplePos="0" relativeHeight="251670528" behindDoc="0" locked="0" layoutInCell="1" allowOverlap="1" wp14:anchorId="0FF7221F" wp14:editId="16E4C027">
          <wp:simplePos x="0" y="0"/>
          <wp:positionH relativeFrom="column">
            <wp:posOffset>-548103</wp:posOffset>
          </wp:positionH>
          <wp:positionV relativeFrom="paragraph">
            <wp:posOffset>-67743</wp:posOffset>
          </wp:positionV>
          <wp:extent cx="2942590" cy="305435"/>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36B">
      <w:rPr>
        <w:noProof/>
      </w:rPr>
      <w:pict w14:anchorId="3C209B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4" o:spid="_x0000_s1025" type="#_x0000_t136" style="position:absolute;margin-left:0;margin-top:0;width:497.4pt;height:142.1pt;rotation:315;z-index:-251657216;mso-position-horizontal:center;mso-position-horizontal-relative:margin;mso-position-vertical:center;mso-position-vertical-relative:margin" o:allowincell="f" fillcolor="silver" stroked="f">
          <v:textpath style="font-family:&quot;Cambria&quot;;font-size:1pt" string="OSNUTEK"/>
          <w10:wrap anchorx="margin" anchory="margin"/>
        </v:shape>
      </w:pict>
    </w:r>
    <w:r w:rsidR="0084036B">
      <w:rPr>
        <w:rFonts w:cstheme="minorBidi"/>
        <w:noProof/>
        <w:lang w:eastAsia="en-US"/>
      </w:rPr>
      <w:pict w14:anchorId="49F08DA9">
        <v:shape id="PowerPlusWaterMarkObject23100328" o:spid="_x0000_s1028" type="#_x0000_t136" style="position:absolute;margin-left:0;margin-top:0;width:446.7pt;height:192.8pt;rotation:315;z-index:-251648000;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r w:rsidR="00CC08A6">
      <w:rPr>
        <w:noProof/>
      </w:rPr>
      <mc:AlternateContent>
        <mc:Choice Requires="wpg">
          <w:drawing>
            <wp:anchor distT="0" distB="0" distL="114300" distR="114300" simplePos="0" relativeHeight="251667456" behindDoc="0" locked="0" layoutInCell="1" allowOverlap="1" wp14:anchorId="2C777B11" wp14:editId="7EB8F983">
              <wp:simplePos x="0" y="0"/>
              <wp:positionH relativeFrom="column">
                <wp:posOffset>2398180</wp:posOffset>
              </wp:positionH>
              <wp:positionV relativeFrom="paragraph">
                <wp:posOffset>-60960</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5472" name="Group 15472"/>
              <wp:cNvGraphicFramePr/>
              <a:graphic xmlns:a="http://schemas.openxmlformats.org/drawingml/2006/main">
                <a:graphicData uri="http://schemas.microsoft.com/office/word/2010/wordprocessingGroup">
                  <wpg:wgp>
                    <wpg:cNvGrpSpPr/>
                    <wpg:grpSpPr>
                      <a:xfrm>
                        <a:off x="0" y="0"/>
                        <a:ext cx="1656715" cy="340995"/>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288CB38" id="Group 15472" o:spid="_x0000_s1026" style="position:absolute;margin-left:188.85pt;margin-top:-4.8pt;width:130.45pt;height:26.85pt;z-index:251667456"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sidR="00CC08A6">
      <w:rPr>
        <w:rFonts w:cs="Arial"/>
        <w:noProof/>
        <w:sz w:val="16"/>
      </w:rPr>
      <w:drawing>
        <wp:anchor distT="0" distB="0" distL="114300" distR="114300" simplePos="0" relativeHeight="251666432" behindDoc="0" locked="0" layoutInCell="1" allowOverlap="1" wp14:anchorId="19491B97" wp14:editId="24B43338">
          <wp:simplePos x="0" y="0"/>
          <wp:positionH relativeFrom="margin">
            <wp:posOffset>4287305</wp:posOffset>
          </wp:positionH>
          <wp:positionV relativeFrom="paragraph">
            <wp:posOffset>-106045</wp:posOffset>
          </wp:positionV>
          <wp:extent cx="1656715" cy="495935"/>
          <wp:effectExtent l="0" t="0" r="635" b="0"/>
          <wp:wrapThrough wrapText="bothSides">
            <wp:wrapPolygon edited="0">
              <wp:start x="0" y="0"/>
              <wp:lineTo x="0" y="20743"/>
              <wp:lineTo x="21360" y="20743"/>
              <wp:lineTo x="21360"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r w:rsidR="00CC08A6">
      <w:rPr>
        <w:rFonts w:ascii="Republika" w:hAnsi="Republika" w:cs="Arial"/>
        <w:noProof/>
        <w:sz w:val="16"/>
      </w:rPr>
      <w:drawing>
        <wp:anchor distT="0" distB="0" distL="114300" distR="114300" simplePos="0" relativeHeight="251665408" behindDoc="0" locked="0" layoutInCell="1" allowOverlap="1" wp14:anchorId="301DAA23" wp14:editId="7D14BC6E">
          <wp:simplePos x="0" y="0"/>
          <wp:positionH relativeFrom="column">
            <wp:posOffset>-549060</wp:posOffset>
          </wp:positionH>
          <wp:positionV relativeFrom="paragraph">
            <wp:posOffset>-66040</wp:posOffset>
          </wp:positionV>
          <wp:extent cx="2719705" cy="327660"/>
          <wp:effectExtent l="0" t="0" r="4445"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9705" cy="327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35353" w14:textId="77777777" w:rsidR="00CC08A6" w:rsidRDefault="00CC08A6" w:rsidP="002E39AE">
    <w:pPr>
      <w:pStyle w:val="Glava"/>
      <w:tabs>
        <w:tab w:val="left" w:pos="5112"/>
      </w:tabs>
      <w:rPr>
        <w:rFonts w:cs="Arial"/>
        <w:sz w:val="16"/>
      </w:rPr>
    </w:pPr>
  </w:p>
  <w:p w14:paraId="2B907E68" w14:textId="77777777" w:rsidR="00CC08A6" w:rsidRDefault="00CC08A6" w:rsidP="002E39AE">
    <w:pPr>
      <w:pStyle w:val="Glava"/>
      <w:tabs>
        <w:tab w:val="left" w:pos="3261"/>
      </w:tabs>
      <w:rPr>
        <w:rFonts w:cs="Arial"/>
        <w:sz w:val="16"/>
      </w:rPr>
    </w:pPr>
  </w:p>
  <w:p w14:paraId="5FED571D" w14:textId="53642DBF" w:rsidR="00CC08A6" w:rsidRPr="00752AB5" w:rsidRDefault="004A0DA9" w:rsidP="006D79BA">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sz w:val="21"/>
        <w:szCs w:val="21"/>
      </w:rPr>
    </w:pPr>
    <w:r w:rsidRPr="00752AB5">
      <w:rPr>
        <w:rFonts w:asciiTheme="minorHAnsi" w:hAnsiTheme="minorHAnsi"/>
        <w:b/>
        <w:bCs/>
        <w:color w:val="0070C0"/>
        <w:kern w:val="32"/>
        <w:sz w:val="21"/>
        <w:szCs w:val="21"/>
      </w:rPr>
      <w:t xml:space="preserve">Obrazec št. </w:t>
    </w:r>
    <w:r w:rsidR="00752AB5" w:rsidRPr="00752AB5">
      <w:rPr>
        <w:rFonts w:asciiTheme="minorHAnsi" w:hAnsiTheme="minorHAnsi"/>
        <w:b/>
        <w:bCs/>
        <w:color w:val="0070C0"/>
        <w:kern w:val="32"/>
        <w:sz w:val="21"/>
        <w:szCs w:val="21"/>
      </w:rPr>
      <w:t>6.2</w:t>
    </w:r>
    <w:r w:rsidRPr="00752AB5">
      <w:rPr>
        <w:rFonts w:asciiTheme="minorHAnsi" w:hAnsiTheme="minorHAnsi"/>
        <w:b/>
        <w:bCs/>
        <w:color w:val="0070C0"/>
        <w:kern w:val="32"/>
        <w:sz w:val="21"/>
        <w:szCs w:val="21"/>
      </w:rPr>
      <w:t>: Samoocena vlagatelja o »načelu, da se ne škoduje bistveno</w:t>
    </w:r>
    <w:r w:rsidR="00752AB5" w:rsidRPr="00752AB5">
      <w:rPr>
        <w:rFonts w:asciiTheme="minorHAnsi" w:hAnsiTheme="minorHAnsi"/>
        <w:b/>
        <w:bCs/>
        <w:color w:val="0070C0"/>
        <w:kern w:val="32"/>
        <w:sz w:val="21"/>
        <w:szCs w:val="21"/>
      </w:rPr>
      <w:t xml:space="preserve"> – geotermalna energija</w:t>
    </w:r>
    <w:r w:rsidRPr="00752AB5">
      <w:rPr>
        <w:rFonts w:asciiTheme="minorHAnsi" w:hAnsiTheme="minorHAnsi"/>
        <w:b/>
        <w:bCs/>
        <w:color w:val="0070C0"/>
        <w:kern w:val="32"/>
        <w:sz w:val="21"/>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717C1C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B24BC1"/>
    <w:multiLevelType w:val="hybridMultilevel"/>
    <w:tmpl w:val="D0E6BD7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8"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3"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8"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7A3FAB"/>
    <w:multiLevelType w:val="hybridMultilevel"/>
    <w:tmpl w:val="757A4EB2"/>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03241199">
    <w:abstractNumId w:val="26"/>
  </w:num>
  <w:num w:numId="2" w16cid:durableId="1679696862">
    <w:abstractNumId w:val="34"/>
  </w:num>
  <w:num w:numId="3" w16cid:durableId="289675094">
    <w:abstractNumId w:val="15"/>
  </w:num>
  <w:num w:numId="4" w16cid:durableId="111245866">
    <w:abstractNumId w:val="27"/>
  </w:num>
  <w:num w:numId="5" w16cid:durableId="1550191912">
    <w:abstractNumId w:val="24"/>
  </w:num>
  <w:num w:numId="6" w16cid:durableId="939263598">
    <w:abstractNumId w:val="11"/>
  </w:num>
  <w:num w:numId="7" w16cid:durableId="46538896">
    <w:abstractNumId w:val="14"/>
  </w:num>
  <w:num w:numId="8" w16cid:durableId="1617902554">
    <w:abstractNumId w:val="37"/>
  </w:num>
  <w:num w:numId="9" w16cid:durableId="1530216830">
    <w:abstractNumId w:val="9"/>
  </w:num>
  <w:num w:numId="10" w16cid:durableId="376440866">
    <w:abstractNumId w:val="31"/>
  </w:num>
  <w:num w:numId="11" w16cid:durableId="254359902">
    <w:abstractNumId w:val="17"/>
  </w:num>
  <w:num w:numId="12" w16cid:durableId="2033065148">
    <w:abstractNumId w:val="2"/>
  </w:num>
  <w:num w:numId="13" w16cid:durableId="530146522">
    <w:abstractNumId w:val="1"/>
  </w:num>
  <w:num w:numId="14" w16cid:durableId="872959414">
    <w:abstractNumId w:val="0"/>
  </w:num>
  <w:num w:numId="15" w16cid:durableId="1850757968">
    <w:abstractNumId w:val="20"/>
  </w:num>
  <w:num w:numId="16" w16cid:durableId="1874148724">
    <w:abstractNumId w:val="23"/>
  </w:num>
  <w:num w:numId="17" w16cid:durableId="456602822">
    <w:abstractNumId w:val="5"/>
  </w:num>
  <w:num w:numId="18" w16cid:durableId="1717049526">
    <w:abstractNumId w:val="21"/>
  </w:num>
  <w:num w:numId="19" w16cid:durableId="1840610792">
    <w:abstractNumId w:val="19"/>
  </w:num>
  <w:num w:numId="20" w16cid:durableId="1743749096">
    <w:abstractNumId w:val="38"/>
  </w:num>
  <w:num w:numId="21" w16cid:durableId="1329821474">
    <w:abstractNumId w:val="18"/>
  </w:num>
  <w:num w:numId="22" w16cid:durableId="633869705">
    <w:abstractNumId w:val="35"/>
  </w:num>
  <w:num w:numId="23" w16cid:durableId="1380278429">
    <w:abstractNumId w:val="4"/>
  </w:num>
  <w:num w:numId="24" w16cid:durableId="65230915">
    <w:abstractNumId w:val="28"/>
  </w:num>
  <w:num w:numId="25" w16cid:durableId="23946283">
    <w:abstractNumId w:val="25"/>
  </w:num>
  <w:num w:numId="26" w16cid:durableId="1011681370">
    <w:abstractNumId w:val="8"/>
  </w:num>
  <w:num w:numId="27" w16cid:durableId="613097231">
    <w:abstractNumId w:val="29"/>
  </w:num>
  <w:num w:numId="28" w16cid:durableId="523595972">
    <w:abstractNumId w:val="22"/>
  </w:num>
  <w:num w:numId="29" w16cid:durableId="1950894053">
    <w:abstractNumId w:val="10"/>
  </w:num>
  <w:num w:numId="30" w16cid:durableId="889267105">
    <w:abstractNumId w:val="3"/>
  </w:num>
  <w:num w:numId="31" w16cid:durableId="1296787820">
    <w:abstractNumId w:val="30"/>
  </w:num>
  <w:num w:numId="32" w16cid:durableId="191385088">
    <w:abstractNumId w:val="32"/>
  </w:num>
  <w:num w:numId="33" w16cid:durableId="432825508">
    <w:abstractNumId w:val="7"/>
  </w:num>
  <w:num w:numId="34" w16cid:durableId="519900690">
    <w:abstractNumId w:val="13"/>
  </w:num>
  <w:num w:numId="35" w16cid:durableId="2052416819">
    <w:abstractNumId w:val="16"/>
  </w:num>
  <w:num w:numId="36" w16cid:durableId="903025140">
    <w:abstractNumId w:val="33"/>
  </w:num>
  <w:num w:numId="37" w16cid:durableId="619726564">
    <w:abstractNumId w:val="12"/>
  </w:num>
  <w:num w:numId="38" w16cid:durableId="294677485">
    <w:abstractNumId w:val="6"/>
  </w:num>
  <w:num w:numId="39" w16cid:durableId="439489599">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3E1"/>
    <w:rsid w:val="00044AF7"/>
    <w:rsid w:val="000450C5"/>
    <w:rsid w:val="000458B5"/>
    <w:rsid w:val="00045D06"/>
    <w:rsid w:val="0004638B"/>
    <w:rsid w:val="000471F1"/>
    <w:rsid w:val="0005106D"/>
    <w:rsid w:val="00051720"/>
    <w:rsid w:val="0005252D"/>
    <w:rsid w:val="000536BE"/>
    <w:rsid w:val="0005450F"/>
    <w:rsid w:val="00055A46"/>
    <w:rsid w:val="00056980"/>
    <w:rsid w:val="00057259"/>
    <w:rsid w:val="0006072D"/>
    <w:rsid w:val="0006103E"/>
    <w:rsid w:val="00061BA1"/>
    <w:rsid w:val="00062B9E"/>
    <w:rsid w:val="0006398D"/>
    <w:rsid w:val="00064523"/>
    <w:rsid w:val="00064850"/>
    <w:rsid w:val="00065407"/>
    <w:rsid w:val="00065BD3"/>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ECE"/>
    <w:rsid w:val="00090295"/>
    <w:rsid w:val="00092D8B"/>
    <w:rsid w:val="000947B2"/>
    <w:rsid w:val="00095BFE"/>
    <w:rsid w:val="00095E9F"/>
    <w:rsid w:val="00097A57"/>
    <w:rsid w:val="00097DF5"/>
    <w:rsid w:val="000A05C9"/>
    <w:rsid w:val="000A2A18"/>
    <w:rsid w:val="000A392B"/>
    <w:rsid w:val="000A4F43"/>
    <w:rsid w:val="000A52A4"/>
    <w:rsid w:val="000A5698"/>
    <w:rsid w:val="000B0EBD"/>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3B88"/>
    <w:rsid w:val="000E4741"/>
    <w:rsid w:val="000E7486"/>
    <w:rsid w:val="000E7611"/>
    <w:rsid w:val="000E7839"/>
    <w:rsid w:val="000E7DB3"/>
    <w:rsid w:val="000F0B93"/>
    <w:rsid w:val="000F0C83"/>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5C78"/>
    <w:rsid w:val="00125CFA"/>
    <w:rsid w:val="001262B3"/>
    <w:rsid w:val="00126B01"/>
    <w:rsid w:val="00127943"/>
    <w:rsid w:val="00131690"/>
    <w:rsid w:val="00132A74"/>
    <w:rsid w:val="0013495F"/>
    <w:rsid w:val="001358B9"/>
    <w:rsid w:val="00135C6A"/>
    <w:rsid w:val="0013662C"/>
    <w:rsid w:val="00140280"/>
    <w:rsid w:val="0014126C"/>
    <w:rsid w:val="00141308"/>
    <w:rsid w:val="00141D1A"/>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5395"/>
    <w:rsid w:val="0016546B"/>
    <w:rsid w:val="00165D00"/>
    <w:rsid w:val="00167127"/>
    <w:rsid w:val="001673BC"/>
    <w:rsid w:val="001678F7"/>
    <w:rsid w:val="00174734"/>
    <w:rsid w:val="00176B8C"/>
    <w:rsid w:val="0017710B"/>
    <w:rsid w:val="0018070D"/>
    <w:rsid w:val="00180B2F"/>
    <w:rsid w:val="0018169D"/>
    <w:rsid w:val="001820E3"/>
    <w:rsid w:val="001826B3"/>
    <w:rsid w:val="0018345B"/>
    <w:rsid w:val="0018369C"/>
    <w:rsid w:val="00184130"/>
    <w:rsid w:val="00185861"/>
    <w:rsid w:val="00185BBC"/>
    <w:rsid w:val="00191803"/>
    <w:rsid w:val="001921DB"/>
    <w:rsid w:val="00192B2B"/>
    <w:rsid w:val="00192F53"/>
    <w:rsid w:val="001931E6"/>
    <w:rsid w:val="001962CD"/>
    <w:rsid w:val="00196AA0"/>
    <w:rsid w:val="00197832"/>
    <w:rsid w:val="00197A6B"/>
    <w:rsid w:val="001A13DF"/>
    <w:rsid w:val="001A18B8"/>
    <w:rsid w:val="001A28A1"/>
    <w:rsid w:val="001A3108"/>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406B"/>
    <w:rsid w:val="001C5C66"/>
    <w:rsid w:val="001C744A"/>
    <w:rsid w:val="001C7EB8"/>
    <w:rsid w:val="001D1245"/>
    <w:rsid w:val="001D18F0"/>
    <w:rsid w:val="001D2445"/>
    <w:rsid w:val="001D3D09"/>
    <w:rsid w:val="001D5EA7"/>
    <w:rsid w:val="001D6747"/>
    <w:rsid w:val="001D6CE0"/>
    <w:rsid w:val="001D7156"/>
    <w:rsid w:val="001E0591"/>
    <w:rsid w:val="001E062A"/>
    <w:rsid w:val="001E0B04"/>
    <w:rsid w:val="001E2125"/>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7037"/>
    <w:rsid w:val="00207855"/>
    <w:rsid w:val="002116B6"/>
    <w:rsid w:val="002121B8"/>
    <w:rsid w:val="00212264"/>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4ACC"/>
    <w:rsid w:val="00224EAF"/>
    <w:rsid w:val="00227834"/>
    <w:rsid w:val="00227C94"/>
    <w:rsid w:val="00230855"/>
    <w:rsid w:val="002312A4"/>
    <w:rsid w:val="00233AC2"/>
    <w:rsid w:val="002341FF"/>
    <w:rsid w:val="002346C5"/>
    <w:rsid w:val="00234F7C"/>
    <w:rsid w:val="00236394"/>
    <w:rsid w:val="00237409"/>
    <w:rsid w:val="002374CF"/>
    <w:rsid w:val="00240595"/>
    <w:rsid w:val="002414DE"/>
    <w:rsid w:val="002416C3"/>
    <w:rsid w:val="00242805"/>
    <w:rsid w:val="002438E1"/>
    <w:rsid w:val="00243B75"/>
    <w:rsid w:val="00243F00"/>
    <w:rsid w:val="00245707"/>
    <w:rsid w:val="00247B46"/>
    <w:rsid w:val="0025012D"/>
    <w:rsid w:val="0025026D"/>
    <w:rsid w:val="00252279"/>
    <w:rsid w:val="00255395"/>
    <w:rsid w:val="00255C57"/>
    <w:rsid w:val="00256475"/>
    <w:rsid w:val="00256BB3"/>
    <w:rsid w:val="00257324"/>
    <w:rsid w:val="00257C5E"/>
    <w:rsid w:val="00257F57"/>
    <w:rsid w:val="00260654"/>
    <w:rsid w:val="00260E61"/>
    <w:rsid w:val="00261751"/>
    <w:rsid w:val="00262916"/>
    <w:rsid w:val="00262F82"/>
    <w:rsid w:val="002641A7"/>
    <w:rsid w:val="00264627"/>
    <w:rsid w:val="002650E2"/>
    <w:rsid w:val="00265828"/>
    <w:rsid w:val="00267434"/>
    <w:rsid w:val="00270157"/>
    <w:rsid w:val="002710B7"/>
    <w:rsid w:val="002712EA"/>
    <w:rsid w:val="00272EE4"/>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57BD"/>
    <w:rsid w:val="0029695A"/>
    <w:rsid w:val="002969A0"/>
    <w:rsid w:val="002A0414"/>
    <w:rsid w:val="002A1DC0"/>
    <w:rsid w:val="002A2A3A"/>
    <w:rsid w:val="002A31A2"/>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F62"/>
    <w:rsid w:val="002C1997"/>
    <w:rsid w:val="002C5881"/>
    <w:rsid w:val="002C69B4"/>
    <w:rsid w:val="002C6FAD"/>
    <w:rsid w:val="002C728F"/>
    <w:rsid w:val="002D0875"/>
    <w:rsid w:val="002D161F"/>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4946"/>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24C0"/>
    <w:rsid w:val="0033364C"/>
    <w:rsid w:val="003339D1"/>
    <w:rsid w:val="0033404C"/>
    <w:rsid w:val="00334A62"/>
    <w:rsid w:val="00334A8A"/>
    <w:rsid w:val="003379A8"/>
    <w:rsid w:val="00340F0A"/>
    <w:rsid w:val="00342175"/>
    <w:rsid w:val="00344037"/>
    <w:rsid w:val="003445CB"/>
    <w:rsid w:val="003447E4"/>
    <w:rsid w:val="0034643F"/>
    <w:rsid w:val="003477C6"/>
    <w:rsid w:val="00352E47"/>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41C1"/>
    <w:rsid w:val="003C4C20"/>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17A8"/>
    <w:rsid w:val="003E18D4"/>
    <w:rsid w:val="003E28F7"/>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762C"/>
    <w:rsid w:val="004000CF"/>
    <w:rsid w:val="00400F14"/>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61B6"/>
    <w:rsid w:val="0042634C"/>
    <w:rsid w:val="00426761"/>
    <w:rsid w:val="00430BBE"/>
    <w:rsid w:val="00431775"/>
    <w:rsid w:val="00431C03"/>
    <w:rsid w:val="004325C4"/>
    <w:rsid w:val="00436873"/>
    <w:rsid w:val="00437533"/>
    <w:rsid w:val="004412CC"/>
    <w:rsid w:val="0044249A"/>
    <w:rsid w:val="00442C0A"/>
    <w:rsid w:val="00446B7F"/>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0DA9"/>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899"/>
    <w:rsid w:val="004C29EB"/>
    <w:rsid w:val="004C2AFA"/>
    <w:rsid w:val="004C34FF"/>
    <w:rsid w:val="004C3AF1"/>
    <w:rsid w:val="004C4E19"/>
    <w:rsid w:val="004C606B"/>
    <w:rsid w:val="004C6731"/>
    <w:rsid w:val="004D01E6"/>
    <w:rsid w:val="004D0F34"/>
    <w:rsid w:val="004D13CF"/>
    <w:rsid w:val="004D2B47"/>
    <w:rsid w:val="004D2BF1"/>
    <w:rsid w:val="004D3C7B"/>
    <w:rsid w:val="004D3DF2"/>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4CA2"/>
    <w:rsid w:val="00507254"/>
    <w:rsid w:val="00507FEE"/>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31650"/>
    <w:rsid w:val="00533B3B"/>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E67"/>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112"/>
    <w:rsid w:val="005A451C"/>
    <w:rsid w:val="005A5FCA"/>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10BE"/>
    <w:rsid w:val="0062260B"/>
    <w:rsid w:val="00622973"/>
    <w:rsid w:val="00624EF1"/>
    <w:rsid w:val="006252E5"/>
    <w:rsid w:val="00626B5D"/>
    <w:rsid w:val="00626DAF"/>
    <w:rsid w:val="00627008"/>
    <w:rsid w:val="00627457"/>
    <w:rsid w:val="00627794"/>
    <w:rsid w:val="00631DED"/>
    <w:rsid w:val="006321DE"/>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C1D"/>
    <w:rsid w:val="00681617"/>
    <w:rsid w:val="00682EF2"/>
    <w:rsid w:val="0068350D"/>
    <w:rsid w:val="0068444D"/>
    <w:rsid w:val="00684472"/>
    <w:rsid w:val="00690809"/>
    <w:rsid w:val="00691666"/>
    <w:rsid w:val="006945BC"/>
    <w:rsid w:val="00694985"/>
    <w:rsid w:val="00694A22"/>
    <w:rsid w:val="006957E8"/>
    <w:rsid w:val="0069596D"/>
    <w:rsid w:val="00695FEF"/>
    <w:rsid w:val="00696905"/>
    <w:rsid w:val="00697146"/>
    <w:rsid w:val="00697295"/>
    <w:rsid w:val="006973D7"/>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3038"/>
    <w:rsid w:val="006B55B0"/>
    <w:rsid w:val="006B5DC9"/>
    <w:rsid w:val="006B6687"/>
    <w:rsid w:val="006B7B73"/>
    <w:rsid w:val="006B7F05"/>
    <w:rsid w:val="006B7FC5"/>
    <w:rsid w:val="006C010E"/>
    <w:rsid w:val="006C04E6"/>
    <w:rsid w:val="006C0AE0"/>
    <w:rsid w:val="006C10EA"/>
    <w:rsid w:val="006C153E"/>
    <w:rsid w:val="006C1CF4"/>
    <w:rsid w:val="006C1FC6"/>
    <w:rsid w:val="006C3191"/>
    <w:rsid w:val="006C57C7"/>
    <w:rsid w:val="006C5CAE"/>
    <w:rsid w:val="006C5EC9"/>
    <w:rsid w:val="006C5FB0"/>
    <w:rsid w:val="006D0FA2"/>
    <w:rsid w:val="006D18D4"/>
    <w:rsid w:val="006D1BFB"/>
    <w:rsid w:val="006D299C"/>
    <w:rsid w:val="006D4B45"/>
    <w:rsid w:val="006D4CD9"/>
    <w:rsid w:val="006D70E5"/>
    <w:rsid w:val="006D716E"/>
    <w:rsid w:val="006D743A"/>
    <w:rsid w:val="006D79B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3AB4"/>
    <w:rsid w:val="00714489"/>
    <w:rsid w:val="00715D12"/>
    <w:rsid w:val="00716931"/>
    <w:rsid w:val="00717D97"/>
    <w:rsid w:val="0072312C"/>
    <w:rsid w:val="00724336"/>
    <w:rsid w:val="00725450"/>
    <w:rsid w:val="00725BC9"/>
    <w:rsid w:val="0072748F"/>
    <w:rsid w:val="007278A2"/>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AB5"/>
    <w:rsid w:val="00752D33"/>
    <w:rsid w:val="007534FE"/>
    <w:rsid w:val="00753E09"/>
    <w:rsid w:val="00754D7E"/>
    <w:rsid w:val="0075563D"/>
    <w:rsid w:val="00756B45"/>
    <w:rsid w:val="00760A3D"/>
    <w:rsid w:val="007611A2"/>
    <w:rsid w:val="00763D4F"/>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3D86"/>
    <w:rsid w:val="0079401C"/>
    <w:rsid w:val="0079468C"/>
    <w:rsid w:val="00794824"/>
    <w:rsid w:val="00795913"/>
    <w:rsid w:val="00795A07"/>
    <w:rsid w:val="007A0AEB"/>
    <w:rsid w:val="007A2255"/>
    <w:rsid w:val="007A28BD"/>
    <w:rsid w:val="007A32F5"/>
    <w:rsid w:val="007A374F"/>
    <w:rsid w:val="007A4C69"/>
    <w:rsid w:val="007A51E8"/>
    <w:rsid w:val="007A66C2"/>
    <w:rsid w:val="007A6C7A"/>
    <w:rsid w:val="007A74D5"/>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C68B9"/>
    <w:rsid w:val="007C7D4A"/>
    <w:rsid w:val="007D0FD2"/>
    <w:rsid w:val="007D59C4"/>
    <w:rsid w:val="007D5DB9"/>
    <w:rsid w:val="007D6652"/>
    <w:rsid w:val="007D67F6"/>
    <w:rsid w:val="007D6DDF"/>
    <w:rsid w:val="007D7052"/>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6B4D"/>
    <w:rsid w:val="007F7711"/>
    <w:rsid w:val="008003E3"/>
    <w:rsid w:val="00800A47"/>
    <w:rsid w:val="0080231D"/>
    <w:rsid w:val="00802871"/>
    <w:rsid w:val="00802AF5"/>
    <w:rsid w:val="00802FF4"/>
    <w:rsid w:val="008037FA"/>
    <w:rsid w:val="00805C63"/>
    <w:rsid w:val="00805DE3"/>
    <w:rsid w:val="00805FA6"/>
    <w:rsid w:val="00806FB2"/>
    <w:rsid w:val="00811253"/>
    <w:rsid w:val="00811565"/>
    <w:rsid w:val="00813C65"/>
    <w:rsid w:val="00815D5C"/>
    <w:rsid w:val="0081659D"/>
    <w:rsid w:val="00816F0F"/>
    <w:rsid w:val="008170F6"/>
    <w:rsid w:val="008211FE"/>
    <w:rsid w:val="00822804"/>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3CA"/>
    <w:rsid w:val="00837BD0"/>
    <w:rsid w:val="00837C97"/>
    <w:rsid w:val="00837D09"/>
    <w:rsid w:val="00837EC2"/>
    <w:rsid w:val="0084036B"/>
    <w:rsid w:val="00840613"/>
    <w:rsid w:val="00844370"/>
    <w:rsid w:val="008454E8"/>
    <w:rsid w:val="008456B8"/>
    <w:rsid w:val="00845C8E"/>
    <w:rsid w:val="00852164"/>
    <w:rsid w:val="00852A65"/>
    <w:rsid w:val="008537F6"/>
    <w:rsid w:val="00856F0D"/>
    <w:rsid w:val="00862455"/>
    <w:rsid w:val="00863D21"/>
    <w:rsid w:val="00863F6F"/>
    <w:rsid w:val="008672C2"/>
    <w:rsid w:val="00867A09"/>
    <w:rsid w:val="00867BED"/>
    <w:rsid w:val="008707A2"/>
    <w:rsid w:val="00870CB3"/>
    <w:rsid w:val="00871383"/>
    <w:rsid w:val="00872614"/>
    <w:rsid w:val="008726D4"/>
    <w:rsid w:val="00876228"/>
    <w:rsid w:val="0087684E"/>
    <w:rsid w:val="008801C9"/>
    <w:rsid w:val="0088023F"/>
    <w:rsid w:val="008808C2"/>
    <w:rsid w:val="00882DE6"/>
    <w:rsid w:val="0088318D"/>
    <w:rsid w:val="00884E64"/>
    <w:rsid w:val="00885326"/>
    <w:rsid w:val="00886175"/>
    <w:rsid w:val="00890710"/>
    <w:rsid w:val="0089183B"/>
    <w:rsid w:val="00891E62"/>
    <w:rsid w:val="00893B9B"/>
    <w:rsid w:val="00894438"/>
    <w:rsid w:val="0089449B"/>
    <w:rsid w:val="0089660F"/>
    <w:rsid w:val="0089677D"/>
    <w:rsid w:val="00896EC4"/>
    <w:rsid w:val="00897D1E"/>
    <w:rsid w:val="008A01FE"/>
    <w:rsid w:val="008A1052"/>
    <w:rsid w:val="008A1E9E"/>
    <w:rsid w:val="008A23B8"/>
    <w:rsid w:val="008A6E76"/>
    <w:rsid w:val="008B0131"/>
    <w:rsid w:val="008B0B54"/>
    <w:rsid w:val="008B3E5E"/>
    <w:rsid w:val="008B55CD"/>
    <w:rsid w:val="008B614A"/>
    <w:rsid w:val="008B6AF6"/>
    <w:rsid w:val="008B6F22"/>
    <w:rsid w:val="008C154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24D"/>
    <w:rsid w:val="00903092"/>
    <w:rsid w:val="00903330"/>
    <w:rsid w:val="00905D4C"/>
    <w:rsid w:val="0090724D"/>
    <w:rsid w:val="00910D79"/>
    <w:rsid w:val="00910F75"/>
    <w:rsid w:val="0091117E"/>
    <w:rsid w:val="00911AE9"/>
    <w:rsid w:val="00914904"/>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2809"/>
    <w:rsid w:val="00933922"/>
    <w:rsid w:val="00934917"/>
    <w:rsid w:val="00934A39"/>
    <w:rsid w:val="00937D95"/>
    <w:rsid w:val="009404F7"/>
    <w:rsid w:val="00942BE6"/>
    <w:rsid w:val="00942C09"/>
    <w:rsid w:val="00944D69"/>
    <w:rsid w:val="00946939"/>
    <w:rsid w:val="00946CA0"/>
    <w:rsid w:val="00947794"/>
    <w:rsid w:val="00947F12"/>
    <w:rsid w:val="00950753"/>
    <w:rsid w:val="00950AFB"/>
    <w:rsid w:val="00950CE3"/>
    <w:rsid w:val="0095345C"/>
    <w:rsid w:val="00955874"/>
    <w:rsid w:val="00955BEE"/>
    <w:rsid w:val="00955C2E"/>
    <w:rsid w:val="00955D1F"/>
    <w:rsid w:val="009570C9"/>
    <w:rsid w:val="009574A8"/>
    <w:rsid w:val="00957594"/>
    <w:rsid w:val="00957AFA"/>
    <w:rsid w:val="00960663"/>
    <w:rsid w:val="009607E1"/>
    <w:rsid w:val="00963C72"/>
    <w:rsid w:val="00965183"/>
    <w:rsid w:val="00965292"/>
    <w:rsid w:val="00965B59"/>
    <w:rsid w:val="0096639A"/>
    <w:rsid w:val="009664D2"/>
    <w:rsid w:val="00966F8A"/>
    <w:rsid w:val="00967C5F"/>
    <w:rsid w:val="00970378"/>
    <w:rsid w:val="00970848"/>
    <w:rsid w:val="009725E4"/>
    <w:rsid w:val="00972764"/>
    <w:rsid w:val="00972A18"/>
    <w:rsid w:val="00973DCC"/>
    <w:rsid w:val="00974C2F"/>
    <w:rsid w:val="009756D1"/>
    <w:rsid w:val="00975CD0"/>
    <w:rsid w:val="009824DA"/>
    <w:rsid w:val="00984B12"/>
    <w:rsid w:val="0098595C"/>
    <w:rsid w:val="00986251"/>
    <w:rsid w:val="009902DC"/>
    <w:rsid w:val="00992DDA"/>
    <w:rsid w:val="009946FE"/>
    <w:rsid w:val="0099485B"/>
    <w:rsid w:val="00994BD7"/>
    <w:rsid w:val="00994CD6"/>
    <w:rsid w:val="00994FEE"/>
    <w:rsid w:val="00996613"/>
    <w:rsid w:val="009972A8"/>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81B"/>
    <w:rsid w:val="009D58DF"/>
    <w:rsid w:val="009D5C1D"/>
    <w:rsid w:val="009D5DA7"/>
    <w:rsid w:val="009D6DFF"/>
    <w:rsid w:val="009D7037"/>
    <w:rsid w:val="009E04F1"/>
    <w:rsid w:val="009E0F67"/>
    <w:rsid w:val="009E2C61"/>
    <w:rsid w:val="009E354A"/>
    <w:rsid w:val="009E4A04"/>
    <w:rsid w:val="009E5479"/>
    <w:rsid w:val="009E66FE"/>
    <w:rsid w:val="009E697B"/>
    <w:rsid w:val="009F00AE"/>
    <w:rsid w:val="009F0D08"/>
    <w:rsid w:val="009F1D99"/>
    <w:rsid w:val="009F1EF1"/>
    <w:rsid w:val="009F384C"/>
    <w:rsid w:val="009F446C"/>
    <w:rsid w:val="009F4CDF"/>
    <w:rsid w:val="009F66D5"/>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6FCC"/>
    <w:rsid w:val="00A47875"/>
    <w:rsid w:val="00A50518"/>
    <w:rsid w:val="00A50844"/>
    <w:rsid w:val="00A50DC7"/>
    <w:rsid w:val="00A51C7E"/>
    <w:rsid w:val="00A51CCE"/>
    <w:rsid w:val="00A51D46"/>
    <w:rsid w:val="00A52C17"/>
    <w:rsid w:val="00A53BCA"/>
    <w:rsid w:val="00A53D66"/>
    <w:rsid w:val="00A548CC"/>
    <w:rsid w:val="00A552A5"/>
    <w:rsid w:val="00A5584D"/>
    <w:rsid w:val="00A5661E"/>
    <w:rsid w:val="00A566AB"/>
    <w:rsid w:val="00A568F4"/>
    <w:rsid w:val="00A56C78"/>
    <w:rsid w:val="00A56EA6"/>
    <w:rsid w:val="00A57A47"/>
    <w:rsid w:val="00A60956"/>
    <w:rsid w:val="00A60E35"/>
    <w:rsid w:val="00A61AAE"/>
    <w:rsid w:val="00A639E4"/>
    <w:rsid w:val="00A63CF4"/>
    <w:rsid w:val="00A64A58"/>
    <w:rsid w:val="00A64CCD"/>
    <w:rsid w:val="00A66474"/>
    <w:rsid w:val="00A66973"/>
    <w:rsid w:val="00A66A33"/>
    <w:rsid w:val="00A66D3E"/>
    <w:rsid w:val="00A70DE1"/>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87AD0"/>
    <w:rsid w:val="00A90668"/>
    <w:rsid w:val="00A9113C"/>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54E2"/>
    <w:rsid w:val="00B17F65"/>
    <w:rsid w:val="00B2078A"/>
    <w:rsid w:val="00B20925"/>
    <w:rsid w:val="00B21338"/>
    <w:rsid w:val="00B21F09"/>
    <w:rsid w:val="00B2358B"/>
    <w:rsid w:val="00B25B26"/>
    <w:rsid w:val="00B2747D"/>
    <w:rsid w:val="00B27B97"/>
    <w:rsid w:val="00B305B0"/>
    <w:rsid w:val="00B322E1"/>
    <w:rsid w:val="00B33757"/>
    <w:rsid w:val="00B339AF"/>
    <w:rsid w:val="00B34DB6"/>
    <w:rsid w:val="00B35AD4"/>
    <w:rsid w:val="00B36C9F"/>
    <w:rsid w:val="00B3745C"/>
    <w:rsid w:val="00B4194D"/>
    <w:rsid w:val="00B41E1D"/>
    <w:rsid w:val="00B42460"/>
    <w:rsid w:val="00B44579"/>
    <w:rsid w:val="00B44847"/>
    <w:rsid w:val="00B4553B"/>
    <w:rsid w:val="00B45C51"/>
    <w:rsid w:val="00B460F8"/>
    <w:rsid w:val="00B46585"/>
    <w:rsid w:val="00B4692B"/>
    <w:rsid w:val="00B46DE7"/>
    <w:rsid w:val="00B5052E"/>
    <w:rsid w:val="00B52953"/>
    <w:rsid w:val="00B54250"/>
    <w:rsid w:val="00B54693"/>
    <w:rsid w:val="00B55B64"/>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6F16"/>
    <w:rsid w:val="00B77654"/>
    <w:rsid w:val="00B7789F"/>
    <w:rsid w:val="00B80349"/>
    <w:rsid w:val="00B80C07"/>
    <w:rsid w:val="00B81819"/>
    <w:rsid w:val="00B86BBF"/>
    <w:rsid w:val="00B9123F"/>
    <w:rsid w:val="00B9452A"/>
    <w:rsid w:val="00B953E2"/>
    <w:rsid w:val="00B96F97"/>
    <w:rsid w:val="00B97CFF"/>
    <w:rsid w:val="00B97D45"/>
    <w:rsid w:val="00BA1D98"/>
    <w:rsid w:val="00BA2189"/>
    <w:rsid w:val="00BA2C08"/>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4BBE"/>
    <w:rsid w:val="00BC614C"/>
    <w:rsid w:val="00BC64E2"/>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E42"/>
    <w:rsid w:val="00C00F0B"/>
    <w:rsid w:val="00C0131A"/>
    <w:rsid w:val="00C01E84"/>
    <w:rsid w:val="00C027FC"/>
    <w:rsid w:val="00C05099"/>
    <w:rsid w:val="00C05477"/>
    <w:rsid w:val="00C077AD"/>
    <w:rsid w:val="00C07DAB"/>
    <w:rsid w:val="00C1147C"/>
    <w:rsid w:val="00C11C2A"/>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4041A"/>
    <w:rsid w:val="00C40D39"/>
    <w:rsid w:val="00C41D39"/>
    <w:rsid w:val="00C42983"/>
    <w:rsid w:val="00C44019"/>
    <w:rsid w:val="00C450E4"/>
    <w:rsid w:val="00C4554E"/>
    <w:rsid w:val="00C46EE6"/>
    <w:rsid w:val="00C50C88"/>
    <w:rsid w:val="00C512C7"/>
    <w:rsid w:val="00C518AF"/>
    <w:rsid w:val="00C52B50"/>
    <w:rsid w:val="00C5348F"/>
    <w:rsid w:val="00C53C7A"/>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F6F"/>
    <w:rsid w:val="00C87598"/>
    <w:rsid w:val="00C87F38"/>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6194"/>
    <w:rsid w:val="00CC63FD"/>
    <w:rsid w:val="00CC6D11"/>
    <w:rsid w:val="00CC7B33"/>
    <w:rsid w:val="00CD0BE5"/>
    <w:rsid w:val="00CD3189"/>
    <w:rsid w:val="00CD3FB7"/>
    <w:rsid w:val="00CD42A3"/>
    <w:rsid w:val="00CD696D"/>
    <w:rsid w:val="00CD6ED7"/>
    <w:rsid w:val="00CD6F77"/>
    <w:rsid w:val="00CE0F14"/>
    <w:rsid w:val="00CE193A"/>
    <w:rsid w:val="00CE3D0D"/>
    <w:rsid w:val="00CE4A18"/>
    <w:rsid w:val="00CE4CB5"/>
    <w:rsid w:val="00CE5584"/>
    <w:rsid w:val="00CE559D"/>
    <w:rsid w:val="00CE602E"/>
    <w:rsid w:val="00CE702C"/>
    <w:rsid w:val="00CE784A"/>
    <w:rsid w:val="00CF09F2"/>
    <w:rsid w:val="00CF0DA9"/>
    <w:rsid w:val="00CF13DF"/>
    <w:rsid w:val="00CF1495"/>
    <w:rsid w:val="00CF1570"/>
    <w:rsid w:val="00CF2083"/>
    <w:rsid w:val="00CF2C88"/>
    <w:rsid w:val="00CF4BA5"/>
    <w:rsid w:val="00CF4D9A"/>
    <w:rsid w:val="00CF572B"/>
    <w:rsid w:val="00D005AA"/>
    <w:rsid w:val="00D010FE"/>
    <w:rsid w:val="00D01A1F"/>
    <w:rsid w:val="00D01B9F"/>
    <w:rsid w:val="00D027BF"/>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1896"/>
    <w:rsid w:val="00D4307F"/>
    <w:rsid w:val="00D43666"/>
    <w:rsid w:val="00D4432B"/>
    <w:rsid w:val="00D502AF"/>
    <w:rsid w:val="00D503E8"/>
    <w:rsid w:val="00D51AE0"/>
    <w:rsid w:val="00D5214B"/>
    <w:rsid w:val="00D5473A"/>
    <w:rsid w:val="00D55C32"/>
    <w:rsid w:val="00D5604F"/>
    <w:rsid w:val="00D5647C"/>
    <w:rsid w:val="00D616A3"/>
    <w:rsid w:val="00D61735"/>
    <w:rsid w:val="00D6191D"/>
    <w:rsid w:val="00D636E0"/>
    <w:rsid w:val="00D666DF"/>
    <w:rsid w:val="00D6750E"/>
    <w:rsid w:val="00D676C8"/>
    <w:rsid w:val="00D701DB"/>
    <w:rsid w:val="00D7324F"/>
    <w:rsid w:val="00D740D9"/>
    <w:rsid w:val="00D74E17"/>
    <w:rsid w:val="00D7672D"/>
    <w:rsid w:val="00D76DD7"/>
    <w:rsid w:val="00D800A0"/>
    <w:rsid w:val="00D8354B"/>
    <w:rsid w:val="00D83757"/>
    <w:rsid w:val="00D83D97"/>
    <w:rsid w:val="00D84903"/>
    <w:rsid w:val="00D85B19"/>
    <w:rsid w:val="00D85BEF"/>
    <w:rsid w:val="00D876E1"/>
    <w:rsid w:val="00D918F1"/>
    <w:rsid w:val="00D91AAD"/>
    <w:rsid w:val="00D91D6A"/>
    <w:rsid w:val="00D9208F"/>
    <w:rsid w:val="00D94B2B"/>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D3882"/>
    <w:rsid w:val="00DD3969"/>
    <w:rsid w:val="00DD412A"/>
    <w:rsid w:val="00DD4374"/>
    <w:rsid w:val="00DD5495"/>
    <w:rsid w:val="00DD5DC9"/>
    <w:rsid w:val="00DD71BB"/>
    <w:rsid w:val="00DD79BA"/>
    <w:rsid w:val="00DE0F4B"/>
    <w:rsid w:val="00DE2601"/>
    <w:rsid w:val="00DE26B7"/>
    <w:rsid w:val="00DE356A"/>
    <w:rsid w:val="00DE45BB"/>
    <w:rsid w:val="00DE4604"/>
    <w:rsid w:val="00DE5AC2"/>
    <w:rsid w:val="00DE5B13"/>
    <w:rsid w:val="00DE6932"/>
    <w:rsid w:val="00DE7354"/>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015E"/>
    <w:rsid w:val="00E323F1"/>
    <w:rsid w:val="00E359D1"/>
    <w:rsid w:val="00E3723E"/>
    <w:rsid w:val="00E37A94"/>
    <w:rsid w:val="00E41791"/>
    <w:rsid w:val="00E41EA9"/>
    <w:rsid w:val="00E42DAB"/>
    <w:rsid w:val="00E44050"/>
    <w:rsid w:val="00E44BA5"/>
    <w:rsid w:val="00E44F13"/>
    <w:rsid w:val="00E458BD"/>
    <w:rsid w:val="00E5027A"/>
    <w:rsid w:val="00E50E04"/>
    <w:rsid w:val="00E52D32"/>
    <w:rsid w:val="00E52F6B"/>
    <w:rsid w:val="00E534FF"/>
    <w:rsid w:val="00E54420"/>
    <w:rsid w:val="00E54812"/>
    <w:rsid w:val="00E5489E"/>
    <w:rsid w:val="00E5692E"/>
    <w:rsid w:val="00E56EC0"/>
    <w:rsid w:val="00E5738F"/>
    <w:rsid w:val="00E612B6"/>
    <w:rsid w:val="00E621E8"/>
    <w:rsid w:val="00E62735"/>
    <w:rsid w:val="00E63426"/>
    <w:rsid w:val="00E63BF2"/>
    <w:rsid w:val="00E64BA8"/>
    <w:rsid w:val="00E6594C"/>
    <w:rsid w:val="00E662E8"/>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0675"/>
    <w:rsid w:val="00EA20BC"/>
    <w:rsid w:val="00EA226C"/>
    <w:rsid w:val="00EA260C"/>
    <w:rsid w:val="00EA42A6"/>
    <w:rsid w:val="00EA6082"/>
    <w:rsid w:val="00EA6D63"/>
    <w:rsid w:val="00EB057C"/>
    <w:rsid w:val="00EB07C1"/>
    <w:rsid w:val="00EB0C1D"/>
    <w:rsid w:val="00EB1A71"/>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3696"/>
    <w:rsid w:val="00ED3851"/>
    <w:rsid w:val="00ED5BC5"/>
    <w:rsid w:val="00ED68B7"/>
    <w:rsid w:val="00ED6F55"/>
    <w:rsid w:val="00ED7954"/>
    <w:rsid w:val="00EE31AE"/>
    <w:rsid w:val="00EE3515"/>
    <w:rsid w:val="00EE3766"/>
    <w:rsid w:val="00EE4011"/>
    <w:rsid w:val="00EE5F1B"/>
    <w:rsid w:val="00EE6E28"/>
    <w:rsid w:val="00EE6E7B"/>
    <w:rsid w:val="00EE7059"/>
    <w:rsid w:val="00EE75F5"/>
    <w:rsid w:val="00EF0D68"/>
    <w:rsid w:val="00EF327B"/>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1F7B"/>
    <w:rsid w:val="00F22474"/>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2C5C"/>
    <w:rsid w:val="00F63E10"/>
    <w:rsid w:val="00F660EA"/>
    <w:rsid w:val="00F7076D"/>
    <w:rsid w:val="00F70BB9"/>
    <w:rsid w:val="00F72237"/>
    <w:rsid w:val="00F72E24"/>
    <w:rsid w:val="00F73F0A"/>
    <w:rsid w:val="00F75039"/>
    <w:rsid w:val="00F756F3"/>
    <w:rsid w:val="00F75D8C"/>
    <w:rsid w:val="00F77275"/>
    <w:rsid w:val="00F82480"/>
    <w:rsid w:val="00F838F7"/>
    <w:rsid w:val="00F84A78"/>
    <w:rsid w:val="00F90AE1"/>
    <w:rsid w:val="00F91620"/>
    <w:rsid w:val="00F92750"/>
    <w:rsid w:val="00F92A82"/>
    <w:rsid w:val="00F934EF"/>
    <w:rsid w:val="00F937A7"/>
    <w:rsid w:val="00F937C9"/>
    <w:rsid w:val="00F952CF"/>
    <w:rsid w:val="00F966E1"/>
    <w:rsid w:val="00F969ED"/>
    <w:rsid w:val="00F9781F"/>
    <w:rsid w:val="00F97907"/>
    <w:rsid w:val="00F97CAF"/>
    <w:rsid w:val="00FA2B4B"/>
    <w:rsid w:val="00FA2FDA"/>
    <w:rsid w:val="00FA5FAA"/>
    <w:rsid w:val="00FA61CA"/>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7A35"/>
    <w:rsid w:val="00FE0117"/>
    <w:rsid w:val="00FE0336"/>
    <w:rsid w:val="00FE126E"/>
    <w:rsid w:val="00FE1919"/>
    <w:rsid w:val="00FE338B"/>
    <w:rsid w:val="00FE3A5E"/>
    <w:rsid w:val="00FE70FC"/>
    <w:rsid w:val="00FF0D76"/>
    <w:rsid w:val="00FF1ECD"/>
    <w:rsid w:val="00FF3C7E"/>
    <w:rsid w:val="00FF4738"/>
    <w:rsid w:val="00FF4D0F"/>
    <w:rsid w:val="00FF610D"/>
    <w:rsid w:val="00FF614D"/>
    <w:rsid w:val="00FF65EF"/>
    <w:rsid w:val="00FF76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EB452"/>
  <w15:docId w15:val="{84991372-B9AE-4F80-8989-E7160EEE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A3108"/>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semiHidden/>
    <w:unhideWhenUsed/>
    <w:rsid w:val="00141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65000017">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4151694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49057599">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E7F36-E323-428D-B3BF-92544DB53991}">
  <ds:schemaRefs>
    <ds:schemaRef ds:uri="http://schemas.openxmlformats.org/officeDocument/2006/bibliography"/>
  </ds:schemaRefs>
</ds:datastoreItem>
</file>

<file path=customXml/itemProps2.xml><?xml version="1.0" encoding="utf-8"?>
<ds:datastoreItem xmlns:ds="http://schemas.openxmlformats.org/officeDocument/2006/customXml" ds:itemID="{C6D0D1AB-5281-4778-9EC0-9FDC29EB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8</Pages>
  <Words>3363</Words>
  <Characters>20923</Characters>
  <Application>Microsoft Office Word</Application>
  <DocSecurity>0</DocSecurity>
  <Lines>174</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2.2 - Osnovni podatki o operaciji; JOB_2020</vt:lpstr>
      <vt:lpstr/>
    </vt:vector>
  </TitlesOfParts>
  <Company>MZIP</Company>
  <LinksUpToDate>false</LinksUpToDate>
  <CharactersWithSpaces>24238</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2.2 - Osnovni podatki o operaciji; JOB_2020</dc:title>
  <dc:creator>MZI</dc:creator>
  <cp:lastModifiedBy>Senta Sirk</cp:lastModifiedBy>
  <cp:revision>23</cp:revision>
  <cp:lastPrinted>2022-11-25T08:02:00Z</cp:lastPrinted>
  <dcterms:created xsi:type="dcterms:W3CDTF">2023-06-15T07:18:00Z</dcterms:created>
  <dcterms:modified xsi:type="dcterms:W3CDTF">2024-05-09T11:06:00Z</dcterms:modified>
</cp:coreProperties>
</file>