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3132" w14:textId="77777777" w:rsidR="004A09AD" w:rsidRDefault="004A09AD">
      <w:pPr>
        <w:rPr>
          <w:rFonts w:cstheme="minorHAnsi"/>
          <w:b/>
          <w:sz w:val="24"/>
          <w:szCs w:val="24"/>
        </w:rPr>
      </w:pPr>
    </w:p>
    <w:p w14:paraId="29C53185" w14:textId="77777777" w:rsidR="004A09AD" w:rsidRDefault="004A09AD">
      <w:pPr>
        <w:rPr>
          <w:rFonts w:cstheme="minorHAnsi"/>
          <w:b/>
          <w:sz w:val="24"/>
          <w:szCs w:val="24"/>
        </w:rPr>
      </w:pPr>
    </w:p>
    <w:p w14:paraId="0D097371" w14:textId="77777777" w:rsidR="004A09AD" w:rsidRPr="00836388" w:rsidRDefault="004A09AD">
      <w:pPr>
        <w:rPr>
          <w:rFonts w:ascii="Arial" w:hAnsi="Arial" w:cs="Arial"/>
          <w:b/>
          <w:sz w:val="24"/>
          <w:szCs w:val="24"/>
        </w:rPr>
      </w:pPr>
    </w:p>
    <w:p w14:paraId="0BCFBF03" w14:textId="77777777" w:rsidR="00605D18" w:rsidRPr="00355384" w:rsidRDefault="00605D18" w:rsidP="00605D18">
      <w:pPr>
        <w:pStyle w:val="datumtevilka"/>
      </w:pPr>
      <w:r w:rsidRPr="00355384">
        <w:t xml:space="preserve">Številka: </w:t>
      </w:r>
      <w:r w:rsidRPr="00355384">
        <w:tab/>
      </w:r>
      <w:r>
        <w:rPr>
          <w:rFonts w:cs="Arial"/>
          <w:color w:val="000000"/>
        </w:rPr>
        <w:t>07000-12/2025/3</w:t>
      </w:r>
    </w:p>
    <w:p w14:paraId="3BDF9CBF" w14:textId="77777777" w:rsidR="00605D18" w:rsidRPr="00355384" w:rsidRDefault="00605D18" w:rsidP="00605D18">
      <w:pPr>
        <w:pStyle w:val="datumtevilka"/>
      </w:pPr>
      <w:r w:rsidRPr="00355384">
        <w:rPr>
          <w:rFonts w:cs="Arial"/>
          <w:color w:val="000000"/>
        </w:rPr>
        <w:t>Datum:</w:t>
      </w:r>
      <w:r w:rsidRPr="00355384">
        <w:t xml:space="preserve"> </w:t>
      </w:r>
      <w:r w:rsidRPr="00355384">
        <w:tab/>
      </w:r>
      <w:r>
        <w:rPr>
          <w:rFonts w:cs="Arial"/>
          <w:color w:val="000000"/>
        </w:rPr>
        <w:t>27. 10. 2025</w:t>
      </w:r>
      <w:r w:rsidRPr="00355384">
        <w:t xml:space="preserve"> </w:t>
      </w:r>
    </w:p>
    <w:p w14:paraId="3E9E6B66" w14:textId="77777777" w:rsidR="004A09AD" w:rsidRPr="00836388" w:rsidRDefault="004A09AD">
      <w:pPr>
        <w:rPr>
          <w:rFonts w:ascii="Arial" w:hAnsi="Arial" w:cs="Arial"/>
          <w:b/>
          <w:sz w:val="24"/>
          <w:szCs w:val="24"/>
        </w:rPr>
      </w:pPr>
    </w:p>
    <w:p w14:paraId="5E8B0E7B" w14:textId="77777777" w:rsidR="004A09AD" w:rsidRPr="00836388" w:rsidRDefault="004A09AD">
      <w:pPr>
        <w:rPr>
          <w:rFonts w:ascii="Arial" w:hAnsi="Arial" w:cs="Arial"/>
          <w:b/>
          <w:sz w:val="24"/>
          <w:szCs w:val="24"/>
        </w:rPr>
      </w:pPr>
    </w:p>
    <w:p w14:paraId="17B76A24" w14:textId="77777777" w:rsidR="004A09AD" w:rsidRPr="00836388" w:rsidRDefault="004A09AD">
      <w:pPr>
        <w:rPr>
          <w:rFonts w:ascii="Arial" w:hAnsi="Arial" w:cs="Arial"/>
          <w:b/>
          <w:sz w:val="24"/>
          <w:szCs w:val="24"/>
        </w:rPr>
      </w:pPr>
    </w:p>
    <w:p w14:paraId="726F984E" w14:textId="77777777" w:rsidR="004A09AD" w:rsidRPr="00836388" w:rsidRDefault="004A09AD">
      <w:pPr>
        <w:rPr>
          <w:rFonts w:ascii="Arial" w:hAnsi="Arial" w:cs="Arial"/>
          <w:b/>
          <w:sz w:val="24"/>
          <w:szCs w:val="24"/>
        </w:rPr>
      </w:pPr>
    </w:p>
    <w:p w14:paraId="3E32CF23" w14:textId="77777777" w:rsidR="004A09AD" w:rsidRPr="00836388" w:rsidRDefault="004A09AD">
      <w:pPr>
        <w:rPr>
          <w:rFonts w:ascii="Arial" w:hAnsi="Arial" w:cs="Arial"/>
          <w:b/>
          <w:sz w:val="24"/>
          <w:szCs w:val="24"/>
        </w:rPr>
      </w:pPr>
    </w:p>
    <w:p w14:paraId="3E4153A6" w14:textId="77777777" w:rsidR="004A09AD" w:rsidRPr="00836388" w:rsidRDefault="004A09AD">
      <w:pPr>
        <w:rPr>
          <w:rFonts w:ascii="Arial" w:hAnsi="Arial" w:cs="Arial"/>
          <w:b/>
          <w:sz w:val="24"/>
          <w:szCs w:val="24"/>
        </w:rPr>
      </w:pPr>
    </w:p>
    <w:p w14:paraId="6B32CA4A" w14:textId="77777777" w:rsidR="004A09AD" w:rsidRPr="00836388" w:rsidRDefault="004A09AD" w:rsidP="004A09AD">
      <w:pPr>
        <w:jc w:val="center"/>
        <w:rPr>
          <w:rFonts w:ascii="Arial" w:hAnsi="Arial" w:cs="Arial"/>
          <w:b/>
          <w:sz w:val="32"/>
          <w:szCs w:val="32"/>
        </w:rPr>
      </w:pPr>
      <w:bookmarkStart w:id="0" w:name="_GoBack"/>
      <w:r w:rsidRPr="00836388">
        <w:rPr>
          <w:rFonts w:ascii="Arial" w:hAnsi="Arial" w:cs="Arial"/>
          <w:b/>
          <w:sz w:val="32"/>
          <w:szCs w:val="32"/>
        </w:rPr>
        <w:t>AKCIJSKI NAČRT REPUBLIKE SLOVENIJE ZA ŽENSKE, MIR IN VARNOST</w:t>
      </w:r>
      <w:bookmarkEnd w:id="0"/>
    </w:p>
    <w:p w14:paraId="1687618F" w14:textId="77777777" w:rsidR="004A09AD" w:rsidRPr="00836388" w:rsidRDefault="004A09AD">
      <w:pPr>
        <w:rPr>
          <w:rFonts w:ascii="Arial" w:hAnsi="Arial" w:cs="Arial"/>
          <w:b/>
          <w:sz w:val="24"/>
          <w:szCs w:val="24"/>
        </w:rPr>
      </w:pPr>
    </w:p>
    <w:p w14:paraId="62B67B58" w14:textId="77777777" w:rsidR="004A09AD" w:rsidRPr="00836388" w:rsidRDefault="004A09AD">
      <w:pPr>
        <w:rPr>
          <w:rFonts w:ascii="Arial" w:hAnsi="Arial" w:cs="Arial"/>
          <w:b/>
          <w:sz w:val="24"/>
          <w:szCs w:val="24"/>
        </w:rPr>
      </w:pPr>
    </w:p>
    <w:p w14:paraId="0DA6DB5A" w14:textId="77777777" w:rsidR="004A09AD" w:rsidRPr="00836388" w:rsidRDefault="004A09AD">
      <w:pPr>
        <w:rPr>
          <w:rFonts w:ascii="Arial" w:hAnsi="Arial" w:cs="Arial"/>
          <w:b/>
          <w:sz w:val="24"/>
          <w:szCs w:val="24"/>
        </w:rPr>
      </w:pPr>
    </w:p>
    <w:p w14:paraId="5539D340" w14:textId="77777777" w:rsidR="004A09AD" w:rsidRPr="00836388" w:rsidRDefault="004A09AD">
      <w:pPr>
        <w:rPr>
          <w:rFonts w:ascii="Arial" w:hAnsi="Arial" w:cs="Arial"/>
          <w:b/>
          <w:sz w:val="24"/>
          <w:szCs w:val="24"/>
        </w:rPr>
      </w:pPr>
    </w:p>
    <w:p w14:paraId="266A2A00" w14:textId="77777777" w:rsidR="004A09AD" w:rsidRPr="00836388" w:rsidRDefault="004A09AD">
      <w:pPr>
        <w:rPr>
          <w:rFonts w:ascii="Arial" w:hAnsi="Arial" w:cs="Arial"/>
          <w:b/>
          <w:sz w:val="24"/>
          <w:szCs w:val="24"/>
        </w:rPr>
      </w:pPr>
    </w:p>
    <w:p w14:paraId="51D9FD1E" w14:textId="77777777" w:rsidR="004A09AD" w:rsidRPr="00836388" w:rsidRDefault="004A09AD">
      <w:pPr>
        <w:rPr>
          <w:rFonts w:ascii="Arial" w:hAnsi="Arial" w:cs="Arial"/>
          <w:b/>
          <w:sz w:val="24"/>
          <w:szCs w:val="24"/>
        </w:rPr>
      </w:pPr>
    </w:p>
    <w:p w14:paraId="32D04DCD" w14:textId="77777777" w:rsidR="004A09AD" w:rsidRPr="00836388" w:rsidRDefault="004A09AD">
      <w:pPr>
        <w:rPr>
          <w:rFonts w:ascii="Arial" w:hAnsi="Arial" w:cs="Arial"/>
          <w:b/>
          <w:sz w:val="24"/>
          <w:szCs w:val="24"/>
        </w:rPr>
      </w:pPr>
    </w:p>
    <w:p w14:paraId="7C458C82" w14:textId="77777777" w:rsidR="004A09AD" w:rsidRPr="00836388" w:rsidRDefault="004A09AD">
      <w:pPr>
        <w:rPr>
          <w:rFonts w:ascii="Arial" w:hAnsi="Arial" w:cs="Arial"/>
          <w:b/>
          <w:sz w:val="24"/>
          <w:szCs w:val="24"/>
        </w:rPr>
      </w:pPr>
    </w:p>
    <w:p w14:paraId="132C4BAB" w14:textId="77777777" w:rsidR="004A09AD" w:rsidRPr="00836388" w:rsidRDefault="004A09AD">
      <w:pPr>
        <w:rPr>
          <w:rFonts w:ascii="Arial" w:hAnsi="Arial" w:cs="Arial"/>
          <w:b/>
          <w:sz w:val="24"/>
          <w:szCs w:val="24"/>
        </w:rPr>
      </w:pPr>
    </w:p>
    <w:p w14:paraId="255F9D17" w14:textId="77777777" w:rsidR="004A09AD" w:rsidRPr="00836388" w:rsidRDefault="004A09AD">
      <w:pPr>
        <w:rPr>
          <w:rFonts w:ascii="Arial" w:hAnsi="Arial" w:cs="Arial"/>
          <w:b/>
          <w:sz w:val="24"/>
          <w:szCs w:val="24"/>
        </w:rPr>
      </w:pPr>
    </w:p>
    <w:p w14:paraId="601A3726" w14:textId="77777777" w:rsidR="004A09AD" w:rsidRPr="00836388" w:rsidRDefault="004A09AD">
      <w:pPr>
        <w:rPr>
          <w:rFonts w:ascii="Arial" w:hAnsi="Arial" w:cs="Arial"/>
          <w:b/>
          <w:sz w:val="24"/>
          <w:szCs w:val="24"/>
        </w:rPr>
      </w:pPr>
    </w:p>
    <w:p w14:paraId="68C284B2" w14:textId="5BC45A05" w:rsidR="004A09AD" w:rsidRPr="00836388" w:rsidRDefault="004A09AD" w:rsidP="004A09AD">
      <w:pPr>
        <w:jc w:val="center"/>
        <w:rPr>
          <w:rFonts w:ascii="Arial" w:hAnsi="Arial" w:cs="Arial"/>
          <w:b/>
          <w:sz w:val="24"/>
          <w:szCs w:val="24"/>
        </w:rPr>
      </w:pPr>
      <w:r w:rsidRPr="00836388">
        <w:rPr>
          <w:rFonts w:ascii="Arial" w:hAnsi="Arial" w:cs="Arial"/>
          <w:b/>
          <w:sz w:val="24"/>
          <w:szCs w:val="24"/>
        </w:rPr>
        <w:t xml:space="preserve">Ljubljana, </w:t>
      </w:r>
      <w:r w:rsidR="00831E8C">
        <w:rPr>
          <w:rFonts w:ascii="Arial" w:hAnsi="Arial" w:cs="Arial"/>
          <w:b/>
          <w:sz w:val="24"/>
          <w:szCs w:val="24"/>
        </w:rPr>
        <w:t>oktober</w:t>
      </w:r>
      <w:r w:rsidRPr="00836388">
        <w:rPr>
          <w:rFonts w:ascii="Arial" w:hAnsi="Arial" w:cs="Arial"/>
          <w:b/>
          <w:sz w:val="24"/>
          <w:szCs w:val="24"/>
        </w:rPr>
        <w:t xml:space="preserve"> 2025</w:t>
      </w:r>
    </w:p>
    <w:p w14:paraId="09697CFB" w14:textId="77777777" w:rsidR="004A09AD" w:rsidRPr="00836388" w:rsidRDefault="004A09AD">
      <w:pPr>
        <w:rPr>
          <w:rFonts w:ascii="Arial" w:hAnsi="Arial" w:cs="Arial"/>
          <w:b/>
          <w:sz w:val="24"/>
          <w:szCs w:val="24"/>
        </w:rPr>
      </w:pPr>
    </w:p>
    <w:p w14:paraId="2EEC5445" w14:textId="77777777" w:rsidR="004A09AD" w:rsidRPr="00836388" w:rsidRDefault="004A09AD">
      <w:pPr>
        <w:rPr>
          <w:rFonts w:ascii="Arial" w:hAnsi="Arial" w:cs="Arial"/>
          <w:b/>
          <w:sz w:val="24"/>
          <w:szCs w:val="24"/>
        </w:rPr>
      </w:pPr>
    </w:p>
    <w:p w14:paraId="3B699F8D" w14:textId="4DB05584" w:rsidR="004A09AD" w:rsidRPr="00836388" w:rsidRDefault="004A09AD">
      <w:pPr>
        <w:rPr>
          <w:rFonts w:ascii="Arial" w:hAnsi="Arial" w:cs="Arial"/>
          <w:b/>
          <w:sz w:val="24"/>
          <w:szCs w:val="24"/>
        </w:rPr>
      </w:pPr>
    </w:p>
    <w:p w14:paraId="5E1ABECF" w14:textId="2A07702D" w:rsidR="004A09AD" w:rsidRDefault="004A09AD" w:rsidP="00AB654E">
      <w:pPr>
        <w:tabs>
          <w:tab w:val="left" w:pos="6375"/>
        </w:tabs>
        <w:rPr>
          <w:rFonts w:ascii="Arial" w:hAnsi="Arial" w:cs="Arial"/>
          <w:b/>
          <w:sz w:val="24"/>
          <w:szCs w:val="24"/>
        </w:rPr>
      </w:pPr>
      <w:r w:rsidRPr="00836388">
        <w:rPr>
          <w:rFonts w:ascii="Arial" w:hAnsi="Arial" w:cs="Arial"/>
          <w:b/>
          <w:sz w:val="24"/>
          <w:szCs w:val="24"/>
        </w:rPr>
        <w:t>KAZALO</w:t>
      </w:r>
      <w:r w:rsidR="00AB654E">
        <w:rPr>
          <w:rFonts w:ascii="Arial" w:hAnsi="Arial" w:cs="Arial"/>
          <w:b/>
          <w:sz w:val="24"/>
          <w:szCs w:val="24"/>
        </w:rPr>
        <w:tab/>
      </w:r>
    </w:p>
    <w:p w14:paraId="5184887E" w14:textId="77777777" w:rsidR="00FD0C44" w:rsidRPr="00836388" w:rsidRDefault="00FD0C44">
      <w:pPr>
        <w:rPr>
          <w:rFonts w:ascii="Arial" w:hAnsi="Arial" w:cs="Arial"/>
          <w:b/>
          <w:sz w:val="24"/>
          <w:szCs w:val="24"/>
        </w:rPr>
      </w:pPr>
    </w:p>
    <w:sdt>
      <w:sdtPr>
        <w:rPr>
          <w:rFonts w:asciiTheme="minorHAnsi" w:eastAsiaTheme="minorHAnsi" w:hAnsiTheme="minorHAnsi" w:cstheme="minorBidi"/>
          <w:color w:val="auto"/>
          <w:sz w:val="22"/>
          <w:szCs w:val="22"/>
          <w:lang w:val="sl-SI"/>
        </w:rPr>
        <w:id w:val="233822976"/>
        <w:docPartObj>
          <w:docPartGallery w:val="Table of Contents"/>
          <w:docPartUnique/>
        </w:docPartObj>
      </w:sdtPr>
      <w:sdtEndPr>
        <w:rPr>
          <w:b/>
          <w:bCs/>
          <w:noProof/>
        </w:rPr>
      </w:sdtEndPr>
      <w:sdtContent>
        <w:p w14:paraId="159F0D52" w14:textId="29C7619C" w:rsidR="00BC5A73" w:rsidRDefault="00BC5A73">
          <w:pPr>
            <w:pStyle w:val="TOCHeading"/>
          </w:pPr>
        </w:p>
        <w:p w14:paraId="7069E7B3" w14:textId="0F68E63D" w:rsidR="00AB654E" w:rsidRDefault="00BC5A73">
          <w:pPr>
            <w:pStyle w:val="TOC1"/>
            <w:rPr>
              <w:rStyle w:val="Hyperlink"/>
              <w:noProof/>
            </w:rPr>
          </w:pPr>
          <w:r>
            <w:fldChar w:fldCharType="begin"/>
          </w:r>
          <w:r>
            <w:instrText xml:space="preserve"> TOC \o "1-3" \h \z \u </w:instrText>
          </w:r>
          <w:r>
            <w:fldChar w:fldCharType="separate"/>
          </w:r>
          <w:hyperlink w:anchor="_Toc210050284" w:history="1">
            <w:r w:rsidR="00AB654E" w:rsidRPr="000E2E26">
              <w:rPr>
                <w:rStyle w:val="Hyperlink"/>
                <w:rFonts w:cs="Arial"/>
                <w:noProof/>
              </w:rPr>
              <w:t>SEZNAM KRATIC</w:t>
            </w:r>
            <w:r w:rsidR="00AB654E">
              <w:rPr>
                <w:noProof/>
                <w:webHidden/>
              </w:rPr>
              <w:tab/>
            </w:r>
            <w:r w:rsidR="00AB654E">
              <w:rPr>
                <w:noProof/>
                <w:webHidden/>
              </w:rPr>
              <w:fldChar w:fldCharType="begin"/>
            </w:r>
            <w:r w:rsidR="00AB654E">
              <w:rPr>
                <w:noProof/>
                <w:webHidden/>
              </w:rPr>
              <w:instrText xml:space="preserve"> PAGEREF _Toc210050284 \h </w:instrText>
            </w:r>
            <w:r w:rsidR="00AB654E">
              <w:rPr>
                <w:noProof/>
                <w:webHidden/>
              </w:rPr>
            </w:r>
            <w:r w:rsidR="00AB654E">
              <w:rPr>
                <w:noProof/>
                <w:webHidden/>
              </w:rPr>
              <w:fldChar w:fldCharType="separate"/>
            </w:r>
            <w:r w:rsidR="00AB654E">
              <w:rPr>
                <w:noProof/>
                <w:webHidden/>
              </w:rPr>
              <w:t>3</w:t>
            </w:r>
            <w:r w:rsidR="00AB654E">
              <w:rPr>
                <w:noProof/>
                <w:webHidden/>
              </w:rPr>
              <w:fldChar w:fldCharType="end"/>
            </w:r>
          </w:hyperlink>
        </w:p>
        <w:p w14:paraId="4655639D" w14:textId="77777777" w:rsidR="00AB654E" w:rsidRPr="00AB654E" w:rsidRDefault="00AB654E" w:rsidP="00AB654E"/>
        <w:p w14:paraId="29EAA92D" w14:textId="5E41F69D" w:rsidR="00AB654E" w:rsidRDefault="00456B7B">
          <w:pPr>
            <w:pStyle w:val="TOC1"/>
            <w:rPr>
              <w:rFonts w:eastAsiaTheme="minorEastAsia"/>
              <w:noProof/>
              <w:lang w:eastAsia="sl-SI"/>
            </w:rPr>
          </w:pPr>
          <w:hyperlink w:anchor="_Toc210050285" w:history="1">
            <w:r w:rsidR="00AB654E" w:rsidRPr="000E2E26">
              <w:rPr>
                <w:rStyle w:val="Hyperlink"/>
                <w:rFonts w:cs="Arial"/>
                <w:noProof/>
              </w:rPr>
              <w:t>UVOD</w:t>
            </w:r>
            <w:r w:rsidR="00AB654E">
              <w:rPr>
                <w:noProof/>
                <w:webHidden/>
              </w:rPr>
              <w:tab/>
            </w:r>
            <w:r w:rsidR="00AB654E">
              <w:rPr>
                <w:noProof/>
                <w:webHidden/>
              </w:rPr>
              <w:fldChar w:fldCharType="begin"/>
            </w:r>
            <w:r w:rsidR="00AB654E">
              <w:rPr>
                <w:noProof/>
                <w:webHidden/>
              </w:rPr>
              <w:instrText xml:space="preserve"> PAGEREF _Toc210050285 \h </w:instrText>
            </w:r>
            <w:r w:rsidR="00AB654E">
              <w:rPr>
                <w:noProof/>
                <w:webHidden/>
              </w:rPr>
            </w:r>
            <w:r w:rsidR="00AB654E">
              <w:rPr>
                <w:noProof/>
                <w:webHidden/>
              </w:rPr>
              <w:fldChar w:fldCharType="separate"/>
            </w:r>
            <w:r w:rsidR="00AB654E">
              <w:rPr>
                <w:noProof/>
                <w:webHidden/>
              </w:rPr>
              <w:t>5</w:t>
            </w:r>
            <w:r w:rsidR="00AB654E">
              <w:rPr>
                <w:noProof/>
                <w:webHidden/>
              </w:rPr>
              <w:fldChar w:fldCharType="end"/>
            </w:r>
          </w:hyperlink>
        </w:p>
        <w:p w14:paraId="68F31863" w14:textId="77777777" w:rsidR="00AB654E" w:rsidRDefault="00AB654E">
          <w:pPr>
            <w:pStyle w:val="TOC1"/>
            <w:rPr>
              <w:rStyle w:val="Hyperlink"/>
              <w:noProof/>
            </w:rPr>
          </w:pPr>
        </w:p>
        <w:p w14:paraId="2A68F399" w14:textId="4785895A" w:rsidR="00AB654E" w:rsidRDefault="00456B7B">
          <w:pPr>
            <w:pStyle w:val="TOC1"/>
            <w:rPr>
              <w:rFonts w:eastAsiaTheme="minorEastAsia"/>
              <w:noProof/>
              <w:lang w:eastAsia="sl-SI"/>
            </w:rPr>
          </w:pPr>
          <w:hyperlink w:anchor="_Toc210050286" w:history="1">
            <w:r w:rsidR="00AB654E" w:rsidRPr="000E2E26">
              <w:rPr>
                <w:rStyle w:val="Hyperlink"/>
                <w:rFonts w:cs="Arial"/>
                <w:noProof/>
              </w:rPr>
              <w:t>IZHODIŠČA ZA PRIPRAVO NOVEGA NACIONALNEGA AKCIJSKEGA NAČRTA</w:t>
            </w:r>
            <w:r w:rsidR="00AB654E">
              <w:rPr>
                <w:noProof/>
                <w:webHidden/>
              </w:rPr>
              <w:tab/>
            </w:r>
            <w:r w:rsidR="00AB654E">
              <w:rPr>
                <w:noProof/>
                <w:webHidden/>
              </w:rPr>
              <w:fldChar w:fldCharType="begin"/>
            </w:r>
            <w:r w:rsidR="00AB654E">
              <w:rPr>
                <w:noProof/>
                <w:webHidden/>
              </w:rPr>
              <w:instrText xml:space="preserve"> PAGEREF _Toc210050286 \h </w:instrText>
            </w:r>
            <w:r w:rsidR="00AB654E">
              <w:rPr>
                <w:noProof/>
                <w:webHidden/>
              </w:rPr>
            </w:r>
            <w:r w:rsidR="00AB654E">
              <w:rPr>
                <w:noProof/>
                <w:webHidden/>
              </w:rPr>
              <w:fldChar w:fldCharType="separate"/>
            </w:r>
            <w:r w:rsidR="00AB654E">
              <w:rPr>
                <w:noProof/>
                <w:webHidden/>
              </w:rPr>
              <w:t>6</w:t>
            </w:r>
            <w:r w:rsidR="00AB654E">
              <w:rPr>
                <w:noProof/>
                <w:webHidden/>
              </w:rPr>
              <w:fldChar w:fldCharType="end"/>
            </w:r>
          </w:hyperlink>
        </w:p>
        <w:p w14:paraId="43EB1C15" w14:textId="77777777" w:rsidR="00AB654E" w:rsidRDefault="00AB654E">
          <w:pPr>
            <w:pStyle w:val="TOC1"/>
            <w:rPr>
              <w:rStyle w:val="Hyperlink"/>
              <w:noProof/>
            </w:rPr>
          </w:pPr>
        </w:p>
        <w:p w14:paraId="1755FCAA" w14:textId="07E0535F" w:rsidR="00AB654E" w:rsidRDefault="00456B7B">
          <w:pPr>
            <w:pStyle w:val="TOC1"/>
            <w:rPr>
              <w:rFonts w:eastAsiaTheme="minorEastAsia"/>
              <w:noProof/>
              <w:lang w:eastAsia="sl-SI"/>
            </w:rPr>
          </w:pPr>
          <w:hyperlink w:anchor="_Toc210050287" w:history="1">
            <w:r w:rsidR="00AB654E" w:rsidRPr="000E2E26">
              <w:rPr>
                <w:rStyle w:val="Hyperlink"/>
                <w:rFonts w:cs="Arial"/>
                <w:noProof/>
              </w:rPr>
              <w:t>NACIONALNE PRAVNE PODLAGE IN STRATEŠKI DOKUMENTI</w:t>
            </w:r>
            <w:r w:rsidR="00AB654E">
              <w:rPr>
                <w:noProof/>
                <w:webHidden/>
              </w:rPr>
              <w:tab/>
            </w:r>
            <w:r w:rsidR="00AB654E">
              <w:rPr>
                <w:noProof/>
                <w:webHidden/>
              </w:rPr>
              <w:fldChar w:fldCharType="begin"/>
            </w:r>
            <w:r w:rsidR="00AB654E">
              <w:rPr>
                <w:noProof/>
                <w:webHidden/>
              </w:rPr>
              <w:instrText xml:space="preserve"> PAGEREF _Toc210050287 \h </w:instrText>
            </w:r>
            <w:r w:rsidR="00AB654E">
              <w:rPr>
                <w:noProof/>
                <w:webHidden/>
              </w:rPr>
            </w:r>
            <w:r w:rsidR="00AB654E">
              <w:rPr>
                <w:noProof/>
                <w:webHidden/>
              </w:rPr>
              <w:fldChar w:fldCharType="separate"/>
            </w:r>
            <w:r w:rsidR="00AB654E">
              <w:rPr>
                <w:noProof/>
                <w:webHidden/>
              </w:rPr>
              <w:t>7</w:t>
            </w:r>
            <w:r w:rsidR="00AB654E">
              <w:rPr>
                <w:noProof/>
                <w:webHidden/>
              </w:rPr>
              <w:fldChar w:fldCharType="end"/>
            </w:r>
          </w:hyperlink>
        </w:p>
        <w:p w14:paraId="77FE7F2A" w14:textId="77777777" w:rsidR="00AB654E" w:rsidRDefault="00AB654E">
          <w:pPr>
            <w:pStyle w:val="TOC1"/>
            <w:rPr>
              <w:rStyle w:val="Hyperlink"/>
              <w:noProof/>
            </w:rPr>
          </w:pPr>
        </w:p>
        <w:p w14:paraId="58CAD58E" w14:textId="08BA8EA2" w:rsidR="00AB654E" w:rsidRDefault="00456B7B">
          <w:pPr>
            <w:pStyle w:val="TOC1"/>
            <w:rPr>
              <w:rFonts w:eastAsiaTheme="minorEastAsia"/>
              <w:noProof/>
              <w:lang w:eastAsia="sl-SI"/>
            </w:rPr>
          </w:pPr>
          <w:hyperlink w:anchor="_Toc210050288" w:history="1">
            <w:r w:rsidR="00AB654E" w:rsidRPr="000E2E26">
              <w:rPr>
                <w:rStyle w:val="Hyperlink"/>
                <w:rFonts w:cs="Arial"/>
                <w:noProof/>
              </w:rPr>
              <w:t>MEDNARODNE PRAVNE PODLAGE IN STRATEŠKI DOKUMENTI</w:t>
            </w:r>
            <w:r w:rsidR="00AB654E">
              <w:rPr>
                <w:noProof/>
                <w:webHidden/>
              </w:rPr>
              <w:tab/>
            </w:r>
            <w:r w:rsidR="00AB654E">
              <w:rPr>
                <w:noProof/>
                <w:webHidden/>
              </w:rPr>
              <w:fldChar w:fldCharType="begin"/>
            </w:r>
            <w:r w:rsidR="00AB654E">
              <w:rPr>
                <w:noProof/>
                <w:webHidden/>
              </w:rPr>
              <w:instrText xml:space="preserve"> PAGEREF _Toc210050288 \h </w:instrText>
            </w:r>
            <w:r w:rsidR="00AB654E">
              <w:rPr>
                <w:noProof/>
                <w:webHidden/>
              </w:rPr>
            </w:r>
            <w:r w:rsidR="00AB654E">
              <w:rPr>
                <w:noProof/>
                <w:webHidden/>
              </w:rPr>
              <w:fldChar w:fldCharType="separate"/>
            </w:r>
            <w:r w:rsidR="00AB654E">
              <w:rPr>
                <w:noProof/>
                <w:webHidden/>
              </w:rPr>
              <w:t>10</w:t>
            </w:r>
            <w:r w:rsidR="00AB654E">
              <w:rPr>
                <w:noProof/>
                <w:webHidden/>
              </w:rPr>
              <w:fldChar w:fldCharType="end"/>
            </w:r>
          </w:hyperlink>
        </w:p>
        <w:p w14:paraId="09C4FFBE" w14:textId="77777777" w:rsidR="00AB654E" w:rsidRDefault="00AB654E">
          <w:pPr>
            <w:pStyle w:val="TOC1"/>
            <w:rPr>
              <w:rStyle w:val="Hyperlink"/>
              <w:noProof/>
            </w:rPr>
          </w:pPr>
        </w:p>
        <w:p w14:paraId="786F9395" w14:textId="1D921F3C" w:rsidR="00AB654E" w:rsidRDefault="00456B7B">
          <w:pPr>
            <w:pStyle w:val="TOC1"/>
            <w:rPr>
              <w:rFonts w:eastAsiaTheme="minorEastAsia"/>
              <w:noProof/>
              <w:lang w:eastAsia="sl-SI"/>
            </w:rPr>
          </w:pPr>
          <w:hyperlink w:anchor="_Toc210050289" w:history="1">
            <w:r w:rsidR="00AB654E" w:rsidRPr="000E2E26">
              <w:rPr>
                <w:rStyle w:val="Hyperlink"/>
                <w:rFonts w:cs="Arial"/>
                <w:noProof/>
              </w:rPr>
              <w:t>CILJI IN PODROČJA DELOVANJA</w:t>
            </w:r>
            <w:r w:rsidR="00AB654E">
              <w:rPr>
                <w:noProof/>
                <w:webHidden/>
              </w:rPr>
              <w:tab/>
            </w:r>
            <w:r w:rsidR="00AB654E">
              <w:rPr>
                <w:noProof/>
                <w:webHidden/>
              </w:rPr>
              <w:fldChar w:fldCharType="begin"/>
            </w:r>
            <w:r w:rsidR="00AB654E">
              <w:rPr>
                <w:noProof/>
                <w:webHidden/>
              </w:rPr>
              <w:instrText xml:space="preserve"> PAGEREF _Toc210050289 \h </w:instrText>
            </w:r>
            <w:r w:rsidR="00AB654E">
              <w:rPr>
                <w:noProof/>
                <w:webHidden/>
              </w:rPr>
            </w:r>
            <w:r w:rsidR="00AB654E">
              <w:rPr>
                <w:noProof/>
                <w:webHidden/>
              </w:rPr>
              <w:fldChar w:fldCharType="separate"/>
            </w:r>
            <w:r w:rsidR="00AB654E">
              <w:rPr>
                <w:noProof/>
                <w:webHidden/>
              </w:rPr>
              <w:t>11</w:t>
            </w:r>
            <w:r w:rsidR="00AB654E">
              <w:rPr>
                <w:noProof/>
                <w:webHidden/>
              </w:rPr>
              <w:fldChar w:fldCharType="end"/>
            </w:r>
          </w:hyperlink>
        </w:p>
        <w:p w14:paraId="0F300369" w14:textId="77777777" w:rsidR="00AB654E" w:rsidRDefault="00AB654E">
          <w:pPr>
            <w:pStyle w:val="TOC1"/>
            <w:rPr>
              <w:rStyle w:val="Hyperlink"/>
              <w:noProof/>
            </w:rPr>
          </w:pPr>
        </w:p>
        <w:p w14:paraId="6B7DA3A7" w14:textId="1700A7BF" w:rsidR="00AB654E" w:rsidRDefault="00456B7B">
          <w:pPr>
            <w:pStyle w:val="TOC1"/>
            <w:rPr>
              <w:rFonts w:eastAsiaTheme="minorEastAsia"/>
              <w:noProof/>
              <w:lang w:eastAsia="sl-SI"/>
            </w:rPr>
          </w:pPr>
          <w:hyperlink w:anchor="_Toc210050290" w:history="1">
            <w:r w:rsidR="00AB654E" w:rsidRPr="000E2E26">
              <w:rPr>
                <w:rStyle w:val="Hyperlink"/>
                <w:rFonts w:cs="Arial"/>
                <w:noProof/>
              </w:rPr>
              <w:t>PREDSTAVITEV PODROČIJ DELOVANJA</w:t>
            </w:r>
            <w:r w:rsidR="00AB654E">
              <w:rPr>
                <w:noProof/>
                <w:webHidden/>
              </w:rPr>
              <w:tab/>
            </w:r>
            <w:r w:rsidR="00AB654E">
              <w:rPr>
                <w:noProof/>
                <w:webHidden/>
              </w:rPr>
              <w:fldChar w:fldCharType="begin"/>
            </w:r>
            <w:r w:rsidR="00AB654E">
              <w:rPr>
                <w:noProof/>
                <w:webHidden/>
              </w:rPr>
              <w:instrText xml:space="preserve"> PAGEREF _Toc210050290 \h </w:instrText>
            </w:r>
            <w:r w:rsidR="00AB654E">
              <w:rPr>
                <w:noProof/>
                <w:webHidden/>
              </w:rPr>
            </w:r>
            <w:r w:rsidR="00AB654E">
              <w:rPr>
                <w:noProof/>
                <w:webHidden/>
              </w:rPr>
              <w:fldChar w:fldCharType="separate"/>
            </w:r>
            <w:r w:rsidR="00AB654E">
              <w:rPr>
                <w:noProof/>
                <w:webHidden/>
              </w:rPr>
              <w:t>14</w:t>
            </w:r>
            <w:r w:rsidR="00AB654E">
              <w:rPr>
                <w:noProof/>
                <w:webHidden/>
              </w:rPr>
              <w:fldChar w:fldCharType="end"/>
            </w:r>
          </w:hyperlink>
        </w:p>
        <w:p w14:paraId="364E4FB6" w14:textId="77777777" w:rsidR="00AB654E" w:rsidRDefault="00AB654E">
          <w:pPr>
            <w:pStyle w:val="TOC1"/>
            <w:rPr>
              <w:rStyle w:val="Hyperlink"/>
              <w:noProof/>
            </w:rPr>
          </w:pPr>
        </w:p>
        <w:p w14:paraId="4DFC267E" w14:textId="6D9633CE" w:rsidR="00AB654E" w:rsidRDefault="00456B7B">
          <w:pPr>
            <w:pStyle w:val="TOC1"/>
            <w:rPr>
              <w:rFonts w:eastAsiaTheme="minorEastAsia"/>
              <w:noProof/>
              <w:lang w:eastAsia="sl-SI"/>
            </w:rPr>
          </w:pPr>
          <w:hyperlink w:anchor="_Toc210050291" w:history="1">
            <w:r w:rsidR="00AB654E" w:rsidRPr="000E2E26">
              <w:rPr>
                <w:rStyle w:val="Hyperlink"/>
                <w:rFonts w:cs="Arial"/>
                <w:noProof/>
              </w:rPr>
              <w:t>MODALITETE SPREMLJANJA IZVAJANJA IN POROČANJA O IZVAJANJU</w:t>
            </w:r>
            <w:r w:rsidR="00AB654E">
              <w:rPr>
                <w:noProof/>
                <w:webHidden/>
              </w:rPr>
              <w:tab/>
            </w:r>
            <w:r w:rsidR="00AB654E">
              <w:rPr>
                <w:noProof/>
                <w:webHidden/>
              </w:rPr>
              <w:fldChar w:fldCharType="begin"/>
            </w:r>
            <w:r w:rsidR="00AB654E">
              <w:rPr>
                <w:noProof/>
                <w:webHidden/>
              </w:rPr>
              <w:instrText xml:space="preserve"> PAGEREF _Toc210050291 \h </w:instrText>
            </w:r>
            <w:r w:rsidR="00AB654E">
              <w:rPr>
                <w:noProof/>
                <w:webHidden/>
              </w:rPr>
            </w:r>
            <w:r w:rsidR="00AB654E">
              <w:rPr>
                <w:noProof/>
                <w:webHidden/>
              </w:rPr>
              <w:fldChar w:fldCharType="separate"/>
            </w:r>
            <w:r w:rsidR="00AB654E">
              <w:rPr>
                <w:noProof/>
                <w:webHidden/>
              </w:rPr>
              <w:t>22</w:t>
            </w:r>
            <w:r w:rsidR="00AB654E">
              <w:rPr>
                <w:noProof/>
                <w:webHidden/>
              </w:rPr>
              <w:fldChar w:fldCharType="end"/>
            </w:r>
          </w:hyperlink>
        </w:p>
        <w:p w14:paraId="27BF4210" w14:textId="77777777" w:rsidR="00AB654E" w:rsidRDefault="00AB654E">
          <w:pPr>
            <w:pStyle w:val="TOC1"/>
            <w:rPr>
              <w:rStyle w:val="Hyperlink"/>
              <w:noProof/>
            </w:rPr>
          </w:pPr>
        </w:p>
        <w:p w14:paraId="5D5D8E1B" w14:textId="15B04E79" w:rsidR="00AB654E" w:rsidRDefault="00456B7B">
          <w:pPr>
            <w:pStyle w:val="TOC1"/>
            <w:rPr>
              <w:rFonts w:eastAsiaTheme="minorEastAsia"/>
              <w:noProof/>
              <w:lang w:eastAsia="sl-SI"/>
            </w:rPr>
          </w:pPr>
          <w:hyperlink w:anchor="_Toc210050292" w:history="1">
            <w:r w:rsidR="00AB654E" w:rsidRPr="000E2E26">
              <w:rPr>
                <w:rStyle w:val="Hyperlink"/>
                <w:noProof/>
              </w:rPr>
              <w:t>PRILOGA 1: MATRIKA AKTIVNOSTI ZA IZVAJANJE AKCIJSKEGA NAČRTA</w:t>
            </w:r>
            <w:r w:rsidR="00AB654E">
              <w:rPr>
                <w:noProof/>
                <w:webHidden/>
              </w:rPr>
              <w:tab/>
            </w:r>
            <w:r w:rsidR="00AB654E">
              <w:rPr>
                <w:noProof/>
                <w:webHidden/>
              </w:rPr>
              <w:fldChar w:fldCharType="begin"/>
            </w:r>
            <w:r w:rsidR="00AB654E">
              <w:rPr>
                <w:noProof/>
                <w:webHidden/>
              </w:rPr>
              <w:instrText xml:space="preserve"> PAGEREF _Toc210050292 \h </w:instrText>
            </w:r>
            <w:r w:rsidR="00AB654E">
              <w:rPr>
                <w:noProof/>
                <w:webHidden/>
              </w:rPr>
            </w:r>
            <w:r w:rsidR="00AB654E">
              <w:rPr>
                <w:noProof/>
                <w:webHidden/>
              </w:rPr>
              <w:fldChar w:fldCharType="separate"/>
            </w:r>
            <w:r w:rsidR="00AB654E">
              <w:rPr>
                <w:noProof/>
                <w:webHidden/>
              </w:rPr>
              <w:t>24</w:t>
            </w:r>
            <w:r w:rsidR="00AB654E">
              <w:rPr>
                <w:noProof/>
                <w:webHidden/>
              </w:rPr>
              <w:fldChar w:fldCharType="end"/>
            </w:r>
          </w:hyperlink>
        </w:p>
        <w:p w14:paraId="7DE9B5E2" w14:textId="77777777" w:rsidR="00AB654E" w:rsidRDefault="00AB654E">
          <w:pPr>
            <w:pStyle w:val="TOC1"/>
            <w:rPr>
              <w:rStyle w:val="Hyperlink"/>
              <w:noProof/>
            </w:rPr>
          </w:pPr>
        </w:p>
        <w:p w14:paraId="692195F2" w14:textId="3254E533" w:rsidR="00AB654E" w:rsidRDefault="00456B7B">
          <w:pPr>
            <w:pStyle w:val="TOC1"/>
            <w:rPr>
              <w:rFonts w:eastAsiaTheme="minorEastAsia"/>
              <w:noProof/>
              <w:lang w:eastAsia="sl-SI"/>
            </w:rPr>
          </w:pPr>
          <w:hyperlink w:anchor="_Toc210050293" w:history="1">
            <w:r w:rsidR="00AB654E" w:rsidRPr="000E2E26">
              <w:rPr>
                <w:rStyle w:val="Hyperlink"/>
                <w:noProof/>
              </w:rPr>
              <w:t>PRILOGA 2: PREGLED RESOLUCIJ IN PREDSEDNIŠKIH IZJAV VS OZN O ŽENSKAH, MIRU IN VARNOSTI</w:t>
            </w:r>
            <w:r w:rsidR="00AB654E">
              <w:rPr>
                <w:noProof/>
                <w:webHidden/>
              </w:rPr>
              <w:tab/>
            </w:r>
            <w:r w:rsidR="00AB654E">
              <w:rPr>
                <w:noProof/>
                <w:webHidden/>
              </w:rPr>
              <w:fldChar w:fldCharType="begin"/>
            </w:r>
            <w:r w:rsidR="00AB654E">
              <w:rPr>
                <w:noProof/>
                <w:webHidden/>
              </w:rPr>
              <w:instrText xml:space="preserve"> PAGEREF _Toc210050293 \h </w:instrText>
            </w:r>
            <w:r w:rsidR="00AB654E">
              <w:rPr>
                <w:noProof/>
                <w:webHidden/>
              </w:rPr>
            </w:r>
            <w:r w:rsidR="00AB654E">
              <w:rPr>
                <w:noProof/>
                <w:webHidden/>
              </w:rPr>
              <w:fldChar w:fldCharType="separate"/>
            </w:r>
            <w:r w:rsidR="00AB654E">
              <w:rPr>
                <w:noProof/>
                <w:webHidden/>
              </w:rPr>
              <w:t>29</w:t>
            </w:r>
            <w:r w:rsidR="00AB654E">
              <w:rPr>
                <w:noProof/>
                <w:webHidden/>
              </w:rPr>
              <w:fldChar w:fldCharType="end"/>
            </w:r>
          </w:hyperlink>
        </w:p>
        <w:p w14:paraId="11CEB4CD" w14:textId="3D152CF1" w:rsidR="00BC5A73" w:rsidRDefault="00BC5A73">
          <w:r>
            <w:rPr>
              <w:b/>
              <w:bCs/>
              <w:noProof/>
            </w:rPr>
            <w:fldChar w:fldCharType="end"/>
          </w:r>
        </w:p>
      </w:sdtContent>
    </w:sdt>
    <w:p w14:paraId="63166E36" w14:textId="77777777" w:rsidR="00595307" w:rsidRDefault="00595307">
      <w:pPr>
        <w:rPr>
          <w:rFonts w:ascii="Arial" w:eastAsiaTheme="majorEastAsia" w:hAnsi="Arial" w:cs="Arial"/>
          <w:b/>
          <w:sz w:val="20"/>
          <w:szCs w:val="32"/>
        </w:rPr>
      </w:pPr>
      <w:r>
        <w:rPr>
          <w:rFonts w:cs="Arial"/>
        </w:rPr>
        <w:br w:type="page"/>
      </w:r>
    </w:p>
    <w:p w14:paraId="42EA5373" w14:textId="11FAF1AE" w:rsidR="004A09AD" w:rsidRPr="009B089B" w:rsidRDefault="004A09AD" w:rsidP="009B089B">
      <w:pPr>
        <w:pStyle w:val="Heading1"/>
        <w:spacing w:before="0" w:line="260" w:lineRule="exact"/>
        <w:rPr>
          <w:rFonts w:cs="Arial"/>
          <w:szCs w:val="20"/>
        </w:rPr>
      </w:pPr>
      <w:bookmarkStart w:id="1" w:name="_Toc210050284"/>
      <w:r w:rsidRPr="00522208">
        <w:rPr>
          <w:rFonts w:cs="Arial"/>
          <w:szCs w:val="20"/>
        </w:rPr>
        <w:lastRenderedPageBreak/>
        <w:t>SEZNAM KRATIC</w:t>
      </w:r>
      <w:bookmarkEnd w:id="1"/>
    </w:p>
    <w:p w14:paraId="2CC87065" w14:textId="77777777" w:rsidR="00595307" w:rsidRPr="009B089B" w:rsidRDefault="00595307" w:rsidP="009B089B">
      <w:pPr>
        <w:spacing w:after="0" w:line="260" w:lineRule="exact"/>
        <w:rPr>
          <w:rFonts w:ascii="Arial" w:hAnsi="Arial" w:cs="Arial"/>
          <w:sz w:val="20"/>
          <w:szCs w:val="20"/>
        </w:rPr>
      </w:pPr>
    </w:p>
    <w:p w14:paraId="765BDD06" w14:textId="2BD3D74E" w:rsidR="00623BF1" w:rsidRPr="009B089B" w:rsidRDefault="00623BF1" w:rsidP="00F87252">
      <w:pPr>
        <w:tabs>
          <w:tab w:val="left" w:pos="1843"/>
        </w:tabs>
        <w:spacing w:after="0" w:line="260" w:lineRule="exact"/>
        <w:rPr>
          <w:rFonts w:ascii="Arial" w:hAnsi="Arial" w:cs="Arial"/>
          <w:sz w:val="20"/>
          <w:szCs w:val="20"/>
        </w:rPr>
      </w:pPr>
      <w:r w:rsidRPr="009B089B">
        <w:rPr>
          <w:rFonts w:ascii="Arial" w:hAnsi="Arial" w:cs="Arial"/>
          <w:sz w:val="20"/>
          <w:szCs w:val="20"/>
        </w:rPr>
        <w:t>EU</w:t>
      </w:r>
      <w:r w:rsidRPr="009B089B">
        <w:rPr>
          <w:rFonts w:ascii="Arial" w:hAnsi="Arial" w:cs="Arial"/>
          <w:sz w:val="20"/>
          <w:szCs w:val="20"/>
        </w:rPr>
        <w:tab/>
        <w:t>Evropska unija</w:t>
      </w:r>
    </w:p>
    <w:p w14:paraId="1F7BD47E" w14:textId="6C93ADC7" w:rsidR="00595307" w:rsidRPr="009B089B" w:rsidRDefault="00595307" w:rsidP="00F87252">
      <w:pPr>
        <w:tabs>
          <w:tab w:val="left" w:pos="1843"/>
        </w:tabs>
        <w:spacing w:after="0" w:line="260" w:lineRule="exact"/>
        <w:rPr>
          <w:rFonts w:ascii="Arial" w:hAnsi="Arial" w:cs="Arial"/>
          <w:sz w:val="20"/>
          <w:szCs w:val="20"/>
        </w:rPr>
      </w:pPr>
    </w:p>
    <w:p w14:paraId="787E9A7C" w14:textId="2B61529D"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MDDSZ</w:t>
      </w:r>
      <w:r w:rsidRPr="009B089B">
        <w:rPr>
          <w:rFonts w:ascii="Arial" w:hAnsi="Arial" w:cs="Arial"/>
          <w:sz w:val="20"/>
          <w:szCs w:val="20"/>
        </w:rPr>
        <w:tab/>
        <w:t>Ministrstvo za delo, družino, socialne zadeve in enake možnosti</w:t>
      </w:r>
    </w:p>
    <w:p w14:paraId="32F33C4A" w14:textId="385CAB90" w:rsidR="00595307" w:rsidRPr="009B089B" w:rsidRDefault="00595307" w:rsidP="00F87252">
      <w:pPr>
        <w:tabs>
          <w:tab w:val="left" w:pos="1843"/>
        </w:tabs>
        <w:spacing w:after="0" w:line="260" w:lineRule="exact"/>
        <w:rPr>
          <w:rFonts w:ascii="Arial" w:hAnsi="Arial" w:cs="Arial"/>
          <w:sz w:val="20"/>
          <w:szCs w:val="20"/>
        </w:rPr>
      </w:pPr>
    </w:p>
    <w:p w14:paraId="562E947E" w14:textId="42A04C15"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MDP</w:t>
      </w:r>
      <w:r w:rsidRPr="009B089B">
        <w:rPr>
          <w:rFonts w:ascii="Arial" w:hAnsi="Arial" w:cs="Arial"/>
          <w:sz w:val="20"/>
          <w:szCs w:val="20"/>
        </w:rPr>
        <w:tab/>
        <w:t>Ministrstvo za digitalno preobrazbo</w:t>
      </w:r>
    </w:p>
    <w:p w14:paraId="5DEDE297" w14:textId="0A1AA21C" w:rsidR="00595307" w:rsidRPr="009B089B" w:rsidRDefault="00595307" w:rsidP="00F87252">
      <w:pPr>
        <w:tabs>
          <w:tab w:val="left" w:pos="1843"/>
        </w:tabs>
        <w:spacing w:after="0" w:line="260" w:lineRule="exact"/>
        <w:rPr>
          <w:rFonts w:ascii="Arial" w:hAnsi="Arial" w:cs="Arial"/>
          <w:sz w:val="20"/>
          <w:szCs w:val="20"/>
        </w:rPr>
      </w:pPr>
    </w:p>
    <w:p w14:paraId="3AC9CB30" w14:textId="2E0C6CAC"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MJU</w:t>
      </w:r>
      <w:r w:rsidRPr="009B089B">
        <w:rPr>
          <w:rFonts w:ascii="Arial" w:hAnsi="Arial" w:cs="Arial"/>
          <w:sz w:val="20"/>
          <w:szCs w:val="20"/>
        </w:rPr>
        <w:tab/>
        <w:t>Ministrstvo za javno upravo</w:t>
      </w:r>
    </w:p>
    <w:p w14:paraId="3C708DF7" w14:textId="45031C44" w:rsidR="00595307" w:rsidRPr="009B089B" w:rsidRDefault="00595307" w:rsidP="00F87252">
      <w:pPr>
        <w:tabs>
          <w:tab w:val="left" w:pos="1843"/>
        </w:tabs>
        <w:spacing w:after="0" w:line="260" w:lineRule="exact"/>
        <w:rPr>
          <w:rFonts w:ascii="Arial" w:hAnsi="Arial" w:cs="Arial"/>
          <w:sz w:val="20"/>
          <w:szCs w:val="20"/>
        </w:rPr>
      </w:pPr>
    </w:p>
    <w:p w14:paraId="236026E2" w14:textId="5099E01A"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MKGP</w:t>
      </w:r>
      <w:r w:rsidRPr="009B089B">
        <w:rPr>
          <w:rFonts w:ascii="Arial" w:hAnsi="Arial" w:cs="Arial"/>
          <w:sz w:val="20"/>
          <w:szCs w:val="20"/>
        </w:rPr>
        <w:tab/>
        <w:t>Ministrstvo za kmetijstvo, gozdarstvo in prehrano</w:t>
      </w:r>
    </w:p>
    <w:p w14:paraId="7302997D" w14:textId="45C74287" w:rsidR="00595307" w:rsidRPr="009B089B" w:rsidRDefault="00595307" w:rsidP="00F87252">
      <w:pPr>
        <w:tabs>
          <w:tab w:val="left" w:pos="1843"/>
        </w:tabs>
        <w:spacing w:after="0" w:line="260" w:lineRule="exact"/>
        <w:rPr>
          <w:rFonts w:ascii="Arial" w:hAnsi="Arial" w:cs="Arial"/>
          <w:sz w:val="20"/>
          <w:szCs w:val="20"/>
        </w:rPr>
      </w:pPr>
    </w:p>
    <w:p w14:paraId="08500119" w14:textId="485E7F59"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MKRR</w:t>
      </w:r>
      <w:r w:rsidRPr="009B089B">
        <w:rPr>
          <w:rFonts w:ascii="Arial" w:hAnsi="Arial" w:cs="Arial"/>
          <w:sz w:val="20"/>
          <w:szCs w:val="20"/>
        </w:rPr>
        <w:tab/>
        <w:t>Ministrstvo za kohezijo in regionalni razvoj</w:t>
      </w:r>
    </w:p>
    <w:p w14:paraId="4CF24111" w14:textId="04B6F72E" w:rsidR="00595307" w:rsidRPr="009B089B" w:rsidRDefault="00595307" w:rsidP="00F87252">
      <w:pPr>
        <w:tabs>
          <w:tab w:val="left" w:pos="1843"/>
        </w:tabs>
        <w:spacing w:after="0" w:line="260" w:lineRule="exact"/>
        <w:rPr>
          <w:rFonts w:ascii="Arial" w:hAnsi="Arial" w:cs="Arial"/>
          <w:sz w:val="20"/>
          <w:szCs w:val="20"/>
        </w:rPr>
      </w:pPr>
    </w:p>
    <w:p w14:paraId="26D1E4D6" w14:textId="6D5A4061"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MNVP</w:t>
      </w:r>
      <w:r w:rsidRPr="009B089B">
        <w:rPr>
          <w:rFonts w:ascii="Arial" w:hAnsi="Arial" w:cs="Arial"/>
          <w:sz w:val="20"/>
          <w:szCs w:val="20"/>
        </w:rPr>
        <w:tab/>
        <w:t>Ministrstvo za naravne vire in prostor</w:t>
      </w:r>
    </w:p>
    <w:p w14:paraId="3014F8B6" w14:textId="77777777" w:rsidR="00595307" w:rsidRPr="009B089B" w:rsidRDefault="00595307" w:rsidP="00F87252">
      <w:pPr>
        <w:tabs>
          <w:tab w:val="left" w:pos="1843"/>
        </w:tabs>
        <w:spacing w:after="0" w:line="260" w:lineRule="exact"/>
        <w:rPr>
          <w:rFonts w:ascii="Arial" w:hAnsi="Arial" w:cs="Arial"/>
          <w:sz w:val="20"/>
          <w:szCs w:val="20"/>
        </w:rPr>
      </w:pPr>
    </w:p>
    <w:p w14:paraId="7A35568E" w14:textId="466DD10E"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MNZ</w:t>
      </w:r>
      <w:r w:rsidRPr="009B089B">
        <w:rPr>
          <w:rFonts w:ascii="Arial" w:hAnsi="Arial" w:cs="Arial"/>
          <w:sz w:val="20"/>
          <w:szCs w:val="20"/>
        </w:rPr>
        <w:tab/>
        <w:t>Ministrstvo za notranje zadeve</w:t>
      </w:r>
    </w:p>
    <w:p w14:paraId="355DB471" w14:textId="66E01656" w:rsidR="00595307" w:rsidRPr="009B089B" w:rsidRDefault="00595307" w:rsidP="00F87252">
      <w:pPr>
        <w:tabs>
          <w:tab w:val="left" w:pos="1843"/>
        </w:tabs>
        <w:spacing w:after="0" w:line="260" w:lineRule="exact"/>
        <w:rPr>
          <w:rFonts w:ascii="Arial" w:hAnsi="Arial" w:cs="Arial"/>
          <w:sz w:val="20"/>
          <w:szCs w:val="20"/>
        </w:rPr>
      </w:pPr>
    </w:p>
    <w:p w14:paraId="3DC5BF6D" w14:textId="0D9381D4"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MO</w:t>
      </w:r>
      <w:r w:rsidRPr="009B089B">
        <w:rPr>
          <w:rFonts w:ascii="Arial" w:hAnsi="Arial" w:cs="Arial"/>
          <w:sz w:val="20"/>
          <w:szCs w:val="20"/>
        </w:rPr>
        <w:tab/>
        <w:t>Ministrstvo za obrambo</w:t>
      </w:r>
    </w:p>
    <w:p w14:paraId="23F3CC28" w14:textId="5AEBDC9E" w:rsidR="0059171E" w:rsidRPr="009B089B" w:rsidRDefault="0059171E" w:rsidP="00F87252">
      <w:pPr>
        <w:tabs>
          <w:tab w:val="left" w:pos="1843"/>
        </w:tabs>
        <w:spacing w:after="0" w:line="260" w:lineRule="exact"/>
        <w:rPr>
          <w:rFonts w:ascii="Arial" w:hAnsi="Arial" w:cs="Arial"/>
          <w:sz w:val="20"/>
          <w:szCs w:val="20"/>
        </w:rPr>
      </w:pPr>
    </w:p>
    <w:p w14:paraId="257B7B2F" w14:textId="03F77D5B" w:rsidR="0059171E" w:rsidRPr="009B089B" w:rsidRDefault="0059171E" w:rsidP="00F87252">
      <w:pPr>
        <w:tabs>
          <w:tab w:val="left" w:pos="1843"/>
        </w:tabs>
        <w:spacing w:after="0" w:line="260" w:lineRule="exact"/>
        <w:rPr>
          <w:rFonts w:ascii="Arial" w:hAnsi="Arial" w:cs="Arial"/>
          <w:sz w:val="20"/>
          <w:szCs w:val="20"/>
        </w:rPr>
      </w:pPr>
      <w:r w:rsidRPr="009B089B">
        <w:rPr>
          <w:rFonts w:ascii="Arial" w:hAnsi="Arial" w:cs="Arial"/>
          <w:sz w:val="20"/>
          <w:szCs w:val="20"/>
        </w:rPr>
        <w:t>MOM</w:t>
      </w:r>
      <w:r w:rsidRPr="009B089B">
        <w:rPr>
          <w:rFonts w:ascii="Arial" w:hAnsi="Arial" w:cs="Arial"/>
          <w:sz w:val="20"/>
          <w:szCs w:val="20"/>
        </w:rPr>
        <w:tab/>
        <w:t>mednarodne operacije in misije</w:t>
      </w:r>
    </w:p>
    <w:p w14:paraId="55F17CB4" w14:textId="2C49E5FA" w:rsidR="00595307" w:rsidRPr="009B089B" w:rsidRDefault="00595307" w:rsidP="00F87252">
      <w:pPr>
        <w:tabs>
          <w:tab w:val="left" w:pos="1843"/>
        </w:tabs>
        <w:spacing w:after="0" w:line="260" w:lineRule="exact"/>
        <w:rPr>
          <w:rFonts w:ascii="Arial" w:hAnsi="Arial" w:cs="Arial"/>
          <w:sz w:val="20"/>
          <w:szCs w:val="20"/>
        </w:rPr>
      </w:pPr>
    </w:p>
    <w:p w14:paraId="2A086078" w14:textId="29A01ADF"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MOPE</w:t>
      </w:r>
      <w:r w:rsidRPr="009B089B">
        <w:rPr>
          <w:rFonts w:ascii="Arial" w:hAnsi="Arial" w:cs="Arial"/>
          <w:sz w:val="20"/>
          <w:szCs w:val="20"/>
        </w:rPr>
        <w:tab/>
        <w:t>Ministrstvo za okolje, podnebje in energijo</w:t>
      </w:r>
    </w:p>
    <w:p w14:paraId="1E1089D9" w14:textId="7B84FCDB" w:rsidR="00595307" w:rsidRPr="009B089B" w:rsidRDefault="00595307" w:rsidP="00F87252">
      <w:pPr>
        <w:tabs>
          <w:tab w:val="left" w:pos="1843"/>
        </w:tabs>
        <w:spacing w:after="0" w:line="260" w:lineRule="exact"/>
        <w:rPr>
          <w:rFonts w:ascii="Arial" w:hAnsi="Arial" w:cs="Arial"/>
          <w:sz w:val="20"/>
          <w:szCs w:val="20"/>
        </w:rPr>
      </w:pPr>
    </w:p>
    <w:p w14:paraId="37E55226" w14:textId="1A58C391"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MP</w:t>
      </w:r>
      <w:r w:rsidRPr="009B089B">
        <w:rPr>
          <w:rFonts w:ascii="Arial" w:hAnsi="Arial" w:cs="Arial"/>
          <w:sz w:val="20"/>
          <w:szCs w:val="20"/>
        </w:rPr>
        <w:tab/>
        <w:t>Ministrstvo za pravosodje</w:t>
      </w:r>
    </w:p>
    <w:p w14:paraId="0C82AE06" w14:textId="0C5AC9F7" w:rsidR="00470195" w:rsidRPr="009B089B" w:rsidRDefault="00470195" w:rsidP="00F87252">
      <w:pPr>
        <w:tabs>
          <w:tab w:val="left" w:pos="1843"/>
        </w:tabs>
        <w:spacing w:after="0" w:line="260" w:lineRule="exact"/>
        <w:rPr>
          <w:rFonts w:ascii="Arial" w:hAnsi="Arial" w:cs="Arial"/>
          <w:sz w:val="20"/>
          <w:szCs w:val="20"/>
        </w:rPr>
      </w:pPr>
    </w:p>
    <w:p w14:paraId="1202BB89" w14:textId="2A4EBC31" w:rsidR="00470195" w:rsidRPr="009B089B" w:rsidRDefault="00470195" w:rsidP="00F87252">
      <w:pPr>
        <w:tabs>
          <w:tab w:val="left" w:pos="1843"/>
        </w:tabs>
        <w:spacing w:after="0" w:line="260" w:lineRule="exact"/>
        <w:rPr>
          <w:rFonts w:ascii="Arial" w:hAnsi="Arial" w:cs="Arial"/>
          <w:sz w:val="20"/>
          <w:szCs w:val="20"/>
        </w:rPr>
      </w:pPr>
      <w:r w:rsidRPr="009B089B">
        <w:rPr>
          <w:rFonts w:ascii="Arial" w:hAnsi="Arial" w:cs="Arial"/>
          <w:sz w:val="20"/>
          <w:szCs w:val="20"/>
        </w:rPr>
        <w:t>MRSHP</w:t>
      </w:r>
      <w:r w:rsidRPr="009B089B">
        <w:rPr>
          <w:rFonts w:ascii="Arial" w:hAnsi="Arial" w:cs="Arial"/>
          <w:sz w:val="20"/>
          <w:szCs w:val="20"/>
        </w:rPr>
        <w:tab/>
        <w:t>mednarodno razvojno sodelovanje in humanitarna pomoč</w:t>
      </w:r>
    </w:p>
    <w:p w14:paraId="1FC825FF" w14:textId="5C665C4F" w:rsidR="00595307" w:rsidRPr="009B089B" w:rsidRDefault="00595307" w:rsidP="00F87252">
      <w:pPr>
        <w:tabs>
          <w:tab w:val="left" w:pos="1843"/>
        </w:tabs>
        <w:spacing w:after="0" w:line="260" w:lineRule="exact"/>
        <w:rPr>
          <w:rFonts w:ascii="Arial" w:hAnsi="Arial" w:cs="Arial"/>
          <w:sz w:val="20"/>
          <w:szCs w:val="20"/>
        </w:rPr>
      </w:pPr>
    </w:p>
    <w:p w14:paraId="5DF03723" w14:textId="5831547F"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MVI</w:t>
      </w:r>
      <w:r w:rsidRPr="009B089B">
        <w:rPr>
          <w:rFonts w:ascii="Arial" w:hAnsi="Arial" w:cs="Arial"/>
          <w:sz w:val="20"/>
          <w:szCs w:val="20"/>
        </w:rPr>
        <w:tab/>
        <w:t>Ministrstvo za vzgojo in izobraževanje</w:t>
      </w:r>
    </w:p>
    <w:p w14:paraId="3055DBDF" w14:textId="68E0D905" w:rsidR="00595307" w:rsidRPr="009B089B" w:rsidRDefault="00595307" w:rsidP="00F87252">
      <w:pPr>
        <w:tabs>
          <w:tab w:val="left" w:pos="1843"/>
        </w:tabs>
        <w:spacing w:after="0" w:line="260" w:lineRule="exact"/>
        <w:rPr>
          <w:rFonts w:ascii="Arial" w:hAnsi="Arial" w:cs="Arial"/>
          <w:sz w:val="20"/>
          <w:szCs w:val="20"/>
        </w:rPr>
      </w:pPr>
    </w:p>
    <w:p w14:paraId="14F27AF2" w14:textId="7059B599"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MVZI</w:t>
      </w:r>
      <w:r w:rsidRPr="009B089B">
        <w:rPr>
          <w:rFonts w:ascii="Arial" w:hAnsi="Arial" w:cs="Arial"/>
          <w:sz w:val="20"/>
          <w:szCs w:val="20"/>
        </w:rPr>
        <w:tab/>
        <w:t>Ministrstvo za visoko šolstvo, znanost in inovacije</w:t>
      </w:r>
    </w:p>
    <w:p w14:paraId="4A70EF09" w14:textId="698EFCF7" w:rsidR="00595307" w:rsidRPr="009B089B" w:rsidRDefault="00595307" w:rsidP="00F87252">
      <w:pPr>
        <w:tabs>
          <w:tab w:val="left" w:pos="1843"/>
        </w:tabs>
        <w:spacing w:after="0" w:line="260" w:lineRule="exact"/>
        <w:rPr>
          <w:rFonts w:ascii="Arial" w:hAnsi="Arial" w:cs="Arial"/>
          <w:sz w:val="20"/>
          <w:szCs w:val="20"/>
        </w:rPr>
      </w:pPr>
    </w:p>
    <w:p w14:paraId="2D8B819F" w14:textId="23821E00"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MZ</w:t>
      </w:r>
      <w:r w:rsidRPr="009B089B">
        <w:rPr>
          <w:rFonts w:ascii="Arial" w:hAnsi="Arial" w:cs="Arial"/>
          <w:sz w:val="20"/>
          <w:szCs w:val="20"/>
        </w:rPr>
        <w:tab/>
        <w:t>Ministrstvo za zdravje</w:t>
      </w:r>
    </w:p>
    <w:p w14:paraId="2E478C36" w14:textId="09DAC0CC" w:rsidR="00595307" w:rsidRPr="009B089B" w:rsidRDefault="00595307" w:rsidP="00F87252">
      <w:pPr>
        <w:tabs>
          <w:tab w:val="left" w:pos="1843"/>
        </w:tabs>
        <w:spacing w:after="0" w:line="260" w:lineRule="exact"/>
        <w:rPr>
          <w:rFonts w:ascii="Arial" w:hAnsi="Arial" w:cs="Arial"/>
          <w:sz w:val="20"/>
          <w:szCs w:val="20"/>
        </w:rPr>
      </w:pPr>
    </w:p>
    <w:p w14:paraId="28230909" w14:textId="122FC643" w:rsidR="00595307" w:rsidRPr="009B089B" w:rsidRDefault="00595307" w:rsidP="00F87252">
      <w:pPr>
        <w:tabs>
          <w:tab w:val="left" w:pos="1843"/>
        </w:tabs>
        <w:spacing w:after="0" w:line="260" w:lineRule="exact"/>
        <w:rPr>
          <w:rFonts w:ascii="Arial" w:hAnsi="Arial" w:cs="Arial"/>
          <w:sz w:val="20"/>
          <w:szCs w:val="20"/>
        </w:rPr>
      </w:pPr>
      <w:r w:rsidRPr="009B089B">
        <w:rPr>
          <w:rFonts w:ascii="Arial" w:hAnsi="Arial" w:cs="Arial"/>
          <w:sz w:val="20"/>
          <w:szCs w:val="20"/>
        </w:rPr>
        <w:t>MZEZ</w:t>
      </w:r>
      <w:r w:rsidRPr="009B089B">
        <w:rPr>
          <w:rFonts w:ascii="Arial" w:hAnsi="Arial" w:cs="Arial"/>
          <w:sz w:val="20"/>
          <w:szCs w:val="20"/>
        </w:rPr>
        <w:tab/>
        <w:t>Ministrstvo za zunanje in evropske zadeve</w:t>
      </w:r>
    </w:p>
    <w:p w14:paraId="61D740EB" w14:textId="77777777" w:rsidR="0048098C" w:rsidRPr="009B089B" w:rsidRDefault="0048098C" w:rsidP="00F87252">
      <w:pPr>
        <w:tabs>
          <w:tab w:val="left" w:pos="1843"/>
        </w:tabs>
        <w:spacing w:after="0" w:line="260" w:lineRule="exact"/>
        <w:rPr>
          <w:rFonts w:ascii="Arial" w:hAnsi="Arial" w:cs="Arial"/>
          <w:sz w:val="20"/>
          <w:szCs w:val="20"/>
        </w:rPr>
      </w:pPr>
    </w:p>
    <w:p w14:paraId="1BB45DB3" w14:textId="1A3AB465" w:rsidR="00951630" w:rsidRPr="009B089B" w:rsidRDefault="00951630" w:rsidP="00F87252">
      <w:pPr>
        <w:tabs>
          <w:tab w:val="left" w:pos="1843"/>
        </w:tabs>
        <w:spacing w:after="0" w:line="260" w:lineRule="exact"/>
        <w:rPr>
          <w:rFonts w:ascii="Arial" w:hAnsi="Arial" w:cs="Arial"/>
          <w:sz w:val="20"/>
          <w:szCs w:val="20"/>
        </w:rPr>
      </w:pPr>
      <w:r w:rsidRPr="009B089B">
        <w:rPr>
          <w:rFonts w:ascii="Arial" w:hAnsi="Arial" w:cs="Arial"/>
          <w:sz w:val="20"/>
          <w:szCs w:val="20"/>
        </w:rPr>
        <w:t>OVSE</w:t>
      </w:r>
      <w:r w:rsidRPr="009B089B">
        <w:rPr>
          <w:rFonts w:ascii="Arial" w:hAnsi="Arial" w:cs="Arial"/>
          <w:sz w:val="20"/>
          <w:szCs w:val="20"/>
        </w:rPr>
        <w:tab/>
        <w:t>Organizacija za varnost in sodelovanje v Evropi</w:t>
      </w:r>
    </w:p>
    <w:p w14:paraId="68E3E444" w14:textId="77777777" w:rsidR="00B6511F" w:rsidRDefault="00B6511F" w:rsidP="00B6511F">
      <w:pPr>
        <w:tabs>
          <w:tab w:val="left" w:pos="1843"/>
        </w:tabs>
        <w:spacing w:after="0" w:line="260" w:lineRule="exact"/>
        <w:rPr>
          <w:rFonts w:ascii="Arial" w:hAnsi="Arial" w:cs="Arial"/>
          <w:sz w:val="20"/>
          <w:szCs w:val="20"/>
        </w:rPr>
      </w:pPr>
    </w:p>
    <w:p w14:paraId="7A651D9D" w14:textId="191C2C80" w:rsidR="00B6511F" w:rsidRDefault="00B6511F" w:rsidP="00B6511F">
      <w:pPr>
        <w:tabs>
          <w:tab w:val="left" w:pos="1843"/>
        </w:tabs>
        <w:spacing w:after="0" w:line="260" w:lineRule="exact"/>
        <w:rPr>
          <w:rFonts w:ascii="Arial" w:hAnsi="Arial" w:cs="Arial"/>
          <w:sz w:val="20"/>
          <w:szCs w:val="20"/>
        </w:rPr>
      </w:pPr>
      <w:r>
        <w:rPr>
          <w:rFonts w:ascii="Arial" w:hAnsi="Arial" w:cs="Arial"/>
          <w:sz w:val="20"/>
          <w:szCs w:val="20"/>
        </w:rPr>
        <w:t>O</w:t>
      </w:r>
      <w:r w:rsidRPr="009B089B">
        <w:rPr>
          <w:rFonts w:ascii="Arial" w:hAnsi="Arial" w:cs="Arial"/>
          <w:sz w:val="20"/>
          <w:szCs w:val="20"/>
        </w:rPr>
        <w:t>ZN</w:t>
      </w:r>
      <w:r w:rsidRPr="009B089B">
        <w:rPr>
          <w:rFonts w:ascii="Arial" w:hAnsi="Arial" w:cs="Arial"/>
          <w:sz w:val="20"/>
          <w:szCs w:val="20"/>
        </w:rPr>
        <w:tab/>
      </w:r>
      <w:r>
        <w:rPr>
          <w:rFonts w:ascii="Arial" w:hAnsi="Arial" w:cs="Arial"/>
          <w:sz w:val="20"/>
          <w:szCs w:val="20"/>
        </w:rPr>
        <w:t>Organizacija združenih</w:t>
      </w:r>
      <w:r w:rsidRPr="009B089B">
        <w:rPr>
          <w:rFonts w:ascii="Arial" w:hAnsi="Arial" w:cs="Arial"/>
          <w:sz w:val="20"/>
          <w:szCs w:val="20"/>
        </w:rPr>
        <w:t xml:space="preserve"> narod</w:t>
      </w:r>
      <w:r>
        <w:rPr>
          <w:rFonts w:ascii="Arial" w:hAnsi="Arial" w:cs="Arial"/>
          <w:sz w:val="20"/>
          <w:szCs w:val="20"/>
        </w:rPr>
        <w:t>ov</w:t>
      </w:r>
    </w:p>
    <w:p w14:paraId="497F6E6E" w14:textId="38BC4715" w:rsidR="00440283" w:rsidRPr="009B089B" w:rsidRDefault="00440283" w:rsidP="00F87252">
      <w:pPr>
        <w:tabs>
          <w:tab w:val="left" w:pos="1843"/>
        </w:tabs>
        <w:spacing w:after="0" w:line="260" w:lineRule="exact"/>
        <w:rPr>
          <w:rFonts w:ascii="Arial" w:hAnsi="Arial" w:cs="Arial"/>
          <w:sz w:val="20"/>
          <w:szCs w:val="20"/>
        </w:rPr>
      </w:pPr>
    </w:p>
    <w:p w14:paraId="29FFB14B" w14:textId="2488560C" w:rsidR="00440283" w:rsidRPr="009B089B" w:rsidRDefault="00440283" w:rsidP="00F87252">
      <w:pPr>
        <w:tabs>
          <w:tab w:val="left" w:pos="1843"/>
        </w:tabs>
        <w:spacing w:after="0" w:line="260" w:lineRule="exact"/>
        <w:jc w:val="both"/>
        <w:rPr>
          <w:rFonts w:ascii="Arial" w:hAnsi="Arial" w:cs="Arial"/>
          <w:sz w:val="20"/>
          <w:szCs w:val="20"/>
        </w:rPr>
      </w:pPr>
      <w:r w:rsidRPr="009B089B">
        <w:rPr>
          <w:rFonts w:ascii="Arial" w:hAnsi="Arial" w:cs="Arial"/>
          <w:sz w:val="20"/>
          <w:szCs w:val="20"/>
        </w:rPr>
        <w:t>ReMRSHP</w:t>
      </w:r>
      <w:r w:rsidRPr="009B089B">
        <w:rPr>
          <w:rFonts w:ascii="Arial" w:hAnsi="Arial" w:cs="Arial"/>
          <w:sz w:val="20"/>
          <w:szCs w:val="20"/>
        </w:rPr>
        <w:tab/>
        <w:t xml:space="preserve">Resolucija o mednarodnem razvojnem sodelovanju in humanitarni pomoči </w:t>
      </w:r>
    </w:p>
    <w:p w14:paraId="062C6262" w14:textId="2189EA32" w:rsidR="00F95A01" w:rsidRPr="009B089B" w:rsidRDefault="00F95A01" w:rsidP="00F87252">
      <w:pPr>
        <w:tabs>
          <w:tab w:val="left" w:pos="1843"/>
        </w:tabs>
        <w:spacing w:after="0" w:line="260" w:lineRule="exact"/>
        <w:rPr>
          <w:rFonts w:ascii="Arial" w:hAnsi="Arial" w:cs="Arial"/>
          <w:sz w:val="20"/>
          <w:szCs w:val="20"/>
        </w:rPr>
      </w:pPr>
    </w:p>
    <w:p w14:paraId="22508FCE" w14:textId="4694471A" w:rsidR="00D95073" w:rsidRDefault="00D95073" w:rsidP="00981701">
      <w:pPr>
        <w:tabs>
          <w:tab w:val="left" w:pos="1843"/>
        </w:tabs>
        <w:spacing w:after="0" w:line="260" w:lineRule="exact"/>
        <w:ind w:left="1843" w:hanging="1843"/>
        <w:jc w:val="both"/>
        <w:rPr>
          <w:rFonts w:ascii="Arial" w:hAnsi="Arial" w:cs="Arial"/>
          <w:sz w:val="20"/>
          <w:szCs w:val="20"/>
        </w:rPr>
      </w:pPr>
      <w:r>
        <w:rPr>
          <w:rFonts w:ascii="Arial" w:hAnsi="Arial" w:cs="Arial"/>
          <w:sz w:val="20"/>
          <w:szCs w:val="20"/>
        </w:rPr>
        <w:t>ReNPPZK24</w:t>
      </w:r>
      <w:r w:rsidR="00375DAD">
        <w:rPr>
          <w:rFonts w:ascii="Arial" w:hAnsi="Arial" w:cs="Arial"/>
          <w:sz w:val="20"/>
          <w:szCs w:val="20"/>
        </w:rPr>
        <w:t>–</w:t>
      </w:r>
      <w:r>
        <w:rPr>
          <w:rFonts w:ascii="Arial" w:hAnsi="Arial" w:cs="Arial"/>
          <w:sz w:val="20"/>
          <w:szCs w:val="20"/>
        </w:rPr>
        <w:t>28</w:t>
      </w:r>
      <w:r>
        <w:rPr>
          <w:rFonts w:ascii="Arial" w:hAnsi="Arial" w:cs="Arial"/>
          <w:sz w:val="20"/>
          <w:szCs w:val="20"/>
        </w:rPr>
        <w:tab/>
        <w:t>Resolucija o nacionalnem programu preprečevanja in zatiranja kriminalitete 2024</w:t>
      </w:r>
      <w:r w:rsidRPr="00D95073">
        <w:rPr>
          <w:rFonts w:ascii="Arial" w:hAnsi="Arial" w:cs="Arial"/>
          <w:sz w:val="20"/>
          <w:szCs w:val="20"/>
        </w:rPr>
        <w:t>–</w:t>
      </w:r>
      <w:r>
        <w:rPr>
          <w:rFonts w:ascii="Arial" w:hAnsi="Arial" w:cs="Arial"/>
          <w:sz w:val="20"/>
          <w:szCs w:val="20"/>
        </w:rPr>
        <w:t>2028</w:t>
      </w:r>
    </w:p>
    <w:p w14:paraId="3425F033" w14:textId="77777777" w:rsidR="00D95073" w:rsidRDefault="00D95073" w:rsidP="00981701">
      <w:pPr>
        <w:tabs>
          <w:tab w:val="left" w:pos="1843"/>
        </w:tabs>
        <w:spacing w:after="0" w:line="260" w:lineRule="exact"/>
        <w:ind w:left="1843" w:hanging="1843"/>
        <w:jc w:val="both"/>
        <w:rPr>
          <w:rFonts w:ascii="Arial" w:hAnsi="Arial" w:cs="Arial"/>
          <w:sz w:val="20"/>
          <w:szCs w:val="20"/>
        </w:rPr>
      </w:pPr>
    </w:p>
    <w:p w14:paraId="023C06FF" w14:textId="16F98F04" w:rsidR="00D95073" w:rsidRPr="009B089B" w:rsidRDefault="00F87252" w:rsidP="00981701">
      <w:pPr>
        <w:tabs>
          <w:tab w:val="left" w:pos="1843"/>
        </w:tabs>
        <w:spacing w:after="0" w:line="260" w:lineRule="exact"/>
        <w:ind w:left="1843" w:hanging="1843"/>
        <w:jc w:val="both"/>
        <w:rPr>
          <w:rFonts w:ascii="Arial" w:hAnsi="Arial" w:cs="Arial"/>
          <w:sz w:val="20"/>
          <w:szCs w:val="20"/>
        </w:rPr>
      </w:pPr>
      <w:r>
        <w:rPr>
          <w:rFonts w:ascii="Arial" w:hAnsi="Arial" w:cs="Arial"/>
          <w:sz w:val="20"/>
          <w:szCs w:val="20"/>
        </w:rPr>
        <w:t>ReNPVNDN24</w:t>
      </w:r>
      <w:r w:rsidR="00375DAD">
        <w:rPr>
          <w:rFonts w:ascii="Arial" w:hAnsi="Arial" w:cs="Arial"/>
          <w:sz w:val="20"/>
          <w:szCs w:val="20"/>
        </w:rPr>
        <w:t>–</w:t>
      </w:r>
      <w:r>
        <w:rPr>
          <w:rFonts w:ascii="Arial" w:hAnsi="Arial" w:cs="Arial"/>
          <w:sz w:val="20"/>
          <w:szCs w:val="20"/>
        </w:rPr>
        <w:t>30</w:t>
      </w:r>
      <w:r>
        <w:rPr>
          <w:rFonts w:ascii="Arial" w:hAnsi="Arial" w:cs="Arial"/>
          <w:sz w:val="20"/>
          <w:szCs w:val="20"/>
        </w:rPr>
        <w:tab/>
        <w:t>Resolucija o nacionalnem programu varstva pred naravnimi in drugimi nesrečami v letih od 2024 do 2030</w:t>
      </w:r>
    </w:p>
    <w:p w14:paraId="0DB56467" w14:textId="77777777" w:rsidR="00F87252" w:rsidRDefault="00F87252" w:rsidP="00F87252">
      <w:pPr>
        <w:tabs>
          <w:tab w:val="left" w:pos="1843"/>
        </w:tabs>
        <w:spacing w:after="0" w:line="260" w:lineRule="exact"/>
        <w:rPr>
          <w:rFonts w:ascii="Arial" w:hAnsi="Arial" w:cs="Arial"/>
          <w:bCs/>
          <w:caps/>
          <w:color w:val="212529"/>
          <w:sz w:val="20"/>
          <w:szCs w:val="20"/>
          <w:shd w:val="clear" w:color="auto" w:fill="FFFFFF"/>
        </w:rPr>
      </w:pPr>
    </w:p>
    <w:p w14:paraId="02D977CC" w14:textId="568F5C9D" w:rsidR="00F87252" w:rsidRDefault="00F87252" w:rsidP="00F87252">
      <w:pPr>
        <w:pStyle w:val="NoSpacing"/>
        <w:tabs>
          <w:tab w:val="left" w:pos="1843"/>
        </w:tabs>
        <w:rPr>
          <w:rFonts w:ascii="Arial" w:hAnsi="Arial" w:cs="Arial"/>
          <w:sz w:val="20"/>
          <w:szCs w:val="20"/>
        </w:rPr>
      </w:pPr>
      <w:r>
        <w:rPr>
          <w:rFonts w:ascii="Arial" w:hAnsi="Arial" w:cs="Arial"/>
          <w:sz w:val="20"/>
          <w:szCs w:val="20"/>
        </w:rPr>
        <w:t>ReSNV-2</w:t>
      </w:r>
      <w:r>
        <w:rPr>
          <w:rFonts w:ascii="Arial" w:hAnsi="Arial" w:cs="Arial"/>
          <w:sz w:val="20"/>
          <w:szCs w:val="20"/>
        </w:rPr>
        <w:tab/>
        <w:t xml:space="preserve">Resolucija o strategiji nacionalne varnosti </w:t>
      </w:r>
    </w:p>
    <w:p w14:paraId="67050E32" w14:textId="77777777" w:rsidR="00F95A01" w:rsidRPr="009B089B" w:rsidRDefault="00F95A01" w:rsidP="00F87252">
      <w:pPr>
        <w:tabs>
          <w:tab w:val="left" w:pos="1843"/>
        </w:tabs>
        <w:spacing w:after="0" w:line="260" w:lineRule="exact"/>
        <w:rPr>
          <w:rFonts w:ascii="Arial" w:hAnsi="Arial" w:cs="Arial"/>
          <w:sz w:val="20"/>
          <w:szCs w:val="20"/>
        </w:rPr>
      </w:pPr>
    </w:p>
    <w:p w14:paraId="69B1D517" w14:textId="5BD75513" w:rsidR="00673282" w:rsidRPr="009B089B" w:rsidRDefault="00673282" w:rsidP="00F87252">
      <w:pPr>
        <w:tabs>
          <w:tab w:val="left" w:pos="1843"/>
        </w:tabs>
        <w:spacing w:after="0" w:line="260" w:lineRule="exact"/>
        <w:rPr>
          <w:rFonts w:ascii="Arial" w:hAnsi="Arial" w:cs="Arial"/>
          <w:sz w:val="20"/>
          <w:szCs w:val="20"/>
        </w:rPr>
      </w:pPr>
      <w:r w:rsidRPr="009B089B">
        <w:rPr>
          <w:rFonts w:ascii="Arial" w:hAnsi="Arial" w:cs="Arial"/>
          <w:sz w:val="20"/>
          <w:szCs w:val="20"/>
        </w:rPr>
        <w:t>R</w:t>
      </w:r>
      <w:r w:rsidR="00256CD2">
        <w:rPr>
          <w:rFonts w:ascii="Arial" w:hAnsi="Arial" w:cs="Arial"/>
          <w:sz w:val="20"/>
          <w:szCs w:val="20"/>
        </w:rPr>
        <w:t>e</w:t>
      </w:r>
      <w:r w:rsidRPr="009B089B">
        <w:rPr>
          <w:rFonts w:ascii="Arial" w:hAnsi="Arial" w:cs="Arial"/>
          <w:sz w:val="20"/>
          <w:szCs w:val="20"/>
        </w:rPr>
        <w:t>NPEMŽM</w:t>
      </w:r>
      <w:r w:rsidRPr="009B089B">
        <w:rPr>
          <w:rFonts w:ascii="Arial" w:hAnsi="Arial" w:cs="Arial"/>
          <w:sz w:val="20"/>
          <w:szCs w:val="20"/>
        </w:rPr>
        <w:tab/>
        <w:t>Resolucija o nacionalnem programu za enake možnosti žensk in moških</w:t>
      </w:r>
    </w:p>
    <w:p w14:paraId="303F3064" w14:textId="0330486B" w:rsidR="0059286E" w:rsidRPr="009B089B" w:rsidRDefault="0059286E" w:rsidP="00F87252">
      <w:pPr>
        <w:tabs>
          <w:tab w:val="left" w:pos="1843"/>
        </w:tabs>
        <w:spacing w:after="0" w:line="260" w:lineRule="exact"/>
        <w:rPr>
          <w:rFonts w:ascii="Arial" w:hAnsi="Arial" w:cs="Arial"/>
          <w:sz w:val="20"/>
          <w:szCs w:val="20"/>
        </w:rPr>
      </w:pPr>
    </w:p>
    <w:p w14:paraId="6E56ED69" w14:textId="593FA347" w:rsidR="0059286E" w:rsidRDefault="0059286E" w:rsidP="00F87252">
      <w:pPr>
        <w:tabs>
          <w:tab w:val="left" w:pos="1843"/>
        </w:tabs>
        <w:spacing w:after="0" w:line="260" w:lineRule="exact"/>
        <w:rPr>
          <w:rFonts w:ascii="Arial" w:hAnsi="Arial" w:cs="Arial"/>
          <w:sz w:val="20"/>
          <w:szCs w:val="20"/>
        </w:rPr>
      </w:pPr>
      <w:r w:rsidRPr="009B089B">
        <w:rPr>
          <w:rFonts w:ascii="Arial" w:hAnsi="Arial" w:cs="Arial"/>
          <w:sz w:val="20"/>
          <w:szCs w:val="20"/>
        </w:rPr>
        <w:t>RS</w:t>
      </w:r>
      <w:r w:rsidRPr="009B089B">
        <w:rPr>
          <w:rFonts w:ascii="Arial" w:hAnsi="Arial" w:cs="Arial"/>
          <w:sz w:val="20"/>
          <w:szCs w:val="20"/>
        </w:rPr>
        <w:tab/>
        <w:t>Republika Slovenija</w:t>
      </w:r>
    </w:p>
    <w:p w14:paraId="67CCD6A5" w14:textId="034C70A2" w:rsidR="00B63FA5" w:rsidRDefault="00B63FA5" w:rsidP="00F87252">
      <w:pPr>
        <w:tabs>
          <w:tab w:val="left" w:pos="1843"/>
        </w:tabs>
        <w:spacing w:after="0" w:line="260" w:lineRule="exact"/>
        <w:rPr>
          <w:rFonts w:ascii="Arial" w:hAnsi="Arial" w:cs="Arial"/>
          <w:sz w:val="20"/>
          <w:szCs w:val="20"/>
        </w:rPr>
      </w:pPr>
    </w:p>
    <w:p w14:paraId="6BA6618A" w14:textId="54B5C447" w:rsidR="00F87252" w:rsidRDefault="00F87252" w:rsidP="00F87252">
      <w:pPr>
        <w:tabs>
          <w:tab w:val="left" w:pos="1843"/>
        </w:tabs>
        <w:spacing w:after="0" w:line="260" w:lineRule="exact"/>
        <w:rPr>
          <w:rFonts w:ascii="Arial" w:hAnsi="Arial" w:cs="Arial"/>
          <w:sz w:val="20"/>
          <w:szCs w:val="20"/>
        </w:rPr>
      </w:pPr>
      <w:r>
        <w:rPr>
          <w:rFonts w:ascii="Arial" w:hAnsi="Arial" w:cs="Arial"/>
          <w:sz w:val="20"/>
          <w:szCs w:val="20"/>
        </w:rPr>
        <w:t>SV</w:t>
      </w:r>
      <w:r>
        <w:rPr>
          <w:rFonts w:ascii="Arial" w:hAnsi="Arial" w:cs="Arial"/>
          <w:sz w:val="20"/>
          <w:szCs w:val="20"/>
        </w:rPr>
        <w:tab/>
        <w:t>Slovenska vojska</w:t>
      </w:r>
    </w:p>
    <w:p w14:paraId="44B0E810" w14:textId="77777777" w:rsidR="00F87252" w:rsidRDefault="00F87252" w:rsidP="00F87252">
      <w:pPr>
        <w:tabs>
          <w:tab w:val="left" w:pos="1843"/>
        </w:tabs>
        <w:spacing w:after="0" w:line="260" w:lineRule="exact"/>
        <w:rPr>
          <w:rFonts w:ascii="Arial" w:hAnsi="Arial" w:cs="Arial"/>
          <w:sz w:val="20"/>
          <w:szCs w:val="20"/>
        </w:rPr>
      </w:pPr>
    </w:p>
    <w:p w14:paraId="26899FD7" w14:textId="1EA644B4" w:rsidR="00B63FA5" w:rsidRPr="009B089B" w:rsidRDefault="00B63FA5" w:rsidP="00F87252">
      <w:pPr>
        <w:tabs>
          <w:tab w:val="left" w:pos="1843"/>
        </w:tabs>
        <w:spacing w:after="0" w:line="260" w:lineRule="exact"/>
        <w:rPr>
          <w:rFonts w:ascii="Arial" w:hAnsi="Arial" w:cs="Arial"/>
          <w:sz w:val="20"/>
          <w:szCs w:val="20"/>
        </w:rPr>
      </w:pPr>
      <w:r>
        <w:rPr>
          <w:rFonts w:ascii="Arial" w:hAnsi="Arial" w:cs="Arial"/>
          <w:sz w:val="20"/>
          <w:szCs w:val="20"/>
        </w:rPr>
        <w:t>SZO</w:t>
      </w:r>
      <w:r>
        <w:rPr>
          <w:rFonts w:ascii="Arial" w:hAnsi="Arial" w:cs="Arial"/>
          <w:sz w:val="20"/>
          <w:szCs w:val="20"/>
        </w:rPr>
        <w:tab/>
        <w:t>Svetovna zdravstvena organizacija</w:t>
      </w:r>
    </w:p>
    <w:p w14:paraId="2D1E6167" w14:textId="018B763A" w:rsidR="00595307" w:rsidRPr="009B089B" w:rsidRDefault="00595307" w:rsidP="00F87252">
      <w:pPr>
        <w:tabs>
          <w:tab w:val="left" w:pos="1843"/>
        </w:tabs>
        <w:spacing w:after="0" w:line="260" w:lineRule="exact"/>
        <w:rPr>
          <w:rFonts w:ascii="Arial" w:hAnsi="Arial" w:cs="Arial"/>
          <w:sz w:val="20"/>
          <w:szCs w:val="20"/>
        </w:rPr>
      </w:pPr>
    </w:p>
    <w:p w14:paraId="7F656911" w14:textId="7448212C" w:rsidR="00595307" w:rsidRPr="009B089B" w:rsidRDefault="00595307" w:rsidP="00F87252">
      <w:pPr>
        <w:tabs>
          <w:tab w:val="left" w:pos="1843"/>
        </w:tabs>
        <w:spacing w:after="0" w:line="260" w:lineRule="exact"/>
        <w:rPr>
          <w:rFonts w:ascii="Arial" w:hAnsi="Arial" w:cs="Arial"/>
          <w:sz w:val="20"/>
          <w:szCs w:val="20"/>
          <w:lang w:eastAsia="sl-SI"/>
        </w:rPr>
      </w:pPr>
      <w:r w:rsidRPr="009B089B">
        <w:rPr>
          <w:rFonts w:ascii="Arial" w:hAnsi="Arial" w:cs="Arial"/>
          <w:sz w:val="20"/>
          <w:szCs w:val="20"/>
        </w:rPr>
        <w:t>UOIM</w:t>
      </w:r>
      <w:r w:rsidRPr="009B089B">
        <w:rPr>
          <w:rFonts w:ascii="Arial" w:hAnsi="Arial" w:cs="Arial"/>
          <w:sz w:val="20"/>
          <w:szCs w:val="20"/>
        </w:rPr>
        <w:tab/>
      </w:r>
      <w:r w:rsidRPr="009B089B">
        <w:rPr>
          <w:rFonts w:ascii="Arial" w:hAnsi="Arial" w:cs="Arial"/>
          <w:sz w:val="20"/>
          <w:szCs w:val="20"/>
          <w:lang w:eastAsia="sl-SI"/>
        </w:rPr>
        <w:t>Urad Vlade RS za oskrbo in integracijo migrantov</w:t>
      </w:r>
    </w:p>
    <w:p w14:paraId="1B076E25" w14:textId="55070EC5" w:rsidR="0048098C" w:rsidRPr="009B089B" w:rsidRDefault="0048098C" w:rsidP="00F87252">
      <w:pPr>
        <w:tabs>
          <w:tab w:val="left" w:pos="1843"/>
        </w:tabs>
        <w:spacing w:after="0" w:line="260" w:lineRule="exact"/>
        <w:rPr>
          <w:rFonts w:ascii="Arial" w:hAnsi="Arial" w:cs="Arial"/>
          <w:sz w:val="20"/>
          <w:szCs w:val="20"/>
        </w:rPr>
      </w:pPr>
    </w:p>
    <w:p w14:paraId="63C1C35B" w14:textId="4E84DED3" w:rsidR="00595307" w:rsidRDefault="00595307" w:rsidP="00F87252">
      <w:pPr>
        <w:tabs>
          <w:tab w:val="left" w:pos="1843"/>
        </w:tabs>
        <w:spacing w:after="0" w:line="260" w:lineRule="exact"/>
        <w:rPr>
          <w:rFonts w:ascii="Arial" w:hAnsi="Arial" w:cs="Arial"/>
          <w:sz w:val="20"/>
          <w:szCs w:val="20"/>
          <w:lang w:eastAsia="sl-SI"/>
        </w:rPr>
      </w:pPr>
      <w:r w:rsidRPr="009B089B">
        <w:rPr>
          <w:rFonts w:ascii="Arial" w:hAnsi="Arial" w:cs="Arial"/>
          <w:sz w:val="20"/>
          <w:szCs w:val="20"/>
        </w:rPr>
        <w:t>URSIV</w:t>
      </w:r>
      <w:r w:rsidRPr="009B089B">
        <w:rPr>
          <w:rFonts w:ascii="Arial" w:hAnsi="Arial" w:cs="Arial"/>
          <w:sz w:val="20"/>
          <w:szCs w:val="20"/>
        </w:rPr>
        <w:tab/>
        <w:t>U</w:t>
      </w:r>
      <w:r w:rsidRPr="009B089B">
        <w:rPr>
          <w:rFonts w:ascii="Arial" w:hAnsi="Arial" w:cs="Arial"/>
          <w:sz w:val="20"/>
          <w:szCs w:val="20"/>
          <w:lang w:eastAsia="sl-SI"/>
        </w:rPr>
        <w:t>rad Vlade RS za informacijsko varnost</w:t>
      </w:r>
    </w:p>
    <w:p w14:paraId="7BF1BD1A" w14:textId="6D60E932" w:rsidR="008C697F" w:rsidRDefault="008C697F" w:rsidP="00F87252">
      <w:pPr>
        <w:tabs>
          <w:tab w:val="left" w:pos="1843"/>
        </w:tabs>
        <w:spacing w:after="0" w:line="260" w:lineRule="exact"/>
        <w:rPr>
          <w:rFonts w:ascii="Arial" w:hAnsi="Arial" w:cs="Arial"/>
          <w:sz w:val="20"/>
          <w:szCs w:val="20"/>
          <w:lang w:eastAsia="sl-SI"/>
        </w:rPr>
      </w:pPr>
    </w:p>
    <w:p w14:paraId="39DF0326" w14:textId="3C53CFA4" w:rsidR="008C697F" w:rsidRPr="009B089B" w:rsidRDefault="008C697F" w:rsidP="00F87252">
      <w:pPr>
        <w:tabs>
          <w:tab w:val="left" w:pos="1843"/>
        </w:tabs>
        <w:spacing w:after="0" w:line="260" w:lineRule="exact"/>
        <w:rPr>
          <w:rFonts w:ascii="Arial" w:hAnsi="Arial" w:cs="Arial"/>
          <w:sz w:val="20"/>
          <w:szCs w:val="20"/>
          <w:lang w:eastAsia="sl-SI"/>
        </w:rPr>
      </w:pPr>
      <w:r>
        <w:rPr>
          <w:rFonts w:ascii="Arial" w:hAnsi="Arial" w:cs="Arial"/>
          <w:sz w:val="20"/>
          <w:szCs w:val="20"/>
          <w:lang w:eastAsia="sl-SI"/>
        </w:rPr>
        <w:t>URSZR</w:t>
      </w:r>
      <w:r>
        <w:rPr>
          <w:rFonts w:ascii="Arial" w:hAnsi="Arial" w:cs="Arial"/>
          <w:sz w:val="20"/>
          <w:szCs w:val="20"/>
          <w:lang w:eastAsia="sl-SI"/>
        </w:rPr>
        <w:tab/>
        <w:t>Uprava RS za zaščito in reševanje</w:t>
      </w:r>
    </w:p>
    <w:p w14:paraId="22A763DF" w14:textId="77777777" w:rsidR="00D173E7" w:rsidRDefault="00D173E7" w:rsidP="00F87252">
      <w:pPr>
        <w:tabs>
          <w:tab w:val="left" w:pos="1843"/>
        </w:tabs>
        <w:spacing w:after="0" w:line="260" w:lineRule="exact"/>
        <w:rPr>
          <w:rFonts w:ascii="Arial" w:hAnsi="Arial" w:cs="Arial"/>
          <w:sz w:val="20"/>
          <w:szCs w:val="20"/>
        </w:rPr>
      </w:pPr>
    </w:p>
    <w:p w14:paraId="63FC195A" w14:textId="6499A54F" w:rsidR="004A09AD" w:rsidRPr="009B089B" w:rsidRDefault="004A09AD" w:rsidP="00F87252">
      <w:pPr>
        <w:tabs>
          <w:tab w:val="left" w:pos="1843"/>
        </w:tabs>
        <w:spacing w:after="0" w:line="260" w:lineRule="exact"/>
        <w:rPr>
          <w:rFonts w:ascii="Arial" w:hAnsi="Arial" w:cs="Arial"/>
          <w:sz w:val="20"/>
          <w:szCs w:val="20"/>
        </w:rPr>
      </w:pPr>
      <w:r w:rsidRPr="009B089B">
        <w:rPr>
          <w:rFonts w:ascii="Arial" w:hAnsi="Arial" w:cs="Arial"/>
          <w:sz w:val="20"/>
          <w:szCs w:val="20"/>
        </w:rPr>
        <w:t>VS</w:t>
      </w:r>
      <w:r w:rsidR="00B6511F">
        <w:rPr>
          <w:rFonts w:ascii="Arial" w:hAnsi="Arial" w:cs="Arial"/>
          <w:sz w:val="20"/>
          <w:szCs w:val="20"/>
        </w:rPr>
        <w:t xml:space="preserve"> OZN</w:t>
      </w:r>
      <w:r w:rsidRPr="009B089B">
        <w:rPr>
          <w:rFonts w:ascii="Arial" w:hAnsi="Arial" w:cs="Arial"/>
          <w:sz w:val="20"/>
          <w:szCs w:val="20"/>
        </w:rPr>
        <w:tab/>
        <w:t>Varnostni svet</w:t>
      </w:r>
      <w:r w:rsidR="00B6511F">
        <w:rPr>
          <w:rFonts w:ascii="Arial" w:hAnsi="Arial" w:cs="Arial"/>
          <w:sz w:val="20"/>
          <w:szCs w:val="20"/>
        </w:rPr>
        <w:t xml:space="preserve"> Organizacije združenih narodov</w:t>
      </w:r>
    </w:p>
    <w:p w14:paraId="6E54BE6D" w14:textId="77777777" w:rsidR="0048098C" w:rsidRPr="009B089B" w:rsidRDefault="0048098C" w:rsidP="00F87252">
      <w:pPr>
        <w:tabs>
          <w:tab w:val="left" w:pos="1843"/>
        </w:tabs>
        <w:spacing w:after="0" w:line="260" w:lineRule="exact"/>
        <w:rPr>
          <w:rFonts w:ascii="Arial" w:hAnsi="Arial" w:cs="Arial"/>
          <w:sz w:val="20"/>
          <w:szCs w:val="20"/>
        </w:rPr>
      </w:pPr>
    </w:p>
    <w:p w14:paraId="796A0102" w14:textId="74F3EF6F" w:rsidR="00836388" w:rsidRPr="009B089B" w:rsidRDefault="008C697F" w:rsidP="00F87252">
      <w:pPr>
        <w:tabs>
          <w:tab w:val="left" w:pos="1843"/>
        </w:tabs>
        <w:spacing w:after="0" w:line="260" w:lineRule="exact"/>
        <w:rPr>
          <w:rFonts w:ascii="Arial" w:hAnsi="Arial" w:cs="Arial"/>
          <w:sz w:val="20"/>
          <w:szCs w:val="20"/>
        </w:rPr>
      </w:pPr>
      <w:r>
        <w:rPr>
          <w:rFonts w:ascii="Arial" w:hAnsi="Arial" w:cs="Arial"/>
          <w:sz w:val="20"/>
          <w:szCs w:val="20"/>
        </w:rPr>
        <w:t>ZRP</w:t>
      </w:r>
      <w:r>
        <w:rPr>
          <w:rFonts w:ascii="Arial" w:hAnsi="Arial" w:cs="Arial"/>
          <w:sz w:val="20"/>
          <w:szCs w:val="20"/>
        </w:rPr>
        <w:tab/>
        <w:t>zaščita, reševanje in pomoč</w:t>
      </w:r>
      <w:r w:rsidR="00836388" w:rsidRPr="009B089B">
        <w:rPr>
          <w:rFonts w:ascii="Arial" w:hAnsi="Arial" w:cs="Arial"/>
          <w:sz w:val="20"/>
          <w:szCs w:val="20"/>
        </w:rPr>
        <w:br w:type="page"/>
      </w:r>
    </w:p>
    <w:p w14:paraId="2985E976" w14:textId="757DE292" w:rsidR="00B37BF3" w:rsidRPr="00C16270" w:rsidRDefault="007A27C3" w:rsidP="00C16270">
      <w:pPr>
        <w:pStyle w:val="Heading1"/>
        <w:spacing w:before="0" w:line="260" w:lineRule="exact"/>
        <w:rPr>
          <w:rFonts w:cs="Arial"/>
          <w:szCs w:val="20"/>
        </w:rPr>
      </w:pPr>
      <w:bookmarkStart w:id="2" w:name="_Toc210050285"/>
      <w:r w:rsidRPr="00C16270">
        <w:rPr>
          <w:rFonts w:cs="Arial"/>
          <w:szCs w:val="20"/>
        </w:rPr>
        <w:lastRenderedPageBreak/>
        <w:t>UVOD</w:t>
      </w:r>
      <w:bookmarkEnd w:id="2"/>
    </w:p>
    <w:p w14:paraId="115A28D7" w14:textId="77777777" w:rsidR="007A27C3" w:rsidRPr="0090437F" w:rsidRDefault="007A27C3" w:rsidP="0090437F">
      <w:pPr>
        <w:pStyle w:val="NoSpacing"/>
        <w:spacing w:line="260" w:lineRule="exact"/>
        <w:rPr>
          <w:rFonts w:ascii="Arial" w:hAnsi="Arial" w:cs="Arial"/>
          <w:b/>
          <w:sz w:val="20"/>
          <w:szCs w:val="20"/>
        </w:rPr>
      </w:pPr>
    </w:p>
    <w:p w14:paraId="4ADD72D5" w14:textId="77084746" w:rsidR="007B0D71" w:rsidRPr="00C16270" w:rsidRDefault="00A87993" w:rsidP="005C5EBE">
      <w:pPr>
        <w:pStyle w:val="NoSpacing"/>
        <w:spacing w:line="260" w:lineRule="exact"/>
        <w:jc w:val="both"/>
        <w:rPr>
          <w:rFonts w:ascii="Arial" w:hAnsi="Arial" w:cs="Arial"/>
          <w:sz w:val="20"/>
          <w:szCs w:val="20"/>
        </w:rPr>
      </w:pPr>
      <w:r w:rsidRPr="00C16270">
        <w:rPr>
          <w:rFonts w:ascii="Arial" w:hAnsi="Arial" w:cs="Arial"/>
          <w:sz w:val="20"/>
          <w:szCs w:val="20"/>
        </w:rPr>
        <w:t>Pekinška deklaracija in izhodišča za ukrepanje, sprejeti leta 1995 na Četrti svetovni konferenci za ženske v Pekingu</w:t>
      </w:r>
      <w:r w:rsidR="0081385C" w:rsidRPr="00C16270">
        <w:rPr>
          <w:rFonts w:ascii="Arial" w:hAnsi="Arial" w:cs="Arial"/>
          <w:sz w:val="20"/>
          <w:szCs w:val="20"/>
        </w:rPr>
        <w:t>,</w:t>
      </w:r>
      <w:r w:rsidRPr="00C16270">
        <w:rPr>
          <w:rFonts w:ascii="Arial" w:hAnsi="Arial" w:cs="Arial"/>
          <w:sz w:val="20"/>
          <w:szCs w:val="20"/>
        </w:rPr>
        <w:t xml:space="preserve"> predstavljajo prvi poskus priznanja </w:t>
      </w:r>
      <w:r w:rsidR="00A77889">
        <w:rPr>
          <w:rFonts w:ascii="Arial" w:hAnsi="Arial" w:cs="Arial"/>
          <w:sz w:val="20"/>
          <w:szCs w:val="20"/>
        </w:rPr>
        <w:t>nesorazmernega</w:t>
      </w:r>
      <w:r w:rsidR="00A77889" w:rsidRPr="00C16270">
        <w:rPr>
          <w:rFonts w:ascii="Arial" w:hAnsi="Arial" w:cs="Arial"/>
          <w:sz w:val="20"/>
          <w:szCs w:val="20"/>
        </w:rPr>
        <w:t xml:space="preserve"> </w:t>
      </w:r>
      <w:r w:rsidR="0081385C" w:rsidRPr="00C16270">
        <w:rPr>
          <w:rFonts w:ascii="Arial" w:hAnsi="Arial" w:cs="Arial"/>
          <w:sz w:val="20"/>
          <w:szCs w:val="20"/>
        </w:rPr>
        <w:t xml:space="preserve">vpliva </w:t>
      </w:r>
      <w:r w:rsidR="00517F29" w:rsidRPr="00C16270">
        <w:rPr>
          <w:rFonts w:ascii="Arial" w:hAnsi="Arial" w:cs="Arial"/>
          <w:sz w:val="20"/>
          <w:szCs w:val="20"/>
        </w:rPr>
        <w:t>oboroženih spopadov</w:t>
      </w:r>
      <w:r w:rsidR="0081385C" w:rsidRPr="00C16270">
        <w:rPr>
          <w:rFonts w:ascii="Arial" w:hAnsi="Arial" w:cs="Arial"/>
          <w:sz w:val="20"/>
          <w:szCs w:val="20"/>
        </w:rPr>
        <w:t xml:space="preserve"> na ženske in deklice ter </w:t>
      </w:r>
      <w:r w:rsidRPr="00C16270">
        <w:rPr>
          <w:rFonts w:ascii="Arial" w:hAnsi="Arial" w:cs="Arial"/>
          <w:sz w:val="20"/>
          <w:szCs w:val="20"/>
        </w:rPr>
        <w:t>vloge in pomena žensk v kontekstu miru in varnosti.</w:t>
      </w:r>
      <w:r w:rsidR="0081385C" w:rsidRPr="00C16270">
        <w:rPr>
          <w:rFonts w:ascii="Arial" w:hAnsi="Arial" w:cs="Arial"/>
          <w:sz w:val="20"/>
          <w:szCs w:val="20"/>
        </w:rPr>
        <w:t xml:space="preserve"> </w:t>
      </w:r>
      <w:r w:rsidR="007B0D71" w:rsidRPr="00C16270">
        <w:rPr>
          <w:rFonts w:ascii="Arial" w:hAnsi="Arial" w:cs="Arial"/>
          <w:sz w:val="20"/>
          <w:szCs w:val="20"/>
        </w:rPr>
        <w:t>Priprava posebnega poglavja o ženskah</w:t>
      </w:r>
      <w:r w:rsidR="004640C8" w:rsidRPr="00C16270">
        <w:rPr>
          <w:rFonts w:ascii="Arial" w:hAnsi="Arial" w:cs="Arial"/>
          <w:sz w:val="20"/>
          <w:szCs w:val="20"/>
        </w:rPr>
        <w:t xml:space="preserve"> in oboroženih </w:t>
      </w:r>
      <w:r w:rsidR="00517F29" w:rsidRPr="00C16270">
        <w:rPr>
          <w:rFonts w:ascii="Arial" w:hAnsi="Arial" w:cs="Arial"/>
          <w:sz w:val="20"/>
          <w:szCs w:val="20"/>
        </w:rPr>
        <w:t>spopadih</w:t>
      </w:r>
      <w:r w:rsidR="007B0D71" w:rsidRPr="00C16270">
        <w:rPr>
          <w:rFonts w:ascii="Arial" w:hAnsi="Arial" w:cs="Arial"/>
          <w:sz w:val="20"/>
          <w:szCs w:val="20"/>
        </w:rPr>
        <w:t xml:space="preserve"> je takrat izšla iz močne ozaveščenosti o negativnem vplivu vojne na ženske, predvsem zaradi široke uporabe spolnega nasilja kot orožja zoper civilist</w:t>
      </w:r>
      <w:r w:rsidR="00FA7B70">
        <w:rPr>
          <w:rFonts w:ascii="Arial" w:hAnsi="Arial" w:cs="Arial"/>
          <w:sz w:val="20"/>
          <w:szCs w:val="20"/>
        </w:rPr>
        <w:t>k</w:t>
      </w:r>
      <w:r w:rsidR="007B0D71" w:rsidRPr="00C16270">
        <w:rPr>
          <w:rFonts w:ascii="Arial" w:hAnsi="Arial" w:cs="Arial"/>
          <w:sz w:val="20"/>
          <w:szCs w:val="20"/>
        </w:rPr>
        <w:t xml:space="preserve">e v </w:t>
      </w:r>
      <w:r w:rsidR="0034778D" w:rsidRPr="00C16270">
        <w:rPr>
          <w:rFonts w:ascii="Arial" w:hAnsi="Arial" w:cs="Arial"/>
          <w:sz w:val="20"/>
          <w:szCs w:val="20"/>
        </w:rPr>
        <w:t xml:space="preserve">oboroženih </w:t>
      </w:r>
      <w:r w:rsidR="005C5EBE">
        <w:rPr>
          <w:rFonts w:ascii="Arial" w:hAnsi="Arial" w:cs="Arial"/>
          <w:sz w:val="20"/>
          <w:szCs w:val="20"/>
        </w:rPr>
        <w:t>spopadih</w:t>
      </w:r>
      <w:r w:rsidR="007B0D71" w:rsidRPr="00C16270">
        <w:rPr>
          <w:rFonts w:ascii="Arial" w:hAnsi="Arial" w:cs="Arial"/>
          <w:sz w:val="20"/>
          <w:szCs w:val="20"/>
        </w:rPr>
        <w:t xml:space="preserve"> v Bosni in Hercegovini, Zahodni Afriki in Ruandi, pa tudi zaradi resnih ovir, s katerimi so se soočale ženske pri poskusih vključevanja v mirovne pogovore </w:t>
      </w:r>
      <w:r w:rsidR="00A77889">
        <w:rPr>
          <w:rFonts w:ascii="Arial" w:hAnsi="Arial" w:cs="Arial"/>
          <w:sz w:val="20"/>
          <w:szCs w:val="20"/>
        </w:rPr>
        <w:t>ter</w:t>
      </w:r>
      <w:r w:rsidR="00A77889" w:rsidRPr="00C16270">
        <w:rPr>
          <w:rFonts w:ascii="Arial" w:hAnsi="Arial" w:cs="Arial"/>
          <w:sz w:val="20"/>
          <w:szCs w:val="20"/>
        </w:rPr>
        <w:t xml:space="preserve"> </w:t>
      </w:r>
      <w:r w:rsidR="007B0D71" w:rsidRPr="00C16270">
        <w:rPr>
          <w:rFonts w:ascii="Arial" w:hAnsi="Arial" w:cs="Arial"/>
          <w:sz w:val="20"/>
          <w:szCs w:val="20"/>
        </w:rPr>
        <w:t>v pokonfliktno izgradnjo in obnovo.</w:t>
      </w:r>
      <w:r w:rsidR="0057208B" w:rsidRPr="00C16270">
        <w:rPr>
          <w:rFonts w:ascii="Arial" w:hAnsi="Arial" w:cs="Arial"/>
          <w:sz w:val="20"/>
          <w:szCs w:val="20"/>
        </w:rPr>
        <w:t xml:space="preserve"> </w:t>
      </w:r>
      <w:r w:rsidR="00FD0EEE">
        <w:rPr>
          <w:rFonts w:ascii="Arial" w:hAnsi="Arial" w:cs="Arial"/>
          <w:sz w:val="20"/>
          <w:szCs w:val="20"/>
        </w:rPr>
        <w:t>Uspešen s</w:t>
      </w:r>
      <w:r w:rsidR="00292C99">
        <w:rPr>
          <w:rFonts w:ascii="Arial" w:hAnsi="Arial" w:cs="Arial"/>
          <w:sz w:val="20"/>
          <w:szCs w:val="20"/>
        </w:rPr>
        <w:t>kupn</w:t>
      </w:r>
      <w:r w:rsidR="00E75B18">
        <w:rPr>
          <w:rFonts w:ascii="Arial" w:hAnsi="Arial" w:cs="Arial"/>
          <w:sz w:val="20"/>
          <w:szCs w:val="20"/>
        </w:rPr>
        <w:t>i</w:t>
      </w:r>
      <w:r w:rsidR="00292C99">
        <w:rPr>
          <w:rFonts w:ascii="Arial" w:hAnsi="Arial" w:cs="Arial"/>
          <w:sz w:val="20"/>
          <w:szCs w:val="20"/>
        </w:rPr>
        <w:t xml:space="preserve"> poziv </w:t>
      </w:r>
      <w:r w:rsidR="00E75B18">
        <w:rPr>
          <w:rFonts w:ascii="Arial" w:hAnsi="Arial" w:cs="Arial"/>
          <w:sz w:val="20"/>
          <w:szCs w:val="20"/>
        </w:rPr>
        <w:t xml:space="preserve">ženskih </w:t>
      </w:r>
      <w:r w:rsidR="00292C99">
        <w:rPr>
          <w:rFonts w:ascii="Arial" w:hAnsi="Arial" w:cs="Arial"/>
          <w:sz w:val="20"/>
          <w:szCs w:val="20"/>
        </w:rPr>
        <w:t xml:space="preserve">skupin in posameznic </w:t>
      </w:r>
      <w:r w:rsidR="00B46D29">
        <w:rPr>
          <w:rFonts w:ascii="Arial" w:hAnsi="Arial" w:cs="Arial"/>
          <w:sz w:val="20"/>
          <w:szCs w:val="20"/>
        </w:rPr>
        <w:t xml:space="preserve">julija </w:t>
      </w:r>
      <w:r w:rsidR="00292C99">
        <w:rPr>
          <w:rFonts w:ascii="Arial" w:hAnsi="Arial" w:cs="Arial"/>
          <w:sz w:val="20"/>
          <w:szCs w:val="20"/>
        </w:rPr>
        <w:t xml:space="preserve">1999 </w:t>
      </w:r>
      <w:r w:rsidR="00E75B18">
        <w:rPr>
          <w:rFonts w:ascii="Arial" w:hAnsi="Arial" w:cs="Arial"/>
          <w:sz w:val="20"/>
          <w:szCs w:val="20"/>
        </w:rPr>
        <w:t>za</w:t>
      </w:r>
      <w:r w:rsidR="00292C99">
        <w:rPr>
          <w:rFonts w:ascii="Arial" w:hAnsi="Arial" w:cs="Arial"/>
          <w:sz w:val="20"/>
          <w:szCs w:val="20"/>
        </w:rPr>
        <w:t xml:space="preserve"> enako in aktivno vlogo žensk pri razvoju in izvajanju Pakta stabilnosti za jugovzhodno Evropo </w:t>
      </w:r>
      <w:r w:rsidR="00B46D29">
        <w:rPr>
          <w:rFonts w:ascii="Arial" w:hAnsi="Arial" w:cs="Arial"/>
          <w:sz w:val="20"/>
          <w:szCs w:val="20"/>
        </w:rPr>
        <w:t xml:space="preserve">predstavlja </w:t>
      </w:r>
      <w:r w:rsidR="00FD0EEE">
        <w:rPr>
          <w:rFonts w:ascii="Arial" w:hAnsi="Arial" w:cs="Arial"/>
          <w:sz w:val="20"/>
          <w:szCs w:val="20"/>
        </w:rPr>
        <w:t xml:space="preserve">enega redkih prebojev </w:t>
      </w:r>
      <w:r w:rsidR="00096B00" w:rsidRPr="00DE4AEE">
        <w:rPr>
          <w:rFonts w:ascii="Arial" w:hAnsi="Arial" w:cs="Arial"/>
          <w:sz w:val="20"/>
          <w:szCs w:val="20"/>
        </w:rPr>
        <w:t>pri</w:t>
      </w:r>
      <w:r w:rsidR="00096B00" w:rsidRPr="00096B00">
        <w:rPr>
          <w:rFonts w:ascii="Arial" w:hAnsi="Arial" w:cs="Arial"/>
          <w:sz w:val="20"/>
          <w:szCs w:val="20"/>
        </w:rPr>
        <w:t xml:space="preserve"> </w:t>
      </w:r>
      <w:r w:rsidR="00B46D29">
        <w:rPr>
          <w:rFonts w:ascii="Arial" w:hAnsi="Arial" w:cs="Arial"/>
          <w:sz w:val="20"/>
          <w:szCs w:val="20"/>
        </w:rPr>
        <w:t>vključ</w:t>
      </w:r>
      <w:r w:rsidR="00640A3D">
        <w:rPr>
          <w:rFonts w:ascii="Arial" w:hAnsi="Arial" w:cs="Arial"/>
          <w:sz w:val="20"/>
          <w:szCs w:val="20"/>
        </w:rPr>
        <w:t>evanju</w:t>
      </w:r>
      <w:r w:rsidR="00B46D29">
        <w:rPr>
          <w:rFonts w:ascii="Arial" w:hAnsi="Arial" w:cs="Arial"/>
          <w:sz w:val="20"/>
          <w:szCs w:val="20"/>
        </w:rPr>
        <w:t xml:space="preserve"> žensk </w:t>
      </w:r>
      <w:r w:rsidR="00B46D29" w:rsidRPr="00096B00">
        <w:rPr>
          <w:rFonts w:ascii="Arial" w:hAnsi="Arial" w:cs="Arial"/>
          <w:sz w:val="20"/>
          <w:szCs w:val="20"/>
        </w:rPr>
        <w:t>v prizadevanja</w:t>
      </w:r>
      <w:r w:rsidR="00B46D29">
        <w:rPr>
          <w:rFonts w:ascii="Arial" w:hAnsi="Arial" w:cs="Arial"/>
          <w:sz w:val="20"/>
          <w:szCs w:val="20"/>
        </w:rPr>
        <w:t xml:space="preserve"> za mir, stabilnost in pokonfliktno obnovo</w:t>
      </w:r>
      <w:r w:rsidR="00292C99">
        <w:rPr>
          <w:rFonts w:ascii="Arial" w:hAnsi="Arial" w:cs="Arial"/>
          <w:sz w:val="20"/>
          <w:szCs w:val="20"/>
        </w:rPr>
        <w:t xml:space="preserve">. </w:t>
      </w:r>
      <w:r w:rsidR="0057208B" w:rsidRPr="00C16270">
        <w:rPr>
          <w:rFonts w:ascii="Arial" w:hAnsi="Arial" w:cs="Arial"/>
          <w:sz w:val="20"/>
          <w:szCs w:val="20"/>
        </w:rPr>
        <w:t xml:space="preserve">Od takrat je </w:t>
      </w:r>
      <w:r w:rsidR="004640C8" w:rsidRPr="00C16270">
        <w:rPr>
          <w:rFonts w:ascii="Arial" w:hAnsi="Arial" w:cs="Arial"/>
          <w:sz w:val="20"/>
          <w:szCs w:val="20"/>
        </w:rPr>
        <w:t xml:space="preserve">bil </w:t>
      </w:r>
      <w:r w:rsidR="0057208B" w:rsidRPr="00C16270">
        <w:rPr>
          <w:rFonts w:ascii="Arial" w:hAnsi="Arial" w:cs="Arial"/>
          <w:sz w:val="20"/>
          <w:szCs w:val="20"/>
        </w:rPr>
        <w:t xml:space="preserve">na podlagi analiz </w:t>
      </w:r>
      <w:r w:rsidR="00DE4AEE">
        <w:rPr>
          <w:rFonts w:ascii="Arial" w:hAnsi="Arial" w:cs="Arial"/>
          <w:sz w:val="20"/>
          <w:szCs w:val="20"/>
        </w:rPr>
        <w:t>položaja</w:t>
      </w:r>
      <w:r w:rsidR="00DE4AEE" w:rsidRPr="00C16270">
        <w:rPr>
          <w:rFonts w:ascii="Arial" w:hAnsi="Arial" w:cs="Arial"/>
          <w:sz w:val="20"/>
          <w:szCs w:val="20"/>
        </w:rPr>
        <w:t xml:space="preserve"> </w:t>
      </w:r>
      <w:r w:rsidR="0057208B" w:rsidRPr="00C16270">
        <w:rPr>
          <w:rFonts w:ascii="Arial" w:hAnsi="Arial" w:cs="Arial"/>
          <w:sz w:val="20"/>
          <w:szCs w:val="20"/>
        </w:rPr>
        <w:t>žensk in deklic v kriznih razmerah dokaza</w:t>
      </w:r>
      <w:r w:rsidR="004640C8" w:rsidRPr="00C16270">
        <w:rPr>
          <w:rFonts w:ascii="Arial" w:hAnsi="Arial" w:cs="Arial"/>
          <w:sz w:val="20"/>
          <w:szCs w:val="20"/>
        </w:rPr>
        <w:t>n</w:t>
      </w:r>
      <w:r w:rsidR="0057208B" w:rsidRPr="00C16270">
        <w:rPr>
          <w:rFonts w:ascii="Arial" w:hAnsi="Arial" w:cs="Arial"/>
          <w:sz w:val="20"/>
          <w:szCs w:val="20"/>
        </w:rPr>
        <w:t xml:space="preserve"> različ</w:t>
      </w:r>
      <w:r w:rsidR="00927867">
        <w:rPr>
          <w:rFonts w:ascii="Arial" w:hAnsi="Arial" w:cs="Arial"/>
          <w:sz w:val="20"/>
          <w:szCs w:val="20"/>
        </w:rPr>
        <w:t>e</w:t>
      </w:r>
      <w:r w:rsidR="0057208B" w:rsidRPr="00C16270">
        <w:rPr>
          <w:rFonts w:ascii="Arial" w:hAnsi="Arial" w:cs="Arial"/>
          <w:sz w:val="20"/>
          <w:szCs w:val="20"/>
        </w:rPr>
        <w:t xml:space="preserve">n </w:t>
      </w:r>
      <w:r w:rsidR="00C55C50" w:rsidRPr="00C16270">
        <w:rPr>
          <w:rFonts w:ascii="Arial" w:hAnsi="Arial" w:cs="Arial"/>
          <w:sz w:val="20"/>
          <w:szCs w:val="20"/>
        </w:rPr>
        <w:t>vpliv</w:t>
      </w:r>
      <w:r w:rsidR="0057208B" w:rsidRPr="00C16270">
        <w:rPr>
          <w:rFonts w:ascii="Arial" w:hAnsi="Arial" w:cs="Arial"/>
          <w:sz w:val="20"/>
          <w:szCs w:val="20"/>
        </w:rPr>
        <w:t xml:space="preserve"> oboroženih </w:t>
      </w:r>
      <w:r w:rsidR="0008014B" w:rsidRPr="00C16270">
        <w:rPr>
          <w:rFonts w:ascii="Arial" w:hAnsi="Arial" w:cs="Arial"/>
          <w:sz w:val="20"/>
          <w:szCs w:val="20"/>
        </w:rPr>
        <w:t>spopadov</w:t>
      </w:r>
      <w:r w:rsidR="0057208B" w:rsidRPr="00C16270">
        <w:rPr>
          <w:rFonts w:ascii="Arial" w:hAnsi="Arial" w:cs="Arial"/>
          <w:sz w:val="20"/>
          <w:szCs w:val="20"/>
        </w:rPr>
        <w:t xml:space="preserve"> in humanitarnih kriz na ženske in deklice. Vključevanje in upoštevanje </w:t>
      </w:r>
      <w:r w:rsidR="004640C8" w:rsidRPr="00C16270">
        <w:rPr>
          <w:rFonts w:ascii="Arial" w:hAnsi="Arial" w:cs="Arial"/>
          <w:sz w:val="20"/>
          <w:szCs w:val="20"/>
        </w:rPr>
        <w:t>vidika</w:t>
      </w:r>
      <w:r w:rsidR="0057208B" w:rsidRPr="00C16270">
        <w:rPr>
          <w:rFonts w:ascii="Arial" w:hAnsi="Arial" w:cs="Arial"/>
          <w:sz w:val="20"/>
          <w:szCs w:val="20"/>
        </w:rPr>
        <w:t xml:space="preserve"> spola pri načrtovanju in izvajanju nacionalnih in mednarodnih politik je zato pomembno pri izgradnji in zagotavljanju miru in varnosti</w:t>
      </w:r>
      <w:r w:rsidR="004640C8" w:rsidRPr="00C16270">
        <w:rPr>
          <w:rFonts w:ascii="Arial" w:hAnsi="Arial" w:cs="Arial"/>
          <w:sz w:val="20"/>
          <w:szCs w:val="20"/>
        </w:rPr>
        <w:t>.</w:t>
      </w:r>
    </w:p>
    <w:p w14:paraId="2C8B2E18" w14:textId="77777777" w:rsidR="007B0D71" w:rsidRPr="00C16270" w:rsidRDefault="007B0D71">
      <w:pPr>
        <w:pStyle w:val="NoSpacing"/>
        <w:spacing w:line="260" w:lineRule="exact"/>
        <w:jc w:val="both"/>
        <w:rPr>
          <w:rFonts w:ascii="Arial" w:hAnsi="Arial" w:cs="Arial"/>
          <w:sz w:val="20"/>
          <w:szCs w:val="20"/>
        </w:rPr>
      </w:pPr>
    </w:p>
    <w:p w14:paraId="72742AF4" w14:textId="3D045A29" w:rsidR="008A71EC" w:rsidRPr="00C16270" w:rsidRDefault="004A53E3">
      <w:pPr>
        <w:pStyle w:val="NoSpacing"/>
        <w:spacing w:line="260" w:lineRule="exact"/>
        <w:jc w:val="both"/>
        <w:rPr>
          <w:rFonts w:ascii="Arial" w:eastAsia="Arial" w:hAnsi="Arial" w:cs="Arial"/>
          <w:bCs/>
          <w:sz w:val="20"/>
          <w:szCs w:val="20"/>
        </w:rPr>
      </w:pPr>
      <w:r w:rsidRPr="00C16270">
        <w:rPr>
          <w:rFonts w:ascii="Arial" w:hAnsi="Arial" w:cs="Arial"/>
          <w:sz w:val="20"/>
          <w:szCs w:val="20"/>
        </w:rPr>
        <w:t>Na podlagi</w:t>
      </w:r>
      <w:r w:rsidR="007B0D71" w:rsidRPr="00C16270">
        <w:rPr>
          <w:rFonts w:ascii="Arial" w:hAnsi="Arial" w:cs="Arial"/>
          <w:sz w:val="20"/>
          <w:szCs w:val="20"/>
        </w:rPr>
        <w:t xml:space="preserve"> Pekinške deklaracije in izhodišč za ukrepanje</w:t>
      </w:r>
      <w:r w:rsidRPr="00C16270">
        <w:rPr>
          <w:rFonts w:ascii="Arial" w:hAnsi="Arial" w:cs="Arial"/>
          <w:sz w:val="20"/>
          <w:szCs w:val="20"/>
        </w:rPr>
        <w:t xml:space="preserve"> </w:t>
      </w:r>
      <w:r w:rsidR="00401FD8">
        <w:rPr>
          <w:rFonts w:ascii="Arial" w:hAnsi="Arial" w:cs="Arial"/>
          <w:sz w:val="20"/>
          <w:szCs w:val="20"/>
        </w:rPr>
        <w:t>ter</w:t>
      </w:r>
      <w:r w:rsidR="00401FD8" w:rsidRPr="00C16270">
        <w:rPr>
          <w:rFonts w:ascii="Arial" w:hAnsi="Arial" w:cs="Arial"/>
          <w:sz w:val="20"/>
          <w:szCs w:val="20"/>
        </w:rPr>
        <w:t xml:space="preserve"> </w:t>
      </w:r>
      <w:r w:rsidR="00434445" w:rsidRPr="00C16270">
        <w:rPr>
          <w:rFonts w:ascii="Arial" w:hAnsi="Arial" w:cs="Arial"/>
          <w:sz w:val="20"/>
          <w:szCs w:val="20"/>
        </w:rPr>
        <w:t xml:space="preserve">na podlagi prizadevanj civilne družbe in nekaterih držav je Varnostni svet </w:t>
      </w:r>
      <w:r w:rsidR="00DE4AEE">
        <w:rPr>
          <w:rFonts w:ascii="Arial" w:hAnsi="Arial" w:cs="Arial"/>
          <w:sz w:val="20"/>
          <w:szCs w:val="20"/>
        </w:rPr>
        <w:t>O</w:t>
      </w:r>
      <w:r w:rsidR="00434445" w:rsidRPr="00C16270">
        <w:rPr>
          <w:rFonts w:ascii="Arial" w:hAnsi="Arial" w:cs="Arial"/>
          <w:sz w:val="20"/>
          <w:szCs w:val="20"/>
        </w:rPr>
        <w:t>ZN (v nadaljevanju</w:t>
      </w:r>
      <w:r w:rsidR="00AF0181">
        <w:rPr>
          <w:rFonts w:ascii="Arial" w:hAnsi="Arial" w:cs="Arial"/>
          <w:sz w:val="20"/>
          <w:szCs w:val="20"/>
        </w:rPr>
        <w:t>:</w:t>
      </w:r>
      <w:r w:rsidR="00434445" w:rsidRPr="00C16270">
        <w:rPr>
          <w:rFonts w:ascii="Arial" w:hAnsi="Arial" w:cs="Arial"/>
          <w:sz w:val="20"/>
          <w:szCs w:val="20"/>
        </w:rPr>
        <w:t xml:space="preserve"> VS </w:t>
      </w:r>
      <w:r w:rsidR="00DE4AEE">
        <w:rPr>
          <w:rFonts w:ascii="Arial" w:hAnsi="Arial" w:cs="Arial"/>
          <w:sz w:val="20"/>
          <w:szCs w:val="20"/>
        </w:rPr>
        <w:t>O</w:t>
      </w:r>
      <w:r w:rsidR="00434445" w:rsidRPr="00C16270">
        <w:rPr>
          <w:rFonts w:ascii="Arial" w:hAnsi="Arial" w:cs="Arial"/>
          <w:sz w:val="20"/>
          <w:szCs w:val="20"/>
        </w:rPr>
        <w:t xml:space="preserve">ZN) kot osrednji organ </w:t>
      </w:r>
      <w:r w:rsidR="00DE4AEE">
        <w:rPr>
          <w:rFonts w:ascii="Arial" w:hAnsi="Arial" w:cs="Arial"/>
          <w:sz w:val="20"/>
          <w:szCs w:val="20"/>
        </w:rPr>
        <w:t>O</w:t>
      </w:r>
      <w:r w:rsidR="00434445" w:rsidRPr="00C16270">
        <w:rPr>
          <w:rFonts w:ascii="Arial" w:hAnsi="Arial" w:cs="Arial"/>
          <w:sz w:val="20"/>
          <w:szCs w:val="20"/>
        </w:rPr>
        <w:t xml:space="preserve">ZN za mirno </w:t>
      </w:r>
      <w:r w:rsidR="00A063DF">
        <w:rPr>
          <w:rFonts w:ascii="Arial" w:hAnsi="Arial" w:cs="Arial"/>
          <w:sz w:val="20"/>
          <w:szCs w:val="20"/>
        </w:rPr>
        <w:t>raz</w:t>
      </w:r>
      <w:r w:rsidR="00434445" w:rsidRPr="00C16270">
        <w:rPr>
          <w:rFonts w:ascii="Arial" w:hAnsi="Arial" w:cs="Arial"/>
          <w:sz w:val="20"/>
          <w:szCs w:val="20"/>
        </w:rPr>
        <w:t xml:space="preserve">reševanje mednarodnih sporov in odpravo groženj mednarodnemu miru in varnosti </w:t>
      </w:r>
      <w:r w:rsidR="003C550F">
        <w:rPr>
          <w:rFonts w:ascii="Arial" w:hAnsi="Arial" w:cs="Arial"/>
          <w:sz w:val="20"/>
          <w:szCs w:val="20"/>
        </w:rPr>
        <w:t>za</w:t>
      </w:r>
      <w:r w:rsidR="003C550F" w:rsidRPr="00C16270">
        <w:rPr>
          <w:rFonts w:ascii="Arial" w:hAnsi="Arial" w:cs="Arial"/>
          <w:sz w:val="20"/>
          <w:szCs w:val="20"/>
        </w:rPr>
        <w:t xml:space="preserve">čel </w:t>
      </w:r>
      <w:r w:rsidR="00434445" w:rsidRPr="00C16270">
        <w:rPr>
          <w:rFonts w:ascii="Arial" w:hAnsi="Arial" w:cs="Arial"/>
          <w:sz w:val="20"/>
          <w:szCs w:val="20"/>
        </w:rPr>
        <w:t xml:space="preserve">z obravnavo te vsebine in </w:t>
      </w:r>
      <w:r w:rsidR="0081385C" w:rsidRPr="00C16270">
        <w:rPr>
          <w:rFonts w:ascii="Arial" w:hAnsi="Arial" w:cs="Arial"/>
          <w:sz w:val="20"/>
          <w:szCs w:val="20"/>
        </w:rPr>
        <w:t xml:space="preserve">leta 2000 </w:t>
      </w:r>
      <w:r w:rsidR="00434445" w:rsidRPr="00C16270">
        <w:rPr>
          <w:rFonts w:ascii="Arial" w:hAnsi="Arial" w:cs="Arial"/>
          <w:sz w:val="20"/>
          <w:szCs w:val="20"/>
        </w:rPr>
        <w:t xml:space="preserve">tudi </w:t>
      </w:r>
      <w:r w:rsidR="0081385C" w:rsidRPr="00C16270">
        <w:rPr>
          <w:rFonts w:ascii="Arial" w:hAnsi="Arial" w:cs="Arial"/>
          <w:sz w:val="20"/>
          <w:szCs w:val="20"/>
        </w:rPr>
        <w:t>spreje</w:t>
      </w:r>
      <w:r w:rsidR="00434445" w:rsidRPr="00C16270">
        <w:rPr>
          <w:rFonts w:ascii="Arial" w:hAnsi="Arial" w:cs="Arial"/>
          <w:sz w:val="20"/>
          <w:szCs w:val="20"/>
        </w:rPr>
        <w:t>l</w:t>
      </w:r>
      <w:r w:rsidR="0081385C" w:rsidRPr="00C16270">
        <w:rPr>
          <w:rFonts w:ascii="Arial" w:hAnsi="Arial" w:cs="Arial"/>
          <w:sz w:val="20"/>
          <w:szCs w:val="20"/>
        </w:rPr>
        <w:t xml:space="preserve"> prelomn</w:t>
      </w:r>
      <w:r w:rsidR="00434445" w:rsidRPr="00C16270">
        <w:rPr>
          <w:rFonts w:ascii="Arial" w:hAnsi="Arial" w:cs="Arial"/>
          <w:sz w:val="20"/>
          <w:szCs w:val="20"/>
        </w:rPr>
        <w:t>o</w:t>
      </w:r>
      <w:r w:rsidR="0081385C" w:rsidRPr="00C16270">
        <w:rPr>
          <w:rFonts w:ascii="Arial" w:hAnsi="Arial" w:cs="Arial"/>
          <w:sz w:val="20"/>
          <w:szCs w:val="20"/>
        </w:rPr>
        <w:t xml:space="preserve"> resolucij</w:t>
      </w:r>
      <w:r w:rsidR="00434445" w:rsidRPr="00C16270">
        <w:rPr>
          <w:rFonts w:ascii="Arial" w:hAnsi="Arial" w:cs="Arial"/>
          <w:sz w:val="20"/>
          <w:szCs w:val="20"/>
        </w:rPr>
        <w:t>o</w:t>
      </w:r>
      <w:r w:rsidR="0081385C" w:rsidRPr="00C16270">
        <w:rPr>
          <w:rFonts w:ascii="Arial" w:hAnsi="Arial" w:cs="Arial"/>
          <w:sz w:val="20"/>
          <w:szCs w:val="20"/>
        </w:rPr>
        <w:t xml:space="preserve"> 1325 (2000) o ženskah, miru in varnosti. Resolucija 1325 skupaj z nadaljnjimi </w:t>
      </w:r>
      <w:r w:rsidR="003C550F">
        <w:rPr>
          <w:rFonts w:ascii="Arial" w:hAnsi="Arial" w:cs="Arial"/>
          <w:sz w:val="20"/>
          <w:szCs w:val="20"/>
        </w:rPr>
        <w:t>devetimi</w:t>
      </w:r>
      <w:r w:rsidR="003C550F" w:rsidRPr="00C16270">
        <w:rPr>
          <w:rFonts w:ascii="Arial" w:hAnsi="Arial" w:cs="Arial"/>
          <w:sz w:val="20"/>
          <w:szCs w:val="20"/>
        </w:rPr>
        <w:t xml:space="preserve"> </w:t>
      </w:r>
      <w:r w:rsidR="0081385C" w:rsidRPr="00C16270">
        <w:rPr>
          <w:rFonts w:ascii="Arial" w:hAnsi="Arial" w:cs="Arial"/>
          <w:sz w:val="20"/>
          <w:szCs w:val="20"/>
        </w:rPr>
        <w:t xml:space="preserve">resolucijami </w:t>
      </w:r>
      <w:r w:rsidR="00B84FDF">
        <w:rPr>
          <w:rFonts w:ascii="Arial" w:hAnsi="Arial" w:cs="Arial"/>
          <w:sz w:val="20"/>
          <w:szCs w:val="20"/>
        </w:rPr>
        <w:t>VS OZN</w:t>
      </w:r>
      <w:r w:rsidR="0081385C" w:rsidRPr="00C16270">
        <w:rPr>
          <w:rFonts w:ascii="Arial" w:hAnsi="Arial" w:cs="Arial"/>
          <w:sz w:val="20"/>
          <w:szCs w:val="20"/>
        </w:rPr>
        <w:t xml:space="preserve"> predstavlja ogrodje Agende za ženske, mir in varnost, ki </w:t>
      </w:r>
      <w:r w:rsidR="008A71EC" w:rsidRPr="00C16270">
        <w:rPr>
          <w:rFonts w:ascii="Arial" w:hAnsi="Arial" w:cs="Arial"/>
          <w:sz w:val="20"/>
          <w:szCs w:val="20"/>
        </w:rPr>
        <w:t>jo v</w:t>
      </w:r>
      <w:r w:rsidR="0081385C" w:rsidRPr="00C16270">
        <w:rPr>
          <w:rFonts w:ascii="Arial" w:hAnsi="Arial" w:cs="Arial"/>
          <w:sz w:val="20"/>
          <w:szCs w:val="20"/>
        </w:rPr>
        <w:t xml:space="preserve"> grobem </w:t>
      </w:r>
      <w:r w:rsidR="008A71EC" w:rsidRPr="00C16270">
        <w:rPr>
          <w:rFonts w:ascii="Arial" w:hAnsi="Arial" w:cs="Arial"/>
          <w:sz w:val="20"/>
          <w:szCs w:val="20"/>
        </w:rPr>
        <w:t>lahko razdelimo na dve temeljni vsebini</w:t>
      </w:r>
      <w:r w:rsidR="008A71EC" w:rsidRPr="00C16270">
        <w:rPr>
          <w:rFonts w:ascii="Arial" w:eastAsia="Arial" w:hAnsi="Arial" w:cs="Arial"/>
          <w:bCs/>
          <w:sz w:val="20"/>
          <w:szCs w:val="20"/>
        </w:rPr>
        <w:t>:</w:t>
      </w:r>
    </w:p>
    <w:p w14:paraId="6DA0C37B" w14:textId="3FD41263" w:rsidR="008A71EC" w:rsidRPr="00C16270" w:rsidRDefault="003C550F">
      <w:pPr>
        <w:pStyle w:val="NoSpacing"/>
        <w:numPr>
          <w:ilvl w:val="0"/>
          <w:numId w:val="5"/>
        </w:numPr>
        <w:pBdr>
          <w:top w:val="nil"/>
          <w:left w:val="nil"/>
          <w:bottom w:val="nil"/>
          <w:right w:val="nil"/>
          <w:between w:val="nil"/>
          <w:bar w:val="nil"/>
        </w:pBdr>
        <w:shd w:val="clear" w:color="auto" w:fill="FFFFFF"/>
        <w:spacing w:line="260" w:lineRule="exact"/>
        <w:jc w:val="both"/>
        <w:rPr>
          <w:rFonts w:ascii="Arial" w:hAnsi="Arial" w:cs="Arial"/>
          <w:color w:val="4D4D4D"/>
          <w:sz w:val="20"/>
          <w:szCs w:val="20"/>
        </w:rPr>
      </w:pPr>
      <w:r>
        <w:rPr>
          <w:rFonts w:ascii="Arial" w:eastAsia="Arial" w:hAnsi="Arial" w:cs="Arial"/>
          <w:bCs/>
          <w:sz w:val="20"/>
          <w:szCs w:val="20"/>
        </w:rPr>
        <w:t>p</w:t>
      </w:r>
      <w:r w:rsidRPr="00C16270">
        <w:rPr>
          <w:rFonts w:ascii="Arial" w:eastAsia="Arial" w:hAnsi="Arial" w:cs="Arial"/>
          <w:bCs/>
          <w:sz w:val="20"/>
          <w:szCs w:val="20"/>
        </w:rPr>
        <w:t xml:space="preserve">rva </w:t>
      </w:r>
      <w:r w:rsidR="008A71EC" w:rsidRPr="00C16270">
        <w:rPr>
          <w:rFonts w:ascii="Arial" w:eastAsia="Arial" w:hAnsi="Arial" w:cs="Arial"/>
          <w:bCs/>
          <w:sz w:val="20"/>
          <w:szCs w:val="20"/>
        </w:rPr>
        <w:t>obravnava potrebo po aktivnem in učinkovitem sodelovanju žensk v prizadevanjih za vzpostavitev in izgradnjo miru</w:t>
      </w:r>
      <w:r w:rsidR="00117603" w:rsidRPr="00C16270">
        <w:rPr>
          <w:rFonts w:ascii="Arial" w:eastAsia="Arial" w:hAnsi="Arial" w:cs="Arial"/>
          <w:bCs/>
          <w:sz w:val="20"/>
          <w:szCs w:val="20"/>
        </w:rPr>
        <w:t>,</w:t>
      </w:r>
      <w:r w:rsidR="00117603" w:rsidRPr="00C16270">
        <w:rPr>
          <w:rStyle w:val="FootnoteReference"/>
          <w:rFonts w:ascii="Arial" w:eastAsia="Arial" w:hAnsi="Arial" w:cs="Arial"/>
          <w:bCs/>
          <w:sz w:val="20"/>
          <w:szCs w:val="20"/>
        </w:rPr>
        <w:footnoteReference w:id="1"/>
      </w:r>
      <w:r w:rsidR="008A71EC" w:rsidRPr="00C16270">
        <w:rPr>
          <w:rFonts w:ascii="Arial" w:eastAsia="Arial" w:hAnsi="Arial" w:cs="Arial"/>
          <w:bCs/>
          <w:sz w:val="20"/>
          <w:szCs w:val="20"/>
        </w:rPr>
        <w:t xml:space="preserve"> </w:t>
      </w:r>
    </w:p>
    <w:p w14:paraId="4B7834CD" w14:textId="7E8997EF" w:rsidR="008A71EC" w:rsidRPr="00C16270" w:rsidRDefault="003C550F">
      <w:pPr>
        <w:pStyle w:val="NoSpacing"/>
        <w:numPr>
          <w:ilvl w:val="0"/>
          <w:numId w:val="5"/>
        </w:numPr>
        <w:pBdr>
          <w:top w:val="nil"/>
          <w:left w:val="nil"/>
          <w:bottom w:val="nil"/>
          <w:right w:val="nil"/>
          <w:between w:val="nil"/>
          <w:bar w:val="nil"/>
        </w:pBdr>
        <w:shd w:val="clear" w:color="auto" w:fill="FFFFFF"/>
        <w:spacing w:line="260" w:lineRule="exact"/>
        <w:jc w:val="both"/>
        <w:rPr>
          <w:rFonts w:ascii="Arial" w:hAnsi="Arial" w:cs="Arial"/>
          <w:color w:val="4D4D4D"/>
          <w:sz w:val="20"/>
          <w:szCs w:val="20"/>
        </w:rPr>
      </w:pPr>
      <w:r>
        <w:rPr>
          <w:rFonts w:ascii="Arial" w:eastAsia="Arial" w:hAnsi="Arial" w:cs="Arial"/>
          <w:bCs/>
          <w:sz w:val="20"/>
          <w:szCs w:val="20"/>
        </w:rPr>
        <w:t>d</w:t>
      </w:r>
      <w:r w:rsidRPr="0090437F">
        <w:rPr>
          <w:rFonts w:ascii="Arial" w:eastAsia="Arial" w:hAnsi="Arial" w:cs="Arial"/>
          <w:bCs/>
          <w:sz w:val="20"/>
          <w:szCs w:val="20"/>
        </w:rPr>
        <w:t xml:space="preserve">ruga </w:t>
      </w:r>
      <w:r w:rsidR="008A71EC" w:rsidRPr="0090437F">
        <w:rPr>
          <w:rFonts w:ascii="Arial" w:eastAsia="Arial" w:hAnsi="Arial" w:cs="Arial"/>
          <w:bCs/>
          <w:sz w:val="20"/>
          <w:szCs w:val="20"/>
        </w:rPr>
        <w:t xml:space="preserve">se osredotoča na preprečevanje in obravnavo spolnega nasilja v </w:t>
      </w:r>
      <w:r w:rsidR="009057FF">
        <w:rPr>
          <w:rFonts w:ascii="Arial" w:eastAsia="Arial" w:hAnsi="Arial" w:cs="Arial"/>
          <w:bCs/>
          <w:sz w:val="20"/>
          <w:szCs w:val="20"/>
        </w:rPr>
        <w:t>konfliktih</w:t>
      </w:r>
      <w:r w:rsidR="00117603" w:rsidRPr="00C16270">
        <w:rPr>
          <w:rFonts w:ascii="Arial" w:eastAsia="Arial" w:hAnsi="Arial" w:cs="Arial"/>
          <w:bCs/>
          <w:sz w:val="20"/>
          <w:szCs w:val="20"/>
        </w:rPr>
        <w:t>.</w:t>
      </w:r>
      <w:r w:rsidR="00117603" w:rsidRPr="00C16270">
        <w:rPr>
          <w:rStyle w:val="FootnoteReference"/>
          <w:rFonts w:ascii="Arial" w:eastAsia="Arial" w:hAnsi="Arial" w:cs="Arial"/>
          <w:bCs/>
          <w:sz w:val="20"/>
          <w:szCs w:val="20"/>
        </w:rPr>
        <w:footnoteReference w:id="2"/>
      </w:r>
    </w:p>
    <w:p w14:paraId="5D8E84B2" w14:textId="2A46D2B0" w:rsidR="0081385C" w:rsidRPr="00C16270" w:rsidRDefault="0081385C">
      <w:pPr>
        <w:pStyle w:val="NoSpacing"/>
        <w:spacing w:line="260" w:lineRule="exact"/>
        <w:jc w:val="both"/>
        <w:rPr>
          <w:rFonts w:ascii="Arial" w:hAnsi="Arial" w:cs="Arial"/>
          <w:sz w:val="20"/>
          <w:szCs w:val="20"/>
        </w:rPr>
      </w:pPr>
    </w:p>
    <w:p w14:paraId="3F8593E7" w14:textId="5BBE2EF0" w:rsidR="005254CA" w:rsidRPr="00C16270" w:rsidRDefault="00F70CBC">
      <w:pPr>
        <w:pStyle w:val="NoSpacing"/>
        <w:spacing w:line="260" w:lineRule="exact"/>
        <w:jc w:val="both"/>
        <w:rPr>
          <w:rFonts w:ascii="Arial" w:hAnsi="Arial" w:cs="Arial"/>
          <w:sz w:val="20"/>
          <w:szCs w:val="20"/>
        </w:rPr>
      </w:pPr>
      <w:r w:rsidRPr="0090437F">
        <w:rPr>
          <w:rFonts w:ascii="Arial" w:hAnsi="Arial" w:cs="Arial"/>
          <w:sz w:val="20"/>
          <w:szCs w:val="20"/>
        </w:rPr>
        <w:t xml:space="preserve">Pojmovanje varnosti v resoluciji </w:t>
      </w:r>
      <w:r w:rsidR="00B84FDF">
        <w:rPr>
          <w:rFonts w:ascii="Arial" w:hAnsi="Arial" w:cs="Arial"/>
          <w:sz w:val="20"/>
          <w:szCs w:val="20"/>
        </w:rPr>
        <w:t>VS OZN</w:t>
      </w:r>
      <w:r w:rsidR="004640C8" w:rsidRPr="00C16270">
        <w:rPr>
          <w:rFonts w:ascii="Arial" w:hAnsi="Arial" w:cs="Arial"/>
          <w:sz w:val="20"/>
          <w:szCs w:val="20"/>
        </w:rPr>
        <w:t xml:space="preserve"> </w:t>
      </w:r>
      <w:r w:rsidRPr="00C16270">
        <w:rPr>
          <w:rFonts w:ascii="Arial" w:hAnsi="Arial" w:cs="Arial"/>
          <w:sz w:val="20"/>
          <w:szCs w:val="20"/>
        </w:rPr>
        <w:t>1325 je širše od tradicionalnega razumevanja nacionalne varnosti in vključuje celo</w:t>
      </w:r>
      <w:r w:rsidR="005254CA" w:rsidRPr="00C16270">
        <w:rPr>
          <w:rFonts w:ascii="Arial" w:hAnsi="Arial" w:cs="Arial"/>
          <w:sz w:val="20"/>
          <w:szCs w:val="20"/>
        </w:rPr>
        <w:t>vit</w:t>
      </w:r>
      <w:r w:rsidRPr="00C16270">
        <w:rPr>
          <w:rFonts w:ascii="Arial" w:hAnsi="Arial" w:cs="Arial"/>
          <w:sz w:val="20"/>
          <w:szCs w:val="20"/>
        </w:rPr>
        <w:t xml:space="preserve"> koncept varnosti, </w:t>
      </w:r>
      <w:r w:rsidR="005254CA" w:rsidRPr="00C16270">
        <w:rPr>
          <w:rFonts w:ascii="Arial" w:hAnsi="Arial" w:cs="Arial"/>
          <w:sz w:val="20"/>
          <w:szCs w:val="20"/>
        </w:rPr>
        <w:t>vključno s predpostavko, da sta mir in varnost neposredno povezana z enakostjo spolov</w:t>
      </w:r>
      <w:r w:rsidR="004A09AD" w:rsidRPr="00C16270">
        <w:rPr>
          <w:rFonts w:ascii="Arial" w:hAnsi="Arial" w:cs="Arial"/>
          <w:sz w:val="20"/>
          <w:szCs w:val="20"/>
        </w:rPr>
        <w:t xml:space="preserve"> (povzetki resolucij </w:t>
      </w:r>
      <w:r w:rsidR="00B84FDF">
        <w:rPr>
          <w:rFonts w:ascii="Arial" w:hAnsi="Arial" w:cs="Arial"/>
          <w:sz w:val="20"/>
          <w:szCs w:val="20"/>
        </w:rPr>
        <w:t>VS OZN</w:t>
      </w:r>
      <w:r w:rsidR="004A09AD" w:rsidRPr="00C16270">
        <w:rPr>
          <w:rFonts w:ascii="Arial" w:hAnsi="Arial" w:cs="Arial"/>
          <w:sz w:val="20"/>
          <w:szCs w:val="20"/>
        </w:rPr>
        <w:t xml:space="preserve"> in predsedniških izjav o ženskah, miru in varnosti so v Prilogi </w:t>
      </w:r>
      <w:r w:rsidR="00FA576E" w:rsidRPr="00C16270">
        <w:rPr>
          <w:rFonts w:ascii="Arial" w:hAnsi="Arial" w:cs="Arial"/>
          <w:sz w:val="20"/>
          <w:szCs w:val="20"/>
        </w:rPr>
        <w:t>2</w:t>
      </w:r>
      <w:r w:rsidR="004A09AD" w:rsidRPr="00C16270">
        <w:rPr>
          <w:rFonts w:ascii="Arial" w:hAnsi="Arial" w:cs="Arial"/>
          <w:sz w:val="20"/>
          <w:szCs w:val="20"/>
        </w:rPr>
        <w:t>)</w:t>
      </w:r>
      <w:r w:rsidR="005254CA" w:rsidRPr="00C16270">
        <w:rPr>
          <w:rFonts w:ascii="Arial" w:hAnsi="Arial" w:cs="Arial"/>
          <w:sz w:val="20"/>
          <w:szCs w:val="20"/>
        </w:rPr>
        <w:t>.</w:t>
      </w:r>
      <w:r w:rsidR="003E701E" w:rsidRPr="00C16270">
        <w:rPr>
          <w:rFonts w:ascii="Arial" w:hAnsi="Arial" w:cs="Arial"/>
          <w:sz w:val="20"/>
          <w:szCs w:val="20"/>
        </w:rPr>
        <w:t xml:space="preserve"> To </w:t>
      </w:r>
      <w:r w:rsidR="00EE7DC5" w:rsidRPr="00C16270">
        <w:rPr>
          <w:rFonts w:ascii="Arial" w:hAnsi="Arial" w:cs="Arial"/>
          <w:sz w:val="20"/>
          <w:szCs w:val="20"/>
        </w:rPr>
        <w:t>potrjujejo</w:t>
      </w:r>
      <w:r w:rsidR="003E701E" w:rsidRPr="00C16270">
        <w:rPr>
          <w:rFonts w:ascii="Arial" w:hAnsi="Arial" w:cs="Arial"/>
          <w:sz w:val="20"/>
          <w:szCs w:val="20"/>
        </w:rPr>
        <w:t xml:space="preserve"> tako korelacij</w:t>
      </w:r>
      <w:r w:rsidR="00EE7DC5" w:rsidRPr="00C16270">
        <w:rPr>
          <w:rFonts w:ascii="Arial" w:hAnsi="Arial" w:cs="Arial"/>
          <w:sz w:val="20"/>
          <w:szCs w:val="20"/>
        </w:rPr>
        <w:t>a</w:t>
      </w:r>
      <w:r w:rsidR="003E701E" w:rsidRPr="00C16270">
        <w:rPr>
          <w:rFonts w:ascii="Arial" w:hAnsi="Arial" w:cs="Arial"/>
          <w:sz w:val="20"/>
          <w:szCs w:val="20"/>
        </w:rPr>
        <w:t xml:space="preserve"> med neenakostjo spolov ter ranljivostjo in nestabilnostjo držav </w:t>
      </w:r>
      <w:r w:rsidR="00EE7DC5" w:rsidRPr="00C16270">
        <w:rPr>
          <w:rFonts w:ascii="Arial" w:hAnsi="Arial" w:cs="Arial"/>
          <w:sz w:val="20"/>
          <w:szCs w:val="20"/>
        </w:rPr>
        <w:t>kot</w:t>
      </w:r>
      <w:r w:rsidR="003E701E" w:rsidRPr="00C16270">
        <w:rPr>
          <w:rFonts w:ascii="Arial" w:hAnsi="Arial" w:cs="Arial"/>
          <w:sz w:val="20"/>
          <w:szCs w:val="20"/>
        </w:rPr>
        <w:t xml:space="preserve"> raziskav</w:t>
      </w:r>
      <w:r w:rsidR="00EE7DC5" w:rsidRPr="00C16270">
        <w:rPr>
          <w:rFonts w:ascii="Arial" w:hAnsi="Arial" w:cs="Arial"/>
          <w:sz w:val="20"/>
          <w:szCs w:val="20"/>
        </w:rPr>
        <w:t>e</w:t>
      </w:r>
      <w:r w:rsidR="003E701E" w:rsidRPr="00C16270">
        <w:rPr>
          <w:rFonts w:ascii="Arial" w:hAnsi="Arial" w:cs="Arial"/>
          <w:sz w:val="20"/>
          <w:szCs w:val="20"/>
        </w:rPr>
        <w:t xml:space="preserve"> o </w:t>
      </w:r>
      <w:r w:rsidR="00EE7DC5" w:rsidRPr="00C16270">
        <w:rPr>
          <w:rFonts w:ascii="Arial" w:hAnsi="Arial" w:cs="Arial"/>
          <w:sz w:val="20"/>
          <w:szCs w:val="20"/>
        </w:rPr>
        <w:t xml:space="preserve">večji </w:t>
      </w:r>
      <w:r w:rsidR="003E701E" w:rsidRPr="00C16270">
        <w:rPr>
          <w:rFonts w:ascii="Arial" w:hAnsi="Arial" w:cs="Arial"/>
          <w:sz w:val="20"/>
          <w:szCs w:val="20"/>
        </w:rPr>
        <w:t>uspešnosti</w:t>
      </w:r>
      <w:r w:rsidR="00EE7DC5" w:rsidRPr="00C16270">
        <w:rPr>
          <w:rFonts w:ascii="Arial" w:hAnsi="Arial" w:cs="Arial"/>
          <w:sz w:val="20"/>
          <w:szCs w:val="20"/>
        </w:rPr>
        <w:t xml:space="preserve"> in trajnosti</w:t>
      </w:r>
      <w:r w:rsidR="003E701E" w:rsidRPr="00C16270">
        <w:rPr>
          <w:rFonts w:ascii="Arial" w:hAnsi="Arial" w:cs="Arial"/>
          <w:sz w:val="20"/>
          <w:szCs w:val="20"/>
        </w:rPr>
        <w:t xml:space="preserve"> mirovnih sporazumov, pri katerih so bile v pogajanja vključene ženske</w:t>
      </w:r>
      <w:r w:rsidR="00EE7DC5" w:rsidRPr="00C16270">
        <w:rPr>
          <w:rFonts w:ascii="Arial" w:hAnsi="Arial" w:cs="Arial"/>
          <w:sz w:val="20"/>
          <w:szCs w:val="20"/>
        </w:rPr>
        <w:t xml:space="preserve">, </w:t>
      </w:r>
      <w:r w:rsidR="00FA7B70">
        <w:rPr>
          <w:rFonts w:ascii="Arial" w:hAnsi="Arial" w:cs="Arial"/>
          <w:sz w:val="20"/>
          <w:szCs w:val="20"/>
        </w:rPr>
        <w:t>ter</w:t>
      </w:r>
      <w:r w:rsidR="00EE7DC5" w:rsidRPr="00C16270">
        <w:rPr>
          <w:rFonts w:ascii="Arial" w:hAnsi="Arial" w:cs="Arial"/>
          <w:sz w:val="20"/>
          <w:szCs w:val="20"/>
        </w:rPr>
        <w:t xml:space="preserve"> večj</w:t>
      </w:r>
      <w:r w:rsidR="00FA7B70">
        <w:rPr>
          <w:rFonts w:ascii="Arial" w:hAnsi="Arial" w:cs="Arial"/>
          <w:sz w:val="20"/>
          <w:szCs w:val="20"/>
        </w:rPr>
        <w:t>i</w:t>
      </w:r>
      <w:r w:rsidR="00EE7DC5" w:rsidRPr="00C16270">
        <w:rPr>
          <w:rFonts w:ascii="Arial" w:hAnsi="Arial" w:cs="Arial"/>
          <w:sz w:val="20"/>
          <w:szCs w:val="20"/>
        </w:rPr>
        <w:t xml:space="preserve"> učinkovitost</w:t>
      </w:r>
      <w:r w:rsidR="00FA7B70">
        <w:rPr>
          <w:rFonts w:ascii="Arial" w:hAnsi="Arial" w:cs="Arial"/>
          <w:sz w:val="20"/>
          <w:szCs w:val="20"/>
        </w:rPr>
        <w:t>i</w:t>
      </w:r>
      <w:r w:rsidR="00EE7DC5" w:rsidRPr="00C16270">
        <w:rPr>
          <w:rFonts w:ascii="Arial" w:hAnsi="Arial" w:cs="Arial"/>
          <w:sz w:val="20"/>
          <w:szCs w:val="20"/>
        </w:rPr>
        <w:t xml:space="preserve"> in stabilnost</w:t>
      </w:r>
      <w:r w:rsidR="00FA7B70">
        <w:rPr>
          <w:rFonts w:ascii="Arial" w:hAnsi="Arial" w:cs="Arial"/>
          <w:sz w:val="20"/>
          <w:szCs w:val="20"/>
        </w:rPr>
        <w:t>i</w:t>
      </w:r>
      <w:r w:rsidR="00EE7DC5" w:rsidRPr="00C16270">
        <w:rPr>
          <w:rFonts w:ascii="Arial" w:hAnsi="Arial" w:cs="Arial"/>
          <w:sz w:val="20"/>
          <w:szCs w:val="20"/>
        </w:rPr>
        <w:t xml:space="preserve"> mednarodnih mirovnih operacij ob večji vključenosti žensk. Pri Agendi za ženske, mir in varnost gre za vključujoč pristop do miru in varnosti in za priznavanje, da s</w:t>
      </w:r>
      <w:r w:rsidR="008D3A5F" w:rsidRPr="00C16270">
        <w:rPr>
          <w:rFonts w:ascii="Arial" w:hAnsi="Arial" w:cs="Arial"/>
          <w:sz w:val="20"/>
          <w:szCs w:val="20"/>
        </w:rPr>
        <w:t>o</w:t>
      </w:r>
      <w:r w:rsidR="00EE7DC5" w:rsidRPr="00C16270">
        <w:rPr>
          <w:rFonts w:ascii="Arial" w:hAnsi="Arial" w:cs="Arial"/>
          <w:sz w:val="20"/>
          <w:szCs w:val="20"/>
        </w:rPr>
        <w:t xml:space="preserve"> posledice </w:t>
      </w:r>
      <w:r w:rsidR="0008014B" w:rsidRPr="00C16270">
        <w:rPr>
          <w:rFonts w:ascii="Arial" w:hAnsi="Arial" w:cs="Arial"/>
          <w:sz w:val="20"/>
          <w:szCs w:val="20"/>
        </w:rPr>
        <w:t>oboroženih spopadov</w:t>
      </w:r>
      <w:r w:rsidR="00EE7DC5" w:rsidRPr="00C16270">
        <w:rPr>
          <w:rFonts w:ascii="Arial" w:hAnsi="Arial" w:cs="Arial"/>
          <w:sz w:val="20"/>
          <w:szCs w:val="20"/>
        </w:rPr>
        <w:t xml:space="preserve"> in kriz za ženske in moške, deklice in dečke </w:t>
      </w:r>
      <w:r w:rsidR="008D3A5F" w:rsidRPr="00C16270">
        <w:rPr>
          <w:rFonts w:ascii="Arial" w:hAnsi="Arial" w:cs="Arial"/>
          <w:sz w:val="20"/>
          <w:szCs w:val="20"/>
        </w:rPr>
        <w:t xml:space="preserve">kot tudi njihove potrebe v teh kontekstih </w:t>
      </w:r>
      <w:r w:rsidR="00EE7DC5" w:rsidRPr="00C16270">
        <w:rPr>
          <w:rFonts w:ascii="Arial" w:hAnsi="Arial" w:cs="Arial"/>
          <w:sz w:val="20"/>
          <w:szCs w:val="20"/>
        </w:rPr>
        <w:t>raznoliki in jih je zato pri oblikovanju relevantnih politik in ukrepov pomembno poznati in upoštevati.</w:t>
      </w:r>
    </w:p>
    <w:p w14:paraId="0287ECB3" w14:textId="77777777" w:rsidR="005254CA" w:rsidRPr="00C16270" w:rsidRDefault="005254CA">
      <w:pPr>
        <w:pStyle w:val="NoSpacing"/>
        <w:spacing w:line="260" w:lineRule="exact"/>
        <w:jc w:val="both"/>
        <w:rPr>
          <w:rFonts w:ascii="Arial" w:hAnsi="Arial" w:cs="Arial"/>
          <w:sz w:val="20"/>
          <w:szCs w:val="20"/>
        </w:rPr>
      </w:pPr>
    </w:p>
    <w:p w14:paraId="33903218" w14:textId="55B49782" w:rsidR="00A87993" w:rsidRPr="00C16270" w:rsidRDefault="00B84FDF">
      <w:pPr>
        <w:pStyle w:val="NoSpacing"/>
        <w:spacing w:line="260" w:lineRule="exact"/>
        <w:jc w:val="both"/>
        <w:rPr>
          <w:rFonts w:ascii="Arial" w:hAnsi="Arial" w:cs="Arial"/>
          <w:sz w:val="20"/>
          <w:szCs w:val="20"/>
        </w:rPr>
      </w:pPr>
      <w:r>
        <w:rPr>
          <w:rFonts w:ascii="Arial" w:hAnsi="Arial" w:cs="Arial"/>
          <w:sz w:val="20"/>
          <w:szCs w:val="20"/>
        </w:rPr>
        <w:t>VS OZN</w:t>
      </w:r>
      <w:r w:rsidR="004A53E3" w:rsidRPr="00C16270">
        <w:rPr>
          <w:rFonts w:ascii="Arial" w:hAnsi="Arial" w:cs="Arial"/>
          <w:sz w:val="20"/>
          <w:szCs w:val="20"/>
        </w:rPr>
        <w:t xml:space="preserve"> je v prizadevanjih </w:t>
      </w:r>
      <w:r w:rsidR="004640C8" w:rsidRPr="00C16270">
        <w:rPr>
          <w:rFonts w:ascii="Arial" w:hAnsi="Arial" w:cs="Arial"/>
          <w:sz w:val="20"/>
          <w:szCs w:val="20"/>
        </w:rPr>
        <w:t>za</w:t>
      </w:r>
      <w:r w:rsidR="004A53E3" w:rsidRPr="00C16270">
        <w:rPr>
          <w:rFonts w:ascii="Arial" w:hAnsi="Arial" w:cs="Arial"/>
          <w:sz w:val="20"/>
          <w:szCs w:val="20"/>
        </w:rPr>
        <w:t xml:space="preserve"> </w:t>
      </w:r>
      <w:r w:rsidR="004640C8" w:rsidRPr="00C16270">
        <w:rPr>
          <w:rFonts w:ascii="Arial" w:hAnsi="Arial" w:cs="Arial"/>
          <w:sz w:val="20"/>
          <w:szCs w:val="20"/>
        </w:rPr>
        <w:t>uresničevanje</w:t>
      </w:r>
      <w:r w:rsidR="004A53E3" w:rsidRPr="00C16270">
        <w:rPr>
          <w:rFonts w:ascii="Arial" w:hAnsi="Arial" w:cs="Arial"/>
          <w:sz w:val="20"/>
          <w:szCs w:val="20"/>
        </w:rPr>
        <w:t xml:space="preserve"> Agende za ženske, mir in varnost večkrat pozval k pripravi nacionalnih akcijskih načrtov za uresničevanje resolucije </w:t>
      </w:r>
      <w:r>
        <w:rPr>
          <w:rFonts w:ascii="Arial" w:hAnsi="Arial" w:cs="Arial"/>
          <w:sz w:val="20"/>
          <w:szCs w:val="20"/>
        </w:rPr>
        <w:t>VS OZN</w:t>
      </w:r>
      <w:r w:rsidR="004A53E3" w:rsidRPr="00C16270">
        <w:rPr>
          <w:rFonts w:ascii="Arial" w:hAnsi="Arial" w:cs="Arial"/>
          <w:sz w:val="20"/>
          <w:szCs w:val="20"/>
        </w:rPr>
        <w:t xml:space="preserve"> 1325</w:t>
      </w:r>
      <w:r w:rsidR="005254CA" w:rsidRPr="00C16270">
        <w:rPr>
          <w:rFonts w:ascii="Arial" w:hAnsi="Arial" w:cs="Arial"/>
          <w:sz w:val="20"/>
          <w:szCs w:val="20"/>
        </w:rPr>
        <w:t>. Nacionalni akcijski načrti vzpostavljajo povezavo med Agendo za ženske, mir in varnost ter nacionalno specifičnimi razmerami in pogoji miru in varnosti.</w:t>
      </w:r>
      <w:r w:rsidR="004A53E3" w:rsidRPr="00C16270">
        <w:rPr>
          <w:rFonts w:ascii="Arial" w:hAnsi="Arial" w:cs="Arial"/>
          <w:sz w:val="20"/>
          <w:szCs w:val="20"/>
        </w:rPr>
        <w:t xml:space="preserve"> </w:t>
      </w:r>
      <w:r w:rsidR="005254CA" w:rsidRPr="00C16270">
        <w:rPr>
          <w:rFonts w:ascii="Arial" w:hAnsi="Arial" w:cs="Arial"/>
          <w:sz w:val="20"/>
          <w:szCs w:val="20"/>
        </w:rPr>
        <w:t>Z njimi države krepijo odpornost svojih družb in ob</w:t>
      </w:r>
      <w:r w:rsidR="000F2324" w:rsidRPr="00C16270">
        <w:rPr>
          <w:rFonts w:ascii="Arial" w:hAnsi="Arial" w:cs="Arial"/>
          <w:sz w:val="20"/>
          <w:szCs w:val="20"/>
        </w:rPr>
        <w:t>e</w:t>
      </w:r>
      <w:r w:rsidR="005254CA" w:rsidRPr="00C16270">
        <w:rPr>
          <w:rFonts w:ascii="Arial" w:hAnsi="Arial" w:cs="Arial"/>
          <w:sz w:val="20"/>
          <w:szCs w:val="20"/>
        </w:rPr>
        <w:t xml:space="preserve">nem prispevajo k mednarodnemu in regionalnemu miru in varnosti. </w:t>
      </w:r>
      <w:r w:rsidR="004A53E3" w:rsidRPr="00C16270">
        <w:rPr>
          <w:rFonts w:ascii="Arial" w:hAnsi="Arial" w:cs="Arial"/>
          <w:sz w:val="20"/>
          <w:szCs w:val="20"/>
        </w:rPr>
        <w:t>11</w:t>
      </w:r>
      <w:r w:rsidR="00674686">
        <w:rPr>
          <w:rFonts w:ascii="Arial" w:hAnsi="Arial" w:cs="Arial"/>
          <w:sz w:val="20"/>
          <w:szCs w:val="20"/>
        </w:rPr>
        <w:t>3</w:t>
      </w:r>
      <w:r w:rsidR="004A53E3" w:rsidRPr="00C16270">
        <w:rPr>
          <w:rFonts w:ascii="Arial" w:hAnsi="Arial" w:cs="Arial"/>
          <w:sz w:val="20"/>
          <w:szCs w:val="20"/>
        </w:rPr>
        <w:t xml:space="preserve"> držav je že razvilo vsaj en tak akcijski načrt. Slovenija je </w:t>
      </w:r>
      <w:r w:rsidR="005254CA" w:rsidRPr="00C16270">
        <w:rPr>
          <w:rFonts w:ascii="Arial" w:hAnsi="Arial" w:cs="Arial"/>
          <w:sz w:val="20"/>
          <w:szCs w:val="20"/>
        </w:rPr>
        <w:t>imela doslej dva nacionalna akcijska načrta za ženske, mir in varnost</w:t>
      </w:r>
      <w:r w:rsidR="00C810C7">
        <w:rPr>
          <w:rFonts w:ascii="Arial" w:hAnsi="Arial" w:cs="Arial"/>
          <w:sz w:val="20"/>
          <w:szCs w:val="20"/>
        </w:rPr>
        <w:t xml:space="preserve"> –</w:t>
      </w:r>
      <w:r w:rsidR="005254CA" w:rsidRPr="00C16270">
        <w:rPr>
          <w:rFonts w:ascii="Arial" w:hAnsi="Arial" w:cs="Arial"/>
          <w:sz w:val="20"/>
          <w:szCs w:val="20"/>
        </w:rPr>
        <w:t xml:space="preserve"> prvega je</w:t>
      </w:r>
      <w:r w:rsidR="004A53E3" w:rsidRPr="00C16270">
        <w:rPr>
          <w:rFonts w:ascii="Arial" w:hAnsi="Arial" w:cs="Arial"/>
          <w:sz w:val="20"/>
          <w:szCs w:val="20"/>
        </w:rPr>
        <w:t xml:space="preserve"> sprejela leta 2010 za obdobje 2010</w:t>
      </w:r>
      <w:r w:rsidR="0072733A">
        <w:rPr>
          <w:rFonts w:ascii="Arial" w:hAnsi="Arial" w:cs="Arial"/>
          <w:sz w:val="20"/>
          <w:szCs w:val="20"/>
        </w:rPr>
        <w:t>–</w:t>
      </w:r>
      <w:r w:rsidR="004A53E3" w:rsidRPr="00C16270">
        <w:rPr>
          <w:rFonts w:ascii="Arial" w:hAnsi="Arial" w:cs="Arial"/>
          <w:sz w:val="20"/>
          <w:szCs w:val="20"/>
        </w:rPr>
        <w:t>2015 in drugega leta 2018 za obdobje 2018</w:t>
      </w:r>
      <w:r w:rsidR="0072733A">
        <w:rPr>
          <w:rFonts w:ascii="Arial" w:hAnsi="Arial" w:cs="Arial"/>
          <w:sz w:val="20"/>
          <w:szCs w:val="20"/>
        </w:rPr>
        <w:t>–</w:t>
      </w:r>
      <w:r w:rsidR="004A53E3" w:rsidRPr="00C16270">
        <w:rPr>
          <w:rFonts w:ascii="Arial" w:hAnsi="Arial" w:cs="Arial"/>
          <w:sz w:val="20"/>
          <w:szCs w:val="20"/>
        </w:rPr>
        <w:t>20</w:t>
      </w:r>
      <w:r w:rsidR="00C55C50" w:rsidRPr="0090437F">
        <w:rPr>
          <w:rFonts w:ascii="Arial" w:hAnsi="Arial" w:cs="Arial"/>
          <w:sz w:val="20"/>
          <w:szCs w:val="20"/>
        </w:rPr>
        <w:t>20</w:t>
      </w:r>
      <w:r w:rsidR="004A53E3" w:rsidRPr="00C16270">
        <w:rPr>
          <w:rFonts w:ascii="Arial" w:hAnsi="Arial" w:cs="Arial"/>
          <w:sz w:val="20"/>
          <w:szCs w:val="20"/>
        </w:rPr>
        <w:t xml:space="preserve">. </w:t>
      </w:r>
    </w:p>
    <w:p w14:paraId="3DDE9CDC" w14:textId="77777777" w:rsidR="00A87993" w:rsidRPr="00C16270" w:rsidRDefault="00A87993">
      <w:pPr>
        <w:pStyle w:val="NoSpacing"/>
        <w:spacing w:line="260" w:lineRule="exact"/>
        <w:jc w:val="both"/>
        <w:rPr>
          <w:rFonts w:ascii="Arial" w:hAnsi="Arial" w:cs="Arial"/>
          <w:sz w:val="20"/>
          <w:szCs w:val="20"/>
        </w:rPr>
      </w:pPr>
    </w:p>
    <w:p w14:paraId="2034821C" w14:textId="0AAB2F74" w:rsidR="00F3294F" w:rsidRPr="00C16270" w:rsidRDefault="00F3294F">
      <w:pPr>
        <w:pStyle w:val="NoSpacing"/>
        <w:spacing w:line="260" w:lineRule="exact"/>
        <w:jc w:val="both"/>
        <w:rPr>
          <w:rFonts w:ascii="Arial" w:hAnsi="Arial" w:cs="Arial"/>
          <w:sz w:val="20"/>
          <w:szCs w:val="20"/>
        </w:rPr>
      </w:pPr>
      <w:r w:rsidRPr="00C16270">
        <w:rPr>
          <w:rFonts w:ascii="Arial" w:hAnsi="Arial" w:cs="Arial"/>
          <w:sz w:val="20"/>
          <w:szCs w:val="20"/>
        </w:rPr>
        <w:t>Vlada R</w:t>
      </w:r>
      <w:r w:rsidR="00FA7B70">
        <w:rPr>
          <w:rFonts w:ascii="Arial" w:hAnsi="Arial" w:cs="Arial"/>
          <w:sz w:val="20"/>
          <w:szCs w:val="20"/>
        </w:rPr>
        <w:t>S</w:t>
      </w:r>
      <w:r w:rsidRPr="00C16270">
        <w:rPr>
          <w:rFonts w:ascii="Arial" w:hAnsi="Arial" w:cs="Arial"/>
          <w:sz w:val="20"/>
          <w:szCs w:val="20"/>
        </w:rPr>
        <w:t xml:space="preserve"> je </w:t>
      </w:r>
      <w:r w:rsidR="00AB2E46" w:rsidRPr="00C16270">
        <w:rPr>
          <w:rFonts w:ascii="Arial" w:hAnsi="Arial" w:cs="Arial"/>
          <w:sz w:val="20"/>
          <w:szCs w:val="20"/>
        </w:rPr>
        <w:t xml:space="preserve">20. marca 2025 </w:t>
      </w:r>
      <w:r w:rsidRPr="00C16270">
        <w:rPr>
          <w:rFonts w:ascii="Arial" w:hAnsi="Arial" w:cs="Arial"/>
          <w:sz w:val="20"/>
          <w:szCs w:val="20"/>
        </w:rPr>
        <w:t xml:space="preserve">sprejela sklep </w:t>
      </w:r>
      <w:r w:rsidR="00A87993" w:rsidRPr="00C16270">
        <w:rPr>
          <w:rFonts w:ascii="Arial" w:hAnsi="Arial" w:cs="Arial"/>
          <w:sz w:val="20"/>
          <w:szCs w:val="20"/>
        </w:rPr>
        <w:t xml:space="preserve">št. 51104-9/2025/3 </w:t>
      </w:r>
      <w:r w:rsidRPr="00C16270">
        <w:rPr>
          <w:rFonts w:ascii="Arial" w:hAnsi="Arial" w:cs="Arial"/>
          <w:sz w:val="20"/>
          <w:szCs w:val="20"/>
        </w:rPr>
        <w:t xml:space="preserve">o pripravi novega </w:t>
      </w:r>
      <w:r w:rsidR="00BA3239">
        <w:rPr>
          <w:rFonts w:ascii="Arial" w:hAnsi="Arial" w:cs="Arial"/>
          <w:sz w:val="20"/>
          <w:szCs w:val="20"/>
        </w:rPr>
        <w:t>a</w:t>
      </w:r>
      <w:r w:rsidRPr="00C16270">
        <w:rPr>
          <w:rFonts w:ascii="Arial" w:hAnsi="Arial" w:cs="Arial"/>
          <w:sz w:val="20"/>
          <w:szCs w:val="20"/>
        </w:rPr>
        <w:t>kcijskega načrta R</w:t>
      </w:r>
      <w:r w:rsidR="00BA3239">
        <w:rPr>
          <w:rFonts w:ascii="Arial" w:hAnsi="Arial" w:cs="Arial"/>
          <w:sz w:val="20"/>
          <w:szCs w:val="20"/>
        </w:rPr>
        <w:t>S</w:t>
      </w:r>
      <w:r w:rsidRPr="00C16270">
        <w:rPr>
          <w:rFonts w:ascii="Arial" w:hAnsi="Arial" w:cs="Arial"/>
          <w:sz w:val="20"/>
          <w:szCs w:val="20"/>
        </w:rPr>
        <w:t xml:space="preserve"> za izvajanje resolucij </w:t>
      </w:r>
      <w:r w:rsidR="00B84FDF">
        <w:rPr>
          <w:rFonts w:ascii="Arial" w:hAnsi="Arial" w:cs="Arial"/>
          <w:sz w:val="20"/>
          <w:szCs w:val="20"/>
        </w:rPr>
        <w:t>VS OZN</w:t>
      </w:r>
      <w:r w:rsidRPr="00C16270">
        <w:rPr>
          <w:rFonts w:ascii="Arial" w:hAnsi="Arial" w:cs="Arial"/>
          <w:sz w:val="20"/>
          <w:szCs w:val="20"/>
        </w:rPr>
        <w:t xml:space="preserve"> o ženskah, miru in varnosti</w:t>
      </w:r>
      <w:r w:rsidR="00AC68BF" w:rsidRPr="00C16270">
        <w:rPr>
          <w:rFonts w:ascii="Arial" w:hAnsi="Arial" w:cs="Arial"/>
          <w:sz w:val="20"/>
          <w:szCs w:val="20"/>
        </w:rPr>
        <w:t xml:space="preserve"> (v nadaljevanju</w:t>
      </w:r>
      <w:r w:rsidR="00AF0181">
        <w:rPr>
          <w:rFonts w:ascii="Arial" w:hAnsi="Arial" w:cs="Arial"/>
          <w:sz w:val="20"/>
          <w:szCs w:val="20"/>
        </w:rPr>
        <w:t>:</w:t>
      </w:r>
      <w:r w:rsidR="00AC68BF" w:rsidRPr="00C16270">
        <w:rPr>
          <w:rFonts w:ascii="Arial" w:hAnsi="Arial" w:cs="Arial"/>
          <w:sz w:val="20"/>
          <w:szCs w:val="20"/>
        </w:rPr>
        <w:t xml:space="preserve"> </w:t>
      </w:r>
      <w:r w:rsidR="00243C21">
        <w:rPr>
          <w:rFonts w:ascii="Arial" w:hAnsi="Arial" w:cs="Arial"/>
          <w:sz w:val="20"/>
          <w:szCs w:val="20"/>
        </w:rPr>
        <w:t>a</w:t>
      </w:r>
      <w:r w:rsidR="00AC68BF" w:rsidRPr="00C16270">
        <w:rPr>
          <w:rFonts w:ascii="Arial" w:hAnsi="Arial" w:cs="Arial"/>
          <w:sz w:val="20"/>
          <w:szCs w:val="20"/>
        </w:rPr>
        <w:t>kcijski načrt)</w:t>
      </w:r>
      <w:r w:rsidRPr="00C16270">
        <w:rPr>
          <w:rFonts w:ascii="Arial" w:hAnsi="Arial" w:cs="Arial"/>
          <w:sz w:val="20"/>
          <w:szCs w:val="20"/>
        </w:rPr>
        <w:t xml:space="preserve">. </w:t>
      </w:r>
      <w:r w:rsidR="00AB2E46" w:rsidRPr="00C16270">
        <w:rPr>
          <w:rFonts w:ascii="Arial" w:hAnsi="Arial" w:cs="Arial"/>
          <w:sz w:val="20"/>
          <w:szCs w:val="20"/>
        </w:rPr>
        <w:t>Akcijski načrt je pripravilo</w:t>
      </w:r>
      <w:r w:rsidRPr="00C16270">
        <w:rPr>
          <w:rFonts w:ascii="Arial" w:hAnsi="Arial" w:cs="Arial"/>
          <w:sz w:val="20"/>
          <w:szCs w:val="20"/>
        </w:rPr>
        <w:t xml:space="preserve"> M</w:t>
      </w:r>
      <w:r w:rsidR="00FA7B70">
        <w:rPr>
          <w:rFonts w:ascii="Arial" w:hAnsi="Arial" w:cs="Arial"/>
          <w:sz w:val="20"/>
          <w:szCs w:val="20"/>
        </w:rPr>
        <w:t>ZEZ</w:t>
      </w:r>
      <w:r w:rsidRPr="00C16270">
        <w:rPr>
          <w:rFonts w:ascii="Arial" w:hAnsi="Arial" w:cs="Arial"/>
          <w:sz w:val="20"/>
          <w:szCs w:val="20"/>
        </w:rPr>
        <w:t xml:space="preserve"> v sodelovanju </w:t>
      </w:r>
      <w:r w:rsidR="00AB2E46" w:rsidRPr="00C16270">
        <w:rPr>
          <w:rFonts w:ascii="Arial" w:hAnsi="Arial" w:cs="Arial"/>
          <w:sz w:val="20"/>
          <w:szCs w:val="20"/>
        </w:rPr>
        <w:t xml:space="preserve">z </w:t>
      </w:r>
      <w:r w:rsidR="00FA7B70">
        <w:rPr>
          <w:rFonts w:ascii="Arial" w:hAnsi="Arial" w:cs="Arial"/>
          <w:sz w:val="20"/>
          <w:szCs w:val="20"/>
        </w:rPr>
        <w:t xml:space="preserve">MDDSZ, MDP, MJU, MKGP, MKRR, MNVP, MNZ in Policijo, MO in SV ter URSZR, MOPE, MP, MVI, MVZI, MZ, UOIM in URSIV. </w:t>
      </w:r>
    </w:p>
    <w:p w14:paraId="570F46B1" w14:textId="0AE1506B" w:rsidR="006D09BA" w:rsidRPr="00C16270" w:rsidRDefault="006D09BA">
      <w:pPr>
        <w:pStyle w:val="Heading1"/>
        <w:spacing w:before="0" w:line="260" w:lineRule="exact"/>
        <w:rPr>
          <w:rFonts w:cs="Arial"/>
          <w:szCs w:val="20"/>
          <w:highlight w:val="yellow"/>
        </w:rPr>
      </w:pPr>
    </w:p>
    <w:p w14:paraId="00D6C096" w14:textId="03051AA8" w:rsidR="003E701E" w:rsidRPr="00C16270" w:rsidRDefault="00806F95">
      <w:pPr>
        <w:pStyle w:val="Heading1"/>
        <w:spacing w:before="0" w:line="260" w:lineRule="exact"/>
        <w:rPr>
          <w:rFonts w:cs="Arial"/>
          <w:szCs w:val="20"/>
        </w:rPr>
      </w:pPr>
      <w:bookmarkStart w:id="3" w:name="_Toc210050286"/>
      <w:r w:rsidRPr="00C16270">
        <w:rPr>
          <w:rFonts w:cs="Arial"/>
          <w:szCs w:val="20"/>
        </w:rPr>
        <w:t>IZHODIŠČA</w:t>
      </w:r>
      <w:r w:rsidR="003C03A4" w:rsidRPr="00C16270">
        <w:rPr>
          <w:rFonts w:cs="Arial"/>
          <w:szCs w:val="20"/>
        </w:rPr>
        <w:t xml:space="preserve"> ZA PRIPRAVO NOVEGA NACIONALNEGA AKCIJSKEGA NAČRTA</w:t>
      </w:r>
      <w:bookmarkEnd w:id="3"/>
    </w:p>
    <w:p w14:paraId="75DC549A" w14:textId="77777777" w:rsidR="003C03A4" w:rsidRPr="00C16270" w:rsidRDefault="003C03A4">
      <w:pPr>
        <w:spacing w:after="0" w:line="260" w:lineRule="exact"/>
        <w:rPr>
          <w:rFonts w:ascii="Arial" w:hAnsi="Arial" w:cs="Arial"/>
          <w:sz w:val="20"/>
          <w:szCs w:val="20"/>
        </w:rPr>
      </w:pPr>
    </w:p>
    <w:p w14:paraId="6CEEC227" w14:textId="0F2DD69F" w:rsidR="00836388" w:rsidRPr="00C16270" w:rsidRDefault="003C03A4">
      <w:pPr>
        <w:spacing w:after="0" w:line="260" w:lineRule="exact"/>
        <w:jc w:val="both"/>
        <w:rPr>
          <w:rFonts w:ascii="Arial" w:hAnsi="Arial" w:cs="Arial"/>
          <w:sz w:val="20"/>
          <w:szCs w:val="20"/>
        </w:rPr>
      </w:pPr>
      <w:r w:rsidRPr="00C16270">
        <w:rPr>
          <w:rFonts w:ascii="Arial" w:hAnsi="Arial" w:cs="Arial"/>
          <w:sz w:val="20"/>
          <w:szCs w:val="20"/>
        </w:rPr>
        <w:t>I</w:t>
      </w:r>
      <w:r w:rsidR="00836388" w:rsidRPr="00C16270">
        <w:rPr>
          <w:rFonts w:ascii="Arial" w:hAnsi="Arial" w:cs="Arial"/>
          <w:sz w:val="20"/>
          <w:szCs w:val="20"/>
        </w:rPr>
        <w:t>z Poročila o izvajanju Akcijskega načrta Republike Slovenije za izvajanje resolucij Varnostnega sveta</w:t>
      </w:r>
      <w:r w:rsidR="009A3BC7">
        <w:rPr>
          <w:rFonts w:ascii="Arial" w:hAnsi="Arial" w:cs="Arial"/>
          <w:sz w:val="20"/>
          <w:szCs w:val="20"/>
        </w:rPr>
        <w:t xml:space="preserve"> OZN</w:t>
      </w:r>
      <w:r w:rsidR="00836388" w:rsidRPr="00C16270">
        <w:rPr>
          <w:rFonts w:ascii="Arial" w:hAnsi="Arial" w:cs="Arial"/>
          <w:sz w:val="20"/>
          <w:szCs w:val="20"/>
        </w:rPr>
        <w:t xml:space="preserve"> o ženskah, miru in varnosti za obdobje 2018</w:t>
      </w:r>
      <w:r w:rsidR="009A3BC7">
        <w:rPr>
          <w:rFonts w:ascii="Arial" w:hAnsi="Arial" w:cs="Arial"/>
          <w:sz w:val="20"/>
          <w:szCs w:val="20"/>
        </w:rPr>
        <w:t>–</w:t>
      </w:r>
      <w:r w:rsidR="00836388" w:rsidRPr="00C16270">
        <w:rPr>
          <w:rFonts w:ascii="Arial" w:hAnsi="Arial" w:cs="Arial"/>
          <w:sz w:val="20"/>
          <w:szCs w:val="20"/>
        </w:rPr>
        <w:t>2020</w:t>
      </w:r>
      <w:r w:rsidRPr="00C16270">
        <w:rPr>
          <w:rFonts w:ascii="Arial" w:hAnsi="Arial" w:cs="Arial"/>
          <w:b/>
          <w:sz w:val="20"/>
          <w:szCs w:val="20"/>
        </w:rPr>
        <w:t xml:space="preserve"> </w:t>
      </w:r>
      <w:r w:rsidRPr="00C16270">
        <w:rPr>
          <w:rFonts w:ascii="Arial" w:hAnsi="Arial" w:cs="Arial"/>
          <w:sz w:val="20"/>
          <w:szCs w:val="20"/>
        </w:rPr>
        <w:t>izhajata naslednji ugotovitvi:</w:t>
      </w:r>
    </w:p>
    <w:p w14:paraId="1E9B3141" w14:textId="69F8409C" w:rsidR="00836388" w:rsidRPr="00C16270" w:rsidRDefault="00836388">
      <w:pPr>
        <w:pStyle w:val="ListParagraph"/>
        <w:numPr>
          <w:ilvl w:val="0"/>
          <w:numId w:val="11"/>
        </w:numPr>
        <w:spacing w:after="0" w:line="260" w:lineRule="exact"/>
        <w:jc w:val="both"/>
        <w:rPr>
          <w:rFonts w:ascii="Arial" w:hAnsi="Arial" w:cs="Arial"/>
          <w:sz w:val="20"/>
          <w:szCs w:val="20"/>
        </w:rPr>
      </w:pPr>
      <w:r w:rsidRPr="00C16270">
        <w:rPr>
          <w:rFonts w:ascii="Arial" w:hAnsi="Arial" w:cs="Arial"/>
          <w:sz w:val="20"/>
          <w:szCs w:val="20"/>
        </w:rPr>
        <w:t>Ob nizanju raznolikih globalnih kriz v zadnjem desetletju in naraščajočih geopolitičnih pritiskih bi bilo najbolj učinkovito sistemsko vključevanje vidika spola v celoten spekter varnostnih politik.</w:t>
      </w:r>
    </w:p>
    <w:p w14:paraId="42BD516C" w14:textId="1FE0CDA2" w:rsidR="00836388" w:rsidRPr="00C16270" w:rsidRDefault="00836388">
      <w:pPr>
        <w:pStyle w:val="ListParagraph"/>
        <w:numPr>
          <w:ilvl w:val="0"/>
          <w:numId w:val="11"/>
        </w:numPr>
        <w:spacing w:after="0" w:line="260" w:lineRule="exact"/>
        <w:jc w:val="both"/>
        <w:rPr>
          <w:rFonts w:ascii="Arial" w:hAnsi="Arial" w:cs="Arial"/>
          <w:sz w:val="20"/>
          <w:szCs w:val="20"/>
        </w:rPr>
      </w:pPr>
      <w:r w:rsidRPr="00C16270">
        <w:rPr>
          <w:rFonts w:ascii="Arial" w:hAnsi="Arial" w:cs="Arial"/>
          <w:sz w:val="20"/>
          <w:szCs w:val="20"/>
        </w:rPr>
        <w:t>Spremembe geopolitičn</w:t>
      </w:r>
      <w:r w:rsidR="009A3BC7">
        <w:rPr>
          <w:rFonts w:ascii="Arial" w:hAnsi="Arial" w:cs="Arial"/>
          <w:sz w:val="20"/>
          <w:szCs w:val="20"/>
        </w:rPr>
        <w:t>ih</w:t>
      </w:r>
      <w:r w:rsidRPr="00C16270">
        <w:rPr>
          <w:rFonts w:ascii="Arial" w:hAnsi="Arial" w:cs="Arial"/>
          <w:sz w:val="20"/>
          <w:szCs w:val="20"/>
        </w:rPr>
        <w:t xml:space="preserve"> in varnostn</w:t>
      </w:r>
      <w:r w:rsidR="009A3BC7">
        <w:rPr>
          <w:rFonts w:ascii="Arial" w:hAnsi="Arial" w:cs="Arial"/>
          <w:sz w:val="20"/>
          <w:szCs w:val="20"/>
        </w:rPr>
        <w:t>ih razmer</w:t>
      </w:r>
      <w:r w:rsidRPr="00C16270">
        <w:rPr>
          <w:rFonts w:ascii="Arial" w:hAnsi="Arial" w:cs="Arial"/>
          <w:sz w:val="20"/>
          <w:szCs w:val="20"/>
        </w:rPr>
        <w:t xml:space="preserve"> v Evropi</w:t>
      </w:r>
      <w:r w:rsidR="00367F17" w:rsidRPr="00C16270">
        <w:rPr>
          <w:rFonts w:ascii="Arial" w:hAnsi="Arial" w:cs="Arial"/>
          <w:sz w:val="20"/>
          <w:szCs w:val="20"/>
        </w:rPr>
        <w:t xml:space="preserve">, južni in vzhodni soseščini </w:t>
      </w:r>
      <w:r w:rsidR="00852778">
        <w:rPr>
          <w:rFonts w:ascii="Arial" w:hAnsi="Arial" w:cs="Arial"/>
          <w:sz w:val="20"/>
          <w:szCs w:val="20"/>
        </w:rPr>
        <w:t>ter</w:t>
      </w:r>
      <w:r w:rsidR="00852778" w:rsidRPr="00C16270">
        <w:rPr>
          <w:rFonts w:ascii="Arial" w:hAnsi="Arial" w:cs="Arial"/>
          <w:sz w:val="20"/>
          <w:szCs w:val="20"/>
        </w:rPr>
        <w:t xml:space="preserve"> </w:t>
      </w:r>
      <w:r w:rsidR="00367F17" w:rsidRPr="00C16270">
        <w:rPr>
          <w:rFonts w:ascii="Arial" w:hAnsi="Arial" w:cs="Arial"/>
          <w:sz w:val="20"/>
          <w:szCs w:val="20"/>
        </w:rPr>
        <w:t xml:space="preserve">tudi </w:t>
      </w:r>
      <w:r w:rsidR="00852778">
        <w:rPr>
          <w:rFonts w:ascii="Arial" w:hAnsi="Arial" w:cs="Arial"/>
          <w:sz w:val="20"/>
          <w:szCs w:val="20"/>
        </w:rPr>
        <w:t>na svetovni ravni</w:t>
      </w:r>
      <w:r w:rsidR="00852778" w:rsidRPr="00C16270">
        <w:rPr>
          <w:rFonts w:ascii="Arial" w:hAnsi="Arial" w:cs="Arial"/>
          <w:sz w:val="20"/>
          <w:szCs w:val="20"/>
        </w:rPr>
        <w:t xml:space="preserve"> </w:t>
      </w:r>
      <w:r w:rsidRPr="00C16270">
        <w:rPr>
          <w:rFonts w:ascii="Arial" w:hAnsi="Arial" w:cs="Arial"/>
          <w:sz w:val="20"/>
          <w:szCs w:val="20"/>
        </w:rPr>
        <w:t>narekujejo razmislek o učinkovitosti dosedanjega uveljavljanja vidika spola v vseh relevantnih nacionalnih politikah</w:t>
      </w:r>
      <w:r w:rsidR="00391A36" w:rsidRPr="00C16270">
        <w:rPr>
          <w:rFonts w:ascii="Arial" w:hAnsi="Arial" w:cs="Arial"/>
          <w:sz w:val="20"/>
          <w:szCs w:val="20"/>
        </w:rPr>
        <w:t xml:space="preserve"> in odnosu do Agende za ženske, mir in varnost</w:t>
      </w:r>
      <w:r w:rsidRPr="00C16270">
        <w:rPr>
          <w:rFonts w:ascii="Arial" w:hAnsi="Arial" w:cs="Arial"/>
          <w:sz w:val="20"/>
          <w:szCs w:val="20"/>
        </w:rPr>
        <w:t xml:space="preserve">. </w:t>
      </w:r>
    </w:p>
    <w:p w14:paraId="55C66A75" w14:textId="0E9B35A0" w:rsidR="007E48CF" w:rsidRPr="00C16270" w:rsidRDefault="007E48CF">
      <w:pPr>
        <w:spacing w:after="0" w:line="260" w:lineRule="exact"/>
        <w:jc w:val="both"/>
        <w:rPr>
          <w:rFonts w:ascii="Arial" w:hAnsi="Arial" w:cs="Arial"/>
          <w:sz w:val="20"/>
          <w:szCs w:val="20"/>
        </w:rPr>
      </w:pPr>
    </w:p>
    <w:p w14:paraId="7364F258" w14:textId="4AFD9F91" w:rsidR="00391A36" w:rsidRPr="00C16270" w:rsidRDefault="00391A36">
      <w:pPr>
        <w:spacing w:after="0" w:line="260" w:lineRule="exact"/>
        <w:jc w:val="both"/>
        <w:rPr>
          <w:rFonts w:ascii="Arial" w:hAnsi="Arial" w:cs="Arial"/>
          <w:sz w:val="20"/>
          <w:szCs w:val="20"/>
        </w:rPr>
      </w:pPr>
      <w:r w:rsidRPr="00C16270">
        <w:rPr>
          <w:rFonts w:ascii="Arial" w:hAnsi="Arial" w:cs="Arial"/>
          <w:sz w:val="20"/>
          <w:szCs w:val="20"/>
        </w:rPr>
        <w:t xml:space="preserve">Težišče uresničevanja Agende </w:t>
      </w:r>
      <w:r w:rsidR="003E701E" w:rsidRPr="00C16270">
        <w:rPr>
          <w:rFonts w:ascii="Arial" w:hAnsi="Arial" w:cs="Arial"/>
          <w:sz w:val="20"/>
          <w:szCs w:val="20"/>
        </w:rPr>
        <w:t xml:space="preserve">za ženske, mir in varnost za države, ki se niso neposredno </w:t>
      </w:r>
      <w:r w:rsidR="0035626B" w:rsidRPr="00C16270">
        <w:rPr>
          <w:rFonts w:ascii="Arial" w:hAnsi="Arial" w:cs="Arial"/>
          <w:sz w:val="20"/>
          <w:szCs w:val="20"/>
        </w:rPr>
        <w:t xml:space="preserve">ali v bližnji preteklosti </w:t>
      </w:r>
      <w:r w:rsidR="003E701E" w:rsidRPr="00C16270">
        <w:rPr>
          <w:rFonts w:ascii="Arial" w:hAnsi="Arial" w:cs="Arial"/>
          <w:sz w:val="20"/>
          <w:szCs w:val="20"/>
        </w:rPr>
        <w:t xml:space="preserve">soočale z izzivi oboroženih </w:t>
      </w:r>
      <w:r w:rsidR="0008014B" w:rsidRPr="00C16270">
        <w:rPr>
          <w:rFonts w:ascii="Arial" w:hAnsi="Arial" w:cs="Arial"/>
          <w:sz w:val="20"/>
          <w:szCs w:val="20"/>
        </w:rPr>
        <w:t>spopadov</w:t>
      </w:r>
      <w:r w:rsidR="003E701E" w:rsidRPr="00C16270">
        <w:rPr>
          <w:rFonts w:ascii="Arial" w:hAnsi="Arial" w:cs="Arial"/>
          <w:sz w:val="20"/>
          <w:szCs w:val="20"/>
        </w:rPr>
        <w:t xml:space="preserve"> ali pokonfliktne obnove, </w:t>
      </w:r>
      <w:r w:rsidR="00903FBC" w:rsidRPr="00C16270">
        <w:rPr>
          <w:rFonts w:ascii="Arial" w:hAnsi="Arial" w:cs="Arial"/>
          <w:sz w:val="20"/>
          <w:szCs w:val="20"/>
        </w:rPr>
        <w:t xml:space="preserve">je bilo </w:t>
      </w:r>
      <w:r w:rsidR="003E701E" w:rsidRPr="00C16270">
        <w:rPr>
          <w:rFonts w:ascii="Arial" w:hAnsi="Arial" w:cs="Arial"/>
          <w:sz w:val="20"/>
          <w:szCs w:val="20"/>
        </w:rPr>
        <w:t xml:space="preserve">doslej predvsem </w:t>
      </w:r>
      <w:r w:rsidR="00903FBC" w:rsidRPr="00C16270">
        <w:rPr>
          <w:rFonts w:ascii="Arial" w:hAnsi="Arial" w:cs="Arial"/>
          <w:sz w:val="20"/>
          <w:szCs w:val="20"/>
        </w:rPr>
        <w:t xml:space="preserve">v </w:t>
      </w:r>
      <w:r w:rsidR="003E701E" w:rsidRPr="00C16270">
        <w:rPr>
          <w:rFonts w:ascii="Arial" w:hAnsi="Arial" w:cs="Arial"/>
          <w:sz w:val="20"/>
          <w:szCs w:val="20"/>
        </w:rPr>
        <w:t>angažiranj</w:t>
      </w:r>
      <w:r w:rsidR="00903FBC" w:rsidRPr="00C16270">
        <w:rPr>
          <w:rFonts w:ascii="Arial" w:hAnsi="Arial" w:cs="Arial"/>
          <w:sz w:val="20"/>
          <w:szCs w:val="20"/>
        </w:rPr>
        <w:t>u</w:t>
      </w:r>
      <w:r w:rsidR="003E701E" w:rsidRPr="00C16270">
        <w:rPr>
          <w:rFonts w:ascii="Arial" w:hAnsi="Arial" w:cs="Arial"/>
          <w:sz w:val="20"/>
          <w:szCs w:val="20"/>
        </w:rPr>
        <w:t xml:space="preserve"> navzven, v mednarodnih in regionalnih forumih, pri delovanju v mednarodnih mirovnih misijah in operacijah</w:t>
      </w:r>
      <w:r w:rsidR="00FD2478">
        <w:rPr>
          <w:rFonts w:ascii="Arial" w:hAnsi="Arial" w:cs="Arial"/>
          <w:sz w:val="20"/>
          <w:szCs w:val="20"/>
        </w:rPr>
        <w:t xml:space="preserve"> (v nadaljevanju</w:t>
      </w:r>
      <w:r w:rsidR="00403B66">
        <w:rPr>
          <w:rFonts w:ascii="Arial" w:hAnsi="Arial" w:cs="Arial"/>
          <w:sz w:val="20"/>
          <w:szCs w:val="20"/>
        </w:rPr>
        <w:t>:</w:t>
      </w:r>
      <w:r w:rsidR="00FD2478">
        <w:rPr>
          <w:rFonts w:ascii="Arial" w:hAnsi="Arial" w:cs="Arial"/>
          <w:sz w:val="20"/>
          <w:szCs w:val="20"/>
        </w:rPr>
        <w:t xml:space="preserve"> MOM)</w:t>
      </w:r>
      <w:r w:rsidR="003E701E" w:rsidRPr="00C16270">
        <w:rPr>
          <w:rFonts w:ascii="Arial" w:hAnsi="Arial" w:cs="Arial"/>
          <w:sz w:val="20"/>
          <w:szCs w:val="20"/>
        </w:rPr>
        <w:t>, skozi usmerjeno razvojno sodelovanje in humanitarno pomoč ter podporo delovanju relevantnih mednarodnih organizacij in skladov.</w:t>
      </w:r>
    </w:p>
    <w:p w14:paraId="21FFF674" w14:textId="739E8BAA" w:rsidR="00ED7A62" w:rsidRPr="00C16270" w:rsidRDefault="00ED7A62">
      <w:pPr>
        <w:spacing w:after="0" w:line="260" w:lineRule="exact"/>
        <w:jc w:val="both"/>
        <w:rPr>
          <w:rFonts w:ascii="Arial" w:hAnsi="Arial" w:cs="Arial"/>
          <w:sz w:val="20"/>
          <w:szCs w:val="20"/>
        </w:rPr>
      </w:pPr>
    </w:p>
    <w:p w14:paraId="1944292D" w14:textId="25EB11E6" w:rsidR="007368A8" w:rsidRPr="00C16270" w:rsidRDefault="000F0168" w:rsidP="00C16270">
      <w:pPr>
        <w:spacing w:after="0" w:line="260" w:lineRule="exact"/>
        <w:jc w:val="both"/>
        <w:rPr>
          <w:rFonts w:ascii="Arial" w:hAnsi="Arial" w:cs="Arial"/>
          <w:sz w:val="20"/>
          <w:szCs w:val="20"/>
        </w:rPr>
      </w:pPr>
      <w:r w:rsidRPr="00C16270">
        <w:rPr>
          <w:rFonts w:ascii="Arial" w:hAnsi="Arial" w:cs="Arial"/>
          <w:sz w:val="20"/>
          <w:szCs w:val="20"/>
        </w:rPr>
        <w:t>Slovenija se je v zadnj</w:t>
      </w:r>
      <w:r w:rsidR="000C6AF3" w:rsidRPr="00C16270">
        <w:rPr>
          <w:rFonts w:ascii="Arial" w:hAnsi="Arial" w:cs="Arial"/>
          <w:sz w:val="20"/>
          <w:szCs w:val="20"/>
        </w:rPr>
        <w:t>em</w:t>
      </w:r>
      <w:r w:rsidRPr="00C16270">
        <w:rPr>
          <w:rFonts w:ascii="Arial" w:hAnsi="Arial" w:cs="Arial"/>
          <w:sz w:val="20"/>
          <w:szCs w:val="20"/>
        </w:rPr>
        <w:t xml:space="preserve"> desetletj</w:t>
      </w:r>
      <w:r w:rsidR="000C6AF3" w:rsidRPr="00C16270">
        <w:rPr>
          <w:rFonts w:ascii="Arial" w:hAnsi="Arial" w:cs="Arial"/>
          <w:sz w:val="20"/>
          <w:szCs w:val="20"/>
        </w:rPr>
        <w:t>u</w:t>
      </w:r>
      <w:r w:rsidRPr="00C16270">
        <w:rPr>
          <w:rFonts w:ascii="Arial" w:hAnsi="Arial" w:cs="Arial"/>
          <w:sz w:val="20"/>
          <w:szCs w:val="20"/>
        </w:rPr>
        <w:t xml:space="preserve"> soočila </w:t>
      </w:r>
      <w:r w:rsidR="00705E64" w:rsidRPr="00C16270">
        <w:rPr>
          <w:rFonts w:ascii="Arial" w:hAnsi="Arial" w:cs="Arial"/>
          <w:sz w:val="20"/>
          <w:szCs w:val="20"/>
        </w:rPr>
        <w:t xml:space="preserve">ali se še sooča </w:t>
      </w:r>
      <w:r w:rsidRPr="00C16270">
        <w:rPr>
          <w:rFonts w:ascii="Arial" w:hAnsi="Arial" w:cs="Arial"/>
          <w:sz w:val="20"/>
          <w:szCs w:val="20"/>
        </w:rPr>
        <w:t xml:space="preserve">z več izzivi </w:t>
      </w:r>
      <w:r w:rsidR="00271BD8">
        <w:rPr>
          <w:rFonts w:ascii="Arial" w:hAnsi="Arial" w:cs="Arial"/>
          <w:sz w:val="20"/>
          <w:szCs w:val="20"/>
        </w:rPr>
        <w:t xml:space="preserve">za </w:t>
      </w:r>
      <w:r w:rsidRPr="00C16270">
        <w:rPr>
          <w:rFonts w:ascii="Arial" w:hAnsi="Arial" w:cs="Arial"/>
          <w:sz w:val="20"/>
          <w:szCs w:val="20"/>
        </w:rPr>
        <w:t>svoj</w:t>
      </w:r>
      <w:r w:rsidR="00271BD8">
        <w:rPr>
          <w:rFonts w:ascii="Arial" w:hAnsi="Arial" w:cs="Arial"/>
          <w:sz w:val="20"/>
          <w:szCs w:val="20"/>
        </w:rPr>
        <w:t>o</w:t>
      </w:r>
      <w:r w:rsidRPr="00C16270">
        <w:rPr>
          <w:rFonts w:ascii="Arial" w:hAnsi="Arial" w:cs="Arial"/>
          <w:sz w:val="20"/>
          <w:szCs w:val="20"/>
        </w:rPr>
        <w:t xml:space="preserve"> stabilnost in varnost, ki so bili v veliki meri posl</w:t>
      </w:r>
      <w:r w:rsidR="00705E64" w:rsidRPr="00C16270">
        <w:rPr>
          <w:rFonts w:ascii="Arial" w:hAnsi="Arial" w:cs="Arial"/>
          <w:sz w:val="20"/>
          <w:szCs w:val="20"/>
        </w:rPr>
        <w:t>edica globalnega ali regionalnega dogajanja. Med njimi so bili evropska begunska kriza, podnebne spremembe, pandemija covid</w:t>
      </w:r>
      <w:r w:rsidR="007F4501">
        <w:rPr>
          <w:rFonts w:ascii="Arial" w:hAnsi="Arial" w:cs="Arial"/>
          <w:sz w:val="20"/>
          <w:szCs w:val="20"/>
        </w:rPr>
        <w:t>a</w:t>
      </w:r>
      <w:r w:rsidR="00705E64" w:rsidRPr="00C16270">
        <w:rPr>
          <w:rFonts w:ascii="Arial" w:hAnsi="Arial" w:cs="Arial"/>
          <w:sz w:val="20"/>
          <w:szCs w:val="20"/>
        </w:rPr>
        <w:t xml:space="preserve">-19, ruska agresija </w:t>
      </w:r>
      <w:r w:rsidR="00852778">
        <w:rPr>
          <w:rFonts w:ascii="Arial" w:hAnsi="Arial" w:cs="Arial"/>
          <w:sz w:val="20"/>
          <w:szCs w:val="20"/>
        </w:rPr>
        <w:t>v</w:t>
      </w:r>
      <w:r w:rsidR="00852778" w:rsidRPr="00C16270">
        <w:rPr>
          <w:rFonts w:ascii="Arial" w:hAnsi="Arial" w:cs="Arial"/>
          <w:sz w:val="20"/>
          <w:szCs w:val="20"/>
        </w:rPr>
        <w:t xml:space="preserve"> Ukrajin</w:t>
      </w:r>
      <w:r w:rsidR="00852778">
        <w:rPr>
          <w:rFonts w:ascii="Arial" w:hAnsi="Arial" w:cs="Arial"/>
          <w:sz w:val="20"/>
          <w:szCs w:val="20"/>
        </w:rPr>
        <w:t>i</w:t>
      </w:r>
      <w:r w:rsidR="00705E64" w:rsidRPr="00C16270">
        <w:rPr>
          <w:rFonts w:ascii="Arial" w:hAnsi="Arial" w:cs="Arial"/>
          <w:sz w:val="20"/>
          <w:szCs w:val="20"/>
        </w:rPr>
        <w:t>, ki je sprožila tudi svetovno prehransko krizo in evropsko energetsko krizo</w:t>
      </w:r>
      <w:r w:rsidR="000C6AF3" w:rsidRPr="00C16270">
        <w:rPr>
          <w:rFonts w:ascii="Arial" w:hAnsi="Arial" w:cs="Arial"/>
          <w:sz w:val="20"/>
          <w:szCs w:val="20"/>
        </w:rPr>
        <w:t xml:space="preserve">, </w:t>
      </w:r>
      <w:r w:rsidR="00C54F63">
        <w:rPr>
          <w:rFonts w:ascii="Arial" w:hAnsi="Arial" w:cs="Arial"/>
          <w:sz w:val="20"/>
          <w:szCs w:val="20"/>
        </w:rPr>
        <w:t>oboroženi spopadi</w:t>
      </w:r>
      <w:r w:rsidR="006F1A82">
        <w:rPr>
          <w:rFonts w:ascii="Arial" w:hAnsi="Arial" w:cs="Arial"/>
          <w:sz w:val="20"/>
          <w:szCs w:val="20"/>
        </w:rPr>
        <w:t xml:space="preserve"> na Bližnjem vzhodu, </w:t>
      </w:r>
      <w:r w:rsidR="000C6AF3" w:rsidRPr="00C16270">
        <w:rPr>
          <w:rFonts w:ascii="Arial" w:hAnsi="Arial" w:cs="Arial"/>
          <w:sz w:val="20"/>
          <w:szCs w:val="20"/>
        </w:rPr>
        <w:t>izziv pa predstavljajo tudi zlorabe novih tehnologij</w:t>
      </w:r>
      <w:r w:rsidR="00705E64" w:rsidRPr="00C16270">
        <w:rPr>
          <w:rFonts w:ascii="Arial" w:hAnsi="Arial" w:cs="Arial"/>
          <w:sz w:val="20"/>
          <w:szCs w:val="20"/>
        </w:rPr>
        <w:t xml:space="preserve">. </w:t>
      </w:r>
      <w:r w:rsidR="000C6AF3" w:rsidRPr="00C16270">
        <w:rPr>
          <w:rFonts w:ascii="Arial" w:hAnsi="Arial" w:cs="Arial"/>
          <w:sz w:val="20"/>
          <w:szCs w:val="20"/>
        </w:rPr>
        <w:t xml:space="preserve">Obenem </w:t>
      </w:r>
      <w:r w:rsidR="00367F17" w:rsidRPr="00C16270">
        <w:rPr>
          <w:rFonts w:ascii="Arial" w:hAnsi="Arial" w:cs="Arial"/>
          <w:sz w:val="20"/>
          <w:szCs w:val="20"/>
        </w:rPr>
        <w:t>se stopnjujejo</w:t>
      </w:r>
      <w:r w:rsidR="000C6AF3" w:rsidRPr="00C16270">
        <w:rPr>
          <w:rFonts w:ascii="Arial" w:hAnsi="Arial" w:cs="Arial"/>
          <w:sz w:val="20"/>
          <w:szCs w:val="20"/>
        </w:rPr>
        <w:t xml:space="preserve"> izziv</w:t>
      </w:r>
      <w:r w:rsidR="00DB5C49" w:rsidRPr="00C16270">
        <w:rPr>
          <w:rFonts w:ascii="Arial" w:hAnsi="Arial" w:cs="Arial"/>
          <w:sz w:val="20"/>
          <w:szCs w:val="20"/>
        </w:rPr>
        <w:t>i</w:t>
      </w:r>
      <w:r w:rsidR="000C6AF3" w:rsidRPr="00C16270">
        <w:rPr>
          <w:rFonts w:ascii="Arial" w:hAnsi="Arial" w:cs="Arial"/>
          <w:sz w:val="20"/>
          <w:szCs w:val="20"/>
        </w:rPr>
        <w:t xml:space="preserve"> </w:t>
      </w:r>
      <w:r w:rsidR="00271BD8">
        <w:rPr>
          <w:rFonts w:ascii="Arial" w:hAnsi="Arial" w:cs="Arial"/>
          <w:sz w:val="20"/>
          <w:szCs w:val="20"/>
        </w:rPr>
        <w:t xml:space="preserve">glede </w:t>
      </w:r>
      <w:r w:rsidR="000C6AF3" w:rsidRPr="00C16270">
        <w:rPr>
          <w:rFonts w:ascii="Arial" w:hAnsi="Arial" w:cs="Arial"/>
          <w:sz w:val="20"/>
          <w:szCs w:val="20"/>
        </w:rPr>
        <w:t>varnosti</w:t>
      </w:r>
      <w:r w:rsidR="004423B0">
        <w:rPr>
          <w:rFonts w:ascii="Arial" w:hAnsi="Arial" w:cs="Arial"/>
          <w:sz w:val="20"/>
          <w:szCs w:val="20"/>
        </w:rPr>
        <w:t>,</w:t>
      </w:r>
      <w:r w:rsidR="000C6AF3" w:rsidRPr="00C16270">
        <w:rPr>
          <w:rFonts w:ascii="Arial" w:hAnsi="Arial" w:cs="Arial"/>
          <w:sz w:val="20"/>
          <w:szCs w:val="20"/>
        </w:rPr>
        <w:t xml:space="preserve"> kot </w:t>
      </w:r>
      <w:r w:rsidR="00816EBA" w:rsidRPr="00C16270">
        <w:rPr>
          <w:rFonts w:ascii="Arial" w:hAnsi="Arial" w:cs="Arial"/>
          <w:sz w:val="20"/>
          <w:szCs w:val="20"/>
        </w:rPr>
        <w:t xml:space="preserve">so porast oboroženih </w:t>
      </w:r>
      <w:r w:rsidR="0008014B" w:rsidRPr="008D5492">
        <w:rPr>
          <w:rFonts w:ascii="Arial" w:hAnsi="Arial" w:cs="Arial"/>
          <w:sz w:val="20"/>
          <w:szCs w:val="20"/>
        </w:rPr>
        <w:t>spopadov</w:t>
      </w:r>
      <w:r w:rsidR="00816EBA" w:rsidRPr="008D5492">
        <w:rPr>
          <w:rFonts w:ascii="Arial" w:hAnsi="Arial" w:cs="Arial"/>
          <w:sz w:val="20"/>
          <w:szCs w:val="20"/>
        </w:rPr>
        <w:t xml:space="preserve"> po svetu, </w:t>
      </w:r>
      <w:r w:rsidR="00367F17" w:rsidRPr="0090437F">
        <w:rPr>
          <w:rFonts w:ascii="Arial" w:hAnsi="Arial" w:cs="Arial"/>
          <w:sz w:val="20"/>
          <w:szCs w:val="20"/>
        </w:rPr>
        <w:t xml:space="preserve">hibridne grožnje, kibernetske grožnje, dezinformacije, </w:t>
      </w:r>
      <w:r w:rsidR="00704705">
        <w:rPr>
          <w:rFonts w:ascii="Arial" w:hAnsi="Arial" w:cs="Arial"/>
          <w:sz w:val="20"/>
          <w:szCs w:val="20"/>
        </w:rPr>
        <w:t>erozija mednarodnih mehanizmov nadzora nad oboroževanjem, širjenje</w:t>
      </w:r>
      <w:r w:rsidR="00816EBA" w:rsidRPr="00C16270">
        <w:rPr>
          <w:rFonts w:ascii="Arial" w:hAnsi="Arial" w:cs="Arial"/>
          <w:sz w:val="20"/>
          <w:szCs w:val="20"/>
        </w:rPr>
        <w:t xml:space="preserve"> orožja</w:t>
      </w:r>
      <w:r w:rsidR="00704705">
        <w:rPr>
          <w:rFonts w:ascii="Arial" w:hAnsi="Arial" w:cs="Arial"/>
          <w:sz w:val="20"/>
          <w:szCs w:val="20"/>
        </w:rPr>
        <w:t xml:space="preserve"> za množično uničevanje</w:t>
      </w:r>
      <w:r w:rsidR="00816EBA" w:rsidRPr="00C16270">
        <w:rPr>
          <w:rFonts w:ascii="Arial" w:hAnsi="Arial" w:cs="Arial"/>
          <w:sz w:val="20"/>
          <w:szCs w:val="20"/>
        </w:rPr>
        <w:t xml:space="preserve">, </w:t>
      </w:r>
      <w:r w:rsidR="00704705">
        <w:rPr>
          <w:rFonts w:ascii="Arial" w:hAnsi="Arial" w:cs="Arial"/>
          <w:sz w:val="20"/>
          <w:szCs w:val="20"/>
        </w:rPr>
        <w:t xml:space="preserve">nedovoljena trgovina z orožjem, </w:t>
      </w:r>
      <w:r w:rsidR="000C6AF3" w:rsidRPr="00C16270">
        <w:rPr>
          <w:rFonts w:ascii="Arial" w:hAnsi="Arial" w:cs="Arial"/>
          <w:sz w:val="20"/>
          <w:szCs w:val="20"/>
        </w:rPr>
        <w:t>terorizem</w:t>
      </w:r>
      <w:r w:rsidR="00367F17" w:rsidRPr="00C16270">
        <w:rPr>
          <w:rFonts w:ascii="Arial" w:hAnsi="Arial" w:cs="Arial"/>
          <w:sz w:val="20"/>
          <w:szCs w:val="20"/>
        </w:rPr>
        <w:t>, radikalizacija</w:t>
      </w:r>
      <w:r w:rsidR="00704705">
        <w:rPr>
          <w:rFonts w:ascii="Arial" w:hAnsi="Arial" w:cs="Arial"/>
          <w:sz w:val="20"/>
          <w:szCs w:val="20"/>
        </w:rPr>
        <w:t>, organizirani kriminal</w:t>
      </w:r>
      <w:r w:rsidR="000C6AF3" w:rsidRPr="00C16270">
        <w:rPr>
          <w:rFonts w:ascii="Arial" w:hAnsi="Arial" w:cs="Arial"/>
          <w:sz w:val="20"/>
          <w:szCs w:val="20"/>
        </w:rPr>
        <w:t xml:space="preserve"> </w:t>
      </w:r>
      <w:r w:rsidR="00816EBA" w:rsidRPr="00C16270">
        <w:rPr>
          <w:rFonts w:ascii="Arial" w:hAnsi="Arial" w:cs="Arial"/>
          <w:sz w:val="20"/>
          <w:szCs w:val="20"/>
        </w:rPr>
        <w:t xml:space="preserve">in </w:t>
      </w:r>
      <w:r w:rsidR="00367F17" w:rsidRPr="00C16270">
        <w:rPr>
          <w:rFonts w:ascii="Arial" w:hAnsi="Arial" w:cs="Arial"/>
          <w:sz w:val="20"/>
          <w:szCs w:val="20"/>
        </w:rPr>
        <w:t xml:space="preserve">množične nelegalne migracije, vključno s </w:t>
      </w:r>
      <w:r w:rsidR="000C6AF3" w:rsidRPr="00C16270">
        <w:rPr>
          <w:rFonts w:ascii="Arial" w:hAnsi="Arial" w:cs="Arial"/>
          <w:sz w:val="20"/>
          <w:szCs w:val="20"/>
        </w:rPr>
        <w:t>trgovin</w:t>
      </w:r>
      <w:r w:rsidR="00367F17" w:rsidRPr="00C16270">
        <w:rPr>
          <w:rFonts w:ascii="Arial" w:hAnsi="Arial" w:cs="Arial"/>
          <w:sz w:val="20"/>
          <w:szCs w:val="20"/>
        </w:rPr>
        <w:t>o</w:t>
      </w:r>
      <w:r w:rsidR="000C6AF3" w:rsidRPr="00C16270">
        <w:rPr>
          <w:rFonts w:ascii="Arial" w:hAnsi="Arial" w:cs="Arial"/>
          <w:sz w:val="20"/>
          <w:szCs w:val="20"/>
        </w:rPr>
        <w:t xml:space="preserve"> z ljudmi. </w:t>
      </w:r>
    </w:p>
    <w:p w14:paraId="15893A48" w14:textId="77777777" w:rsidR="007368A8" w:rsidRPr="00C16270" w:rsidRDefault="007368A8" w:rsidP="0090437F">
      <w:pPr>
        <w:spacing w:after="0" w:line="260" w:lineRule="exact"/>
        <w:jc w:val="both"/>
        <w:rPr>
          <w:rFonts w:ascii="Arial" w:hAnsi="Arial" w:cs="Arial"/>
          <w:sz w:val="20"/>
          <w:szCs w:val="20"/>
        </w:rPr>
      </w:pPr>
    </w:p>
    <w:p w14:paraId="415F3ACD" w14:textId="722D50AB" w:rsidR="00982B21" w:rsidRPr="00C16270" w:rsidRDefault="00414B0F">
      <w:pPr>
        <w:spacing w:after="0" w:line="260" w:lineRule="exact"/>
        <w:jc w:val="both"/>
        <w:rPr>
          <w:rFonts w:ascii="Arial" w:hAnsi="Arial" w:cs="Arial"/>
          <w:sz w:val="20"/>
          <w:szCs w:val="20"/>
        </w:rPr>
      </w:pPr>
      <w:r w:rsidRPr="00C16270">
        <w:rPr>
          <w:rFonts w:ascii="Arial" w:hAnsi="Arial" w:cs="Arial"/>
          <w:sz w:val="20"/>
          <w:szCs w:val="20"/>
        </w:rPr>
        <w:t>Ob spremembah varnostne paradigme je nujno ustrezno umeščanje človekove varnosti</w:t>
      </w:r>
      <w:r w:rsidR="00985C77">
        <w:rPr>
          <w:rFonts w:ascii="Arial" w:hAnsi="Arial" w:cs="Arial"/>
          <w:sz w:val="20"/>
          <w:szCs w:val="20"/>
        </w:rPr>
        <w:t xml:space="preserve"> </w:t>
      </w:r>
      <w:r w:rsidRPr="00C16270">
        <w:rPr>
          <w:rFonts w:ascii="Arial" w:hAnsi="Arial" w:cs="Arial"/>
          <w:sz w:val="20"/>
          <w:szCs w:val="20"/>
        </w:rPr>
        <w:t>in v</w:t>
      </w:r>
      <w:r w:rsidR="00C55C50" w:rsidRPr="00C16270">
        <w:rPr>
          <w:rFonts w:ascii="Arial" w:hAnsi="Arial" w:cs="Arial"/>
          <w:sz w:val="20"/>
          <w:szCs w:val="20"/>
        </w:rPr>
        <w:t>ključevanje</w:t>
      </w:r>
      <w:r w:rsidRPr="00C16270">
        <w:rPr>
          <w:rFonts w:ascii="Arial" w:hAnsi="Arial" w:cs="Arial"/>
          <w:sz w:val="20"/>
          <w:szCs w:val="20"/>
        </w:rPr>
        <w:t xml:space="preserve"> vidika spola v </w:t>
      </w:r>
      <w:r w:rsidR="00816EBA" w:rsidRPr="00C16270">
        <w:rPr>
          <w:rFonts w:ascii="Arial" w:hAnsi="Arial" w:cs="Arial"/>
          <w:sz w:val="20"/>
          <w:szCs w:val="20"/>
        </w:rPr>
        <w:t xml:space="preserve">obravnavo </w:t>
      </w:r>
      <w:r w:rsidRPr="00C16270">
        <w:rPr>
          <w:rFonts w:ascii="Arial" w:hAnsi="Arial" w:cs="Arial"/>
          <w:sz w:val="20"/>
          <w:szCs w:val="20"/>
        </w:rPr>
        <w:t>različn</w:t>
      </w:r>
      <w:r w:rsidR="00816EBA" w:rsidRPr="00C16270">
        <w:rPr>
          <w:rFonts w:ascii="Arial" w:hAnsi="Arial" w:cs="Arial"/>
          <w:sz w:val="20"/>
          <w:szCs w:val="20"/>
        </w:rPr>
        <w:t>ih</w:t>
      </w:r>
      <w:r w:rsidRPr="00C16270">
        <w:rPr>
          <w:rFonts w:ascii="Arial" w:hAnsi="Arial" w:cs="Arial"/>
          <w:sz w:val="20"/>
          <w:szCs w:val="20"/>
        </w:rPr>
        <w:t xml:space="preserve"> in nov</w:t>
      </w:r>
      <w:r w:rsidR="00816EBA" w:rsidRPr="00C16270">
        <w:rPr>
          <w:rFonts w:ascii="Arial" w:hAnsi="Arial" w:cs="Arial"/>
          <w:sz w:val="20"/>
          <w:szCs w:val="20"/>
        </w:rPr>
        <w:t>ih</w:t>
      </w:r>
      <w:r w:rsidRPr="00C16270">
        <w:rPr>
          <w:rFonts w:ascii="Arial" w:hAnsi="Arial" w:cs="Arial"/>
          <w:sz w:val="20"/>
          <w:szCs w:val="20"/>
        </w:rPr>
        <w:t xml:space="preserve"> oblik varnostnih groženj in tveganj </w:t>
      </w:r>
      <w:r w:rsidR="00816EBA" w:rsidRPr="00C16270">
        <w:rPr>
          <w:rFonts w:ascii="Arial" w:hAnsi="Arial" w:cs="Arial"/>
          <w:sz w:val="20"/>
          <w:szCs w:val="20"/>
        </w:rPr>
        <w:t>ter odzivanje nanje</w:t>
      </w:r>
      <w:r w:rsidR="008C697F" w:rsidRPr="00C16270">
        <w:rPr>
          <w:rFonts w:ascii="Arial" w:hAnsi="Arial" w:cs="Arial"/>
          <w:sz w:val="20"/>
          <w:szCs w:val="20"/>
        </w:rPr>
        <w:t>, odziva</w:t>
      </w:r>
      <w:r w:rsidR="00100B73" w:rsidRPr="00C16270">
        <w:rPr>
          <w:rFonts w:ascii="Arial" w:hAnsi="Arial" w:cs="Arial"/>
          <w:sz w:val="20"/>
          <w:szCs w:val="20"/>
        </w:rPr>
        <w:t>nje</w:t>
      </w:r>
      <w:r w:rsidR="008C697F" w:rsidRPr="00C16270">
        <w:rPr>
          <w:rFonts w:ascii="Arial" w:hAnsi="Arial" w:cs="Arial"/>
          <w:sz w:val="20"/>
          <w:szCs w:val="20"/>
        </w:rPr>
        <w:t xml:space="preserve"> na posledice naravnih in drugih nesreč, še zlasti </w:t>
      </w:r>
      <w:r w:rsidR="00852778">
        <w:rPr>
          <w:rFonts w:ascii="Arial" w:hAnsi="Arial" w:cs="Arial"/>
          <w:sz w:val="20"/>
          <w:szCs w:val="20"/>
        </w:rPr>
        <w:t>tistih, ki so</w:t>
      </w:r>
      <w:r w:rsidR="00852778" w:rsidRPr="00C16270">
        <w:rPr>
          <w:rFonts w:ascii="Arial" w:hAnsi="Arial" w:cs="Arial"/>
          <w:sz w:val="20"/>
          <w:szCs w:val="20"/>
        </w:rPr>
        <w:t xml:space="preserve"> </w:t>
      </w:r>
      <w:r w:rsidR="008C697F" w:rsidRPr="00C16270">
        <w:rPr>
          <w:rFonts w:ascii="Arial" w:hAnsi="Arial" w:cs="Arial"/>
          <w:sz w:val="20"/>
          <w:szCs w:val="20"/>
        </w:rPr>
        <w:t>posledic</w:t>
      </w:r>
      <w:r w:rsidR="00852778">
        <w:rPr>
          <w:rFonts w:ascii="Arial" w:hAnsi="Arial" w:cs="Arial"/>
          <w:sz w:val="20"/>
          <w:szCs w:val="20"/>
        </w:rPr>
        <w:t>a</w:t>
      </w:r>
      <w:r w:rsidR="008C697F" w:rsidRPr="00C16270">
        <w:rPr>
          <w:rFonts w:ascii="Arial" w:hAnsi="Arial" w:cs="Arial"/>
          <w:sz w:val="20"/>
          <w:szCs w:val="20"/>
        </w:rPr>
        <w:t xml:space="preserve"> podnebnih sprememb,</w:t>
      </w:r>
      <w:r w:rsidR="00816EBA" w:rsidRPr="00C16270">
        <w:rPr>
          <w:rFonts w:ascii="Arial" w:hAnsi="Arial" w:cs="Arial"/>
          <w:sz w:val="20"/>
          <w:szCs w:val="20"/>
        </w:rPr>
        <w:t xml:space="preserve"> obenem pa tudi</w:t>
      </w:r>
      <w:r w:rsidRPr="00C16270">
        <w:rPr>
          <w:rFonts w:ascii="Arial" w:hAnsi="Arial" w:cs="Arial"/>
          <w:sz w:val="20"/>
          <w:szCs w:val="20"/>
        </w:rPr>
        <w:t xml:space="preserve"> krepit</w:t>
      </w:r>
      <w:r w:rsidR="0042321B" w:rsidRPr="00C16270">
        <w:rPr>
          <w:rFonts w:ascii="Arial" w:hAnsi="Arial" w:cs="Arial"/>
          <w:sz w:val="20"/>
          <w:szCs w:val="20"/>
        </w:rPr>
        <w:t>ev</w:t>
      </w:r>
      <w:r w:rsidRPr="00C16270">
        <w:rPr>
          <w:rFonts w:ascii="Arial" w:hAnsi="Arial" w:cs="Arial"/>
          <w:sz w:val="20"/>
          <w:szCs w:val="20"/>
        </w:rPr>
        <w:t xml:space="preserve"> prizadevanj za </w:t>
      </w:r>
      <w:r w:rsidR="00816EBA" w:rsidRPr="00C16270">
        <w:rPr>
          <w:rFonts w:ascii="Arial" w:hAnsi="Arial" w:cs="Arial"/>
          <w:sz w:val="20"/>
          <w:szCs w:val="20"/>
        </w:rPr>
        <w:t>družbeno kohezijo</w:t>
      </w:r>
      <w:r w:rsidRPr="00C16270">
        <w:rPr>
          <w:rFonts w:ascii="Arial" w:hAnsi="Arial" w:cs="Arial"/>
          <w:sz w:val="20"/>
          <w:szCs w:val="20"/>
        </w:rPr>
        <w:t xml:space="preserve">, </w:t>
      </w:r>
      <w:r w:rsidR="00852778">
        <w:rPr>
          <w:rFonts w:ascii="Arial" w:hAnsi="Arial" w:cs="Arial"/>
          <w:sz w:val="20"/>
          <w:szCs w:val="20"/>
        </w:rPr>
        <w:t>pri čemer je</w:t>
      </w:r>
      <w:r w:rsidRPr="00C16270">
        <w:rPr>
          <w:rFonts w:ascii="Arial" w:hAnsi="Arial" w:cs="Arial"/>
          <w:sz w:val="20"/>
          <w:szCs w:val="20"/>
        </w:rPr>
        <w:t xml:space="preserve"> cilj večj</w:t>
      </w:r>
      <w:r w:rsidR="00852778">
        <w:rPr>
          <w:rFonts w:ascii="Arial" w:hAnsi="Arial" w:cs="Arial"/>
          <w:sz w:val="20"/>
          <w:szCs w:val="20"/>
        </w:rPr>
        <w:t>a</w:t>
      </w:r>
      <w:r w:rsidRPr="00C16270">
        <w:rPr>
          <w:rFonts w:ascii="Arial" w:hAnsi="Arial" w:cs="Arial"/>
          <w:sz w:val="20"/>
          <w:szCs w:val="20"/>
        </w:rPr>
        <w:t xml:space="preserve"> odpornost dr</w:t>
      </w:r>
      <w:r w:rsidR="0042321B" w:rsidRPr="00C16270">
        <w:rPr>
          <w:rFonts w:ascii="Arial" w:hAnsi="Arial" w:cs="Arial"/>
          <w:sz w:val="20"/>
          <w:szCs w:val="20"/>
        </w:rPr>
        <w:t>užbe</w:t>
      </w:r>
      <w:r w:rsidRPr="00C16270">
        <w:rPr>
          <w:rFonts w:ascii="Arial" w:hAnsi="Arial" w:cs="Arial"/>
          <w:sz w:val="20"/>
          <w:szCs w:val="20"/>
        </w:rPr>
        <w:t xml:space="preserve"> tudi v kontekstu ohranjanja demokracije, vladavine prava, visoke ravni spoštovanja človekovih pravic in ohranjanja stabilnosti, varnosti in miru.</w:t>
      </w:r>
      <w:r w:rsidR="00806F95" w:rsidRPr="00C16270">
        <w:rPr>
          <w:rFonts w:ascii="Arial" w:hAnsi="Arial" w:cs="Arial"/>
          <w:sz w:val="20"/>
          <w:szCs w:val="20"/>
        </w:rPr>
        <w:t xml:space="preserve"> </w:t>
      </w:r>
      <w:r w:rsidR="00852778">
        <w:rPr>
          <w:rFonts w:ascii="Arial" w:hAnsi="Arial" w:cs="Arial"/>
          <w:sz w:val="20"/>
          <w:szCs w:val="20"/>
        </w:rPr>
        <w:t>P</w:t>
      </w:r>
      <w:r w:rsidR="007B643E" w:rsidRPr="00C16270">
        <w:rPr>
          <w:rFonts w:ascii="Arial" w:hAnsi="Arial" w:cs="Arial"/>
          <w:sz w:val="20"/>
          <w:szCs w:val="20"/>
        </w:rPr>
        <w:t>omembno</w:t>
      </w:r>
      <w:r w:rsidR="00852778">
        <w:rPr>
          <w:rFonts w:ascii="Arial" w:hAnsi="Arial" w:cs="Arial"/>
          <w:sz w:val="20"/>
          <w:szCs w:val="20"/>
        </w:rPr>
        <w:t xml:space="preserve"> je</w:t>
      </w:r>
      <w:r w:rsidR="00806F95" w:rsidRPr="00C16270">
        <w:rPr>
          <w:rFonts w:ascii="Arial" w:hAnsi="Arial" w:cs="Arial"/>
          <w:sz w:val="20"/>
          <w:szCs w:val="20"/>
        </w:rPr>
        <w:t xml:space="preserve">, da </w:t>
      </w:r>
      <w:r w:rsidR="007B643E" w:rsidRPr="00C16270">
        <w:rPr>
          <w:rFonts w:ascii="Arial" w:hAnsi="Arial" w:cs="Arial"/>
          <w:sz w:val="20"/>
          <w:szCs w:val="20"/>
        </w:rPr>
        <w:t xml:space="preserve">se </w:t>
      </w:r>
      <w:r w:rsidR="00852778">
        <w:rPr>
          <w:rFonts w:ascii="Arial" w:hAnsi="Arial" w:cs="Arial"/>
          <w:sz w:val="20"/>
          <w:szCs w:val="20"/>
        </w:rPr>
        <w:t>na podlagi vsega naštetega</w:t>
      </w:r>
      <w:r w:rsidR="00806F95" w:rsidRPr="00C16270">
        <w:rPr>
          <w:rFonts w:ascii="Arial" w:hAnsi="Arial" w:cs="Arial"/>
          <w:sz w:val="20"/>
          <w:szCs w:val="20"/>
        </w:rPr>
        <w:t xml:space="preserve"> </w:t>
      </w:r>
      <w:r w:rsidR="007368A8" w:rsidRPr="00C16270">
        <w:rPr>
          <w:rFonts w:ascii="Arial" w:hAnsi="Arial" w:cs="Arial"/>
          <w:sz w:val="20"/>
          <w:szCs w:val="20"/>
        </w:rPr>
        <w:t>v</w:t>
      </w:r>
      <w:r w:rsidR="00806F95" w:rsidRPr="00C16270">
        <w:rPr>
          <w:rFonts w:ascii="Arial" w:hAnsi="Arial" w:cs="Arial"/>
          <w:sz w:val="20"/>
          <w:szCs w:val="20"/>
        </w:rPr>
        <w:t xml:space="preserve"> pripravo sodobnega akcijskega načrta za področje žensk, miru in varnosti, </w:t>
      </w:r>
      <w:r w:rsidR="007B643E" w:rsidRPr="00C16270">
        <w:rPr>
          <w:rFonts w:ascii="Arial" w:hAnsi="Arial" w:cs="Arial"/>
          <w:sz w:val="20"/>
          <w:szCs w:val="20"/>
        </w:rPr>
        <w:t xml:space="preserve">vključi bistveno širši </w:t>
      </w:r>
      <w:r w:rsidR="00806F95" w:rsidRPr="00C16270">
        <w:rPr>
          <w:rFonts w:ascii="Arial" w:hAnsi="Arial" w:cs="Arial"/>
          <w:sz w:val="20"/>
          <w:szCs w:val="20"/>
        </w:rPr>
        <w:t>nabor deležnikov</w:t>
      </w:r>
      <w:r w:rsidR="007B643E" w:rsidRPr="00C16270">
        <w:rPr>
          <w:rFonts w:ascii="Arial" w:hAnsi="Arial" w:cs="Arial"/>
          <w:sz w:val="20"/>
          <w:szCs w:val="20"/>
        </w:rPr>
        <w:t xml:space="preserve"> kot doslej</w:t>
      </w:r>
      <w:r w:rsidR="00367F17" w:rsidRPr="00C16270">
        <w:rPr>
          <w:rFonts w:ascii="Arial" w:hAnsi="Arial" w:cs="Arial"/>
          <w:sz w:val="20"/>
          <w:szCs w:val="20"/>
        </w:rPr>
        <w:t xml:space="preserve"> in da se </w:t>
      </w:r>
      <w:r w:rsidR="00100B73" w:rsidRPr="00C16270">
        <w:rPr>
          <w:rFonts w:ascii="Arial" w:hAnsi="Arial" w:cs="Arial"/>
          <w:sz w:val="20"/>
          <w:szCs w:val="20"/>
        </w:rPr>
        <w:t xml:space="preserve">s tem </w:t>
      </w:r>
      <w:r w:rsidR="00367F17" w:rsidRPr="00C16270">
        <w:rPr>
          <w:rFonts w:ascii="Arial" w:hAnsi="Arial" w:cs="Arial"/>
          <w:sz w:val="20"/>
          <w:szCs w:val="20"/>
        </w:rPr>
        <w:t>zagotovi preglednost, komplementarnost in enovitost prizadevanj</w:t>
      </w:r>
      <w:r w:rsidR="00806F95" w:rsidRPr="00C16270">
        <w:rPr>
          <w:rFonts w:ascii="Arial" w:hAnsi="Arial" w:cs="Arial"/>
          <w:sz w:val="20"/>
          <w:szCs w:val="20"/>
        </w:rPr>
        <w:t>.</w:t>
      </w:r>
      <w:r w:rsidR="007B643E" w:rsidRPr="00C16270">
        <w:rPr>
          <w:rFonts w:ascii="Arial" w:hAnsi="Arial" w:cs="Arial"/>
          <w:sz w:val="20"/>
          <w:szCs w:val="20"/>
        </w:rPr>
        <w:t xml:space="preserve"> Obenem je bilo </w:t>
      </w:r>
      <w:r w:rsidR="00987E82" w:rsidRPr="00C16270">
        <w:rPr>
          <w:rFonts w:ascii="Arial" w:hAnsi="Arial" w:cs="Arial"/>
          <w:sz w:val="20"/>
          <w:szCs w:val="20"/>
        </w:rPr>
        <w:t>pomembno</w:t>
      </w:r>
      <w:r w:rsidR="007B643E" w:rsidRPr="00C16270">
        <w:rPr>
          <w:rFonts w:ascii="Arial" w:hAnsi="Arial" w:cs="Arial"/>
          <w:sz w:val="20"/>
          <w:szCs w:val="20"/>
        </w:rPr>
        <w:t xml:space="preserve">, da se kot gonilno silo in izvajalca nekaterih aktivnosti za uveljavljanje Agende za ženske, mir in varnost vključi tudi organizacije civilne družbe. </w:t>
      </w:r>
    </w:p>
    <w:p w14:paraId="5888AA3C" w14:textId="77777777" w:rsidR="00982B21" w:rsidRPr="00C16270" w:rsidRDefault="00982B21">
      <w:pPr>
        <w:spacing w:after="0" w:line="260" w:lineRule="exact"/>
        <w:jc w:val="both"/>
        <w:rPr>
          <w:rFonts w:ascii="Arial" w:hAnsi="Arial" w:cs="Arial"/>
          <w:sz w:val="20"/>
          <w:szCs w:val="20"/>
        </w:rPr>
      </w:pPr>
    </w:p>
    <w:p w14:paraId="09A6D522" w14:textId="1A69833D" w:rsidR="007B643E" w:rsidRPr="00C16270" w:rsidRDefault="007B643E">
      <w:pPr>
        <w:spacing w:after="0" w:line="260" w:lineRule="exact"/>
        <w:jc w:val="both"/>
        <w:rPr>
          <w:rFonts w:ascii="Arial" w:hAnsi="Arial" w:cs="Arial"/>
          <w:sz w:val="20"/>
          <w:szCs w:val="20"/>
        </w:rPr>
      </w:pPr>
      <w:r w:rsidRPr="00C16270">
        <w:rPr>
          <w:rFonts w:ascii="Arial" w:hAnsi="Arial" w:cs="Arial"/>
          <w:sz w:val="20"/>
          <w:szCs w:val="20"/>
        </w:rPr>
        <w:t xml:space="preserve">Novost pri pripravi novega </w:t>
      </w:r>
      <w:r w:rsidR="007D0873">
        <w:rPr>
          <w:rFonts w:ascii="Arial" w:hAnsi="Arial" w:cs="Arial"/>
          <w:sz w:val="20"/>
          <w:szCs w:val="20"/>
        </w:rPr>
        <w:t>a</w:t>
      </w:r>
      <w:r w:rsidRPr="00C16270">
        <w:rPr>
          <w:rFonts w:ascii="Arial" w:hAnsi="Arial" w:cs="Arial"/>
          <w:sz w:val="20"/>
          <w:szCs w:val="20"/>
        </w:rPr>
        <w:t xml:space="preserve">kcijskega načrta je bila </w:t>
      </w:r>
      <w:r w:rsidR="00FD2478">
        <w:rPr>
          <w:rFonts w:ascii="Arial" w:hAnsi="Arial" w:cs="Arial"/>
          <w:sz w:val="20"/>
          <w:szCs w:val="20"/>
        </w:rPr>
        <w:t xml:space="preserve">tudi </w:t>
      </w:r>
      <w:r w:rsidRPr="00C16270">
        <w:rPr>
          <w:rFonts w:ascii="Arial" w:hAnsi="Arial" w:cs="Arial"/>
          <w:sz w:val="20"/>
          <w:szCs w:val="20"/>
        </w:rPr>
        <w:t>vključitev Varuha človekovih pravic RS kot samostojnega in neodvisnega organa za spodbujanje in zaščito človekovih pra</w:t>
      </w:r>
      <w:r w:rsidR="00C16EDA" w:rsidRPr="00C16270">
        <w:rPr>
          <w:rFonts w:ascii="Arial" w:hAnsi="Arial" w:cs="Arial"/>
          <w:sz w:val="20"/>
          <w:szCs w:val="20"/>
        </w:rPr>
        <w:t>vic, saj pri oblikovanju njegovih ciljev in aktivnosti izhajamo iz pristopa, ki temelji na človekovih pravicah. Ženske imajo pravico sodelovati in imeti koristi od mirovnih in varnostnih procesov</w:t>
      </w:r>
      <w:r w:rsidR="00100B73" w:rsidRPr="00C16270">
        <w:rPr>
          <w:rFonts w:ascii="Arial" w:hAnsi="Arial" w:cs="Arial"/>
          <w:sz w:val="20"/>
          <w:szCs w:val="20"/>
        </w:rPr>
        <w:t xml:space="preserve"> ter</w:t>
      </w:r>
      <w:r w:rsidR="00C16EDA" w:rsidRPr="00C16270">
        <w:rPr>
          <w:rFonts w:ascii="Arial" w:hAnsi="Arial" w:cs="Arial"/>
          <w:sz w:val="20"/>
          <w:szCs w:val="20"/>
        </w:rPr>
        <w:t xml:space="preserve"> </w:t>
      </w:r>
      <w:r w:rsidR="008C697F" w:rsidRPr="00C16270">
        <w:rPr>
          <w:rFonts w:ascii="Arial" w:hAnsi="Arial" w:cs="Arial"/>
          <w:sz w:val="20"/>
          <w:szCs w:val="20"/>
        </w:rPr>
        <w:t xml:space="preserve">zaščite zaradi naravnih in drugih nesreč, </w:t>
      </w:r>
      <w:r w:rsidR="00C16EDA" w:rsidRPr="00C16270">
        <w:rPr>
          <w:rFonts w:ascii="Arial" w:hAnsi="Arial" w:cs="Arial"/>
          <w:sz w:val="20"/>
          <w:szCs w:val="20"/>
        </w:rPr>
        <w:t xml:space="preserve">njihove človekove pravice, specifične potrebe in pomisleki v </w:t>
      </w:r>
      <w:r w:rsidR="0008014B" w:rsidRPr="00C16270">
        <w:rPr>
          <w:rFonts w:ascii="Arial" w:hAnsi="Arial" w:cs="Arial"/>
          <w:sz w:val="20"/>
          <w:szCs w:val="20"/>
        </w:rPr>
        <w:t>oboroženih spopadih</w:t>
      </w:r>
      <w:r w:rsidR="00C16EDA" w:rsidRPr="00C16270">
        <w:rPr>
          <w:rFonts w:ascii="Arial" w:hAnsi="Arial" w:cs="Arial"/>
          <w:sz w:val="20"/>
          <w:szCs w:val="20"/>
        </w:rPr>
        <w:t xml:space="preserve">, krizah in pokonfliktnih okoliščinah pa </w:t>
      </w:r>
      <w:r w:rsidR="00100B73" w:rsidRPr="00C16270">
        <w:rPr>
          <w:rFonts w:ascii="Arial" w:hAnsi="Arial" w:cs="Arial"/>
          <w:sz w:val="20"/>
          <w:szCs w:val="20"/>
        </w:rPr>
        <w:t xml:space="preserve">morajo biti </w:t>
      </w:r>
      <w:r w:rsidR="00C16EDA" w:rsidRPr="00C16270">
        <w:rPr>
          <w:rFonts w:ascii="Arial" w:hAnsi="Arial" w:cs="Arial"/>
          <w:sz w:val="20"/>
          <w:szCs w:val="20"/>
        </w:rPr>
        <w:t xml:space="preserve">upoštevani. Varuh lahko pomaga spremljati uveljavljanje </w:t>
      </w:r>
      <w:r w:rsidR="007D0873">
        <w:rPr>
          <w:rFonts w:ascii="Arial" w:hAnsi="Arial" w:cs="Arial"/>
          <w:sz w:val="20"/>
          <w:szCs w:val="20"/>
        </w:rPr>
        <w:t>a</w:t>
      </w:r>
      <w:r w:rsidR="00C16EDA" w:rsidRPr="00C16270">
        <w:rPr>
          <w:rFonts w:ascii="Arial" w:hAnsi="Arial" w:cs="Arial"/>
          <w:sz w:val="20"/>
          <w:szCs w:val="20"/>
        </w:rPr>
        <w:t xml:space="preserve">kcijskega načrta, svetovati </w:t>
      </w:r>
      <w:r w:rsidR="00982B21" w:rsidRPr="00C16270">
        <w:rPr>
          <w:rFonts w:ascii="Arial" w:hAnsi="Arial" w:cs="Arial"/>
          <w:sz w:val="20"/>
          <w:szCs w:val="20"/>
        </w:rPr>
        <w:t xml:space="preserve">glede na svoje podatke o kršitvah človekovih pravic, ozaveščati </w:t>
      </w:r>
      <w:r w:rsidR="00C16EDA" w:rsidRPr="00C16270">
        <w:rPr>
          <w:rFonts w:ascii="Arial" w:hAnsi="Arial" w:cs="Arial"/>
          <w:sz w:val="20"/>
          <w:szCs w:val="20"/>
        </w:rPr>
        <w:t>in tudi opozarjati, če sprejete zaveze niso</w:t>
      </w:r>
      <w:r w:rsidR="00982B21" w:rsidRPr="00C16270">
        <w:rPr>
          <w:rFonts w:ascii="Arial" w:hAnsi="Arial" w:cs="Arial"/>
          <w:sz w:val="20"/>
          <w:szCs w:val="20"/>
        </w:rPr>
        <w:t xml:space="preserve"> ustrezno uresničene. </w:t>
      </w:r>
    </w:p>
    <w:p w14:paraId="1E8EE3AC" w14:textId="6AC0F7DA" w:rsidR="00987E82" w:rsidRPr="00C16270" w:rsidRDefault="00987E82">
      <w:pPr>
        <w:spacing w:after="0" w:line="260" w:lineRule="exact"/>
        <w:jc w:val="both"/>
        <w:rPr>
          <w:rFonts w:ascii="Arial" w:hAnsi="Arial" w:cs="Arial"/>
          <w:sz w:val="20"/>
          <w:szCs w:val="20"/>
        </w:rPr>
      </w:pPr>
    </w:p>
    <w:p w14:paraId="71CD5258" w14:textId="7B2D1121" w:rsidR="004B2AD4" w:rsidRPr="00C16270" w:rsidRDefault="004B2AD4">
      <w:pPr>
        <w:spacing w:after="0" w:line="260" w:lineRule="exact"/>
        <w:jc w:val="both"/>
        <w:rPr>
          <w:rFonts w:ascii="Arial" w:hAnsi="Arial" w:cs="Arial"/>
          <w:sz w:val="20"/>
          <w:szCs w:val="20"/>
        </w:rPr>
      </w:pPr>
      <w:r w:rsidRPr="00C16270">
        <w:rPr>
          <w:rFonts w:ascii="Arial" w:hAnsi="Arial" w:cs="Arial"/>
          <w:sz w:val="20"/>
          <w:szCs w:val="20"/>
        </w:rPr>
        <w:t xml:space="preserve">Uveljavljanje Agende za ženske, mir in varnost je kontinuiran proces, ki postopoma </w:t>
      </w:r>
      <w:r w:rsidR="00DB5C49" w:rsidRPr="00C16270">
        <w:rPr>
          <w:rFonts w:ascii="Arial" w:hAnsi="Arial" w:cs="Arial"/>
          <w:sz w:val="20"/>
          <w:szCs w:val="20"/>
        </w:rPr>
        <w:t>vključuje nove izzive</w:t>
      </w:r>
      <w:r w:rsidR="00271BD8">
        <w:rPr>
          <w:rFonts w:ascii="Arial" w:hAnsi="Arial" w:cs="Arial"/>
          <w:sz w:val="20"/>
          <w:szCs w:val="20"/>
        </w:rPr>
        <w:t xml:space="preserve"> glede</w:t>
      </w:r>
      <w:r w:rsidR="00DB5C49" w:rsidRPr="00C16270">
        <w:rPr>
          <w:rFonts w:ascii="Arial" w:hAnsi="Arial" w:cs="Arial"/>
          <w:sz w:val="20"/>
          <w:szCs w:val="20"/>
        </w:rPr>
        <w:t xml:space="preserve"> miru in varnosti in ob tem izhaja iz</w:t>
      </w:r>
      <w:r w:rsidRPr="00C16270">
        <w:rPr>
          <w:rFonts w:ascii="Arial" w:hAnsi="Arial" w:cs="Arial"/>
          <w:sz w:val="20"/>
          <w:szCs w:val="20"/>
        </w:rPr>
        <w:t xml:space="preserve"> štirih temeljnih stebrov </w:t>
      </w:r>
      <w:r w:rsidR="00852778">
        <w:rPr>
          <w:rFonts w:ascii="Arial" w:hAnsi="Arial" w:cs="Arial"/>
          <w:sz w:val="20"/>
          <w:szCs w:val="20"/>
        </w:rPr>
        <w:t>te a</w:t>
      </w:r>
      <w:r w:rsidR="00852778" w:rsidRPr="00C16270">
        <w:rPr>
          <w:rFonts w:ascii="Arial" w:hAnsi="Arial" w:cs="Arial"/>
          <w:sz w:val="20"/>
          <w:szCs w:val="20"/>
        </w:rPr>
        <w:t>gende</w:t>
      </w:r>
      <w:r w:rsidRPr="00C16270">
        <w:rPr>
          <w:rFonts w:ascii="Arial" w:hAnsi="Arial" w:cs="Arial"/>
          <w:sz w:val="20"/>
          <w:szCs w:val="20"/>
        </w:rPr>
        <w:t>:</w:t>
      </w:r>
    </w:p>
    <w:p w14:paraId="6CDCF141" w14:textId="507CAE14" w:rsidR="004B2AD4" w:rsidRPr="00A823B5" w:rsidRDefault="004B2AD4" w:rsidP="00A823B5">
      <w:pPr>
        <w:pStyle w:val="ListParagraph"/>
        <w:numPr>
          <w:ilvl w:val="0"/>
          <w:numId w:val="24"/>
        </w:numPr>
        <w:spacing w:after="0" w:line="260" w:lineRule="exact"/>
        <w:jc w:val="both"/>
        <w:rPr>
          <w:rFonts w:ascii="Arial" w:hAnsi="Arial" w:cs="Arial"/>
          <w:sz w:val="20"/>
          <w:szCs w:val="20"/>
        </w:rPr>
      </w:pPr>
      <w:r w:rsidRPr="00A823B5">
        <w:rPr>
          <w:rFonts w:ascii="Arial" w:hAnsi="Arial" w:cs="Arial"/>
          <w:sz w:val="20"/>
          <w:szCs w:val="20"/>
        </w:rPr>
        <w:t xml:space="preserve">sodelovanje žensk </w:t>
      </w:r>
      <w:r w:rsidR="00EE7873">
        <w:rPr>
          <w:rFonts w:ascii="Arial" w:hAnsi="Arial" w:cs="Arial"/>
          <w:sz w:val="20"/>
          <w:szCs w:val="20"/>
        </w:rPr>
        <w:t>pri</w:t>
      </w:r>
      <w:r w:rsidR="00EE7873" w:rsidRPr="00A823B5">
        <w:rPr>
          <w:rFonts w:ascii="Arial" w:hAnsi="Arial" w:cs="Arial"/>
          <w:sz w:val="20"/>
          <w:szCs w:val="20"/>
        </w:rPr>
        <w:t xml:space="preserve"> </w:t>
      </w:r>
      <w:r w:rsidRPr="00A823B5">
        <w:rPr>
          <w:rFonts w:ascii="Arial" w:hAnsi="Arial" w:cs="Arial"/>
          <w:sz w:val="20"/>
          <w:szCs w:val="20"/>
        </w:rPr>
        <w:t xml:space="preserve">vseh </w:t>
      </w:r>
      <w:r w:rsidR="0020217E" w:rsidRPr="00A823B5">
        <w:rPr>
          <w:rFonts w:ascii="Arial" w:hAnsi="Arial" w:cs="Arial"/>
          <w:sz w:val="20"/>
          <w:szCs w:val="20"/>
        </w:rPr>
        <w:t>vidikih</w:t>
      </w:r>
      <w:r w:rsidRPr="00A823B5">
        <w:rPr>
          <w:rFonts w:ascii="Arial" w:hAnsi="Arial" w:cs="Arial"/>
          <w:sz w:val="20"/>
          <w:szCs w:val="20"/>
        </w:rPr>
        <w:t xml:space="preserve"> delovanja in odločanja glede miru in varnosti (v mehanizmih preprečevanj</w:t>
      </w:r>
      <w:r w:rsidR="00AE49FA" w:rsidRPr="00A823B5">
        <w:rPr>
          <w:rFonts w:ascii="Arial" w:hAnsi="Arial" w:cs="Arial"/>
          <w:sz w:val="20"/>
          <w:szCs w:val="20"/>
        </w:rPr>
        <w:t>a</w:t>
      </w:r>
      <w:r w:rsidR="00997596" w:rsidRPr="00A823B5">
        <w:rPr>
          <w:rFonts w:ascii="Arial" w:hAnsi="Arial" w:cs="Arial"/>
          <w:sz w:val="20"/>
          <w:szCs w:val="20"/>
        </w:rPr>
        <w:t>, upravljanja</w:t>
      </w:r>
      <w:r w:rsidRPr="00A823B5">
        <w:rPr>
          <w:rFonts w:ascii="Arial" w:hAnsi="Arial" w:cs="Arial"/>
          <w:sz w:val="20"/>
          <w:szCs w:val="20"/>
        </w:rPr>
        <w:t xml:space="preserve"> in razreševanj</w:t>
      </w:r>
      <w:r w:rsidR="00997596" w:rsidRPr="00A823B5">
        <w:rPr>
          <w:rFonts w:ascii="Arial" w:hAnsi="Arial" w:cs="Arial"/>
          <w:sz w:val="20"/>
          <w:szCs w:val="20"/>
        </w:rPr>
        <w:t>a</w:t>
      </w:r>
      <w:r w:rsidRPr="00A823B5">
        <w:rPr>
          <w:rFonts w:ascii="Arial" w:hAnsi="Arial" w:cs="Arial"/>
          <w:sz w:val="20"/>
          <w:szCs w:val="20"/>
        </w:rPr>
        <w:t xml:space="preserve"> </w:t>
      </w:r>
      <w:r w:rsidR="0008014B" w:rsidRPr="00A823B5">
        <w:rPr>
          <w:rFonts w:ascii="Arial" w:hAnsi="Arial" w:cs="Arial"/>
          <w:sz w:val="20"/>
          <w:szCs w:val="20"/>
        </w:rPr>
        <w:t>oboroženih spopadov</w:t>
      </w:r>
      <w:r w:rsidRPr="00A823B5">
        <w:rPr>
          <w:rFonts w:ascii="Arial" w:hAnsi="Arial" w:cs="Arial"/>
          <w:sz w:val="20"/>
          <w:szCs w:val="20"/>
        </w:rPr>
        <w:t xml:space="preserve">, </w:t>
      </w:r>
      <w:r w:rsidR="008C697F" w:rsidRPr="00A823B5">
        <w:rPr>
          <w:rFonts w:ascii="Arial" w:hAnsi="Arial" w:cs="Arial"/>
          <w:sz w:val="20"/>
          <w:szCs w:val="20"/>
        </w:rPr>
        <w:t xml:space="preserve">v sistemu varstva pred naravnimi in drugimi nesrečami, </w:t>
      </w:r>
      <w:r w:rsidRPr="00A823B5">
        <w:rPr>
          <w:rFonts w:ascii="Arial" w:hAnsi="Arial" w:cs="Arial"/>
          <w:sz w:val="20"/>
          <w:szCs w:val="20"/>
        </w:rPr>
        <w:t xml:space="preserve">mirovnih pogajanjih, </w:t>
      </w:r>
      <w:r w:rsidR="00367F17" w:rsidRPr="00A823B5">
        <w:rPr>
          <w:rFonts w:ascii="Arial" w:hAnsi="Arial" w:cs="Arial"/>
          <w:sz w:val="20"/>
          <w:szCs w:val="20"/>
        </w:rPr>
        <w:t>MOM ter</w:t>
      </w:r>
      <w:r w:rsidRPr="00A823B5">
        <w:rPr>
          <w:rFonts w:ascii="Arial" w:hAnsi="Arial" w:cs="Arial"/>
          <w:sz w:val="20"/>
          <w:szCs w:val="20"/>
        </w:rPr>
        <w:t xml:space="preserve"> v nacionalnih, regionalnih in mednarodnih </w:t>
      </w:r>
      <w:r w:rsidR="00C90FFD" w:rsidRPr="00A823B5">
        <w:rPr>
          <w:rFonts w:ascii="Arial" w:hAnsi="Arial" w:cs="Arial"/>
          <w:sz w:val="20"/>
          <w:szCs w:val="20"/>
        </w:rPr>
        <w:t xml:space="preserve">institucijah ali </w:t>
      </w:r>
      <w:r w:rsidRPr="00A823B5">
        <w:rPr>
          <w:rFonts w:ascii="Arial" w:hAnsi="Arial" w:cs="Arial"/>
          <w:sz w:val="20"/>
          <w:szCs w:val="20"/>
        </w:rPr>
        <w:t>organizacijah</w:t>
      </w:r>
      <w:r w:rsidR="00EE7873" w:rsidRPr="00A823B5">
        <w:rPr>
          <w:rFonts w:ascii="Arial" w:hAnsi="Arial" w:cs="Arial"/>
          <w:sz w:val="20"/>
          <w:szCs w:val="20"/>
        </w:rPr>
        <w:t>)</w:t>
      </w:r>
      <w:r w:rsidR="00EE7873">
        <w:rPr>
          <w:rFonts w:ascii="Arial" w:hAnsi="Arial" w:cs="Arial"/>
          <w:sz w:val="20"/>
          <w:szCs w:val="20"/>
        </w:rPr>
        <w:t>;</w:t>
      </w:r>
      <w:r w:rsidR="00EE7873" w:rsidRPr="00A823B5">
        <w:rPr>
          <w:rFonts w:ascii="Arial" w:hAnsi="Arial" w:cs="Arial"/>
          <w:sz w:val="20"/>
          <w:szCs w:val="20"/>
        </w:rPr>
        <w:t xml:space="preserve"> </w:t>
      </w:r>
    </w:p>
    <w:p w14:paraId="73202B0B" w14:textId="1A50728F" w:rsidR="004B2AD4" w:rsidRPr="00A823B5" w:rsidRDefault="004B2AD4" w:rsidP="00A823B5">
      <w:pPr>
        <w:pStyle w:val="ListParagraph"/>
        <w:numPr>
          <w:ilvl w:val="0"/>
          <w:numId w:val="24"/>
        </w:numPr>
        <w:spacing w:after="0" w:line="260" w:lineRule="exact"/>
        <w:jc w:val="both"/>
        <w:rPr>
          <w:rFonts w:ascii="Arial" w:hAnsi="Arial" w:cs="Arial"/>
          <w:sz w:val="20"/>
          <w:szCs w:val="20"/>
        </w:rPr>
      </w:pPr>
      <w:r w:rsidRPr="00A823B5">
        <w:rPr>
          <w:rFonts w:ascii="Arial" w:hAnsi="Arial" w:cs="Arial"/>
          <w:sz w:val="20"/>
          <w:szCs w:val="20"/>
        </w:rPr>
        <w:lastRenderedPageBreak/>
        <w:t>zaščita žensk in deklic pred spolnim nasilje</w:t>
      </w:r>
      <w:r w:rsidR="0042321B" w:rsidRPr="00A823B5">
        <w:rPr>
          <w:rFonts w:ascii="Arial" w:hAnsi="Arial" w:cs="Arial"/>
          <w:sz w:val="20"/>
          <w:szCs w:val="20"/>
        </w:rPr>
        <w:t>m</w:t>
      </w:r>
      <w:r w:rsidRPr="00A823B5">
        <w:rPr>
          <w:rFonts w:ascii="Arial" w:hAnsi="Arial" w:cs="Arial"/>
          <w:sz w:val="20"/>
          <w:szCs w:val="20"/>
        </w:rPr>
        <w:t xml:space="preserve"> in nasiljem zaradi spola (tudi v kontekstu izrednih stanj in humanitarnih kriz</w:t>
      </w:r>
      <w:r w:rsidR="00271BD8">
        <w:rPr>
          <w:rFonts w:ascii="Arial" w:hAnsi="Arial" w:cs="Arial"/>
          <w:sz w:val="20"/>
          <w:szCs w:val="20"/>
        </w:rPr>
        <w:t>,</w:t>
      </w:r>
      <w:r w:rsidRPr="00A823B5">
        <w:rPr>
          <w:rFonts w:ascii="Arial" w:hAnsi="Arial" w:cs="Arial"/>
          <w:sz w:val="20"/>
          <w:szCs w:val="20"/>
        </w:rPr>
        <w:t xml:space="preserve"> npr. v </w:t>
      </w:r>
      <w:r w:rsidR="00FD2478" w:rsidRPr="00A823B5">
        <w:rPr>
          <w:rFonts w:ascii="Arial" w:hAnsi="Arial" w:cs="Arial"/>
          <w:sz w:val="20"/>
          <w:szCs w:val="20"/>
        </w:rPr>
        <w:t xml:space="preserve">begunskih </w:t>
      </w:r>
      <w:r w:rsidRPr="00A823B5">
        <w:rPr>
          <w:rFonts w:ascii="Arial" w:hAnsi="Arial" w:cs="Arial"/>
          <w:sz w:val="20"/>
          <w:szCs w:val="20"/>
        </w:rPr>
        <w:t>taboriščih</w:t>
      </w:r>
      <w:r w:rsidR="006F1A82" w:rsidRPr="00A823B5">
        <w:rPr>
          <w:rFonts w:ascii="Arial" w:hAnsi="Arial" w:cs="Arial"/>
          <w:sz w:val="20"/>
          <w:szCs w:val="20"/>
        </w:rPr>
        <w:t>, azilnih domovih</w:t>
      </w:r>
      <w:r w:rsidRPr="00A823B5">
        <w:rPr>
          <w:rFonts w:ascii="Arial" w:hAnsi="Arial" w:cs="Arial"/>
          <w:sz w:val="20"/>
          <w:szCs w:val="20"/>
        </w:rPr>
        <w:t xml:space="preserve"> ali </w:t>
      </w:r>
      <w:r w:rsidR="00674686" w:rsidRPr="00A823B5">
        <w:rPr>
          <w:rFonts w:ascii="Arial" w:hAnsi="Arial" w:cs="Arial"/>
          <w:sz w:val="20"/>
          <w:szCs w:val="20"/>
        </w:rPr>
        <w:t xml:space="preserve">različnih oblikah </w:t>
      </w:r>
      <w:r w:rsidR="00FD2478" w:rsidRPr="00A823B5">
        <w:rPr>
          <w:rFonts w:ascii="Arial" w:hAnsi="Arial" w:cs="Arial"/>
          <w:sz w:val="20"/>
          <w:szCs w:val="20"/>
        </w:rPr>
        <w:t>nastanitv</w:t>
      </w:r>
      <w:r w:rsidR="00674686" w:rsidRPr="00A823B5">
        <w:rPr>
          <w:rFonts w:ascii="Arial" w:hAnsi="Arial" w:cs="Arial"/>
          <w:sz w:val="20"/>
          <w:szCs w:val="20"/>
        </w:rPr>
        <w:t>e</w:t>
      </w:r>
      <w:r w:rsidR="00FD2478" w:rsidRPr="00A823B5">
        <w:rPr>
          <w:rFonts w:ascii="Arial" w:hAnsi="Arial" w:cs="Arial"/>
          <w:sz w:val="20"/>
          <w:szCs w:val="20"/>
        </w:rPr>
        <w:t xml:space="preserve"> za</w:t>
      </w:r>
      <w:r w:rsidRPr="00A823B5">
        <w:rPr>
          <w:rFonts w:ascii="Arial" w:hAnsi="Arial" w:cs="Arial"/>
          <w:sz w:val="20"/>
          <w:szCs w:val="20"/>
        </w:rPr>
        <w:t xml:space="preserve"> razseljene osebe</w:t>
      </w:r>
      <w:r w:rsidR="00EE7873" w:rsidRPr="00A823B5">
        <w:rPr>
          <w:rFonts w:ascii="Arial" w:hAnsi="Arial" w:cs="Arial"/>
          <w:sz w:val="20"/>
          <w:szCs w:val="20"/>
        </w:rPr>
        <w:t>)</w:t>
      </w:r>
      <w:r w:rsidR="00EE7873">
        <w:rPr>
          <w:rFonts w:ascii="Arial" w:hAnsi="Arial" w:cs="Arial"/>
          <w:sz w:val="20"/>
          <w:szCs w:val="20"/>
        </w:rPr>
        <w:t>;</w:t>
      </w:r>
      <w:r w:rsidR="00EE7873" w:rsidRPr="00A823B5">
        <w:rPr>
          <w:rFonts w:ascii="Arial" w:hAnsi="Arial" w:cs="Arial"/>
          <w:sz w:val="20"/>
          <w:szCs w:val="20"/>
        </w:rPr>
        <w:t xml:space="preserve"> </w:t>
      </w:r>
    </w:p>
    <w:p w14:paraId="34203C82" w14:textId="0A657FD2" w:rsidR="004B2AD4" w:rsidRPr="00A823B5" w:rsidRDefault="004B2AD4" w:rsidP="00A823B5">
      <w:pPr>
        <w:pStyle w:val="ListParagraph"/>
        <w:numPr>
          <w:ilvl w:val="0"/>
          <w:numId w:val="24"/>
        </w:numPr>
        <w:spacing w:after="0" w:line="260" w:lineRule="exact"/>
        <w:jc w:val="both"/>
        <w:rPr>
          <w:rFonts w:ascii="Arial" w:hAnsi="Arial" w:cs="Arial"/>
          <w:sz w:val="20"/>
          <w:szCs w:val="20"/>
        </w:rPr>
      </w:pPr>
      <w:r w:rsidRPr="00A823B5">
        <w:rPr>
          <w:rFonts w:ascii="Arial" w:hAnsi="Arial" w:cs="Arial"/>
          <w:sz w:val="20"/>
          <w:szCs w:val="20"/>
        </w:rPr>
        <w:t xml:space="preserve">boljše preprečevanje nasilja nad ženskami </w:t>
      </w:r>
      <w:r w:rsidR="00056163" w:rsidRPr="00A823B5">
        <w:rPr>
          <w:rFonts w:ascii="Arial" w:hAnsi="Arial" w:cs="Arial"/>
          <w:sz w:val="20"/>
          <w:szCs w:val="20"/>
        </w:rPr>
        <w:t>z</w:t>
      </w:r>
      <w:r w:rsidRPr="00A823B5">
        <w:rPr>
          <w:rFonts w:ascii="Arial" w:hAnsi="Arial" w:cs="Arial"/>
          <w:sz w:val="20"/>
          <w:szCs w:val="20"/>
        </w:rPr>
        <w:t xml:space="preserve"> aktivnost</w:t>
      </w:r>
      <w:r w:rsidR="00056163" w:rsidRPr="00A823B5">
        <w:rPr>
          <w:rFonts w:ascii="Arial" w:hAnsi="Arial" w:cs="Arial"/>
          <w:sz w:val="20"/>
          <w:szCs w:val="20"/>
        </w:rPr>
        <w:t>m</w:t>
      </w:r>
      <w:r w:rsidRPr="00A823B5">
        <w:rPr>
          <w:rFonts w:ascii="Arial" w:hAnsi="Arial" w:cs="Arial"/>
          <w:sz w:val="20"/>
          <w:szCs w:val="20"/>
        </w:rPr>
        <w:t xml:space="preserve">i za krepitev nacionalne ureditve pravic žensk, pregon odgovornih za kršitve mednarodnega humanitarnega prava in mednarodnega prava človekovih pravic, podporo ženskim mirovnim pobudam na lokalni ravni in vključevanju žensk v </w:t>
      </w:r>
      <w:r w:rsidR="006F1A82" w:rsidRPr="00A823B5">
        <w:rPr>
          <w:rFonts w:ascii="Arial" w:hAnsi="Arial" w:cs="Arial"/>
          <w:sz w:val="20"/>
          <w:szCs w:val="20"/>
        </w:rPr>
        <w:t xml:space="preserve">preprečevanje in </w:t>
      </w:r>
      <w:r w:rsidRPr="00A823B5">
        <w:rPr>
          <w:rFonts w:ascii="Arial" w:hAnsi="Arial" w:cs="Arial"/>
          <w:sz w:val="20"/>
          <w:szCs w:val="20"/>
        </w:rPr>
        <w:t xml:space="preserve">razreševanje </w:t>
      </w:r>
      <w:r w:rsidR="0008014B" w:rsidRPr="00A823B5">
        <w:rPr>
          <w:rFonts w:ascii="Arial" w:hAnsi="Arial" w:cs="Arial"/>
          <w:sz w:val="20"/>
          <w:szCs w:val="20"/>
        </w:rPr>
        <w:t>oboroženih spopadov</w:t>
      </w:r>
      <w:r w:rsidRPr="00A823B5">
        <w:rPr>
          <w:rFonts w:ascii="Arial" w:hAnsi="Arial" w:cs="Arial"/>
          <w:sz w:val="20"/>
          <w:szCs w:val="20"/>
        </w:rPr>
        <w:t>;</w:t>
      </w:r>
    </w:p>
    <w:p w14:paraId="53BE1646" w14:textId="54E76D6D" w:rsidR="004B2AD4" w:rsidRPr="00A823B5" w:rsidRDefault="004B2AD4" w:rsidP="00A823B5">
      <w:pPr>
        <w:pStyle w:val="ListParagraph"/>
        <w:numPr>
          <w:ilvl w:val="0"/>
          <w:numId w:val="24"/>
        </w:numPr>
        <w:spacing w:after="0" w:line="260" w:lineRule="exact"/>
        <w:jc w:val="both"/>
        <w:rPr>
          <w:rFonts w:ascii="Arial" w:hAnsi="Arial" w:cs="Arial"/>
          <w:sz w:val="20"/>
          <w:szCs w:val="20"/>
        </w:rPr>
      </w:pPr>
      <w:r w:rsidRPr="00A823B5">
        <w:rPr>
          <w:rFonts w:ascii="Arial" w:hAnsi="Arial" w:cs="Arial"/>
          <w:sz w:val="20"/>
          <w:szCs w:val="20"/>
        </w:rPr>
        <w:t>krepitev ukrepov za pomoč in okrevanje z vidika spola, vključno z enakim dostopom žensk in deklic do humanitarne pomoči</w:t>
      </w:r>
      <w:r w:rsidR="00100B73" w:rsidRPr="00A823B5">
        <w:rPr>
          <w:rFonts w:ascii="Arial" w:hAnsi="Arial" w:cs="Arial"/>
          <w:sz w:val="20"/>
          <w:szCs w:val="20"/>
        </w:rPr>
        <w:t>, tudi</w:t>
      </w:r>
      <w:r w:rsidR="00EB53CC" w:rsidRPr="00A823B5">
        <w:rPr>
          <w:rFonts w:ascii="Arial" w:hAnsi="Arial" w:cs="Arial"/>
          <w:sz w:val="20"/>
          <w:szCs w:val="20"/>
        </w:rPr>
        <w:t xml:space="preserve"> </w:t>
      </w:r>
      <w:r w:rsidR="00A063DF">
        <w:rPr>
          <w:rFonts w:ascii="Arial" w:hAnsi="Arial" w:cs="Arial"/>
          <w:sz w:val="20"/>
          <w:szCs w:val="20"/>
        </w:rPr>
        <w:t>pri</w:t>
      </w:r>
      <w:r w:rsidR="00EB53CC" w:rsidRPr="00A823B5">
        <w:rPr>
          <w:rFonts w:ascii="Arial" w:hAnsi="Arial" w:cs="Arial"/>
          <w:sz w:val="20"/>
          <w:szCs w:val="20"/>
        </w:rPr>
        <w:t xml:space="preserve"> </w:t>
      </w:r>
      <w:r w:rsidR="00A063DF" w:rsidRPr="00A823B5">
        <w:rPr>
          <w:rFonts w:ascii="Arial" w:hAnsi="Arial" w:cs="Arial"/>
          <w:sz w:val="20"/>
          <w:szCs w:val="20"/>
        </w:rPr>
        <w:t>zaščit</w:t>
      </w:r>
      <w:r w:rsidR="00A063DF">
        <w:rPr>
          <w:rFonts w:ascii="Arial" w:hAnsi="Arial" w:cs="Arial"/>
          <w:sz w:val="20"/>
          <w:szCs w:val="20"/>
        </w:rPr>
        <w:t>i</w:t>
      </w:r>
      <w:r w:rsidR="00EB53CC" w:rsidRPr="00A823B5">
        <w:rPr>
          <w:rFonts w:ascii="Arial" w:hAnsi="Arial" w:cs="Arial"/>
          <w:sz w:val="20"/>
          <w:szCs w:val="20"/>
        </w:rPr>
        <w:t xml:space="preserve">, </w:t>
      </w:r>
      <w:r w:rsidR="00A063DF" w:rsidRPr="00A823B5">
        <w:rPr>
          <w:rFonts w:ascii="Arial" w:hAnsi="Arial" w:cs="Arial"/>
          <w:sz w:val="20"/>
          <w:szCs w:val="20"/>
        </w:rPr>
        <w:t>reševanj</w:t>
      </w:r>
      <w:r w:rsidR="00A063DF">
        <w:rPr>
          <w:rFonts w:ascii="Arial" w:hAnsi="Arial" w:cs="Arial"/>
          <w:sz w:val="20"/>
          <w:szCs w:val="20"/>
        </w:rPr>
        <w:t>u</w:t>
      </w:r>
      <w:r w:rsidR="00A063DF" w:rsidRPr="00A823B5">
        <w:rPr>
          <w:rFonts w:ascii="Arial" w:hAnsi="Arial" w:cs="Arial"/>
          <w:sz w:val="20"/>
          <w:szCs w:val="20"/>
        </w:rPr>
        <w:t xml:space="preserve"> </w:t>
      </w:r>
      <w:r w:rsidR="00EB53CC" w:rsidRPr="00A823B5">
        <w:rPr>
          <w:rFonts w:ascii="Arial" w:hAnsi="Arial" w:cs="Arial"/>
          <w:sz w:val="20"/>
          <w:szCs w:val="20"/>
        </w:rPr>
        <w:t>in pomoči ob naravnih in drugih nesrečah, z</w:t>
      </w:r>
      <w:r w:rsidRPr="00A823B5">
        <w:rPr>
          <w:rFonts w:ascii="Arial" w:hAnsi="Arial" w:cs="Arial"/>
          <w:sz w:val="20"/>
          <w:szCs w:val="20"/>
        </w:rPr>
        <w:t xml:space="preserve"> upoštevanjem potreb žensk in deklic pri načrtovanju </w:t>
      </w:r>
      <w:r w:rsidR="00CF0270" w:rsidRPr="00A823B5">
        <w:rPr>
          <w:rFonts w:ascii="Arial" w:hAnsi="Arial" w:cs="Arial"/>
          <w:sz w:val="20"/>
          <w:szCs w:val="20"/>
        </w:rPr>
        <w:t>različnih oblik nastanitve za</w:t>
      </w:r>
      <w:r w:rsidR="00985C77" w:rsidRPr="00A823B5">
        <w:rPr>
          <w:rFonts w:ascii="Arial" w:hAnsi="Arial" w:cs="Arial"/>
          <w:sz w:val="20"/>
          <w:szCs w:val="20"/>
        </w:rPr>
        <w:t xml:space="preserve"> </w:t>
      </w:r>
      <w:r w:rsidRPr="00A823B5">
        <w:rPr>
          <w:rFonts w:ascii="Arial" w:hAnsi="Arial" w:cs="Arial"/>
          <w:sz w:val="20"/>
          <w:szCs w:val="20"/>
        </w:rPr>
        <w:t xml:space="preserve">razseljene osebe in vključevanjem žensk v procese okrevanja po </w:t>
      </w:r>
      <w:r w:rsidR="0008014B" w:rsidRPr="00A823B5">
        <w:rPr>
          <w:rFonts w:ascii="Arial" w:hAnsi="Arial" w:cs="Arial"/>
          <w:sz w:val="20"/>
          <w:szCs w:val="20"/>
        </w:rPr>
        <w:t>oboroženih spopadih</w:t>
      </w:r>
      <w:r w:rsidRPr="00A823B5">
        <w:rPr>
          <w:rFonts w:ascii="Arial" w:hAnsi="Arial" w:cs="Arial"/>
          <w:sz w:val="20"/>
          <w:szCs w:val="20"/>
        </w:rPr>
        <w:t xml:space="preserve"> in krizah.</w:t>
      </w:r>
    </w:p>
    <w:p w14:paraId="3E696D79" w14:textId="77777777" w:rsidR="004B2AD4" w:rsidRPr="00C16270" w:rsidRDefault="004B2AD4">
      <w:pPr>
        <w:spacing w:after="0" w:line="260" w:lineRule="exact"/>
        <w:jc w:val="both"/>
        <w:rPr>
          <w:rFonts w:ascii="Arial" w:hAnsi="Arial" w:cs="Arial"/>
          <w:sz w:val="20"/>
          <w:szCs w:val="20"/>
        </w:rPr>
      </w:pPr>
    </w:p>
    <w:p w14:paraId="15222A32" w14:textId="4BB2E5C6" w:rsidR="007368A8" w:rsidRPr="00C16270" w:rsidRDefault="007368A8">
      <w:pPr>
        <w:spacing w:after="0" w:line="260" w:lineRule="exact"/>
        <w:jc w:val="both"/>
        <w:rPr>
          <w:rFonts w:ascii="Arial" w:hAnsi="Arial" w:cs="Arial"/>
          <w:sz w:val="20"/>
          <w:szCs w:val="20"/>
        </w:rPr>
      </w:pPr>
      <w:r w:rsidRPr="00C16270">
        <w:rPr>
          <w:rFonts w:ascii="Arial" w:hAnsi="Arial" w:cs="Arial"/>
          <w:sz w:val="20"/>
          <w:szCs w:val="20"/>
        </w:rPr>
        <w:t xml:space="preserve">Obdobja trajanja nacionalnih akcijskih načrtov za ženske, mir in varnost so </w:t>
      </w:r>
      <w:r w:rsidR="00D24D15" w:rsidRPr="00C16270">
        <w:rPr>
          <w:rFonts w:ascii="Arial" w:hAnsi="Arial" w:cs="Arial"/>
          <w:sz w:val="20"/>
          <w:szCs w:val="20"/>
        </w:rPr>
        <w:t xml:space="preserve">lahko </w:t>
      </w:r>
      <w:r w:rsidRPr="00C16270">
        <w:rPr>
          <w:rFonts w:ascii="Arial" w:hAnsi="Arial" w:cs="Arial"/>
          <w:sz w:val="20"/>
          <w:szCs w:val="20"/>
        </w:rPr>
        <w:t>zelo različna</w:t>
      </w:r>
      <w:r w:rsidR="00D24D15" w:rsidRPr="00C16270">
        <w:rPr>
          <w:rFonts w:ascii="Arial" w:hAnsi="Arial" w:cs="Arial"/>
          <w:sz w:val="20"/>
          <w:szCs w:val="20"/>
        </w:rPr>
        <w:t xml:space="preserve">. Po dosedanjih izkušnjah hitrost spreminjanja razmer v mednarodnem in tudi regionalnem kontekstu narekuje oblikovanje akcijskih načrtov z jasnimi osnovnimi cilji in </w:t>
      </w:r>
      <w:r w:rsidR="00406184" w:rsidRPr="00C16270">
        <w:rPr>
          <w:rFonts w:ascii="Arial" w:hAnsi="Arial" w:cs="Arial"/>
          <w:sz w:val="20"/>
          <w:szCs w:val="20"/>
        </w:rPr>
        <w:t>predvideno</w:t>
      </w:r>
      <w:r w:rsidR="00D24D15" w:rsidRPr="00C16270">
        <w:rPr>
          <w:rFonts w:ascii="Arial" w:hAnsi="Arial" w:cs="Arial"/>
          <w:sz w:val="20"/>
          <w:szCs w:val="20"/>
        </w:rPr>
        <w:t xml:space="preserve"> možnostjo prilagajanja aktivnosti glede na mednarodni razvoj in razvoj v državi.</w:t>
      </w:r>
      <w:r w:rsidR="00987E82" w:rsidRPr="00C16270">
        <w:rPr>
          <w:rFonts w:ascii="Arial" w:hAnsi="Arial" w:cs="Arial"/>
          <w:sz w:val="20"/>
          <w:szCs w:val="20"/>
        </w:rPr>
        <w:t xml:space="preserve"> </w:t>
      </w:r>
      <w:r w:rsidR="00D24D15" w:rsidRPr="00C16270">
        <w:rPr>
          <w:rFonts w:ascii="Arial" w:hAnsi="Arial" w:cs="Arial"/>
          <w:sz w:val="20"/>
          <w:szCs w:val="20"/>
        </w:rPr>
        <w:t xml:space="preserve">Odločitev za časovno odprt akcijski načrt omogoča oceno trendov, </w:t>
      </w:r>
      <w:r w:rsidR="00387738" w:rsidRPr="00C16270">
        <w:rPr>
          <w:rFonts w:ascii="Arial" w:hAnsi="Arial" w:cs="Arial"/>
          <w:sz w:val="20"/>
          <w:szCs w:val="20"/>
        </w:rPr>
        <w:t>hkrati pa sistem</w:t>
      </w:r>
      <w:r w:rsidR="00D24D15" w:rsidRPr="00C16270">
        <w:rPr>
          <w:rFonts w:ascii="Arial" w:hAnsi="Arial" w:cs="Arial"/>
          <w:sz w:val="20"/>
          <w:szCs w:val="20"/>
        </w:rPr>
        <w:t xml:space="preserve"> periodičn</w:t>
      </w:r>
      <w:r w:rsidR="00387738" w:rsidRPr="00C16270">
        <w:rPr>
          <w:rFonts w:ascii="Arial" w:hAnsi="Arial" w:cs="Arial"/>
          <w:sz w:val="20"/>
          <w:szCs w:val="20"/>
        </w:rPr>
        <w:t>ega</w:t>
      </w:r>
      <w:r w:rsidR="00D24D15" w:rsidRPr="00C16270">
        <w:rPr>
          <w:rFonts w:ascii="Arial" w:hAnsi="Arial" w:cs="Arial"/>
          <w:sz w:val="20"/>
          <w:szCs w:val="20"/>
        </w:rPr>
        <w:t xml:space="preserve"> poročanj</w:t>
      </w:r>
      <w:r w:rsidR="00387738" w:rsidRPr="00C16270">
        <w:rPr>
          <w:rFonts w:ascii="Arial" w:hAnsi="Arial" w:cs="Arial"/>
          <w:sz w:val="20"/>
          <w:szCs w:val="20"/>
        </w:rPr>
        <w:t>a</w:t>
      </w:r>
      <w:r w:rsidR="00D24D15" w:rsidRPr="00C16270">
        <w:rPr>
          <w:rFonts w:ascii="Arial" w:hAnsi="Arial" w:cs="Arial"/>
          <w:sz w:val="20"/>
          <w:szCs w:val="20"/>
        </w:rPr>
        <w:t xml:space="preserve"> o izvajanju na pet let ali manj, če se to izkaže </w:t>
      </w:r>
      <w:r w:rsidR="00EE7873">
        <w:rPr>
          <w:rFonts w:ascii="Arial" w:hAnsi="Arial" w:cs="Arial"/>
          <w:sz w:val="20"/>
          <w:szCs w:val="20"/>
        </w:rPr>
        <w:t>kot</w:t>
      </w:r>
      <w:r w:rsidR="00EE7873" w:rsidRPr="00C16270">
        <w:rPr>
          <w:rFonts w:ascii="Arial" w:hAnsi="Arial" w:cs="Arial"/>
          <w:sz w:val="20"/>
          <w:szCs w:val="20"/>
        </w:rPr>
        <w:t xml:space="preserve"> </w:t>
      </w:r>
      <w:r w:rsidR="00D24D15" w:rsidRPr="00C16270">
        <w:rPr>
          <w:rFonts w:ascii="Arial" w:hAnsi="Arial" w:cs="Arial"/>
          <w:sz w:val="20"/>
          <w:szCs w:val="20"/>
        </w:rPr>
        <w:t xml:space="preserve">potrebno, </w:t>
      </w:r>
      <w:r w:rsidR="00387738" w:rsidRPr="00C16270">
        <w:rPr>
          <w:rFonts w:ascii="Arial" w:hAnsi="Arial" w:cs="Arial"/>
          <w:sz w:val="20"/>
          <w:szCs w:val="20"/>
        </w:rPr>
        <w:t xml:space="preserve">dopušča hitrejše odzivanje na trende in spremenjene razmere, saj </w:t>
      </w:r>
      <w:r w:rsidR="008D0AE3" w:rsidRPr="00C16270">
        <w:rPr>
          <w:rFonts w:ascii="Arial" w:hAnsi="Arial" w:cs="Arial"/>
          <w:sz w:val="20"/>
          <w:szCs w:val="20"/>
        </w:rPr>
        <w:t xml:space="preserve">bo ob tem možno </w:t>
      </w:r>
      <w:r w:rsidR="007D0873">
        <w:rPr>
          <w:rFonts w:ascii="Arial" w:hAnsi="Arial" w:cs="Arial"/>
          <w:sz w:val="20"/>
          <w:szCs w:val="20"/>
        </w:rPr>
        <w:t>a</w:t>
      </w:r>
      <w:r w:rsidR="008D0AE3" w:rsidRPr="00C16270">
        <w:rPr>
          <w:rFonts w:ascii="Arial" w:hAnsi="Arial" w:cs="Arial"/>
          <w:sz w:val="20"/>
          <w:szCs w:val="20"/>
        </w:rPr>
        <w:t xml:space="preserve">kcijski načrt tudi posodobiti ali </w:t>
      </w:r>
      <w:r w:rsidR="00406184" w:rsidRPr="00C16270">
        <w:rPr>
          <w:rFonts w:ascii="Arial" w:hAnsi="Arial" w:cs="Arial"/>
          <w:sz w:val="20"/>
          <w:szCs w:val="20"/>
        </w:rPr>
        <w:t>prilagoditi</w:t>
      </w:r>
      <w:r w:rsidR="00D24D15" w:rsidRPr="00C16270">
        <w:rPr>
          <w:rFonts w:ascii="Arial" w:hAnsi="Arial" w:cs="Arial"/>
          <w:sz w:val="20"/>
          <w:szCs w:val="20"/>
        </w:rPr>
        <w:t>.</w:t>
      </w:r>
    </w:p>
    <w:p w14:paraId="2EA86942" w14:textId="77777777" w:rsidR="00414B0F" w:rsidRPr="00C16270" w:rsidRDefault="00414B0F">
      <w:pPr>
        <w:spacing w:after="0" w:line="260" w:lineRule="exact"/>
        <w:jc w:val="both"/>
        <w:rPr>
          <w:rFonts w:ascii="Arial" w:hAnsi="Arial" w:cs="Arial"/>
          <w:sz w:val="20"/>
          <w:szCs w:val="20"/>
        </w:rPr>
      </w:pPr>
    </w:p>
    <w:p w14:paraId="5CC04DDB" w14:textId="06544156" w:rsidR="00836388" w:rsidRPr="00C16270" w:rsidRDefault="00406184">
      <w:pPr>
        <w:pStyle w:val="Heading1"/>
        <w:spacing w:before="0" w:line="260" w:lineRule="exact"/>
        <w:jc w:val="both"/>
        <w:rPr>
          <w:rFonts w:cs="Arial"/>
          <w:szCs w:val="20"/>
          <w:highlight w:val="yellow"/>
        </w:rPr>
      </w:pPr>
      <w:bookmarkStart w:id="4" w:name="_Toc210050287"/>
      <w:r w:rsidRPr="00C16270">
        <w:rPr>
          <w:rFonts w:cs="Arial"/>
          <w:szCs w:val="20"/>
        </w:rPr>
        <w:t xml:space="preserve">NACIONALNE </w:t>
      </w:r>
      <w:r w:rsidR="003C03A4" w:rsidRPr="00C16270">
        <w:rPr>
          <w:rFonts w:cs="Arial"/>
          <w:szCs w:val="20"/>
        </w:rPr>
        <w:t>PRAVNE PODLAGE IN STRATEŠKI DOKUMENTI</w:t>
      </w:r>
      <w:bookmarkEnd w:id="4"/>
      <w:r w:rsidR="0048098C" w:rsidRPr="00C16270">
        <w:rPr>
          <w:rFonts w:cs="Arial"/>
          <w:szCs w:val="20"/>
        </w:rPr>
        <w:t xml:space="preserve"> </w:t>
      </w:r>
    </w:p>
    <w:p w14:paraId="16A655D5" w14:textId="013C6E37" w:rsidR="00667195" w:rsidRPr="00C16270" w:rsidRDefault="00667195">
      <w:pPr>
        <w:spacing w:after="0" w:line="260" w:lineRule="exact"/>
        <w:rPr>
          <w:rFonts w:ascii="Arial" w:hAnsi="Arial" w:cs="Arial"/>
          <w:sz w:val="20"/>
          <w:szCs w:val="20"/>
          <w:highlight w:val="yellow"/>
        </w:rPr>
      </w:pPr>
    </w:p>
    <w:p w14:paraId="4111726C" w14:textId="05FE6456" w:rsidR="00C8710E" w:rsidRPr="00C16270" w:rsidRDefault="00456B7B" w:rsidP="00C16270">
      <w:pPr>
        <w:spacing w:after="0" w:line="260" w:lineRule="exact"/>
        <w:jc w:val="both"/>
        <w:rPr>
          <w:rFonts w:ascii="Arial" w:hAnsi="Arial" w:cs="Arial"/>
          <w:sz w:val="20"/>
          <w:szCs w:val="20"/>
        </w:rPr>
      </w:pPr>
      <w:hyperlink r:id="rId8" w:history="1">
        <w:r w:rsidR="00C8710E" w:rsidRPr="00C16270">
          <w:rPr>
            <w:rStyle w:val="Hyperlink"/>
            <w:rFonts w:ascii="Arial" w:hAnsi="Arial" w:cs="Arial"/>
            <w:sz w:val="20"/>
            <w:szCs w:val="20"/>
          </w:rPr>
          <w:t>Strategija razvoja Slovenije 2030</w:t>
        </w:r>
      </w:hyperlink>
      <w:r w:rsidR="00C8710E" w:rsidRPr="00C16270">
        <w:rPr>
          <w:rFonts w:ascii="Arial" w:hAnsi="Arial" w:cs="Arial"/>
          <w:sz w:val="20"/>
          <w:szCs w:val="20"/>
        </w:rPr>
        <w:t xml:space="preserve"> </w:t>
      </w:r>
      <w:r w:rsidR="0059171E" w:rsidRPr="00C16270">
        <w:rPr>
          <w:rFonts w:ascii="Arial" w:hAnsi="Arial" w:cs="Arial"/>
          <w:sz w:val="20"/>
          <w:szCs w:val="20"/>
        </w:rPr>
        <w:t xml:space="preserve">(2017) </w:t>
      </w:r>
      <w:r w:rsidR="00C8710E" w:rsidRPr="00C16270">
        <w:rPr>
          <w:rFonts w:ascii="Arial" w:hAnsi="Arial" w:cs="Arial"/>
          <w:sz w:val="20"/>
          <w:szCs w:val="20"/>
        </w:rPr>
        <w:t xml:space="preserve">za osrednji cilj opredeljuje </w:t>
      </w:r>
      <w:r w:rsidR="00271BD8">
        <w:rPr>
          <w:rFonts w:ascii="Arial" w:hAnsi="Arial" w:cs="Arial"/>
          <w:sz w:val="20"/>
          <w:szCs w:val="20"/>
        </w:rPr>
        <w:t>»</w:t>
      </w:r>
      <w:r w:rsidR="00271BD8" w:rsidRPr="00C16270">
        <w:rPr>
          <w:rFonts w:ascii="Arial" w:hAnsi="Arial" w:cs="Arial"/>
          <w:sz w:val="20"/>
          <w:szCs w:val="20"/>
        </w:rPr>
        <w:t xml:space="preserve">kakovostno </w:t>
      </w:r>
      <w:r w:rsidR="00C8710E" w:rsidRPr="00C16270">
        <w:rPr>
          <w:rFonts w:ascii="Arial" w:hAnsi="Arial" w:cs="Arial"/>
          <w:sz w:val="20"/>
          <w:szCs w:val="20"/>
        </w:rPr>
        <w:t>življenje za vse</w:t>
      </w:r>
      <w:r w:rsidR="00271BD8">
        <w:rPr>
          <w:rFonts w:ascii="Arial" w:hAnsi="Arial" w:cs="Arial"/>
          <w:sz w:val="20"/>
          <w:szCs w:val="20"/>
        </w:rPr>
        <w:t>«</w:t>
      </w:r>
      <w:r w:rsidR="00C8710E" w:rsidRPr="00C16270">
        <w:rPr>
          <w:rFonts w:ascii="Arial" w:hAnsi="Arial" w:cs="Arial"/>
          <w:sz w:val="20"/>
          <w:szCs w:val="20"/>
        </w:rPr>
        <w:t xml:space="preserve"> in pri tem izhaja iz Vizije Slovenije 2050, ki med drugim </w:t>
      </w:r>
      <w:r w:rsidR="00EE7873">
        <w:rPr>
          <w:rFonts w:ascii="Arial" w:hAnsi="Arial" w:cs="Arial"/>
          <w:sz w:val="20"/>
          <w:szCs w:val="20"/>
        </w:rPr>
        <w:t>poudarja</w:t>
      </w:r>
      <w:r w:rsidR="00EE7873" w:rsidRPr="00C16270">
        <w:rPr>
          <w:rFonts w:ascii="Arial" w:hAnsi="Arial" w:cs="Arial"/>
          <w:sz w:val="20"/>
          <w:szCs w:val="20"/>
        </w:rPr>
        <w:t xml:space="preserve"> </w:t>
      </w:r>
      <w:r w:rsidR="00C8710E" w:rsidRPr="00C16270">
        <w:rPr>
          <w:rFonts w:ascii="Arial" w:hAnsi="Arial" w:cs="Arial"/>
          <w:sz w:val="20"/>
          <w:szCs w:val="20"/>
        </w:rPr>
        <w:t xml:space="preserve">spoštovanje družbenih vrednot, </w:t>
      </w:r>
      <w:r w:rsidR="00271BD8">
        <w:rPr>
          <w:rFonts w:ascii="Arial" w:hAnsi="Arial" w:cs="Arial"/>
          <w:sz w:val="20"/>
          <w:szCs w:val="20"/>
        </w:rPr>
        <w:t>kot</w:t>
      </w:r>
      <w:r w:rsidR="00C8710E" w:rsidRPr="00C16270">
        <w:rPr>
          <w:rFonts w:ascii="Arial" w:hAnsi="Arial" w:cs="Arial"/>
          <w:sz w:val="20"/>
          <w:szCs w:val="20"/>
        </w:rPr>
        <w:t xml:space="preserve"> so solidarnost, varnost, strpnost, medsebojno sodelovanje in mir. Vse te vrednote </w:t>
      </w:r>
      <w:r w:rsidR="00F03FCC" w:rsidRPr="0090437F">
        <w:rPr>
          <w:rFonts w:ascii="Arial" w:hAnsi="Arial" w:cs="Arial"/>
          <w:sz w:val="20"/>
          <w:szCs w:val="20"/>
        </w:rPr>
        <w:t>so pomembne tudi za okvir</w:t>
      </w:r>
      <w:r w:rsidR="00C8710E" w:rsidRPr="00C16270">
        <w:rPr>
          <w:rFonts w:ascii="Arial" w:hAnsi="Arial" w:cs="Arial"/>
          <w:sz w:val="20"/>
          <w:szCs w:val="20"/>
        </w:rPr>
        <w:t xml:space="preserve"> Agend</w:t>
      </w:r>
      <w:r w:rsidR="00F03FCC" w:rsidRPr="00C16270">
        <w:rPr>
          <w:rFonts w:ascii="Arial" w:hAnsi="Arial" w:cs="Arial"/>
          <w:sz w:val="20"/>
          <w:szCs w:val="20"/>
        </w:rPr>
        <w:t>e</w:t>
      </w:r>
      <w:r w:rsidR="00C8710E" w:rsidRPr="00C16270">
        <w:rPr>
          <w:rFonts w:ascii="Arial" w:hAnsi="Arial" w:cs="Arial"/>
          <w:sz w:val="20"/>
          <w:szCs w:val="20"/>
        </w:rPr>
        <w:t xml:space="preserve"> za ženske, mir in varnost</w:t>
      </w:r>
      <w:r w:rsidR="00F03FCC" w:rsidRPr="00C16270">
        <w:rPr>
          <w:rFonts w:ascii="Arial" w:hAnsi="Arial" w:cs="Arial"/>
          <w:sz w:val="20"/>
          <w:szCs w:val="20"/>
        </w:rPr>
        <w:t xml:space="preserve">, zato z njenim uresničevanjem neposredno </w:t>
      </w:r>
      <w:r w:rsidR="00C8710E" w:rsidRPr="00C16270">
        <w:rPr>
          <w:rFonts w:ascii="Arial" w:hAnsi="Arial" w:cs="Arial"/>
          <w:sz w:val="20"/>
          <w:szCs w:val="20"/>
        </w:rPr>
        <w:t>uresničuje</w:t>
      </w:r>
      <w:r w:rsidR="00F03FCC" w:rsidRPr="00C16270">
        <w:rPr>
          <w:rFonts w:ascii="Arial" w:hAnsi="Arial" w:cs="Arial"/>
          <w:sz w:val="20"/>
          <w:szCs w:val="20"/>
        </w:rPr>
        <w:t>mo tudi</w:t>
      </w:r>
      <w:r w:rsidR="008D0AE3" w:rsidRPr="00C16270">
        <w:rPr>
          <w:rFonts w:ascii="Arial" w:hAnsi="Arial" w:cs="Arial"/>
          <w:sz w:val="20"/>
          <w:szCs w:val="20"/>
        </w:rPr>
        <w:t xml:space="preserve"> razvojne cilje</w:t>
      </w:r>
      <w:r w:rsidR="00DF7176">
        <w:rPr>
          <w:rFonts w:ascii="Arial" w:hAnsi="Arial" w:cs="Arial"/>
          <w:sz w:val="20"/>
          <w:szCs w:val="20"/>
        </w:rPr>
        <w:t xml:space="preserve"> Slovenije</w:t>
      </w:r>
      <w:r w:rsidR="00C8710E" w:rsidRPr="00C16270">
        <w:rPr>
          <w:rFonts w:ascii="Arial" w:hAnsi="Arial" w:cs="Arial"/>
          <w:sz w:val="20"/>
          <w:szCs w:val="20"/>
        </w:rPr>
        <w:t xml:space="preserve"> </w:t>
      </w:r>
      <w:r w:rsidR="00F03FCC" w:rsidRPr="00C16270">
        <w:rPr>
          <w:rFonts w:ascii="Arial" w:hAnsi="Arial" w:cs="Arial"/>
          <w:sz w:val="20"/>
          <w:szCs w:val="20"/>
        </w:rPr>
        <w:t xml:space="preserve">1 (Zdravo in aktivno življenje), 3 (Dostojno življenje za vse), 7 (Vključujoč trg dela in kakovostna delovna mesta), 10 (Zaupanja vreden pravni sistem), 11 (Varna in globalno odgovorna Slovenija) in 12 (Učinkovito upravljanje in kakovostne javne storitve), posredno pa tudi preostale razvojne </w:t>
      </w:r>
      <w:r w:rsidR="002A2567" w:rsidRPr="00C16270">
        <w:rPr>
          <w:rFonts w:ascii="Arial" w:hAnsi="Arial" w:cs="Arial"/>
          <w:sz w:val="20"/>
          <w:szCs w:val="20"/>
        </w:rPr>
        <w:t>c</w:t>
      </w:r>
      <w:r w:rsidR="00F03FCC" w:rsidRPr="00C16270">
        <w:rPr>
          <w:rFonts w:ascii="Arial" w:hAnsi="Arial" w:cs="Arial"/>
          <w:sz w:val="20"/>
          <w:szCs w:val="20"/>
        </w:rPr>
        <w:t>ilje.</w:t>
      </w:r>
    </w:p>
    <w:p w14:paraId="476D0CFE" w14:textId="77777777" w:rsidR="00C8710E" w:rsidRPr="00C16270" w:rsidRDefault="00C8710E" w:rsidP="0090437F">
      <w:pPr>
        <w:spacing w:after="0" w:line="260" w:lineRule="exact"/>
        <w:jc w:val="both"/>
        <w:rPr>
          <w:rFonts w:ascii="Arial" w:hAnsi="Arial" w:cs="Arial"/>
          <w:sz w:val="20"/>
          <w:szCs w:val="20"/>
        </w:rPr>
      </w:pPr>
    </w:p>
    <w:p w14:paraId="787CB2A7" w14:textId="546AB09A" w:rsidR="005F027B" w:rsidRPr="00C16270" w:rsidRDefault="005F027B">
      <w:pPr>
        <w:spacing w:after="0" w:line="260" w:lineRule="exact"/>
        <w:jc w:val="both"/>
        <w:rPr>
          <w:rFonts w:ascii="Arial" w:hAnsi="Arial" w:cs="Arial"/>
          <w:sz w:val="20"/>
          <w:szCs w:val="20"/>
        </w:rPr>
      </w:pPr>
      <w:r w:rsidRPr="00C16270">
        <w:rPr>
          <w:rFonts w:ascii="Arial" w:hAnsi="Arial" w:cs="Arial"/>
          <w:sz w:val="20"/>
          <w:szCs w:val="20"/>
        </w:rPr>
        <w:t xml:space="preserve">Enakost spolov je družbeno vprašanje posebnega pomena, ker </w:t>
      </w:r>
      <w:r w:rsidR="00AA7DCC" w:rsidRPr="00C16270">
        <w:rPr>
          <w:rFonts w:ascii="Arial" w:hAnsi="Arial" w:cs="Arial"/>
          <w:sz w:val="20"/>
          <w:szCs w:val="20"/>
        </w:rPr>
        <w:t>predstavlja</w:t>
      </w:r>
      <w:r w:rsidRPr="00C16270">
        <w:rPr>
          <w:rFonts w:ascii="Arial" w:hAnsi="Arial" w:cs="Arial"/>
          <w:sz w:val="20"/>
          <w:szCs w:val="20"/>
        </w:rPr>
        <w:t xml:space="preserve"> prizadevanja za</w:t>
      </w:r>
      <w:r w:rsidR="00AA7DCC" w:rsidRPr="00C16270">
        <w:rPr>
          <w:rFonts w:ascii="Arial" w:hAnsi="Arial" w:cs="Arial"/>
          <w:sz w:val="20"/>
          <w:szCs w:val="20"/>
        </w:rPr>
        <w:t xml:space="preserve"> enake pravice, </w:t>
      </w:r>
      <w:r w:rsidR="001C7CD0" w:rsidRPr="00C16270">
        <w:rPr>
          <w:rFonts w:ascii="Arial" w:hAnsi="Arial" w:cs="Arial"/>
          <w:sz w:val="20"/>
          <w:szCs w:val="20"/>
        </w:rPr>
        <w:t xml:space="preserve">možnosti in priložnosti za razvoj polnega potenciala vsakega </w:t>
      </w:r>
      <w:r w:rsidR="00AA7DCC" w:rsidRPr="00C16270">
        <w:rPr>
          <w:rFonts w:ascii="Arial" w:hAnsi="Arial" w:cs="Arial"/>
          <w:sz w:val="20"/>
          <w:szCs w:val="20"/>
        </w:rPr>
        <w:t>posameznik</w:t>
      </w:r>
      <w:r w:rsidR="001C7CD0" w:rsidRPr="00C16270">
        <w:rPr>
          <w:rFonts w:ascii="Arial" w:hAnsi="Arial" w:cs="Arial"/>
          <w:sz w:val="20"/>
          <w:szCs w:val="20"/>
        </w:rPr>
        <w:t>a</w:t>
      </w:r>
      <w:r w:rsidR="00B67715">
        <w:rPr>
          <w:rFonts w:ascii="Arial" w:hAnsi="Arial" w:cs="Arial"/>
          <w:sz w:val="20"/>
          <w:szCs w:val="20"/>
        </w:rPr>
        <w:t xml:space="preserve"> in posameznice</w:t>
      </w:r>
      <w:r w:rsidR="001C7CD0" w:rsidRPr="00C16270">
        <w:rPr>
          <w:rFonts w:ascii="Arial" w:hAnsi="Arial" w:cs="Arial"/>
          <w:sz w:val="20"/>
          <w:szCs w:val="20"/>
        </w:rPr>
        <w:t xml:space="preserve"> ne glede na spol, brez omejitev, ki jih predstavljajo družbeni stereotipi ali </w:t>
      </w:r>
      <w:r w:rsidR="0077703C">
        <w:rPr>
          <w:rFonts w:ascii="Arial" w:hAnsi="Arial" w:cs="Arial"/>
          <w:sz w:val="20"/>
          <w:szCs w:val="20"/>
        </w:rPr>
        <w:t xml:space="preserve">tradicionalna </w:t>
      </w:r>
      <w:r w:rsidR="001C7CD0" w:rsidRPr="00C16270">
        <w:rPr>
          <w:rFonts w:ascii="Arial" w:hAnsi="Arial" w:cs="Arial"/>
          <w:sz w:val="20"/>
          <w:szCs w:val="20"/>
        </w:rPr>
        <w:t>pričakovanja</w:t>
      </w:r>
      <w:r w:rsidR="00AA7DCC" w:rsidRPr="00C16270">
        <w:rPr>
          <w:rFonts w:ascii="Arial" w:hAnsi="Arial" w:cs="Arial"/>
          <w:sz w:val="20"/>
          <w:szCs w:val="20"/>
        </w:rPr>
        <w:t>.</w:t>
      </w:r>
      <w:r w:rsidRPr="00C16270">
        <w:rPr>
          <w:rFonts w:ascii="Arial" w:hAnsi="Arial" w:cs="Arial"/>
          <w:sz w:val="20"/>
          <w:szCs w:val="20"/>
        </w:rPr>
        <w:t xml:space="preserve"> </w:t>
      </w:r>
      <w:r w:rsidR="001C7CD0" w:rsidRPr="00C16270">
        <w:rPr>
          <w:rFonts w:ascii="Arial" w:hAnsi="Arial" w:cs="Arial"/>
          <w:sz w:val="20"/>
          <w:szCs w:val="20"/>
        </w:rPr>
        <w:t>Družbe, ki stremijo k enakosti spolov</w:t>
      </w:r>
      <w:r w:rsidR="00EE7873">
        <w:rPr>
          <w:rFonts w:ascii="Arial" w:hAnsi="Arial" w:cs="Arial"/>
          <w:sz w:val="20"/>
          <w:szCs w:val="20"/>
        </w:rPr>
        <w:t>,</w:t>
      </w:r>
      <w:r w:rsidR="001C7CD0" w:rsidRPr="00C16270">
        <w:rPr>
          <w:rFonts w:ascii="Arial" w:hAnsi="Arial" w:cs="Arial"/>
          <w:sz w:val="20"/>
          <w:szCs w:val="20"/>
        </w:rPr>
        <w:t xml:space="preserve"> imajo močnejša gospodarstva, bolj zdrav</w:t>
      </w:r>
      <w:r w:rsidR="00B67715">
        <w:rPr>
          <w:rFonts w:ascii="Arial" w:hAnsi="Arial" w:cs="Arial"/>
          <w:sz w:val="20"/>
          <w:szCs w:val="20"/>
        </w:rPr>
        <w:t>o prebivalstvo</w:t>
      </w:r>
      <w:r w:rsidR="001C7CD0" w:rsidRPr="00C16270">
        <w:rPr>
          <w:rFonts w:ascii="Arial" w:hAnsi="Arial" w:cs="Arial"/>
          <w:sz w:val="20"/>
          <w:szCs w:val="20"/>
        </w:rPr>
        <w:t xml:space="preserve">, pravičnejšo razdelitev družbenih virov in </w:t>
      </w:r>
      <w:r w:rsidR="00363299" w:rsidRPr="00C16270">
        <w:rPr>
          <w:rFonts w:ascii="Arial" w:hAnsi="Arial" w:cs="Arial"/>
          <w:sz w:val="20"/>
          <w:szCs w:val="20"/>
        </w:rPr>
        <w:t xml:space="preserve">so </w:t>
      </w:r>
      <w:r w:rsidR="00B219E1" w:rsidRPr="00C16270">
        <w:rPr>
          <w:rFonts w:ascii="Arial" w:hAnsi="Arial" w:cs="Arial"/>
          <w:sz w:val="20"/>
          <w:szCs w:val="20"/>
        </w:rPr>
        <w:t>bolj miroljubne.</w:t>
      </w:r>
      <w:r w:rsidR="00106D9E" w:rsidRPr="00C16270">
        <w:rPr>
          <w:rFonts w:ascii="Arial" w:hAnsi="Arial" w:cs="Arial"/>
          <w:sz w:val="20"/>
          <w:szCs w:val="20"/>
        </w:rPr>
        <w:t xml:space="preserve"> V družbah, ki enakosti spolov in pravic žensk nimajo za vrednoto v obdobju miru, bodo ženske in deklice v bistveno slabšem položaju v obdobjih kriz in </w:t>
      </w:r>
      <w:r w:rsidR="0008014B" w:rsidRPr="00C16270">
        <w:rPr>
          <w:rFonts w:ascii="Arial" w:hAnsi="Arial" w:cs="Arial"/>
          <w:sz w:val="20"/>
          <w:szCs w:val="20"/>
        </w:rPr>
        <w:t>oboroženih spopadov</w:t>
      </w:r>
      <w:r w:rsidR="00106D9E" w:rsidRPr="00C16270">
        <w:rPr>
          <w:rFonts w:ascii="Arial" w:hAnsi="Arial" w:cs="Arial"/>
          <w:sz w:val="20"/>
          <w:szCs w:val="20"/>
        </w:rPr>
        <w:t>.</w:t>
      </w:r>
    </w:p>
    <w:p w14:paraId="05448080" w14:textId="30025D55" w:rsidR="00363299" w:rsidRPr="00C16270" w:rsidRDefault="00363299">
      <w:pPr>
        <w:spacing w:after="0" w:line="260" w:lineRule="exact"/>
        <w:jc w:val="both"/>
        <w:rPr>
          <w:rFonts w:ascii="Arial" w:hAnsi="Arial" w:cs="Arial"/>
          <w:sz w:val="20"/>
          <w:szCs w:val="20"/>
        </w:rPr>
      </w:pPr>
    </w:p>
    <w:p w14:paraId="3F658E33" w14:textId="638111D6" w:rsidR="00AC6107" w:rsidRPr="00C16270" w:rsidRDefault="00363299" w:rsidP="00C16270">
      <w:pPr>
        <w:spacing w:after="0" w:line="260" w:lineRule="exact"/>
        <w:jc w:val="both"/>
        <w:rPr>
          <w:rFonts w:ascii="Arial" w:hAnsi="Arial" w:cs="Arial"/>
          <w:sz w:val="20"/>
          <w:szCs w:val="20"/>
        </w:rPr>
      </w:pPr>
      <w:r w:rsidRPr="00C16270">
        <w:rPr>
          <w:rFonts w:ascii="Arial" w:hAnsi="Arial" w:cs="Arial"/>
          <w:sz w:val="20"/>
          <w:szCs w:val="20"/>
        </w:rPr>
        <w:t>Temeljni pravni akt</w:t>
      </w:r>
      <w:r w:rsidR="006749EC" w:rsidRPr="00C16270">
        <w:rPr>
          <w:rFonts w:ascii="Arial" w:hAnsi="Arial" w:cs="Arial"/>
          <w:sz w:val="20"/>
          <w:szCs w:val="20"/>
        </w:rPr>
        <w:t xml:space="preserve"> za</w:t>
      </w:r>
      <w:r w:rsidRPr="00C16270">
        <w:rPr>
          <w:rFonts w:ascii="Arial" w:hAnsi="Arial" w:cs="Arial"/>
          <w:sz w:val="20"/>
          <w:szCs w:val="20"/>
        </w:rPr>
        <w:t xml:space="preserve"> spodbujanje enakosti spolov v R</w:t>
      </w:r>
      <w:r w:rsidR="00B67715">
        <w:rPr>
          <w:rFonts w:ascii="Arial" w:hAnsi="Arial" w:cs="Arial"/>
          <w:sz w:val="20"/>
          <w:szCs w:val="20"/>
        </w:rPr>
        <w:t>S</w:t>
      </w:r>
      <w:r w:rsidRPr="00C16270">
        <w:rPr>
          <w:rFonts w:ascii="Arial" w:hAnsi="Arial" w:cs="Arial"/>
          <w:sz w:val="20"/>
          <w:szCs w:val="20"/>
        </w:rPr>
        <w:t xml:space="preserve"> je </w:t>
      </w:r>
      <w:hyperlink r:id="rId9" w:history="1">
        <w:r w:rsidRPr="00B67715">
          <w:rPr>
            <w:rStyle w:val="Hyperlink"/>
            <w:rFonts w:ascii="Arial" w:hAnsi="Arial" w:cs="Arial"/>
            <w:sz w:val="20"/>
            <w:szCs w:val="20"/>
          </w:rPr>
          <w:t>Zakon o enakih možnostih žensk in moških</w:t>
        </w:r>
      </w:hyperlink>
      <w:r w:rsidRPr="00C16270">
        <w:rPr>
          <w:rFonts w:ascii="Arial" w:hAnsi="Arial" w:cs="Arial"/>
          <w:sz w:val="20"/>
          <w:szCs w:val="20"/>
        </w:rPr>
        <w:t xml:space="preserve">, ki </w:t>
      </w:r>
      <w:r w:rsidR="006749EC" w:rsidRPr="00C16270">
        <w:rPr>
          <w:rFonts w:ascii="Arial" w:hAnsi="Arial" w:cs="Arial"/>
          <w:sz w:val="20"/>
          <w:szCs w:val="20"/>
        </w:rPr>
        <w:t>določa skupne temelje</w:t>
      </w:r>
      <w:r w:rsidRPr="00C16270">
        <w:rPr>
          <w:rFonts w:ascii="Arial" w:hAnsi="Arial" w:cs="Arial"/>
          <w:sz w:val="20"/>
          <w:szCs w:val="20"/>
        </w:rPr>
        <w:t xml:space="preserve"> za izboljšanje položaja žensk in ustvarjanje enakih možnosti za </w:t>
      </w:r>
      <w:r w:rsidR="000207F2">
        <w:rPr>
          <w:rFonts w:ascii="Arial" w:hAnsi="Arial" w:cs="Arial"/>
          <w:sz w:val="20"/>
          <w:szCs w:val="20"/>
        </w:rPr>
        <w:t xml:space="preserve">posameznice in </w:t>
      </w:r>
      <w:r w:rsidRPr="00C16270">
        <w:rPr>
          <w:rFonts w:ascii="Arial" w:hAnsi="Arial" w:cs="Arial"/>
          <w:sz w:val="20"/>
          <w:szCs w:val="20"/>
        </w:rPr>
        <w:t>posameznike na različnih področjih družbenega življenja ne glede na spol.</w:t>
      </w:r>
      <w:r w:rsidR="00EE2444" w:rsidRPr="00C16270">
        <w:rPr>
          <w:rFonts w:ascii="Arial" w:hAnsi="Arial" w:cs="Arial"/>
          <w:sz w:val="20"/>
          <w:szCs w:val="20"/>
        </w:rPr>
        <w:t xml:space="preserve"> Na podlagi tega zakona se periodično sprejema</w:t>
      </w:r>
      <w:r w:rsidR="00EE7873">
        <w:rPr>
          <w:rFonts w:ascii="Arial" w:hAnsi="Arial" w:cs="Arial"/>
          <w:sz w:val="20"/>
          <w:szCs w:val="20"/>
        </w:rPr>
        <w:t>jo</w:t>
      </w:r>
      <w:r w:rsidR="00EE2444" w:rsidRPr="00C16270">
        <w:rPr>
          <w:rFonts w:ascii="Arial" w:hAnsi="Arial" w:cs="Arial"/>
          <w:sz w:val="20"/>
          <w:szCs w:val="20"/>
        </w:rPr>
        <w:t xml:space="preserve"> resolucije o nacionalnem programu za enake možnosti žensk in moških, zadnja je bila sprejeta septembra 2023 za obdobje 2023</w:t>
      </w:r>
      <w:r w:rsidR="009A3BC7">
        <w:rPr>
          <w:rFonts w:ascii="Arial" w:hAnsi="Arial" w:cs="Arial"/>
          <w:sz w:val="20"/>
          <w:szCs w:val="20"/>
        </w:rPr>
        <w:t>–</w:t>
      </w:r>
      <w:r w:rsidR="00EE2444" w:rsidRPr="00C16270">
        <w:rPr>
          <w:rFonts w:ascii="Arial" w:hAnsi="Arial" w:cs="Arial"/>
          <w:sz w:val="20"/>
          <w:szCs w:val="20"/>
        </w:rPr>
        <w:t>2030</w:t>
      </w:r>
      <w:r w:rsidR="009A25AC" w:rsidRPr="00C16270">
        <w:rPr>
          <w:rFonts w:ascii="Arial" w:hAnsi="Arial" w:cs="Arial"/>
          <w:sz w:val="20"/>
          <w:szCs w:val="20"/>
        </w:rPr>
        <w:t xml:space="preserve"> (v nadaljevanju</w:t>
      </w:r>
      <w:r w:rsidR="00AF0181">
        <w:rPr>
          <w:rFonts w:ascii="Arial" w:hAnsi="Arial" w:cs="Arial"/>
          <w:sz w:val="20"/>
          <w:szCs w:val="20"/>
        </w:rPr>
        <w:t>:</w:t>
      </w:r>
      <w:r w:rsidR="009A25AC" w:rsidRPr="00C16270">
        <w:rPr>
          <w:rFonts w:ascii="Arial" w:hAnsi="Arial" w:cs="Arial"/>
          <w:sz w:val="20"/>
          <w:szCs w:val="20"/>
        </w:rPr>
        <w:t xml:space="preserve"> </w:t>
      </w:r>
      <w:hyperlink r:id="rId10" w:history="1">
        <w:r w:rsidR="009A25AC" w:rsidRPr="00C16270">
          <w:rPr>
            <w:rStyle w:val="Hyperlink"/>
            <w:rFonts w:ascii="Arial" w:hAnsi="Arial" w:cs="Arial"/>
            <w:sz w:val="20"/>
            <w:szCs w:val="20"/>
          </w:rPr>
          <w:t>R</w:t>
        </w:r>
        <w:r w:rsidR="009A59D9">
          <w:rPr>
            <w:rStyle w:val="Hyperlink"/>
            <w:rFonts w:ascii="Arial" w:hAnsi="Arial" w:cs="Arial"/>
            <w:sz w:val="20"/>
            <w:szCs w:val="20"/>
          </w:rPr>
          <w:t>e</w:t>
        </w:r>
        <w:r w:rsidR="009A25AC" w:rsidRPr="00C16270">
          <w:rPr>
            <w:rStyle w:val="Hyperlink"/>
            <w:rFonts w:ascii="Arial" w:hAnsi="Arial" w:cs="Arial"/>
            <w:sz w:val="20"/>
            <w:szCs w:val="20"/>
          </w:rPr>
          <w:t>NPEMŽM23</w:t>
        </w:r>
        <w:r w:rsidR="00EE7873">
          <w:rPr>
            <w:rStyle w:val="Hyperlink"/>
            <w:rFonts w:ascii="Arial" w:hAnsi="Arial" w:cs="Arial"/>
            <w:sz w:val="20"/>
            <w:szCs w:val="20"/>
          </w:rPr>
          <w:t>–</w:t>
        </w:r>
        <w:r w:rsidR="009A25AC" w:rsidRPr="00C16270">
          <w:rPr>
            <w:rStyle w:val="Hyperlink"/>
            <w:rFonts w:ascii="Arial" w:hAnsi="Arial" w:cs="Arial"/>
            <w:sz w:val="20"/>
            <w:szCs w:val="20"/>
          </w:rPr>
          <w:t>30</w:t>
        </w:r>
      </w:hyperlink>
      <w:r w:rsidR="009A25AC" w:rsidRPr="00C16270">
        <w:rPr>
          <w:rFonts w:ascii="Arial" w:hAnsi="Arial" w:cs="Arial"/>
          <w:sz w:val="20"/>
          <w:szCs w:val="20"/>
        </w:rPr>
        <w:t>)</w:t>
      </w:r>
      <w:r w:rsidR="00EE2444" w:rsidRPr="00C16270">
        <w:rPr>
          <w:rFonts w:ascii="Arial" w:hAnsi="Arial" w:cs="Arial"/>
          <w:sz w:val="20"/>
          <w:szCs w:val="20"/>
        </w:rPr>
        <w:t xml:space="preserve">. </w:t>
      </w:r>
    </w:p>
    <w:p w14:paraId="2C46B791" w14:textId="77777777" w:rsidR="00AC6107" w:rsidRPr="0090437F" w:rsidRDefault="00AC6107" w:rsidP="0090437F">
      <w:pPr>
        <w:spacing w:after="0" w:line="260" w:lineRule="exact"/>
        <w:jc w:val="both"/>
        <w:rPr>
          <w:rFonts w:ascii="Arial" w:hAnsi="Arial" w:cs="Arial"/>
          <w:sz w:val="20"/>
          <w:szCs w:val="20"/>
        </w:rPr>
      </w:pPr>
    </w:p>
    <w:p w14:paraId="2F0EC82E" w14:textId="37E2597B" w:rsidR="00AC6107" w:rsidRPr="00C16270" w:rsidRDefault="009A25AC">
      <w:pPr>
        <w:spacing w:after="0" w:line="260" w:lineRule="exact"/>
        <w:jc w:val="both"/>
        <w:rPr>
          <w:rFonts w:ascii="Arial" w:hAnsi="Arial" w:cs="Arial"/>
          <w:sz w:val="20"/>
          <w:szCs w:val="20"/>
        </w:rPr>
      </w:pPr>
      <w:r w:rsidRPr="00C16270">
        <w:rPr>
          <w:rFonts w:ascii="Arial" w:hAnsi="Arial" w:cs="Arial"/>
          <w:sz w:val="20"/>
          <w:szCs w:val="20"/>
        </w:rPr>
        <w:t>R</w:t>
      </w:r>
      <w:r w:rsidR="009A59D9">
        <w:rPr>
          <w:rFonts w:ascii="Arial" w:hAnsi="Arial" w:cs="Arial"/>
          <w:sz w:val="20"/>
          <w:szCs w:val="20"/>
        </w:rPr>
        <w:t>e</w:t>
      </w:r>
      <w:r w:rsidRPr="00C16270">
        <w:rPr>
          <w:rFonts w:ascii="Arial" w:hAnsi="Arial" w:cs="Arial"/>
          <w:sz w:val="20"/>
          <w:szCs w:val="20"/>
        </w:rPr>
        <w:t>NPEMŽM23</w:t>
      </w:r>
      <w:r w:rsidR="007F4501">
        <w:rPr>
          <w:rFonts w:ascii="Arial" w:hAnsi="Arial" w:cs="Arial"/>
          <w:sz w:val="20"/>
          <w:szCs w:val="20"/>
        </w:rPr>
        <w:t>–</w:t>
      </w:r>
      <w:r w:rsidRPr="00C16270">
        <w:rPr>
          <w:rFonts w:ascii="Arial" w:hAnsi="Arial" w:cs="Arial"/>
          <w:sz w:val="20"/>
          <w:szCs w:val="20"/>
        </w:rPr>
        <w:t>30</w:t>
      </w:r>
      <w:r w:rsidR="00B07CE7" w:rsidRPr="00C16270">
        <w:rPr>
          <w:rFonts w:ascii="Arial" w:hAnsi="Arial" w:cs="Arial"/>
          <w:sz w:val="20"/>
          <w:szCs w:val="20"/>
        </w:rPr>
        <w:t xml:space="preserve"> zajema tudi cilje, ki so </w:t>
      </w:r>
      <w:r w:rsidR="00FD0AB0" w:rsidRPr="00C16270">
        <w:rPr>
          <w:rFonts w:ascii="Arial" w:hAnsi="Arial" w:cs="Arial"/>
          <w:sz w:val="20"/>
          <w:szCs w:val="20"/>
        </w:rPr>
        <w:t xml:space="preserve">pomemben del </w:t>
      </w:r>
      <w:r w:rsidR="00044B68" w:rsidRPr="00C16270">
        <w:rPr>
          <w:rFonts w:ascii="Arial" w:hAnsi="Arial" w:cs="Arial"/>
          <w:sz w:val="20"/>
          <w:szCs w:val="20"/>
        </w:rPr>
        <w:t>Agend</w:t>
      </w:r>
      <w:r w:rsidR="00FD0AB0" w:rsidRPr="00C16270">
        <w:rPr>
          <w:rFonts w:ascii="Arial" w:hAnsi="Arial" w:cs="Arial"/>
          <w:sz w:val="20"/>
          <w:szCs w:val="20"/>
        </w:rPr>
        <w:t>e</w:t>
      </w:r>
      <w:r w:rsidR="00044B68" w:rsidRPr="00C16270">
        <w:rPr>
          <w:rFonts w:ascii="Arial" w:hAnsi="Arial" w:cs="Arial"/>
          <w:sz w:val="20"/>
          <w:szCs w:val="20"/>
        </w:rPr>
        <w:t xml:space="preserve"> za ženske, mir in varnost</w:t>
      </w:r>
      <w:r w:rsidR="00FD0AB0" w:rsidRPr="00C16270">
        <w:rPr>
          <w:rFonts w:ascii="Arial" w:hAnsi="Arial" w:cs="Arial"/>
          <w:sz w:val="20"/>
          <w:szCs w:val="20"/>
        </w:rPr>
        <w:t xml:space="preserve">, ali </w:t>
      </w:r>
      <w:r w:rsidR="009574EA" w:rsidRPr="00C16270">
        <w:rPr>
          <w:rFonts w:ascii="Arial" w:hAnsi="Arial" w:cs="Arial"/>
          <w:sz w:val="20"/>
          <w:szCs w:val="20"/>
        </w:rPr>
        <w:t xml:space="preserve">pa so </w:t>
      </w:r>
      <w:r w:rsidR="00FD0AB0" w:rsidRPr="00C16270">
        <w:rPr>
          <w:rFonts w:ascii="Arial" w:hAnsi="Arial" w:cs="Arial"/>
          <w:sz w:val="20"/>
          <w:szCs w:val="20"/>
        </w:rPr>
        <w:t>pomembni za krepitev njenega izvajanja</w:t>
      </w:r>
      <w:r w:rsidR="00DD156C" w:rsidRPr="00C16270">
        <w:rPr>
          <w:rFonts w:ascii="Arial" w:hAnsi="Arial" w:cs="Arial"/>
          <w:sz w:val="20"/>
          <w:szCs w:val="20"/>
        </w:rPr>
        <w:t xml:space="preserve">. Med njimi </w:t>
      </w:r>
      <w:r w:rsidR="00EE7873">
        <w:rPr>
          <w:rFonts w:ascii="Arial" w:hAnsi="Arial" w:cs="Arial"/>
          <w:sz w:val="20"/>
          <w:szCs w:val="20"/>
        </w:rPr>
        <w:t>sta</w:t>
      </w:r>
      <w:r w:rsidR="00EE7873" w:rsidRPr="00C16270">
        <w:rPr>
          <w:rFonts w:ascii="Arial" w:hAnsi="Arial" w:cs="Arial"/>
          <w:sz w:val="20"/>
          <w:szCs w:val="20"/>
        </w:rPr>
        <w:t xml:space="preserve"> </w:t>
      </w:r>
      <w:r w:rsidR="00DD156C" w:rsidRPr="00C16270">
        <w:rPr>
          <w:rFonts w:ascii="Arial" w:hAnsi="Arial" w:cs="Arial"/>
          <w:sz w:val="20"/>
          <w:szCs w:val="20"/>
        </w:rPr>
        <w:t xml:space="preserve">zagotovo krovni cilj </w:t>
      </w:r>
      <w:r w:rsidR="009A3BC7">
        <w:rPr>
          <w:rFonts w:ascii="Arial" w:hAnsi="Arial" w:cs="Arial"/>
          <w:sz w:val="20"/>
          <w:szCs w:val="20"/>
        </w:rPr>
        <w:t>»</w:t>
      </w:r>
      <w:r w:rsidR="006749EC" w:rsidRPr="00C16270">
        <w:rPr>
          <w:rFonts w:ascii="Arial" w:hAnsi="Arial" w:cs="Arial"/>
          <w:sz w:val="20"/>
          <w:szCs w:val="20"/>
        </w:rPr>
        <w:t>V</w:t>
      </w:r>
      <w:r w:rsidR="00DD156C" w:rsidRPr="00C16270">
        <w:rPr>
          <w:rFonts w:ascii="Arial" w:hAnsi="Arial" w:cs="Arial"/>
          <w:sz w:val="20"/>
          <w:szCs w:val="20"/>
        </w:rPr>
        <w:t>ključenost vidika spola v politike in ukrepe države</w:t>
      </w:r>
      <w:r w:rsidR="009A3BC7">
        <w:rPr>
          <w:rFonts w:ascii="Arial" w:hAnsi="Arial" w:cs="Arial"/>
          <w:sz w:val="20"/>
          <w:szCs w:val="20"/>
        </w:rPr>
        <w:t>«</w:t>
      </w:r>
      <w:r w:rsidR="009A3BC7" w:rsidRPr="00C16270">
        <w:rPr>
          <w:rFonts w:ascii="Arial" w:hAnsi="Arial" w:cs="Arial"/>
          <w:sz w:val="20"/>
          <w:szCs w:val="20"/>
        </w:rPr>
        <w:t xml:space="preserve"> </w:t>
      </w:r>
      <w:r w:rsidR="00EE7873">
        <w:rPr>
          <w:rFonts w:ascii="Arial" w:hAnsi="Arial" w:cs="Arial"/>
          <w:sz w:val="20"/>
          <w:szCs w:val="20"/>
        </w:rPr>
        <w:t>in</w:t>
      </w:r>
      <w:r w:rsidR="00EE7873" w:rsidRPr="00C16270">
        <w:rPr>
          <w:rFonts w:ascii="Arial" w:hAnsi="Arial" w:cs="Arial"/>
          <w:sz w:val="20"/>
          <w:szCs w:val="20"/>
        </w:rPr>
        <w:t xml:space="preserve"> </w:t>
      </w:r>
      <w:r w:rsidR="00B13B6E" w:rsidRPr="00C16270">
        <w:rPr>
          <w:rFonts w:ascii="Arial" w:hAnsi="Arial" w:cs="Arial"/>
          <w:sz w:val="20"/>
          <w:szCs w:val="20"/>
        </w:rPr>
        <w:t xml:space="preserve">tematski cilj </w:t>
      </w:r>
      <w:r w:rsidR="009A3BC7">
        <w:rPr>
          <w:rFonts w:ascii="Arial" w:hAnsi="Arial" w:cs="Arial"/>
          <w:sz w:val="20"/>
          <w:szCs w:val="20"/>
        </w:rPr>
        <w:t>»</w:t>
      </w:r>
      <w:r w:rsidR="006749EC" w:rsidRPr="00C16270">
        <w:rPr>
          <w:rFonts w:ascii="Arial" w:hAnsi="Arial" w:cs="Arial"/>
          <w:sz w:val="20"/>
          <w:szCs w:val="20"/>
        </w:rPr>
        <w:t>V</w:t>
      </w:r>
      <w:r w:rsidR="00B13B6E" w:rsidRPr="00C16270">
        <w:rPr>
          <w:rFonts w:ascii="Arial" w:hAnsi="Arial" w:cs="Arial"/>
          <w:sz w:val="20"/>
          <w:szCs w:val="20"/>
        </w:rPr>
        <w:t>ečj</w:t>
      </w:r>
      <w:r w:rsidR="006A3C5B" w:rsidRPr="00C16270">
        <w:rPr>
          <w:rFonts w:ascii="Arial" w:hAnsi="Arial" w:cs="Arial"/>
          <w:sz w:val="20"/>
          <w:szCs w:val="20"/>
        </w:rPr>
        <w:t>a</w:t>
      </w:r>
      <w:r w:rsidR="00B13B6E" w:rsidRPr="00C16270">
        <w:rPr>
          <w:rFonts w:ascii="Arial" w:hAnsi="Arial" w:cs="Arial"/>
          <w:sz w:val="20"/>
          <w:szCs w:val="20"/>
        </w:rPr>
        <w:t xml:space="preserve"> vlog</w:t>
      </w:r>
      <w:r w:rsidR="006A3C5B" w:rsidRPr="00C16270">
        <w:rPr>
          <w:rFonts w:ascii="Arial" w:hAnsi="Arial" w:cs="Arial"/>
          <w:sz w:val="20"/>
          <w:szCs w:val="20"/>
        </w:rPr>
        <w:t>a</w:t>
      </w:r>
      <w:r w:rsidR="00B13B6E" w:rsidRPr="00C16270">
        <w:rPr>
          <w:rFonts w:ascii="Arial" w:hAnsi="Arial" w:cs="Arial"/>
          <w:sz w:val="20"/>
          <w:szCs w:val="20"/>
        </w:rPr>
        <w:t xml:space="preserve"> in vključenost žensk pri zagotavljanju mednarodnega miru in varnosti</w:t>
      </w:r>
      <w:r w:rsidR="009A3BC7">
        <w:rPr>
          <w:rFonts w:ascii="Arial" w:hAnsi="Arial" w:cs="Arial"/>
          <w:sz w:val="20"/>
          <w:szCs w:val="20"/>
        </w:rPr>
        <w:t>«</w:t>
      </w:r>
      <w:r w:rsidR="009A3BC7" w:rsidRPr="00C16270">
        <w:rPr>
          <w:rFonts w:ascii="Arial" w:hAnsi="Arial" w:cs="Arial"/>
          <w:sz w:val="20"/>
          <w:szCs w:val="20"/>
        </w:rPr>
        <w:t xml:space="preserve">. </w:t>
      </w:r>
      <w:r w:rsidR="006A3C5B" w:rsidRPr="00C16270">
        <w:rPr>
          <w:rFonts w:ascii="Arial" w:hAnsi="Arial" w:cs="Arial"/>
          <w:sz w:val="20"/>
          <w:szCs w:val="20"/>
        </w:rPr>
        <w:t>Prav tako so v</w:t>
      </w:r>
      <w:r w:rsidR="00B13B6E" w:rsidRPr="00C16270">
        <w:rPr>
          <w:rFonts w:ascii="Arial" w:hAnsi="Arial" w:cs="Arial"/>
          <w:sz w:val="20"/>
          <w:szCs w:val="20"/>
        </w:rPr>
        <w:t xml:space="preserve"> relevantnih kontekstih (mir in varnost, odzivanje na krize in </w:t>
      </w:r>
      <w:r w:rsidR="0008014B" w:rsidRPr="00C16270">
        <w:rPr>
          <w:rFonts w:ascii="Arial" w:hAnsi="Arial" w:cs="Arial"/>
          <w:sz w:val="20"/>
          <w:szCs w:val="20"/>
        </w:rPr>
        <w:t>oborožene spopade</w:t>
      </w:r>
      <w:r w:rsidR="00B13B6E" w:rsidRPr="00C16270">
        <w:rPr>
          <w:rFonts w:ascii="Arial" w:hAnsi="Arial" w:cs="Arial"/>
          <w:sz w:val="20"/>
          <w:szCs w:val="20"/>
        </w:rPr>
        <w:t xml:space="preserve">, krepitev kompetenc relevantnih deležnikov in ciljnih skupin, ustvarjanje podpornega okolja brez stereotipov in seksizma na relevantnih področjih, spodbujanje enakosti spolov in uresničevanja pravic žensk v ranljivih ali pokonfliktnih </w:t>
      </w:r>
      <w:r w:rsidR="007B60CF" w:rsidRPr="00C16270">
        <w:rPr>
          <w:rFonts w:ascii="Arial" w:hAnsi="Arial" w:cs="Arial"/>
          <w:sz w:val="20"/>
          <w:szCs w:val="20"/>
        </w:rPr>
        <w:t>okoljih</w:t>
      </w:r>
      <w:r w:rsidR="00B13B6E" w:rsidRPr="00C16270">
        <w:rPr>
          <w:rFonts w:ascii="Arial" w:hAnsi="Arial" w:cs="Arial"/>
          <w:sz w:val="20"/>
          <w:szCs w:val="20"/>
        </w:rPr>
        <w:t xml:space="preserve">) </w:t>
      </w:r>
      <w:r w:rsidR="006A3C5B" w:rsidRPr="00C16270">
        <w:rPr>
          <w:rFonts w:ascii="Arial" w:hAnsi="Arial" w:cs="Arial"/>
          <w:sz w:val="20"/>
          <w:szCs w:val="20"/>
        </w:rPr>
        <w:t>pomembni</w:t>
      </w:r>
      <w:r w:rsidR="00B13B6E" w:rsidRPr="00C16270">
        <w:rPr>
          <w:rFonts w:ascii="Arial" w:hAnsi="Arial" w:cs="Arial"/>
          <w:sz w:val="20"/>
          <w:szCs w:val="20"/>
        </w:rPr>
        <w:t xml:space="preserve"> tudi nekateri </w:t>
      </w:r>
      <w:r w:rsidR="00EE7873">
        <w:rPr>
          <w:rFonts w:ascii="Arial" w:hAnsi="Arial" w:cs="Arial"/>
          <w:sz w:val="20"/>
          <w:szCs w:val="20"/>
        </w:rPr>
        <w:t>drugi</w:t>
      </w:r>
      <w:r w:rsidR="00EE7873" w:rsidRPr="00C16270">
        <w:rPr>
          <w:rFonts w:ascii="Arial" w:hAnsi="Arial" w:cs="Arial"/>
          <w:sz w:val="20"/>
          <w:szCs w:val="20"/>
        </w:rPr>
        <w:t xml:space="preserve"> </w:t>
      </w:r>
      <w:r w:rsidR="00B13B6E" w:rsidRPr="00C16270">
        <w:rPr>
          <w:rFonts w:ascii="Arial" w:hAnsi="Arial" w:cs="Arial"/>
          <w:sz w:val="20"/>
          <w:szCs w:val="20"/>
        </w:rPr>
        <w:t>tematski cilji.</w:t>
      </w:r>
      <w:r w:rsidR="00314F70" w:rsidRPr="00C16270">
        <w:rPr>
          <w:rFonts w:ascii="Arial" w:hAnsi="Arial" w:cs="Arial"/>
          <w:sz w:val="20"/>
          <w:szCs w:val="20"/>
        </w:rPr>
        <w:t xml:space="preserve"> </w:t>
      </w:r>
      <w:r w:rsidR="00AC6107" w:rsidRPr="00C16270">
        <w:rPr>
          <w:rFonts w:ascii="Arial" w:hAnsi="Arial" w:cs="Arial"/>
          <w:sz w:val="20"/>
          <w:szCs w:val="20"/>
        </w:rPr>
        <w:t xml:space="preserve">Prizadevanja Republike Slovenije v zvezi z </w:t>
      </w:r>
      <w:r w:rsidR="00100B73" w:rsidRPr="00C16270">
        <w:rPr>
          <w:rFonts w:ascii="Arial" w:hAnsi="Arial" w:cs="Arial"/>
          <w:sz w:val="20"/>
          <w:szCs w:val="20"/>
        </w:rPr>
        <w:t>R</w:t>
      </w:r>
      <w:r w:rsidR="009A59D9">
        <w:rPr>
          <w:rFonts w:ascii="Arial" w:hAnsi="Arial" w:cs="Arial"/>
          <w:sz w:val="20"/>
          <w:szCs w:val="20"/>
        </w:rPr>
        <w:t>e</w:t>
      </w:r>
      <w:r w:rsidR="00100B73" w:rsidRPr="00C16270">
        <w:rPr>
          <w:rFonts w:ascii="Arial" w:hAnsi="Arial" w:cs="Arial"/>
          <w:sz w:val="20"/>
          <w:szCs w:val="20"/>
        </w:rPr>
        <w:t>NPEMŽM23</w:t>
      </w:r>
      <w:r w:rsidR="007F4501">
        <w:rPr>
          <w:rFonts w:ascii="Arial" w:hAnsi="Arial" w:cs="Arial"/>
          <w:sz w:val="20"/>
          <w:szCs w:val="20"/>
        </w:rPr>
        <w:t>–</w:t>
      </w:r>
      <w:r w:rsidR="00100B73" w:rsidRPr="00C16270">
        <w:rPr>
          <w:rFonts w:ascii="Arial" w:hAnsi="Arial" w:cs="Arial"/>
          <w:sz w:val="20"/>
          <w:szCs w:val="20"/>
        </w:rPr>
        <w:t>30</w:t>
      </w:r>
      <w:r w:rsidR="00AC6107" w:rsidRPr="00C16270">
        <w:rPr>
          <w:rFonts w:ascii="Arial" w:hAnsi="Arial" w:cs="Arial"/>
          <w:sz w:val="20"/>
          <w:szCs w:val="20"/>
        </w:rPr>
        <w:t xml:space="preserve"> tako v relevantnih kontekstih </w:t>
      </w:r>
      <w:r w:rsidR="00AC6107" w:rsidRPr="00C16270">
        <w:rPr>
          <w:rFonts w:ascii="Arial" w:hAnsi="Arial" w:cs="Arial"/>
          <w:sz w:val="20"/>
          <w:szCs w:val="20"/>
        </w:rPr>
        <w:lastRenderedPageBreak/>
        <w:t xml:space="preserve">predstavljajo tudi </w:t>
      </w:r>
      <w:r w:rsidR="00EE7873">
        <w:rPr>
          <w:rFonts w:ascii="Arial" w:hAnsi="Arial" w:cs="Arial"/>
          <w:sz w:val="20"/>
          <w:szCs w:val="20"/>
        </w:rPr>
        <w:t>prispevek</w:t>
      </w:r>
      <w:r w:rsidR="00EE7873" w:rsidRPr="00C16270">
        <w:rPr>
          <w:rFonts w:ascii="Arial" w:hAnsi="Arial" w:cs="Arial"/>
          <w:sz w:val="20"/>
          <w:szCs w:val="20"/>
        </w:rPr>
        <w:t xml:space="preserve"> </w:t>
      </w:r>
      <w:r w:rsidR="00AC6107" w:rsidRPr="00C16270">
        <w:rPr>
          <w:rFonts w:ascii="Arial" w:hAnsi="Arial" w:cs="Arial"/>
          <w:sz w:val="20"/>
          <w:szCs w:val="20"/>
        </w:rPr>
        <w:t>k uresničevanju Agende za ženske, mir in varnost. Ak</w:t>
      </w:r>
      <w:r w:rsidR="00314F70" w:rsidRPr="00C16270">
        <w:rPr>
          <w:rFonts w:ascii="Arial" w:hAnsi="Arial" w:cs="Arial"/>
          <w:sz w:val="20"/>
          <w:szCs w:val="20"/>
        </w:rPr>
        <w:t>cijsk</w:t>
      </w:r>
      <w:r w:rsidR="00AC6107" w:rsidRPr="00C16270">
        <w:rPr>
          <w:rFonts w:ascii="Arial" w:hAnsi="Arial" w:cs="Arial"/>
          <w:sz w:val="20"/>
          <w:szCs w:val="20"/>
        </w:rPr>
        <w:t>i</w:t>
      </w:r>
      <w:r w:rsidR="00314F70" w:rsidRPr="00C16270">
        <w:rPr>
          <w:rFonts w:ascii="Arial" w:hAnsi="Arial" w:cs="Arial"/>
          <w:sz w:val="20"/>
          <w:szCs w:val="20"/>
        </w:rPr>
        <w:t xml:space="preserve"> nač</w:t>
      </w:r>
      <w:r w:rsidR="00AC6107" w:rsidRPr="00C16270">
        <w:rPr>
          <w:rFonts w:ascii="Arial" w:hAnsi="Arial" w:cs="Arial"/>
          <w:sz w:val="20"/>
          <w:szCs w:val="20"/>
        </w:rPr>
        <w:t xml:space="preserve">rt za ženske, mir in varnost pri </w:t>
      </w:r>
      <w:r w:rsidR="008D0AE3" w:rsidRPr="00C16270">
        <w:rPr>
          <w:rFonts w:ascii="Arial" w:hAnsi="Arial" w:cs="Arial"/>
          <w:sz w:val="20"/>
          <w:szCs w:val="20"/>
        </w:rPr>
        <w:t>opredelitvi področij dela</w:t>
      </w:r>
      <w:r w:rsidR="00AC6107" w:rsidRPr="00C16270">
        <w:rPr>
          <w:rFonts w:ascii="Arial" w:hAnsi="Arial" w:cs="Arial"/>
          <w:sz w:val="20"/>
          <w:szCs w:val="20"/>
        </w:rPr>
        <w:t xml:space="preserve"> vključ</w:t>
      </w:r>
      <w:r w:rsidR="00B67715">
        <w:rPr>
          <w:rFonts w:ascii="Arial" w:hAnsi="Arial" w:cs="Arial"/>
          <w:sz w:val="20"/>
          <w:szCs w:val="20"/>
        </w:rPr>
        <w:t>uje</w:t>
      </w:r>
      <w:r w:rsidR="00AC6107" w:rsidRPr="00C16270">
        <w:rPr>
          <w:rFonts w:ascii="Arial" w:hAnsi="Arial" w:cs="Arial"/>
          <w:sz w:val="20"/>
          <w:szCs w:val="20"/>
        </w:rPr>
        <w:t xml:space="preserve"> navezavo na relevantne elemente </w:t>
      </w:r>
      <w:r w:rsidR="00673282" w:rsidRPr="00C16270">
        <w:rPr>
          <w:rFonts w:ascii="Arial" w:hAnsi="Arial" w:cs="Arial"/>
          <w:sz w:val="20"/>
          <w:szCs w:val="20"/>
        </w:rPr>
        <w:t>R</w:t>
      </w:r>
      <w:r w:rsidR="009A59D9">
        <w:rPr>
          <w:rFonts w:ascii="Arial" w:hAnsi="Arial" w:cs="Arial"/>
          <w:sz w:val="20"/>
          <w:szCs w:val="20"/>
        </w:rPr>
        <w:t>e</w:t>
      </w:r>
      <w:r w:rsidR="00673282" w:rsidRPr="00C16270">
        <w:rPr>
          <w:rFonts w:ascii="Arial" w:hAnsi="Arial" w:cs="Arial"/>
          <w:sz w:val="20"/>
          <w:szCs w:val="20"/>
        </w:rPr>
        <w:t>NPEMŽM23</w:t>
      </w:r>
      <w:r w:rsidR="007F4501">
        <w:rPr>
          <w:rFonts w:ascii="Arial" w:hAnsi="Arial" w:cs="Arial"/>
          <w:sz w:val="20"/>
          <w:szCs w:val="20"/>
        </w:rPr>
        <w:t>–</w:t>
      </w:r>
      <w:r w:rsidR="00673282" w:rsidRPr="00C16270">
        <w:rPr>
          <w:rFonts w:ascii="Arial" w:hAnsi="Arial" w:cs="Arial"/>
          <w:sz w:val="20"/>
          <w:szCs w:val="20"/>
        </w:rPr>
        <w:t xml:space="preserve">30 </w:t>
      </w:r>
      <w:r w:rsidR="00AC6107" w:rsidRPr="00C16270">
        <w:rPr>
          <w:rFonts w:ascii="Arial" w:hAnsi="Arial" w:cs="Arial"/>
          <w:sz w:val="20"/>
          <w:szCs w:val="20"/>
        </w:rPr>
        <w:t xml:space="preserve">oz. nadaljnjih resolucij. </w:t>
      </w:r>
    </w:p>
    <w:p w14:paraId="71833AE3" w14:textId="77777777" w:rsidR="00AC6107" w:rsidRPr="00C16270" w:rsidRDefault="00AC6107">
      <w:pPr>
        <w:spacing w:after="0" w:line="260" w:lineRule="exact"/>
        <w:jc w:val="both"/>
        <w:rPr>
          <w:rFonts w:ascii="Arial" w:hAnsi="Arial" w:cs="Arial"/>
          <w:sz w:val="20"/>
          <w:szCs w:val="20"/>
        </w:rPr>
      </w:pPr>
    </w:p>
    <w:p w14:paraId="65C34D82" w14:textId="292FACA1" w:rsidR="00363299" w:rsidRPr="00C16270" w:rsidRDefault="00EE2444">
      <w:pPr>
        <w:spacing w:after="0" w:line="260" w:lineRule="exact"/>
        <w:jc w:val="both"/>
        <w:rPr>
          <w:rFonts w:ascii="Arial" w:hAnsi="Arial" w:cs="Arial"/>
          <w:sz w:val="20"/>
          <w:szCs w:val="20"/>
        </w:rPr>
      </w:pPr>
      <w:r w:rsidRPr="00C16270">
        <w:rPr>
          <w:rFonts w:ascii="Arial" w:hAnsi="Arial" w:cs="Arial"/>
          <w:sz w:val="20"/>
          <w:szCs w:val="20"/>
        </w:rPr>
        <w:t xml:space="preserve">Pomembni področji za vidik enakosti spolov sta tudi boj proti diskriminaciji </w:t>
      </w:r>
      <w:r w:rsidR="006749EC" w:rsidRPr="00C16270">
        <w:rPr>
          <w:rFonts w:ascii="Arial" w:hAnsi="Arial" w:cs="Arial"/>
          <w:sz w:val="20"/>
          <w:szCs w:val="20"/>
        </w:rPr>
        <w:t>zaradi</w:t>
      </w:r>
      <w:r w:rsidRPr="00C16270">
        <w:rPr>
          <w:rFonts w:ascii="Arial" w:hAnsi="Arial" w:cs="Arial"/>
          <w:sz w:val="20"/>
          <w:szCs w:val="20"/>
        </w:rPr>
        <w:t xml:space="preserve"> spola in </w:t>
      </w:r>
      <w:r w:rsidR="006749EC" w:rsidRPr="00C16270">
        <w:rPr>
          <w:rFonts w:ascii="Arial" w:hAnsi="Arial" w:cs="Arial"/>
          <w:sz w:val="20"/>
          <w:szCs w:val="20"/>
        </w:rPr>
        <w:t xml:space="preserve">boj </w:t>
      </w:r>
      <w:r w:rsidRPr="00C16270">
        <w:rPr>
          <w:rFonts w:ascii="Arial" w:hAnsi="Arial" w:cs="Arial"/>
          <w:sz w:val="20"/>
          <w:szCs w:val="20"/>
        </w:rPr>
        <w:t xml:space="preserve">proti nasilju nad ženskami. Pravno podlago za prvo predstavlja </w:t>
      </w:r>
      <w:hyperlink r:id="rId11" w:history="1">
        <w:r w:rsidRPr="00B67715">
          <w:rPr>
            <w:rStyle w:val="Hyperlink"/>
            <w:rFonts w:ascii="Arial" w:hAnsi="Arial" w:cs="Arial"/>
            <w:sz w:val="20"/>
            <w:szCs w:val="20"/>
          </w:rPr>
          <w:t>Zakon o varstvu pred diskriminacijo</w:t>
        </w:r>
      </w:hyperlink>
      <w:r w:rsidR="00AF064B" w:rsidRPr="00C16270">
        <w:rPr>
          <w:rFonts w:ascii="Arial" w:hAnsi="Arial" w:cs="Arial"/>
          <w:sz w:val="20"/>
          <w:szCs w:val="20"/>
        </w:rPr>
        <w:t xml:space="preserve">, za drugo pa </w:t>
      </w:r>
      <w:hyperlink r:id="rId12" w:history="1">
        <w:r w:rsidR="00AF064B" w:rsidRPr="00B67715">
          <w:rPr>
            <w:rStyle w:val="Hyperlink"/>
            <w:rFonts w:ascii="Arial" w:hAnsi="Arial" w:cs="Arial"/>
            <w:sz w:val="20"/>
            <w:szCs w:val="20"/>
          </w:rPr>
          <w:t xml:space="preserve">Zakon </w:t>
        </w:r>
        <w:r w:rsidR="00106D9E" w:rsidRPr="00B67715">
          <w:rPr>
            <w:rStyle w:val="Hyperlink"/>
            <w:rFonts w:ascii="Arial" w:hAnsi="Arial" w:cs="Arial"/>
            <w:sz w:val="20"/>
            <w:szCs w:val="20"/>
          </w:rPr>
          <w:t>o preprečevanju nasilja v družini</w:t>
        </w:r>
      </w:hyperlink>
      <w:r w:rsidR="00106D9E" w:rsidRPr="00C16270">
        <w:rPr>
          <w:rFonts w:ascii="Arial" w:hAnsi="Arial" w:cs="Arial"/>
          <w:sz w:val="20"/>
          <w:szCs w:val="20"/>
        </w:rPr>
        <w:t>, iz katere izhaja periodična priprava strateškega dokumenta za to področje, ki ga predstavlja Resolucija o nacionalnem programu preprečevanja nasilja v družini in nasilja nad ženskami. Zadnja, sprejeta marca 2024, zajema obdobje 2024</w:t>
      </w:r>
      <w:r w:rsidR="007F4501">
        <w:rPr>
          <w:rFonts w:ascii="Arial" w:hAnsi="Arial" w:cs="Arial"/>
          <w:sz w:val="20"/>
          <w:szCs w:val="20"/>
        </w:rPr>
        <w:t>–</w:t>
      </w:r>
      <w:r w:rsidR="00106D9E" w:rsidRPr="00C16270">
        <w:rPr>
          <w:rFonts w:ascii="Arial" w:hAnsi="Arial" w:cs="Arial"/>
          <w:sz w:val="20"/>
          <w:szCs w:val="20"/>
        </w:rPr>
        <w:t>2029.</w:t>
      </w:r>
    </w:p>
    <w:p w14:paraId="042779CE" w14:textId="777BDC64" w:rsidR="00406184" w:rsidRPr="00C16270" w:rsidRDefault="00406184">
      <w:pPr>
        <w:spacing w:after="0" w:line="260" w:lineRule="exact"/>
        <w:jc w:val="both"/>
        <w:rPr>
          <w:rFonts w:ascii="Arial" w:hAnsi="Arial" w:cs="Arial"/>
          <w:sz w:val="20"/>
          <w:szCs w:val="20"/>
        </w:rPr>
      </w:pPr>
    </w:p>
    <w:p w14:paraId="261A2B85" w14:textId="20C74474" w:rsidR="00406184" w:rsidRPr="00C16270" w:rsidRDefault="00406184" w:rsidP="00C16270">
      <w:pPr>
        <w:spacing w:after="0" w:line="260" w:lineRule="exact"/>
        <w:jc w:val="both"/>
        <w:rPr>
          <w:rFonts w:ascii="Arial" w:hAnsi="Arial" w:cs="Arial"/>
          <w:sz w:val="20"/>
          <w:szCs w:val="20"/>
        </w:rPr>
      </w:pPr>
      <w:r w:rsidRPr="00C16270">
        <w:rPr>
          <w:rFonts w:ascii="Arial" w:hAnsi="Arial" w:cs="Arial"/>
          <w:sz w:val="20"/>
          <w:szCs w:val="20"/>
        </w:rPr>
        <w:t>Slovenija pri zagotavljanju varnosti izhaja predvsem iz mirovne politike ter kulture miru in nenasilja</w:t>
      </w:r>
      <w:r w:rsidRPr="00C16270">
        <w:rPr>
          <w:rStyle w:val="FootnoteReference"/>
          <w:rFonts w:ascii="Arial" w:hAnsi="Arial" w:cs="Arial"/>
          <w:sz w:val="20"/>
          <w:szCs w:val="20"/>
        </w:rPr>
        <w:footnoteReference w:id="3"/>
      </w:r>
      <w:r w:rsidRPr="00C16270">
        <w:rPr>
          <w:rFonts w:ascii="Arial" w:hAnsi="Arial" w:cs="Arial"/>
          <w:sz w:val="20"/>
          <w:szCs w:val="20"/>
        </w:rPr>
        <w:t xml:space="preserve"> ter vrednot</w:t>
      </w:r>
      <w:r w:rsidR="007005FF">
        <w:rPr>
          <w:rFonts w:ascii="Arial" w:hAnsi="Arial" w:cs="Arial"/>
          <w:sz w:val="20"/>
          <w:szCs w:val="20"/>
        </w:rPr>
        <w:t>,</w:t>
      </w:r>
      <w:r w:rsidRPr="00C16270">
        <w:rPr>
          <w:rFonts w:ascii="Arial" w:hAnsi="Arial" w:cs="Arial"/>
          <w:sz w:val="20"/>
          <w:szCs w:val="20"/>
        </w:rPr>
        <w:t xml:space="preserve"> med katerimi so varstvo in spoštovanje človekovih pravic in temeljnih svoboščin, demokracije in načel pravne države. </w:t>
      </w:r>
      <w:hyperlink r:id="rId13" w:history="1">
        <w:r w:rsidRPr="00C16270">
          <w:rPr>
            <w:rStyle w:val="Hyperlink"/>
            <w:rFonts w:ascii="Arial" w:hAnsi="Arial" w:cs="Arial"/>
            <w:sz w:val="20"/>
            <w:szCs w:val="20"/>
          </w:rPr>
          <w:t>Resolucija o strategiji nacionalne varnosti RS</w:t>
        </w:r>
      </w:hyperlink>
      <w:r w:rsidRPr="00C16270">
        <w:rPr>
          <w:rFonts w:ascii="Arial" w:hAnsi="Arial" w:cs="Arial"/>
          <w:sz w:val="20"/>
          <w:szCs w:val="20"/>
        </w:rPr>
        <w:t xml:space="preserve"> (2019) (v nadaljevanju</w:t>
      </w:r>
      <w:r w:rsidR="00AF0181">
        <w:rPr>
          <w:rFonts w:ascii="Arial" w:hAnsi="Arial" w:cs="Arial"/>
          <w:sz w:val="20"/>
          <w:szCs w:val="20"/>
        </w:rPr>
        <w:t>:</w:t>
      </w:r>
      <w:r w:rsidRPr="00C16270">
        <w:rPr>
          <w:rFonts w:ascii="Arial" w:hAnsi="Arial" w:cs="Arial"/>
          <w:sz w:val="20"/>
          <w:szCs w:val="20"/>
        </w:rPr>
        <w:t xml:space="preserve"> R</w:t>
      </w:r>
      <w:r w:rsidR="00981701" w:rsidRPr="00C16270">
        <w:rPr>
          <w:rFonts w:ascii="Arial" w:hAnsi="Arial" w:cs="Arial"/>
          <w:sz w:val="20"/>
          <w:szCs w:val="20"/>
        </w:rPr>
        <w:t>e</w:t>
      </w:r>
      <w:r w:rsidRPr="00C16270">
        <w:rPr>
          <w:rFonts w:ascii="Arial" w:hAnsi="Arial" w:cs="Arial"/>
          <w:sz w:val="20"/>
          <w:szCs w:val="20"/>
        </w:rPr>
        <w:t>SNV-2) med strateške interese, ki so pomembni tudi z vidika navezave na Agendo za ženske, mir in varnost,</w:t>
      </w:r>
      <w:r w:rsidR="00A72E13">
        <w:rPr>
          <w:rFonts w:ascii="Arial" w:hAnsi="Arial" w:cs="Arial"/>
          <w:sz w:val="20"/>
          <w:szCs w:val="20"/>
        </w:rPr>
        <w:t xml:space="preserve"> med drugim</w:t>
      </w:r>
      <w:r w:rsidRPr="0090437F">
        <w:rPr>
          <w:rFonts w:ascii="Arial" w:hAnsi="Arial" w:cs="Arial"/>
          <w:i/>
          <w:sz w:val="20"/>
          <w:szCs w:val="20"/>
        </w:rPr>
        <w:t xml:space="preserve"> </w:t>
      </w:r>
      <w:r w:rsidRPr="0090437F">
        <w:rPr>
          <w:rFonts w:ascii="Arial" w:hAnsi="Arial" w:cs="Arial"/>
          <w:sz w:val="20"/>
          <w:szCs w:val="20"/>
        </w:rPr>
        <w:t>uvršča spoštovanje človekovih pravic in temeljnih svoboščin, blaginjo prebival</w:t>
      </w:r>
      <w:r w:rsidR="00403B66">
        <w:rPr>
          <w:rFonts w:ascii="Arial" w:hAnsi="Arial" w:cs="Arial"/>
          <w:sz w:val="20"/>
          <w:szCs w:val="20"/>
        </w:rPr>
        <w:t>stva</w:t>
      </w:r>
      <w:r w:rsidRPr="0090437F">
        <w:rPr>
          <w:rFonts w:ascii="Arial" w:hAnsi="Arial" w:cs="Arial"/>
          <w:sz w:val="20"/>
          <w:szCs w:val="20"/>
        </w:rPr>
        <w:t xml:space="preserve"> in celovit razvoj družbe, zaščito življenja in visoko stopnjo vseh oblik var</w:t>
      </w:r>
      <w:r w:rsidRPr="00C16270">
        <w:rPr>
          <w:rFonts w:ascii="Arial" w:hAnsi="Arial" w:cs="Arial"/>
          <w:sz w:val="20"/>
          <w:szCs w:val="20"/>
        </w:rPr>
        <w:t>nosti prebivalcev</w:t>
      </w:r>
      <w:r w:rsidR="00497920">
        <w:rPr>
          <w:rFonts w:ascii="Arial" w:hAnsi="Arial" w:cs="Arial"/>
          <w:sz w:val="20"/>
          <w:szCs w:val="20"/>
        </w:rPr>
        <w:t xml:space="preserve"> in prebivalk</w:t>
      </w:r>
      <w:r w:rsidRPr="00C16270">
        <w:rPr>
          <w:rFonts w:ascii="Arial" w:hAnsi="Arial" w:cs="Arial"/>
          <w:sz w:val="20"/>
          <w:szCs w:val="20"/>
        </w:rPr>
        <w:t xml:space="preserve"> ter mir, varnost in stabilnost v svetu. </w:t>
      </w:r>
    </w:p>
    <w:p w14:paraId="1134EAAC" w14:textId="77777777" w:rsidR="0048656F" w:rsidRPr="00C16270" w:rsidRDefault="0048656F" w:rsidP="0090437F">
      <w:pPr>
        <w:spacing w:after="0" w:line="260" w:lineRule="exact"/>
        <w:jc w:val="both"/>
        <w:rPr>
          <w:rFonts w:ascii="Arial" w:hAnsi="Arial" w:cs="Arial"/>
          <w:sz w:val="20"/>
          <w:szCs w:val="20"/>
        </w:rPr>
      </w:pPr>
    </w:p>
    <w:p w14:paraId="2846E318" w14:textId="3C1553F0" w:rsidR="003918C6" w:rsidRDefault="0048656F" w:rsidP="00D93F0C">
      <w:pPr>
        <w:spacing w:after="0" w:line="260" w:lineRule="exact"/>
        <w:jc w:val="both"/>
        <w:rPr>
          <w:rFonts w:ascii="Arial" w:hAnsi="Arial" w:cs="Arial"/>
          <w:sz w:val="20"/>
          <w:szCs w:val="20"/>
        </w:rPr>
      </w:pPr>
      <w:r>
        <w:rPr>
          <w:rFonts w:ascii="Arial" w:hAnsi="Arial" w:cs="Arial"/>
          <w:sz w:val="20"/>
          <w:szCs w:val="20"/>
        </w:rPr>
        <w:t>Eden ključnih strateških dokumentov notranje oziroma javne varnosti v R</w:t>
      </w:r>
      <w:r w:rsidR="00EB3E30">
        <w:rPr>
          <w:rFonts w:ascii="Arial" w:hAnsi="Arial" w:cs="Arial"/>
          <w:sz w:val="20"/>
          <w:szCs w:val="20"/>
        </w:rPr>
        <w:t>S</w:t>
      </w:r>
      <w:r>
        <w:rPr>
          <w:rFonts w:ascii="Arial" w:hAnsi="Arial" w:cs="Arial"/>
          <w:sz w:val="20"/>
          <w:szCs w:val="20"/>
        </w:rPr>
        <w:t xml:space="preserve"> je </w:t>
      </w:r>
      <w:hyperlink r:id="rId14" w:history="1">
        <w:r w:rsidRPr="00C37F9C">
          <w:rPr>
            <w:rStyle w:val="Hyperlink"/>
            <w:rFonts w:ascii="Arial" w:hAnsi="Arial" w:cs="Arial"/>
            <w:sz w:val="20"/>
            <w:szCs w:val="20"/>
          </w:rPr>
          <w:t>Resolucija o nacionalnem programu preprečevanja in zatiranja kriminalitete 2024–2028</w:t>
        </w:r>
      </w:hyperlink>
      <w:r w:rsidRPr="00AB4A32">
        <w:rPr>
          <w:rFonts w:ascii="Arial" w:hAnsi="Arial" w:cs="Arial"/>
          <w:sz w:val="20"/>
          <w:szCs w:val="20"/>
        </w:rPr>
        <w:t xml:space="preserve"> </w:t>
      </w:r>
      <w:r w:rsidR="00FE19F5">
        <w:rPr>
          <w:rFonts w:ascii="Arial" w:hAnsi="Arial" w:cs="Arial"/>
          <w:sz w:val="20"/>
          <w:szCs w:val="20"/>
        </w:rPr>
        <w:t xml:space="preserve">(2024) </w:t>
      </w:r>
      <w:r w:rsidRPr="00AB4A32">
        <w:rPr>
          <w:rFonts w:ascii="Arial" w:hAnsi="Arial" w:cs="Arial"/>
          <w:sz w:val="20"/>
          <w:szCs w:val="20"/>
        </w:rPr>
        <w:t>(</w:t>
      </w:r>
      <w:r w:rsidR="00FE19F5">
        <w:rPr>
          <w:rFonts w:ascii="Arial" w:hAnsi="Arial" w:cs="Arial"/>
          <w:sz w:val="20"/>
          <w:szCs w:val="20"/>
        </w:rPr>
        <w:t xml:space="preserve">v nadaljevanju: </w:t>
      </w:r>
      <w:r w:rsidRPr="00AB4A32">
        <w:rPr>
          <w:rFonts w:ascii="Arial" w:hAnsi="Arial" w:cs="Arial"/>
          <w:sz w:val="20"/>
          <w:szCs w:val="20"/>
        </w:rPr>
        <w:t>ReNPPZK24</w:t>
      </w:r>
      <w:r w:rsidR="00375DAD">
        <w:rPr>
          <w:rFonts w:ascii="Arial" w:hAnsi="Arial" w:cs="Arial"/>
          <w:sz w:val="20"/>
          <w:szCs w:val="20"/>
        </w:rPr>
        <w:t>–</w:t>
      </w:r>
      <w:r w:rsidRPr="00AB4A32">
        <w:rPr>
          <w:rFonts w:ascii="Arial" w:hAnsi="Arial" w:cs="Arial"/>
          <w:sz w:val="20"/>
          <w:szCs w:val="20"/>
        </w:rPr>
        <w:t>28)</w:t>
      </w:r>
      <w:r w:rsidR="003918C6" w:rsidRPr="00AB4A32">
        <w:rPr>
          <w:rFonts w:ascii="Arial" w:hAnsi="Arial" w:cs="Arial"/>
          <w:sz w:val="20"/>
          <w:szCs w:val="20"/>
        </w:rPr>
        <w:t xml:space="preserve">. Dokument poudarja pomen varovanja človekovih pravic, krepitve pravne zaščite žrtev, sodelovanja pristojnih institucij ter izvajanja preventivnih ukrepov, zlasti v podporo ranljivim skupinam. </w:t>
      </w:r>
      <w:r w:rsidR="00E34B92">
        <w:rPr>
          <w:rFonts w:ascii="Arial" w:hAnsi="Arial" w:cs="Arial"/>
          <w:sz w:val="20"/>
          <w:szCs w:val="20"/>
        </w:rPr>
        <w:t>Pri obravnavi nasilja kot splošnega družbenega problema</w:t>
      </w:r>
      <w:r w:rsidR="00FE19F5">
        <w:rPr>
          <w:rFonts w:ascii="Arial" w:hAnsi="Arial" w:cs="Arial"/>
          <w:sz w:val="20"/>
          <w:szCs w:val="20"/>
        </w:rPr>
        <w:t xml:space="preserve"> </w:t>
      </w:r>
      <w:r w:rsidR="007005FF">
        <w:rPr>
          <w:rFonts w:ascii="Arial" w:hAnsi="Arial" w:cs="Arial"/>
          <w:sz w:val="20"/>
          <w:szCs w:val="20"/>
        </w:rPr>
        <w:t xml:space="preserve">opozarja na </w:t>
      </w:r>
      <w:r w:rsidR="00E34B92">
        <w:rPr>
          <w:rFonts w:ascii="Arial" w:hAnsi="Arial" w:cs="Arial"/>
          <w:sz w:val="20"/>
          <w:szCs w:val="20"/>
        </w:rPr>
        <w:t xml:space="preserve">spol </w:t>
      </w:r>
      <w:r w:rsidR="00FE19F5">
        <w:rPr>
          <w:rFonts w:ascii="Arial" w:hAnsi="Arial" w:cs="Arial"/>
          <w:sz w:val="20"/>
          <w:szCs w:val="20"/>
        </w:rPr>
        <w:t>kot en</w:t>
      </w:r>
      <w:r w:rsidR="00E34B92">
        <w:rPr>
          <w:rFonts w:ascii="Arial" w:hAnsi="Arial" w:cs="Arial"/>
          <w:sz w:val="20"/>
          <w:szCs w:val="20"/>
        </w:rPr>
        <w:t>ega glavnih dejavnikov</w:t>
      </w:r>
      <w:r w:rsidR="00FE19F5">
        <w:rPr>
          <w:rFonts w:ascii="Arial" w:hAnsi="Arial" w:cs="Arial"/>
          <w:sz w:val="20"/>
          <w:szCs w:val="20"/>
        </w:rPr>
        <w:t xml:space="preserve"> tveganj</w:t>
      </w:r>
      <w:r w:rsidR="00E34B92">
        <w:rPr>
          <w:rFonts w:ascii="Arial" w:hAnsi="Arial" w:cs="Arial"/>
          <w:sz w:val="20"/>
          <w:szCs w:val="20"/>
        </w:rPr>
        <w:t>a</w:t>
      </w:r>
      <w:r w:rsidR="00FE19F5">
        <w:rPr>
          <w:rFonts w:ascii="Arial" w:hAnsi="Arial" w:cs="Arial"/>
          <w:sz w:val="20"/>
          <w:szCs w:val="20"/>
        </w:rPr>
        <w:t xml:space="preserve">. </w:t>
      </w:r>
      <w:r w:rsidR="00E34B92">
        <w:rPr>
          <w:rFonts w:ascii="Arial" w:hAnsi="Arial" w:cs="Arial"/>
          <w:sz w:val="20"/>
          <w:szCs w:val="20"/>
        </w:rPr>
        <w:t xml:space="preserve">Na področju </w:t>
      </w:r>
      <w:r w:rsidR="00EB3E30">
        <w:rPr>
          <w:rFonts w:ascii="Arial" w:hAnsi="Arial" w:cs="Arial"/>
          <w:sz w:val="20"/>
          <w:szCs w:val="20"/>
        </w:rPr>
        <w:t xml:space="preserve">boja proti </w:t>
      </w:r>
      <w:r w:rsidR="00E34B92">
        <w:rPr>
          <w:rFonts w:ascii="Arial" w:hAnsi="Arial" w:cs="Arial"/>
          <w:sz w:val="20"/>
          <w:szCs w:val="20"/>
        </w:rPr>
        <w:t>trgovin</w:t>
      </w:r>
      <w:r w:rsidR="00EB3E30">
        <w:rPr>
          <w:rFonts w:ascii="Arial" w:hAnsi="Arial" w:cs="Arial"/>
          <w:sz w:val="20"/>
          <w:szCs w:val="20"/>
        </w:rPr>
        <w:t>i</w:t>
      </w:r>
      <w:r w:rsidR="00E34B92">
        <w:rPr>
          <w:rFonts w:ascii="Arial" w:hAnsi="Arial" w:cs="Arial"/>
          <w:sz w:val="20"/>
          <w:szCs w:val="20"/>
        </w:rPr>
        <w:t xml:space="preserve"> z ljudmi </w:t>
      </w:r>
      <w:r w:rsidR="00EB3E30">
        <w:rPr>
          <w:rFonts w:ascii="Arial" w:hAnsi="Arial" w:cs="Arial"/>
          <w:sz w:val="20"/>
          <w:szCs w:val="20"/>
        </w:rPr>
        <w:t xml:space="preserve">se sprejemajo tudi </w:t>
      </w:r>
      <w:r w:rsidR="007005FF">
        <w:rPr>
          <w:rFonts w:ascii="Arial" w:hAnsi="Arial" w:cs="Arial"/>
          <w:sz w:val="20"/>
          <w:szCs w:val="20"/>
        </w:rPr>
        <w:t xml:space="preserve">dveletni </w:t>
      </w:r>
      <w:r w:rsidR="00EB3E30">
        <w:rPr>
          <w:rFonts w:ascii="Arial" w:hAnsi="Arial" w:cs="Arial"/>
          <w:sz w:val="20"/>
          <w:szCs w:val="20"/>
        </w:rPr>
        <w:t xml:space="preserve">akcijski načrti (zadnji </w:t>
      </w:r>
      <w:r w:rsidR="003918C6" w:rsidRPr="00AB4A32">
        <w:rPr>
          <w:rFonts w:ascii="Arial" w:hAnsi="Arial" w:cs="Arial"/>
          <w:sz w:val="20"/>
          <w:szCs w:val="20"/>
        </w:rPr>
        <w:t>za obdobje 2025</w:t>
      </w:r>
      <w:r w:rsidR="007F4501">
        <w:rPr>
          <w:rFonts w:ascii="Arial" w:hAnsi="Arial" w:cs="Arial"/>
          <w:sz w:val="20"/>
          <w:szCs w:val="20"/>
        </w:rPr>
        <w:t>–</w:t>
      </w:r>
      <w:r w:rsidR="003918C6" w:rsidRPr="00AB4A32">
        <w:rPr>
          <w:rFonts w:ascii="Arial" w:hAnsi="Arial" w:cs="Arial"/>
          <w:sz w:val="20"/>
          <w:szCs w:val="20"/>
        </w:rPr>
        <w:t>2026</w:t>
      </w:r>
      <w:r w:rsidR="00EB3E30">
        <w:rPr>
          <w:rFonts w:ascii="Arial" w:hAnsi="Arial" w:cs="Arial"/>
          <w:sz w:val="20"/>
          <w:szCs w:val="20"/>
        </w:rPr>
        <w:t>), ki</w:t>
      </w:r>
      <w:r w:rsidR="00985C77">
        <w:rPr>
          <w:rFonts w:ascii="Arial" w:hAnsi="Arial" w:cs="Arial"/>
          <w:sz w:val="20"/>
          <w:szCs w:val="20"/>
        </w:rPr>
        <w:t xml:space="preserve"> </w:t>
      </w:r>
      <w:r w:rsidR="003918C6" w:rsidRPr="00AB4A32">
        <w:rPr>
          <w:rFonts w:ascii="Arial" w:hAnsi="Arial" w:cs="Arial"/>
          <w:sz w:val="20"/>
          <w:szCs w:val="20"/>
        </w:rPr>
        <w:t>opredeljuje</w:t>
      </w:r>
      <w:r w:rsidR="00EB3E30">
        <w:rPr>
          <w:rFonts w:ascii="Arial" w:hAnsi="Arial" w:cs="Arial"/>
          <w:sz w:val="20"/>
          <w:szCs w:val="20"/>
        </w:rPr>
        <w:t>jo</w:t>
      </w:r>
      <w:r w:rsidR="003918C6" w:rsidRPr="00AB4A32">
        <w:rPr>
          <w:rFonts w:ascii="Arial" w:hAnsi="Arial" w:cs="Arial"/>
          <w:sz w:val="20"/>
          <w:szCs w:val="20"/>
        </w:rPr>
        <w:t xml:space="preserve"> ukrepe za preprečevanje, odkrivanje in identifikacijo žrtev, njihovo zaščito in pomoč ter pregon storilcev</w:t>
      </w:r>
      <w:r w:rsidR="00EB3E30">
        <w:rPr>
          <w:rFonts w:ascii="Arial" w:hAnsi="Arial" w:cs="Arial"/>
          <w:sz w:val="20"/>
          <w:szCs w:val="20"/>
        </w:rPr>
        <w:t xml:space="preserve">, s poudarkom, da </w:t>
      </w:r>
      <w:r w:rsidR="003918C6" w:rsidRPr="00AB4A32">
        <w:rPr>
          <w:rFonts w:ascii="Arial" w:hAnsi="Arial" w:cs="Arial"/>
          <w:sz w:val="20"/>
          <w:szCs w:val="20"/>
        </w:rPr>
        <w:t>trgovina z ljudmi pogosto nesorazmerno prizadene ženske in deklice ter je povezana z diskriminacijo</w:t>
      </w:r>
      <w:r w:rsidR="005B0F8D">
        <w:rPr>
          <w:rFonts w:ascii="Arial" w:hAnsi="Arial" w:cs="Arial"/>
          <w:sz w:val="20"/>
          <w:szCs w:val="20"/>
        </w:rPr>
        <w:t xml:space="preserve"> zaradi</w:t>
      </w:r>
      <w:r w:rsidR="003918C6" w:rsidRPr="00AB4A32">
        <w:rPr>
          <w:rFonts w:ascii="Arial" w:hAnsi="Arial" w:cs="Arial"/>
          <w:sz w:val="20"/>
          <w:szCs w:val="20"/>
        </w:rPr>
        <w:t xml:space="preserve"> spol</w:t>
      </w:r>
      <w:r w:rsidR="005B0F8D">
        <w:rPr>
          <w:rFonts w:ascii="Arial" w:hAnsi="Arial" w:cs="Arial"/>
          <w:sz w:val="20"/>
          <w:szCs w:val="20"/>
        </w:rPr>
        <w:t>a</w:t>
      </w:r>
      <w:r w:rsidR="003918C6" w:rsidRPr="00AB4A32">
        <w:rPr>
          <w:rFonts w:ascii="Arial" w:hAnsi="Arial" w:cs="Arial"/>
          <w:sz w:val="20"/>
          <w:szCs w:val="20"/>
        </w:rPr>
        <w:t xml:space="preserve">. Dokument je pomemben tudi za izvajanje Agende </w:t>
      </w:r>
      <w:r w:rsidR="00EB3E30">
        <w:rPr>
          <w:rFonts w:ascii="Arial" w:hAnsi="Arial" w:cs="Arial"/>
          <w:sz w:val="20"/>
          <w:szCs w:val="20"/>
        </w:rPr>
        <w:t xml:space="preserve">za </w:t>
      </w:r>
      <w:r w:rsidR="003918C6" w:rsidRPr="00AB4A32">
        <w:rPr>
          <w:rFonts w:ascii="Arial" w:hAnsi="Arial" w:cs="Arial"/>
          <w:sz w:val="20"/>
          <w:szCs w:val="20"/>
        </w:rPr>
        <w:t xml:space="preserve">ženske, mir in varnost, saj </w:t>
      </w:r>
      <w:r w:rsidR="00EB3E30">
        <w:rPr>
          <w:rFonts w:ascii="Arial" w:hAnsi="Arial" w:cs="Arial"/>
          <w:sz w:val="20"/>
          <w:szCs w:val="20"/>
        </w:rPr>
        <w:t>krepi</w:t>
      </w:r>
      <w:r w:rsidR="003918C6" w:rsidRPr="00AB4A32">
        <w:rPr>
          <w:rFonts w:ascii="Arial" w:hAnsi="Arial" w:cs="Arial"/>
          <w:sz w:val="20"/>
          <w:szCs w:val="20"/>
        </w:rPr>
        <w:t xml:space="preserve"> zaščit</w:t>
      </w:r>
      <w:r w:rsidR="00EB3E30">
        <w:rPr>
          <w:rFonts w:ascii="Arial" w:hAnsi="Arial" w:cs="Arial"/>
          <w:sz w:val="20"/>
          <w:szCs w:val="20"/>
        </w:rPr>
        <w:t>o</w:t>
      </w:r>
      <w:r w:rsidR="003918C6" w:rsidRPr="00AB4A32">
        <w:rPr>
          <w:rFonts w:ascii="Arial" w:hAnsi="Arial" w:cs="Arial"/>
          <w:sz w:val="20"/>
          <w:szCs w:val="20"/>
        </w:rPr>
        <w:t xml:space="preserve"> in opolnomočenj</w:t>
      </w:r>
      <w:r w:rsidR="00EB3E30">
        <w:rPr>
          <w:rFonts w:ascii="Arial" w:hAnsi="Arial" w:cs="Arial"/>
          <w:sz w:val="20"/>
          <w:szCs w:val="20"/>
        </w:rPr>
        <w:t>e</w:t>
      </w:r>
      <w:r w:rsidR="003918C6" w:rsidRPr="00AB4A32">
        <w:rPr>
          <w:rFonts w:ascii="Arial" w:hAnsi="Arial" w:cs="Arial"/>
          <w:sz w:val="20"/>
          <w:szCs w:val="20"/>
        </w:rPr>
        <w:t xml:space="preserve"> žensk ter vključ</w:t>
      </w:r>
      <w:r w:rsidR="00EB3E30">
        <w:rPr>
          <w:rFonts w:ascii="Arial" w:hAnsi="Arial" w:cs="Arial"/>
          <w:sz w:val="20"/>
          <w:szCs w:val="20"/>
        </w:rPr>
        <w:t>uje</w:t>
      </w:r>
      <w:r w:rsidR="003918C6" w:rsidRPr="00AB4A32">
        <w:rPr>
          <w:rFonts w:ascii="Arial" w:hAnsi="Arial" w:cs="Arial"/>
          <w:sz w:val="20"/>
          <w:szCs w:val="20"/>
        </w:rPr>
        <w:t xml:space="preserve"> vidik spola v politike preprečevanja in obravnave kriminalitete.</w:t>
      </w:r>
    </w:p>
    <w:p w14:paraId="17552C58" w14:textId="77777777" w:rsidR="00D95073" w:rsidRDefault="00D95073" w:rsidP="00D93F0C">
      <w:pPr>
        <w:spacing w:after="0" w:line="260" w:lineRule="exact"/>
        <w:jc w:val="both"/>
        <w:rPr>
          <w:rFonts w:ascii="Arial" w:hAnsi="Arial" w:cs="Arial"/>
          <w:sz w:val="20"/>
          <w:szCs w:val="20"/>
        </w:rPr>
      </w:pPr>
    </w:p>
    <w:p w14:paraId="7538A083" w14:textId="00C42C71" w:rsidR="0094767E" w:rsidRPr="00C16270" w:rsidRDefault="00B65D66" w:rsidP="00D93F0C">
      <w:pPr>
        <w:spacing w:after="0" w:line="260" w:lineRule="exact"/>
        <w:jc w:val="both"/>
        <w:rPr>
          <w:rFonts w:ascii="Arial" w:hAnsi="Arial" w:cs="Arial"/>
          <w:sz w:val="20"/>
          <w:szCs w:val="20"/>
        </w:rPr>
      </w:pPr>
      <w:r>
        <w:rPr>
          <w:rFonts w:ascii="Arial" w:hAnsi="Arial" w:cs="Arial"/>
          <w:sz w:val="20"/>
          <w:szCs w:val="20"/>
        </w:rPr>
        <w:t>S</w:t>
      </w:r>
      <w:r w:rsidR="0094767E" w:rsidRPr="00C16270">
        <w:rPr>
          <w:rFonts w:ascii="Arial" w:hAnsi="Arial" w:cs="Arial"/>
          <w:sz w:val="20"/>
          <w:szCs w:val="20"/>
        </w:rPr>
        <w:t xml:space="preserve">istem varstva pred naravnimi in drugimi nesrečami </w:t>
      </w:r>
      <w:r>
        <w:rPr>
          <w:rFonts w:ascii="Arial" w:hAnsi="Arial" w:cs="Arial"/>
          <w:sz w:val="20"/>
          <w:szCs w:val="20"/>
        </w:rPr>
        <w:t xml:space="preserve">je </w:t>
      </w:r>
      <w:r w:rsidR="002653B9">
        <w:rPr>
          <w:rFonts w:ascii="Arial" w:hAnsi="Arial" w:cs="Arial"/>
          <w:sz w:val="20"/>
          <w:szCs w:val="20"/>
        </w:rPr>
        <w:t xml:space="preserve">v skladu </w:t>
      </w:r>
      <w:r>
        <w:rPr>
          <w:rFonts w:ascii="Arial" w:hAnsi="Arial" w:cs="Arial"/>
          <w:sz w:val="20"/>
          <w:szCs w:val="20"/>
        </w:rPr>
        <w:t xml:space="preserve">z ReSNV-2 </w:t>
      </w:r>
      <w:r w:rsidR="0094767E" w:rsidRPr="00C16270">
        <w:rPr>
          <w:rFonts w:ascii="Arial" w:hAnsi="Arial" w:cs="Arial"/>
          <w:sz w:val="20"/>
          <w:szCs w:val="20"/>
        </w:rPr>
        <w:t xml:space="preserve">namenjen zagotavljanju varstva ljudi, živali, premoženja, kulturne dediščine </w:t>
      </w:r>
      <w:r w:rsidR="00764730">
        <w:rPr>
          <w:rFonts w:ascii="Arial" w:hAnsi="Arial" w:cs="Arial"/>
          <w:sz w:val="20"/>
          <w:szCs w:val="20"/>
        </w:rPr>
        <w:t>in</w:t>
      </w:r>
      <w:r w:rsidR="00764730" w:rsidRPr="00C16270">
        <w:rPr>
          <w:rFonts w:ascii="Arial" w:hAnsi="Arial" w:cs="Arial"/>
          <w:sz w:val="20"/>
          <w:szCs w:val="20"/>
        </w:rPr>
        <w:t xml:space="preserve"> </w:t>
      </w:r>
      <w:r w:rsidR="0094767E" w:rsidRPr="00C16270">
        <w:rPr>
          <w:rFonts w:ascii="Arial" w:hAnsi="Arial" w:cs="Arial"/>
          <w:sz w:val="20"/>
          <w:szCs w:val="20"/>
        </w:rPr>
        <w:t xml:space="preserve">okolja pred naravnimi in drugimi nesrečami, </w:t>
      </w:r>
      <w:r w:rsidR="002D2975">
        <w:rPr>
          <w:rFonts w:ascii="Arial" w:hAnsi="Arial" w:cs="Arial"/>
          <w:sz w:val="20"/>
          <w:szCs w:val="20"/>
        </w:rPr>
        <w:t>pri čemer</w:t>
      </w:r>
      <w:r w:rsidR="002D2975" w:rsidRPr="00C16270">
        <w:rPr>
          <w:rFonts w:ascii="Arial" w:hAnsi="Arial" w:cs="Arial"/>
          <w:sz w:val="20"/>
          <w:szCs w:val="20"/>
        </w:rPr>
        <w:t xml:space="preserve"> </w:t>
      </w:r>
      <w:r w:rsidR="002D2975">
        <w:rPr>
          <w:rFonts w:ascii="Arial" w:hAnsi="Arial" w:cs="Arial"/>
          <w:sz w:val="20"/>
          <w:szCs w:val="20"/>
        </w:rPr>
        <w:t xml:space="preserve">je </w:t>
      </w:r>
      <w:r w:rsidR="0094767E" w:rsidRPr="00C16270">
        <w:rPr>
          <w:rFonts w:ascii="Arial" w:hAnsi="Arial" w:cs="Arial"/>
          <w:sz w:val="20"/>
          <w:szCs w:val="20"/>
        </w:rPr>
        <w:t>cilj zmanjšanj</w:t>
      </w:r>
      <w:r w:rsidR="002D2975">
        <w:rPr>
          <w:rFonts w:ascii="Arial" w:hAnsi="Arial" w:cs="Arial"/>
          <w:sz w:val="20"/>
          <w:szCs w:val="20"/>
        </w:rPr>
        <w:t>e</w:t>
      </w:r>
      <w:r w:rsidR="0094767E" w:rsidRPr="00C16270">
        <w:rPr>
          <w:rFonts w:ascii="Arial" w:hAnsi="Arial" w:cs="Arial"/>
          <w:sz w:val="20"/>
          <w:szCs w:val="20"/>
        </w:rPr>
        <w:t xml:space="preserve"> števila nesreč ter </w:t>
      </w:r>
      <w:r w:rsidR="002D2975" w:rsidRPr="00C16270">
        <w:rPr>
          <w:rFonts w:ascii="Arial" w:hAnsi="Arial" w:cs="Arial"/>
          <w:sz w:val="20"/>
          <w:szCs w:val="20"/>
        </w:rPr>
        <w:t>preprečit</w:t>
      </w:r>
      <w:r w:rsidR="002D2975">
        <w:rPr>
          <w:rFonts w:ascii="Arial" w:hAnsi="Arial" w:cs="Arial"/>
          <w:sz w:val="20"/>
          <w:szCs w:val="20"/>
        </w:rPr>
        <w:t>ev</w:t>
      </w:r>
      <w:r w:rsidR="00764730">
        <w:rPr>
          <w:rFonts w:ascii="Arial" w:hAnsi="Arial" w:cs="Arial"/>
          <w:sz w:val="20"/>
          <w:szCs w:val="20"/>
        </w:rPr>
        <w:t xml:space="preserve"> izgube življenj</w:t>
      </w:r>
      <w:r w:rsidR="002D2975" w:rsidRPr="00C16270">
        <w:rPr>
          <w:rFonts w:ascii="Arial" w:hAnsi="Arial" w:cs="Arial"/>
          <w:sz w:val="20"/>
          <w:szCs w:val="20"/>
        </w:rPr>
        <w:t xml:space="preserve"> </w:t>
      </w:r>
      <w:r w:rsidR="0094767E" w:rsidRPr="00C16270">
        <w:rPr>
          <w:rFonts w:ascii="Arial" w:hAnsi="Arial" w:cs="Arial"/>
          <w:sz w:val="20"/>
          <w:szCs w:val="20"/>
        </w:rPr>
        <w:t xml:space="preserve">oziroma </w:t>
      </w:r>
      <w:r w:rsidR="002D2975" w:rsidRPr="00C16270">
        <w:rPr>
          <w:rFonts w:ascii="Arial" w:hAnsi="Arial" w:cs="Arial"/>
          <w:sz w:val="20"/>
          <w:szCs w:val="20"/>
        </w:rPr>
        <w:t>zmanjšanj</w:t>
      </w:r>
      <w:r w:rsidR="002D2975">
        <w:rPr>
          <w:rFonts w:ascii="Arial" w:hAnsi="Arial" w:cs="Arial"/>
          <w:sz w:val="20"/>
          <w:szCs w:val="20"/>
        </w:rPr>
        <w:t>e števila</w:t>
      </w:r>
      <w:r w:rsidR="002D2975" w:rsidRPr="00C16270">
        <w:rPr>
          <w:rFonts w:ascii="Arial" w:hAnsi="Arial" w:cs="Arial"/>
          <w:sz w:val="20"/>
          <w:szCs w:val="20"/>
        </w:rPr>
        <w:t xml:space="preserve"> </w:t>
      </w:r>
      <w:r w:rsidR="0094767E" w:rsidRPr="00C16270">
        <w:rPr>
          <w:rFonts w:ascii="Arial" w:hAnsi="Arial" w:cs="Arial"/>
          <w:sz w:val="20"/>
          <w:szCs w:val="20"/>
        </w:rPr>
        <w:t>žrtev in drugih posledic teh nesreč</w:t>
      </w:r>
      <w:r w:rsidR="002D2975">
        <w:rPr>
          <w:rFonts w:ascii="Arial" w:hAnsi="Arial" w:cs="Arial"/>
          <w:sz w:val="20"/>
          <w:szCs w:val="20"/>
        </w:rPr>
        <w:t xml:space="preserve"> ob upoštevanju</w:t>
      </w:r>
      <w:r w:rsidR="0094767E" w:rsidRPr="00C16270">
        <w:rPr>
          <w:rFonts w:ascii="Arial" w:hAnsi="Arial" w:cs="Arial"/>
          <w:sz w:val="20"/>
          <w:szCs w:val="20"/>
        </w:rPr>
        <w:t xml:space="preserve"> enakost</w:t>
      </w:r>
      <w:r w:rsidR="002D2975">
        <w:rPr>
          <w:rFonts w:ascii="Arial" w:hAnsi="Arial" w:cs="Arial"/>
          <w:sz w:val="20"/>
          <w:szCs w:val="20"/>
        </w:rPr>
        <w:t>i</w:t>
      </w:r>
      <w:r w:rsidR="0094767E" w:rsidRPr="00C16270">
        <w:rPr>
          <w:rFonts w:ascii="Arial" w:hAnsi="Arial" w:cs="Arial"/>
          <w:sz w:val="20"/>
          <w:szCs w:val="20"/>
        </w:rPr>
        <w:t xml:space="preserve"> spolo</w:t>
      </w:r>
      <w:r w:rsidR="00D93F0C">
        <w:rPr>
          <w:rFonts w:ascii="Arial" w:hAnsi="Arial" w:cs="Arial"/>
          <w:sz w:val="20"/>
          <w:szCs w:val="20"/>
        </w:rPr>
        <w:t>v</w:t>
      </w:r>
      <w:r w:rsidR="0094767E" w:rsidRPr="00C16270">
        <w:rPr>
          <w:rFonts w:ascii="Arial" w:hAnsi="Arial" w:cs="Arial"/>
          <w:sz w:val="20"/>
          <w:szCs w:val="20"/>
        </w:rPr>
        <w:t>. Kot nesreča se obravnavajo tudi posledice vojne, uporabe orožij ali sredstev za množično uničevanje ter posledice terorističnih napadov in drugih oblik množičnega nasilja.</w:t>
      </w:r>
    </w:p>
    <w:p w14:paraId="1F2BC1B0" w14:textId="77777777" w:rsidR="0094767E" w:rsidRPr="00C16270" w:rsidRDefault="0094767E">
      <w:pPr>
        <w:spacing w:after="0" w:line="260" w:lineRule="exact"/>
        <w:jc w:val="both"/>
        <w:rPr>
          <w:rFonts w:ascii="Arial" w:hAnsi="Arial" w:cs="Arial"/>
          <w:sz w:val="20"/>
          <w:szCs w:val="20"/>
        </w:rPr>
      </w:pPr>
    </w:p>
    <w:p w14:paraId="1872C1CB" w14:textId="2A86F3CC" w:rsidR="0094767E" w:rsidRPr="00C16270" w:rsidRDefault="00777AAB">
      <w:pPr>
        <w:spacing w:after="0" w:line="260" w:lineRule="exact"/>
        <w:jc w:val="both"/>
        <w:rPr>
          <w:rFonts w:ascii="Arial" w:eastAsia="Arial" w:hAnsi="Arial" w:cs="Arial"/>
          <w:sz w:val="20"/>
          <w:szCs w:val="20"/>
        </w:rPr>
      </w:pPr>
      <w:r>
        <w:rPr>
          <w:rFonts w:ascii="Arial" w:eastAsia="Arial" w:hAnsi="Arial" w:cs="Arial"/>
          <w:sz w:val="20"/>
          <w:szCs w:val="20"/>
        </w:rPr>
        <w:t>Pri odzivanju</w:t>
      </w:r>
      <w:r w:rsidR="0094767E" w:rsidRPr="00C16270">
        <w:rPr>
          <w:rFonts w:ascii="Arial" w:eastAsia="Arial" w:hAnsi="Arial" w:cs="Arial"/>
          <w:sz w:val="20"/>
          <w:szCs w:val="20"/>
        </w:rPr>
        <w:t xml:space="preserve"> na naravne in druge nesreče temelji pripravljenost in odziv sil za zaščito, reševanje in pomoč (v nadaljevanju</w:t>
      </w:r>
      <w:r w:rsidR="00AF0181">
        <w:rPr>
          <w:rFonts w:ascii="Arial" w:eastAsia="Arial" w:hAnsi="Arial" w:cs="Arial"/>
          <w:sz w:val="20"/>
          <w:szCs w:val="20"/>
        </w:rPr>
        <w:t>:</w:t>
      </w:r>
      <w:r w:rsidR="0094767E" w:rsidRPr="00C16270">
        <w:rPr>
          <w:rFonts w:ascii="Arial" w:eastAsia="Arial" w:hAnsi="Arial" w:cs="Arial"/>
          <w:sz w:val="20"/>
          <w:szCs w:val="20"/>
        </w:rPr>
        <w:t xml:space="preserve"> ZRP) predvsem na prostovoljstvu, povečuje pa se tudi število pogodbenih pripadnikov. Sile za ZRP so organizirane večinoma v lokalnih skupnostih, manjši del je organiziran v gospodarskih družbah, zavodih in drugih organizacijah ter na regijski in državni ravni. Kot javne reševalne službe na območju celotne države delujejo gasilska služba, gorska reševalna služba, jamarska reševalna služba, služba za zaščito in reševanje ob ekoloških in drugih nesrečah na morju ter podvodna reševalna služba. Na podlagi Zakona o varstvu pred naravnimi in drugimi nesrečami se pogoji za sodelovanje v Civilni zaščiti in drugih silah za ZRP med moškimi in ženskami razlikujejo samo v starostni meji. </w:t>
      </w:r>
    </w:p>
    <w:p w14:paraId="05815A7F" w14:textId="77777777" w:rsidR="0094767E" w:rsidRPr="00C16270" w:rsidRDefault="0094767E">
      <w:pPr>
        <w:spacing w:after="0" w:line="260" w:lineRule="exact"/>
        <w:jc w:val="both"/>
        <w:rPr>
          <w:rFonts w:ascii="Arial" w:eastAsia="Arial" w:hAnsi="Arial" w:cs="Arial"/>
          <w:sz w:val="20"/>
          <w:szCs w:val="20"/>
        </w:rPr>
      </w:pPr>
    </w:p>
    <w:p w14:paraId="4E797421" w14:textId="070F0D27" w:rsidR="0094767E" w:rsidRPr="00C16270" w:rsidRDefault="00066735" w:rsidP="00C16270">
      <w:pPr>
        <w:spacing w:after="0" w:line="260" w:lineRule="exact"/>
        <w:jc w:val="both"/>
        <w:rPr>
          <w:rFonts w:ascii="Arial" w:hAnsi="Arial" w:cs="Arial"/>
          <w:color w:val="212529"/>
          <w:sz w:val="20"/>
          <w:szCs w:val="20"/>
          <w:shd w:val="clear" w:color="auto" w:fill="FFFFFF"/>
        </w:rPr>
      </w:pPr>
      <w:r>
        <w:rPr>
          <w:rFonts w:ascii="Arial" w:eastAsia="Arial" w:hAnsi="Arial" w:cs="Arial"/>
          <w:sz w:val="20"/>
          <w:szCs w:val="20"/>
        </w:rPr>
        <w:t>V skladu</w:t>
      </w:r>
      <w:r w:rsidRPr="00C16270">
        <w:rPr>
          <w:rFonts w:ascii="Arial" w:eastAsia="Arial" w:hAnsi="Arial" w:cs="Arial"/>
          <w:sz w:val="20"/>
          <w:szCs w:val="20"/>
        </w:rPr>
        <w:t xml:space="preserve"> </w:t>
      </w:r>
      <w:r w:rsidR="0094767E" w:rsidRPr="00C16270">
        <w:rPr>
          <w:rFonts w:ascii="Arial" w:eastAsia="Arial" w:hAnsi="Arial" w:cs="Arial"/>
          <w:sz w:val="20"/>
          <w:szCs w:val="20"/>
        </w:rPr>
        <w:t xml:space="preserve">z </w:t>
      </w:r>
      <w:hyperlink r:id="rId15" w:history="1">
        <w:r w:rsidR="0094767E" w:rsidRPr="00C16270">
          <w:rPr>
            <w:rStyle w:val="Hyperlink"/>
            <w:rFonts w:ascii="Arial" w:hAnsi="Arial" w:cs="Arial"/>
            <w:sz w:val="20"/>
            <w:szCs w:val="20"/>
          </w:rPr>
          <w:t>Resolucijo o nacionalnem programu varstva pred naravnimi in drugimi nesrečami v letih od 2024 do 2030</w:t>
        </w:r>
      </w:hyperlink>
      <w:r w:rsidR="0094767E" w:rsidRPr="00C16270">
        <w:rPr>
          <w:rFonts w:ascii="Arial" w:hAnsi="Arial" w:cs="Arial"/>
          <w:sz w:val="20"/>
          <w:szCs w:val="20"/>
        </w:rPr>
        <w:t xml:space="preserve"> (2024) (v nadaljevanju</w:t>
      </w:r>
      <w:r w:rsidR="00AF0181">
        <w:rPr>
          <w:rFonts w:ascii="Arial" w:hAnsi="Arial" w:cs="Arial"/>
          <w:sz w:val="20"/>
          <w:szCs w:val="20"/>
        </w:rPr>
        <w:t>:</w:t>
      </w:r>
      <w:r w:rsidR="0094767E" w:rsidRPr="00C16270">
        <w:rPr>
          <w:rFonts w:ascii="Arial" w:hAnsi="Arial" w:cs="Arial"/>
          <w:sz w:val="20"/>
          <w:szCs w:val="20"/>
        </w:rPr>
        <w:t xml:space="preserve"> </w:t>
      </w:r>
      <w:r w:rsidR="0094767E" w:rsidRPr="00C16270">
        <w:rPr>
          <w:rFonts w:ascii="Arial" w:eastAsia="Arial" w:hAnsi="Arial" w:cs="Arial"/>
          <w:sz w:val="20"/>
          <w:szCs w:val="20"/>
        </w:rPr>
        <w:t>ReNPVNDN24</w:t>
      </w:r>
      <w:r w:rsidR="00375DAD">
        <w:rPr>
          <w:rFonts w:ascii="Arial" w:eastAsia="Arial" w:hAnsi="Arial" w:cs="Arial"/>
          <w:sz w:val="20"/>
          <w:szCs w:val="20"/>
        </w:rPr>
        <w:t>–</w:t>
      </w:r>
      <w:r w:rsidR="0094767E" w:rsidRPr="00C16270">
        <w:rPr>
          <w:rFonts w:ascii="Arial" w:eastAsia="Arial" w:hAnsi="Arial" w:cs="Arial"/>
          <w:sz w:val="20"/>
          <w:szCs w:val="20"/>
        </w:rPr>
        <w:t xml:space="preserve">30) </w:t>
      </w:r>
      <w:r w:rsidR="0094767E" w:rsidRPr="00C16270">
        <w:rPr>
          <w:rFonts w:ascii="Arial" w:hAnsi="Arial" w:cs="Arial"/>
          <w:color w:val="212529"/>
          <w:sz w:val="20"/>
          <w:szCs w:val="20"/>
          <w:shd w:val="clear" w:color="auto" w:fill="FFFFFF"/>
        </w:rPr>
        <w:t>se za večjo varnost prebival</w:t>
      </w:r>
      <w:r w:rsidR="004104F2">
        <w:rPr>
          <w:rFonts w:ascii="Arial" w:hAnsi="Arial" w:cs="Arial"/>
          <w:color w:val="212529"/>
          <w:sz w:val="20"/>
          <w:szCs w:val="20"/>
          <w:shd w:val="clear" w:color="auto" w:fill="FFFFFF"/>
        </w:rPr>
        <w:t>stva</w:t>
      </w:r>
      <w:r w:rsidR="0094767E" w:rsidRPr="00C16270">
        <w:rPr>
          <w:rFonts w:ascii="Arial" w:hAnsi="Arial" w:cs="Arial"/>
          <w:color w:val="212529"/>
          <w:sz w:val="20"/>
          <w:szCs w:val="20"/>
          <w:shd w:val="clear" w:color="auto" w:fill="FFFFFF"/>
        </w:rPr>
        <w:t xml:space="preserve"> posebna skrb </w:t>
      </w:r>
      <w:r w:rsidR="00802C07">
        <w:rPr>
          <w:rFonts w:ascii="Arial" w:hAnsi="Arial" w:cs="Arial"/>
          <w:color w:val="212529"/>
          <w:sz w:val="20"/>
          <w:szCs w:val="20"/>
          <w:shd w:val="clear" w:color="auto" w:fill="FFFFFF"/>
        </w:rPr>
        <w:t>pri</w:t>
      </w:r>
      <w:r w:rsidR="00802C07" w:rsidRPr="00C16270">
        <w:rPr>
          <w:rFonts w:ascii="Arial" w:hAnsi="Arial" w:cs="Arial"/>
          <w:color w:val="212529"/>
          <w:sz w:val="20"/>
          <w:szCs w:val="20"/>
          <w:shd w:val="clear" w:color="auto" w:fill="FFFFFF"/>
        </w:rPr>
        <w:t xml:space="preserve"> </w:t>
      </w:r>
      <w:r w:rsidR="0094767E" w:rsidRPr="00C16270">
        <w:rPr>
          <w:rFonts w:ascii="Arial" w:hAnsi="Arial" w:cs="Arial"/>
          <w:color w:val="212529"/>
          <w:sz w:val="20"/>
          <w:szCs w:val="20"/>
          <w:shd w:val="clear" w:color="auto" w:fill="FFFFFF"/>
        </w:rPr>
        <w:t xml:space="preserve">odzivu na nesreče zagotavlja ranljivim skupinam (invalidi, starejši, otroci). Dejavnost je </w:t>
      </w:r>
      <w:r w:rsidR="0094767E" w:rsidRPr="00C16270">
        <w:rPr>
          <w:rFonts w:ascii="Arial" w:hAnsi="Arial" w:cs="Arial"/>
          <w:color w:val="212529"/>
          <w:sz w:val="20"/>
          <w:szCs w:val="20"/>
          <w:shd w:val="clear" w:color="auto" w:fill="FFFFFF"/>
        </w:rPr>
        <w:lastRenderedPageBreak/>
        <w:t xml:space="preserve">usmerjena predvsem v krepitev ozaveščenosti in usposobljenosti prebivalcev </w:t>
      </w:r>
      <w:r w:rsidR="000207F2">
        <w:rPr>
          <w:rFonts w:ascii="Arial" w:hAnsi="Arial" w:cs="Arial"/>
          <w:color w:val="212529"/>
          <w:sz w:val="20"/>
          <w:szCs w:val="20"/>
          <w:shd w:val="clear" w:color="auto" w:fill="FFFFFF"/>
        </w:rPr>
        <w:t xml:space="preserve">in prebivalk </w:t>
      </w:r>
      <w:r w:rsidR="0094767E" w:rsidRPr="00C16270">
        <w:rPr>
          <w:rFonts w:ascii="Arial" w:hAnsi="Arial" w:cs="Arial"/>
          <w:color w:val="212529"/>
          <w:sz w:val="20"/>
          <w:szCs w:val="20"/>
          <w:shd w:val="clear" w:color="auto" w:fill="FFFFFF"/>
        </w:rPr>
        <w:t>za pripravo na nesreče in ravnanje ob njih.</w:t>
      </w:r>
    </w:p>
    <w:p w14:paraId="26F67742" w14:textId="77777777" w:rsidR="0094767E" w:rsidRPr="0090437F" w:rsidRDefault="0094767E" w:rsidP="00C16270">
      <w:pPr>
        <w:spacing w:after="0" w:line="260" w:lineRule="exact"/>
        <w:jc w:val="both"/>
        <w:rPr>
          <w:rFonts w:ascii="Arial" w:eastAsia="Arial" w:hAnsi="Arial" w:cs="Arial"/>
          <w:sz w:val="20"/>
          <w:szCs w:val="20"/>
        </w:rPr>
      </w:pPr>
    </w:p>
    <w:p w14:paraId="7B931D19" w14:textId="1BC1DDD1" w:rsidR="004244AB" w:rsidRPr="00C16270" w:rsidRDefault="004244AB" w:rsidP="00C16270">
      <w:pPr>
        <w:spacing w:after="0" w:line="260" w:lineRule="exact"/>
        <w:jc w:val="both"/>
        <w:rPr>
          <w:rFonts w:ascii="Arial" w:hAnsi="Arial" w:cs="Arial"/>
          <w:iCs/>
          <w:sz w:val="20"/>
          <w:szCs w:val="20"/>
        </w:rPr>
      </w:pPr>
      <w:r w:rsidRPr="00C16270">
        <w:rPr>
          <w:rFonts w:ascii="Arial" w:hAnsi="Arial" w:cs="Arial"/>
          <w:iCs/>
          <w:sz w:val="20"/>
          <w:szCs w:val="20"/>
        </w:rPr>
        <w:t xml:space="preserve">Temelj delovanja </w:t>
      </w:r>
      <w:r w:rsidR="00F76F07" w:rsidRPr="00C16270">
        <w:rPr>
          <w:rFonts w:ascii="Arial" w:hAnsi="Arial" w:cs="Arial"/>
          <w:iCs/>
          <w:sz w:val="20"/>
          <w:szCs w:val="20"/>
        </w:rPr>
        <w:t>S</w:t>
      </w:r>
      <w:r w:rsidRPr="00C16270">
        <w:rPr>
          <w:rFonts w:ascii="Arial" w:hAnsi="Arial" w:cs="Arial"/>
          <w:iCs/>
          <w:sz w:val="20"/>
          <w:szCs w:val="20"/>
        </w:rPr>
        <w:t>V kot organizacije so etična vodila in načela</w:t>
      </w:r>
      <w:r w:rsidR="004423B0">
        <w:rPr>
          <w:rFonts w:ascii="Arial" w:hAnsi="Arial" w:cs="Arial"/>
          <w:iCs/>
          <w:sz w:val="20"/>
          <w:szCs w:val="20"/>
        </w:rPr>
        <w:t>,</w:t>
      </w:r>
      <w:r w:rsidRPr="00C16270">
        <w:rPr>
          <w:rFonts w:ascii="Arial" w:hAnsi="Arial" w:cs="Arial"/>
          <w:iCs/>
          <w:sz w:val="20"/>
          <w:szCs w:val="20"/>
        </w:rPr>
        <w:t xml:space="preserve"> zato pripadnice in pripadniki pri opravljanju službe spoštujejo </w:t>
      </w:r>
      <w:r w:rsidR="00981701" w:rsidRPr="00C16270">
        <w:rPr>
          <w:rFonts w:ascii="Arial" w:hAnsi="Arial" w:cs="Arial"/>
          <w:iCs/>
          <w:sz w:val="20"/>
          <w:szCs w:val="20"/>
        </w:rPr>
        <w:t xml:space="preserve">mednarodno humanitarno pravo in </w:t>
      </w:r>
      <w:hyperlink r:id="rId16" w:history="1">
        <w:r w:rsidRPr="00C16270">
          <w:rPr>
            <w:rStyle w:val="Hyperlink"/>
            <w:rFonts w:ascii="Arial" w:hAnsi="Arial" w:cs="Arial"/>
            <w:iCs/>
            <w:sz w:val="20"/>
            <w:szCs w:val="20"/>
          </w:rPr>
          <w:t>Kodeks vojaške etike SV</w:t>
        </w:r>
      </w:hyperlink>
      <w:r w:rsidRPr="00C16270">
        <w:rPr>
          <w:rFonts w:ascii="Arial" w:hAnsi="Arial" w:cs="Arial"/>
          <w:iCs/>
          <w:sz w:val="20"/>
          <w:szCs w:val="20"/>
        </w:rPr>
        <w:t xml:space="preserve"> (2009). SV vidik spola in Agendo </w:t>
      </w:r>
      <w:r w:rsidRPr="00C16270">
        <w:rPr>
          <w:rFonts w:ascii="Arial" w:hAnsi="Arial" w:cs="Arial"/>
          <w:sz w:val="20"/>
          <w:szCs w:val="20"/>
        </w:rPr>
        <w:t>za ženske, mir in varnost</w:t>
      </w:r>
      <w:r w:rsidRPr="00C16270">
        <w:rPr>
          <w:rFonts w:ascii="Arial" w:hAnsi="Arial" w:cs="Arial"/>
          <w:iCs/>
          <w:sz w:val="20"/>
          <w:szCs w:val="20"/>
        </w:rPr>
        <w:t xml:space="preserve"> v svoji organizaciji uveljavlja </w:t>
      </w:r>
      <w:r w:rsidR="00066735">
        <w:rPr>
          <w:rFonts w:ascii="Arial" w:hAnsi="Arial" w:cs="Arial"/>
          <w:iCs/>
          <w:sz w:val="20"/>
          <w:szCs w:val="20"/>
        </w:rPr>
        <w:t>v skladu</w:t>
      </w:r>
      <w:r w:rsidR="00066735" w:rsidRPr="00C16270">
        <w:rPr>
          <w:rFonts w:ascii="Arial" w:hAnsi="Arial" w:cs="Arial"/>
          <w:iCs/>
          <w:sz w:val="20"/>
          <w:szCs w:val="20"/>
        </w:rPr>
        <w:t xml:space="preserve"> </w:t>
      </w:r>
      <w:r w:rsidRPr="00C16270">
        <w:rPr>
          <w:rFonts w:ascii="Arial" w:hAnsi="Arial" w:cs="Arial"/>
          <w:iCs/>
          <w:sz w:val="20"/>
          <w:szCs w:val="20"/>
        </w:rPr>
        <w:t>z Direktivo št. 01-08 za uresničevanje Agende</w:t>
      </w:r>
      <w:r w:rsidR="000207F2">
        <w:rPr>
          <w:rFonts w:ascii="Arial" w:hAnsi="Arial" w:cs="Arial"/>
          <w:iCs/>
          <w:sz w:val="20"/>
          <w:szCs w:val="20"/>
        </w:rPr>
        <w:t xml:space="preserve"> </w:t>
      </w:r>
      <w:r w:rsidRPr="00C16270">
        <w:rPr>
          <w:rFonts w:ascii="Arial" w:hAnsi="Arial" w:cs="Arial"/>
          <w:iCs/>
          <w:sz w:val="20"/>
          <w:szCs w:val="20"/>
        </w:rPr>
        <w:t>1325 o ženskah, miru in varnosti ter vključevanje vidika spola v SV. Integracija vidika spola v SV poteka v dveh smereh</w:t>
      </w:r>
      <w:r w:rsidR="00802C07">
        <w:rPr>
          <w:rFonts w:ascii="Arial" w:hAnsi="Arial" w:cs="Arial"/>
          <w:iCs/>
          <w:sz w:val="20"/>
          <w:szCs w:val="20"/>
        </w:rPr>
        <w:t>,</w:t>
      </w:r>
      <w:r w:rsidRPr="00C16270">
        <w:rPr>
          <w:rFonts w:ascii="Arial" w:hAnsi="Arial" w:cs="Arial"/>
          <w:iCs/>
          <w:sz w:val="20"/>
          <w:szCs w:val="20"/>
        </w:rPr>
        <w:t xml:space="preserve"> in sicer:</w:t>
      </w:r>
    </w:p>
    <w:p w14:paraId="55D03E2B" w14:textId="61BCEE36" w:rsidR="004244AB" w:rsidRPr="00C16270" w:rsidRDefault="004244AB" w:rsidP="00720531">
      <w:pPr>
        <w:pStyle w:val="ListParagraph"/>
        <w:numPr>
          <w:ilvl w:val="0"/>
          <w:numId w:val="26"/>
        </w:numPr>
        <w:spacing w:after="0" w:line="260" w:lineRule="exact"/>
        <w:jc w:val="both"/>
        <w:rPr>
          <w:rFonts w:ascii="Arial" w:hAnsi="Arial" w:cs="Arial"/>
          <w:iCs/>
          <w:sz w:val="20"/>
          <w:szCs w:val="20"/>
        </w:rPr>
      </w:pPr>
      <w:r w:rsidRPr="00C16270">
        <w:rPr>
          <w:rFonts w:ascii="Arial" w:hAnsi="Arial" w:cs="Arial"/>
          <w:iCs/>
          <w:sz w:val="20"/>
          <w:szCs w:val="20"/>
        </w:rPr>
        <w:t xml:space="preserve">interno z uresničevanjem načela enakosti spolov s težiščem na načrtovanju, izgradnji zmogljivosti in zagotavljanju uravnotežene strukture po spolu na vseh ravneh </w:t>
      </w:r>
      <w:r w:rsidR="00802C07">
        <w:rPr>
          <w:rFonts w:ascii="Arial" w:hAnsi="Arial" w:cs="Arial"/>
          <w:iCs/>
          <w:sz w:val="20"/>
          <w:szCs w:val="20"/>
        </w:rPr>
        <w:t>in</w:t>
      </w:r>
      <w:r w:rsidR="00802C07" w:rsidRPr="00C16270">
        <w:rPr>
          <w:rFonts w:ascii="Arial" w:hAnsi="Arial" w:cs="Arial"/>
          <w:iCs/>
          <w:sz w:val="20"/>
          <w:szCs w:val="20"/>
        </w:rPr>
        <w:t xml:space="preserve"> </w:t>
      </w:r>
      <w:r w:rsidRPr="00C16270">
        <w:rPr>
          <w:rFonts w:ascii="Arial" w:hAnsi="Arial" w:cs="Arial"/>
          <w:iCs/>
          <w:sz w:val="20"/>
          <w:szCs w:val="20"/>
        </w:rPr>
        <w:t>na položajih odločanja</w:t>
      </w:r>
      <w:r w:rsidR="00802C07">
        <w:rPr>
          <w:rFonts w:ascii="Arial" w:hAnsi="Arial" w:cs="Arial"/>
          <w:iCs/>
          <w:sz w:val="20"/>
          <w:szCs w:val="20"/>
        </w:rPr>
        <w:t>;</w:t>
      </w:r>
      <w:r w:rsidR="00802C07" w:rsidRPr="00C16270">
        <w:rPr>
          <w:rFonts w:ascii="Arial" w:hAnsi="Arial" w:cs="Arial"/>
          <w:iCs/>
          <w:sz w:val="20"/>
          <w:szCs w:val="20"/>
        </w:rPr>
        <w:t xml:space="preserve"> </w:t>
      </w:r>
    </w:p>
    <w:p w14:paraId="30EDDBA7" w14:textId="52A99A0E" w:rsidR="004244AB" w:rsidRPr="0090437F" w:rsidRDefault="004244AB" w:rsidP="00720531">
      <w:pPr>
        <w:pStyle w:val="ListParagraph"/>
        <w:numPr>
          <w:ilvl w:val="0"/>
          <w:numId w:val="26"/>
        </w:numPr>
        <w:spacing w:after="0" w:line="260" w:lineRule="exact"/>
        <w:jc w:val="both"/>
        <w:rPr>
          <w:rFonts w:ascii="Arial" w:hAnsi="Arial" w:cs="Arial"/>
          <w:iCs/>
          <w:sz w:val="20"/>
          <w:szCs w:val="20"/>
        </w:rPr>
      </w:pPr>
      <w:r w:rsidRPr="0090437F">
        <w:rPr>
          <w:rFonts w:ascii="Arial" w:hAnsi="Arial" w:cs="Arial"/>
          <w:iCs/>
          <w:sz w:val="20"/>
          <w:szCs w:val="20"/>
        </w:rPr>
        <w:t xml:space="preserve">eksterno z vključevanjem vidika spola v vojaške operacije in </w:t>
      </w:r>
      <w:r w:rsidR="00B9697C">
        <w:rPr>
          <w:rFonts w:ascii="Arial" w:hAnsi="Arial" w:cs="Arial"/>
          <w:iCs/>
          <w:sz w:val="20"/>
          <w:szCs w:val="20"/>
        </w:rPr>
        <w:t>MOM</w:t>
      </w:r>
      <w:r w:rsidRPr="0090437F">
        <w:rPr>
          <w:rFonts w:ascii="Arial" w:hAnsi="Arial" w:cs="Arial"/>
          <w:iCs/>
          <w:sz w:val="20"/>
          <w:szCs w:val="20"/>
        </w:rPr>
        <w:t xml:space="preserve"> ter druge oblike vojaškega delovanja v kriznih razmerah.</w:t>
      </w:r>
    </w:p>
    <w:p w14:paraId="09E41430" w14:textId="7CC89F33" w:rsidR="0094767E" w:rsidRPr="00C16270" w:rsidRDefault="004244AB">
      <w:pPr>
        <w:spacing w:after="0" w:line="260" w:lineRule="exact"/>
        <w:jc w:val="both"/>
        <w:rPr>
          <w:rFonts w:ascii="Arial" w:hAnsi="Arial" w:cs="Arial"/>
          <w:sz w:val="20"/>
          <w:szCs w:val="20"/>
        </w:rPr>
      </w:pPr>
      <w:r w:rsidRPr="00C16270">
        <w:rPr>
          <w:rFonts w:ascii="Arial" w:hAnsi="Arial" w:cs="Arial"/>
          <w:iCs/>
          <w:sz w:val="20"/>
          <w:szCs w:val="20"/>
        </w:rPr>
        <w:t xml:space="preserve">SV je v svoji strukturi na vseh ravneh </w:t>
      </w:r>
      <w:r w:rsidR="00802C07">
        <w:rPr>
          <w:rFonts w:ascii="Arial" w:hAnsi="Arial" w:cs="Arial"/>
          <w:iCs/>
          <w:sz w:val="20"/>
          <w:szCs w:val="20"/>
        </w:rPr>
        <w:t>uvedla</w:t>
      </w:r>
      <w:r w:rsidR="00802C07" w:rsidRPr="00C16270">
        <w:rPr>
          <w:rFonts w:ascii="Arial" w:hAnsi="Arial" w:cs="Arial"/>
          <w:iCs/>
          <w:sz w:val="20"/>
          <w:szCs w:val="20"/>
        </w:rPr>
        <w:t xml:space="preserve"> </w:t>
      </w:r>
      <w:r w:rsidRPr="00C16270">
        <w:rPr>
          <w:rFonts w:ascii="Arial" w:hAnsi="Arial" w:cs="Arial"/>
          <w:iCs/>
          <w:sz w:val="20"/>
          <w:szCs w:val="20"/>
        </w:rPr>
        <w:t>svetovalce</w:t>
      </w:r>
      <w:r w:rsidR="00BE4213">
        <w:rPr>
          <w:rFonts w:ascii="Arial" w:hAnsi="Arial" w:cs="Arial"/>
          <w:iCs/>
          <w:sz w:val="20"/>
          <w:szCs w:val="20"/>
        </w:rPr>
        <w:t xml:space="preserve"> in svetovalke</w:t>
      </w:r>
      <w:r w:rsidRPr="00C16270">
        <w:rPr>
          <w:rFonts w:ascii="Arial" w:hAnsi="Arial" w:cs="Arial"/>
          <w:iCs/>
          <w:sz w:val="20"/>
          <w:szCs w:val="20"/>
        </w:rPr>
        <w:t xml:space="preserve"> za vidik spola, ki s svojim znanjem in izkušnjami skrbijo za uresničevanje Agende za ženske, mir in varnost. SV pred vsako napotitvijo pripadnic in pripadnikov na MOM vključi vidik spola in Agendo za ženske, mir in varnost v usposabljanje in operativno načrtovanje ter </w:t>
      </w:r>
      <w:r w:rsidR="00981701" w:rsidRPr="00C16270">
        <w:rPr>
          <w:rFonts w:ascii="Arial" w:hAnsi="Arial" w:cs="Arial"/>
          <w:iCs/>
          <w:sz w:val="20"/>
          <w:szCs w:val="20"/>
        </w:rPr>
        <w:t xml:space="preserve">si prizadeva za </w:t>
      </w:r>
      <w:r w:rsidRPr="00C16270">
        <w:rPr>
          <w:rFonts w:ascii="Arial" w:hAnsi="Arial" w:cs="Arial"/>
          <w:iCs/>
          <w:sz w:val="20"/>
          <w:szCs w:val="20"/>
        </w:rPr>
        <w:t>kadrovsko zastopanost žensk v kontingentu.</w:t>
      </w:r>
    </w:p>
    <w:p w14:paraId="55044EA7" w14:textId="77777777" w:rsidR="00406184" w:rsidRPr="00C16270" w:rsidRDefault="00406184">
      <w:pPr>
        <w:spacing w:after="0" w:line="260" w:lineRule="exact"/>
        <w:jc w:val="both"/>
        <w:rPr>
          <w:rFonts w:ascii="Arial" w:hAnsi="Arial" w:cs="Arial"/>
          <w:sz w:val="20"/>
          <w:szCs w:val="20"/>
        </w:rPr>
      </w:pPr>
    </w:p>
    <w:p w14:paraId="214A457F" w14:textId="20C4A58A" w:rsidR="00406184" w:rsidRPr="00C16270" w:rsidRDefault="00406184" w:rsidP="00DA547F">
      <w:pPr>
        <w:spacing w:after="0" w:line="260" w:lineRule="exact"/>
        <w:jc w:val="both"/>
        <w:rPr>
          <w:rFonts w:ascii="Arial" w:hAnsi="Arial" w:cs="Arial"/>
          <w:sz w:val="20"/>
          <w:szCs w:val="20"/>
        </w:rPr>
      </w:pPr>
      <w:r w:rsidRPr="00C16270">
        <w:rPr>
          <w:rFonts w:ascii="Arial" w:hAnsi="Arial" w:cs="Arial"/>
          <w:sz w:val="20"/>
          <w:szCs w:val="20"/>
        </w:rPr>
        <w:t xml:space="preserve">Slovenija se v prizadevanjih za zagotavljanje mednarodnega miru in varnosti, stabilnosti, demokracije, razvoja, krepitve vladavine prava, človekovih pravic in temeljnih svoboščin ter nudenja pomoči ob naravnih in drugih nesrečah vključuje v MOM. Pri tem jo vodijo solidarnost in humanost do prizadetega prebivalstva ter želja prispevati k stabilizaciji kriznih žarišč. Temelj sodelovanja civilnih, policijskih in vojaških struktur v MOM je </w:t>
      </w:r>
      <w:hyperlink r:id="rId17" w:history="1">
        <w:r w:rsidRPr="00DA547F">
          <w:rPr>
            <w:rStyle w:val="Hyperlink"/>
            <w:rFonts w:ascii="Arial" w:hAnsi="Arial" w:cs="Arial"/>
            <w:sz w:val="20"/>
            <w:szCs w:val="20"/>
          </w:rPr>
          <w:t>Strategija sodelovanja RS v mednarodnih operacijah in misijah</w:t>
        </w:r>
      </w:hyperlink>
      <w:r w:rsidRPr="00C16270">
        <w:rPr>
          <w:rFonts w:ascii="Arial" w:hAnsi="Arial" w:cs="Arial"/>
          <w:sz w:val="20"/>
          <w:szCs w:val="20"/>
        </w:rPr>
        <w:t xml:space="preserve"> (2010), ki posebej poudarja zagotavljanje enakih možnosti pri vključevanju v MOM na vseh ravneh, ne glede na spol. Napotitve se izvajajo na podlagi </w:t>
      </w:r>
      <w:hyperlink r:id="rId18" w:history="1">
        <w:r w:rsidRPr="00DA547F">
          <w:rPr>
            <w:rStyle w:val="Hyperlink"/>
            <w:rFonts w:ascii="Arial" w:hAnsi="Arial" w:cs="Arial"/>
            <w:sz w:val="20"/>
            <w:szCs w:val="20"/>
          </w:rPr>
          <w:t>Zakona o napotitvi oseb v mednarodne civilne misije in mednarodne organizacije</w:t>
        </w:r>
      </w:hyperlink>
      <w:r w:rsidRPr="00C16270">
        <w:rPr>
          <w:rFonts w:ascii="Arial" w:hAnsi="Arial" w:cs="Arial"/>
          <w:sz w:val="20"/>
          <w:szCs w:val="20"/>
        </w:rPr>
        <w:t xml:space="preserve"> (2021), ki</w:t>
      </w:r>
      <w:r w:rsidR="00802C07">
        <w:rPr>
          <w:rFonts w:ascii="Arial" w:hAnsi="Arial" w:cs="Arial"/>
          <w:sz w:val="20"/>
          <w:szCs w:val="20"/>
        </w:rPr>
        <w:t xml:space="preserve"> upošteva</w:t>
      </w:r>
      <w:r w:rsidRPr="00C16270">
        <w:rPr>
          <w:rFonts w:ascii="Arial" w:hAnsi="Arial" w:cs="Arial"/>
          <w:sz w:val="20"/>
          <w:szCs w:val="20"/>
        </w:rPr>
        <w:t xml:space="preserve"> načelo enakosti spolov v kontekstu izbire</w:t>
      </w:r>
      <w:r w:rsidR="00BE4213">
        <w:rPr>
          <w:rFonts w:ascii="Arial" w:hAnsi="Arial" w:cs="Arial"/>
          <w:sz w:val="20"/>
          <w:szCs w:val="20"/>
        </w:rPr>
        <w:t xml:space="preserve"> kandidatk in</w:t>
      </w:r>
      <w:r w:rsidRPr="00C16270">
        <w:rPr>
          <w:rFonts w:ascii="Arial" w:hAnsi="Arial" w:cs="Arial"/>
          <w:sz w:val="20"/>
          <w:szCs w:val="20"/>
        </w:rPr>
        <w:t xml:space="preserve"> kandidatov za MOM, obenem pa med naloge misije vključuje tudi pomoč pri krepitvi enakosti spolov.</w:t>
      </w:r>
      <w:r w:rsidR="000951FE" w:rsidRPr="00C16270">
        <w:rPr>
          <w:rFonts w:ascii="Arial" w:hAnsi="Arial" w:cs="Arial"/>
          <w:sz w:val="20"/>
          <w:szCs w:val="20"/>
        </w:rPr>
        <w:t xml:space="preserve"> V Nacionalnem izvedbenem načrtu Republike Slovenije za razvoj civilnih zmogljivosti mednarodnega kriznega upra</w:t>
      </w:r>
      <w:r w:rsidR="000951FE" w:rsidRPr="0090437F">
        <w:rPr>
          <w:rFonts w:ascii="Arial" w:hAnsi="Arial" w:cs="Arial"/>
          <w:sz w:val="20"/>
          <w:szCs w:val="20"/>
        </w:rPr>
        <w:t xml:space="preserve">vljanja (2020) je med prednostnimi področji delovanja v MOM kot sestavni del razvoja zmogljivosti </w:t>
      </w:r>
      <w:r w:rsidR="00802C07">
        <w:rPr>
          <w:rFonts w:ascii="Arial" w:hAnsi="Arial" w:cs="Arial"/>
          <w:sz w:val="20"/>
          <w:szCs w:val="20"/>
        </w:rPr>
        <w:t>poudarjena</w:t>
      </w:r>
      <w:r w:rsidR="00802C07" w:rsidRPr="00C16270">
        <w:rPr>
          <w:rFonts w:ascii="Arial" w:hAnsi="Arial" w:cs="Arial"/>
          <w:sz w:val="20"/>
          <w:szCs w:val="20"/>
        </w:rPr>
        <w:t xml:space="preserve"> </w:t>
      </w:r>
      <w:r w:rsidR="000951FE" w:rsidRPr="00C16270">
        <w:rPr>
          <w:rFonts w:ascii="Arial" w:hAnsi="Arial" w:cs="Arial"/>
          <w:sz w:val="20"/>
          <w:szCs w:val="20"/>
        </w:rPr>
        <w:t>tudi krepitev materialne podpore in usposabljanj na področju zagotavljanja enakih možnosti.</w:t>
      </w:r>
    </w:p>
    <w:p w14:paraId="7C556B66" w14:textId="77777777" w:rsidR="00F76F07" w:rsidRPr="00C16270" w:rsidRDefault="00F76F07" w:rsidP="0090437F">
      <w:pPr>
        <w:autoSpaceDE w:val="0"/>
        <w:autoSpaceDN w:val="0"/>
        <w:adjustRightInd w:val="0"/>
        <w:spacing w:after="0" w:line="260" w:lineRule="exact"/>
        <w:jc w:val="both"/>
        <w:rPr>
          <w:rFonts w:ascii="Arial" w:hAnsi="Arial" w:cs="Arial"/>
          <w:color w:val="000000"/>
          <w:sz w:val="20"/>
          <w:szCs w:val="20"/>
        </w:rPr>
      </w:pPr>
    </w:p>
    <w:p w14:paraId="18C15EA2" w14:textId="76ABB56D" w:rsidR="00406184" w:rsidRPr="00C16270" w:rsidRDefault="00406184">
      <w:pPr>
        <w:autoSpaceDE w:val="0"/>
        <w:autoSpaceDN w:val="0"/>
        <w:adjustRightInd w:val="0"/>
        <w:spacing w:after="0" w:line="260" w:lineRule="exact"/>
        <w:jc w:val="both"/>
        <w:rPr>
          <w:rFonts w:ascii="Arial" w:hAnsi="Arial" w:cs="Arial"/>
          <w:sz w:val="20"/>
          <w:szCs w:val="20"/>
        </w:rPr>
      </w:pPr>
      <w:r w:rsidRPr="00C16270">
        <w:rPr>
          <w:rFonts w:ascii="Arial" w:hAnsi="Arial" w:cs="Arial"/>
          <w:color w:val="000000"/>
          <w:sz w:val="20"/>
          <w:szCs w:val="20"/>
        </w:rPr>
        <w:t>Vidik enakosti spol</w:t>
      </w:r>
      <w:r w:rsidR="004423B0">
        <w:rPr>
          <w:rFonts w:ascii="Arial" w:hAnsi="Arial" w:cs="Arial"/>
          <w:color w:val="000000"/>
          <w:sz w:val="20"/>
          <w:szCs w:val="20"/>
        </w:rPr>
        <w:t>ov</w:t>
      </w:r>
      <w:r w:rsidRPr="00C16270">
        <w:rPr>
          <w:rFonts w:ascii="Arial" w:hAnsi="Arial" w:cs="Arial"/>
          <w:color w:val="000000"/>
          <w:sz w:val="20"/>
          <w:szCs w:val="20"/>
        </w:rPr>
        <w:t xml:space="preserve"> je upoštevan v procesih zagotavljanja varnosti v državi in v notranjem delovanju MNZ. </w:t>
      </w:r>
      <w:r w:rsidR="005861DC">
        <w:rPr>
          <w:rFonts w:ascii="Arial" w:hAnsi="Arial" w:cs="Arial"/>
          <w:color w:val="000000"/>
          <w:sz w:val="20"/>
          <w:szCs w:val="20"/>
        </w:rPr>
        <w:t>Od l</w:t>
      </w:r>
      <w:r w:rsidRPr="00C16270">
        <w:rPr>
          <w:rFonts w:ascii="Arial" w:hAnsi="Arial" w:cs="Arial"/>
          <w:color w:val="000000"/>
          <w:sz w:val="20"/>
          <w:szCs w:val="20"/>
        </w:rPr>
        <w:t xml:space="preserve">eta 2009 </w:t>
      </w:r>
      <w:r w:rsidR="00566DB6">
        <w:rPr>
          <w:rFonts w:ascii="Arial" w:hAnsi="Arial" w:cs="Arial"/>
          <w:color w:val="000000"/>
          <w:sz w:val="20"/>
          <w:szCs w:val="20"/>
        </w:rPr>
        <w:t>za</w:t>
      </w:r>
      <w:r w:rsidRPr="00C16270">
        <w:rPr>
          <w:rFonts w:ascii="Arial" w:hAnsi="Arial" w:cs="Arial"/>
          <w:color w:val="000000"/>
          <w:sz w:val="20"/>
          <w:szCs w:val="20"/>
        </w:rPr>
        <w:t xml:space="preserve"> spodbujanj</w:t>
      </w:r>
      <w:r w:rsidR="00566DB6">
        <w:rPr>
          <w:rFonts w:ascii="Arial" w:hAnsi="Arial" w:cs="Arial"/>
          <w:color w:val="000000"/>
          <w:sz w:val="20"/>
          <w:szCs w:val="20"/>
        </w:rPr>
        <w:t>e</w:t>
      </w:r>
      <w:r w:rsidRPr="00C16270">
        <w:rPr>
          <w:rFonts w:ascii="Arial" w:hAnsi="Arial" w:cs="Arial"/>
          <w:color w:val="000000"/>
          <w:sz w:val="20"/>
          <w:szCs w:val="20"/>
        </w:rPr>
        <w:t>, usmerjanj</w:t>
      </w:r>
      <w:r w:rsidR="00566DB6">
        <w:rPr>
          <w:rFonts w:ascii="Arial" w:hAnsi="Arial" w:cs="Arial"/>
          <w:color w:val="000000"/>
          <w:sz w:val="20"/>
          <w:szCs w:val="20"/>
        </w:rPr>
        <w:t>e</w:t>
      </w:r>
      <w:r w:rsidRPr="00C16270">
        <w:rPr>
          <w:rFonts w:ascii="Arial" w:hAnsi="Arial" w:cs="Arial"/>
          <w:color w:val="000000"/>
          <w:sz w:val="20"/>
          <w:szCs w:val="20"/>
        </w:rPr>
        <w:t>, svetovanj</w:t>
      </w:r>
      <w:r w:rsidR="00566DB6">
        <w:rPr>
          <w:rFonts w:ascii="Arial" w:hAnsi="Arial" w:cs="Arial"/>
          <w:color w:val="000000"/>
          <w:sz w:val="20"/>
          <w:szCs w:val="20"/>
        </w:rPr>
        <w:t>e</w:t>
      </w:r>
      <w:r w:rsidRPr="00C16270">
        <w:rPr>
          <w:rFonts w:ascii="Arial" w:hAnsi="Arial" w:cs="Arial"/>
          <w:color w:val="000000"/>
          <w:sz w:val="20"/>
          <w:szCs w:val="20"/>
        </w:rPr>
        <w:t>, organiziranj</w:t>
      </w:r>
      <w:r w:rsidR="00566DB6">
        <w:rPr>
          <w:rFonts w:ascii="Arial" w:hAnsi="Arial" w:cs="Arial"/>
          <w:color w:val="000000"/>
          <w:sz w:val="20"/>
          <w:szCs w:val="20"/>
        </w:rPr>
        <w:t>e</w:t>
      </w:r>
      <w:r w:rsidRPr="00C16270">
        <w:rPr>
          <w:rFonts w:ascii="Arial" w:hAnsi="Arial" w:cs="Arial"/>
          <w:color w:val="000000"/>
          <w:sz w:val="20"/>
          <w:szCs w:val="20"/>
        </w:rPr>
        <w:t>, usklajevanj</w:t>
      </w:r>
      <w:r w:rsidR="00566DB6">
        <w:rPr>
          <w:rFonts w:ascii="Arial" w:hAnsi="Arial" w:cs="Arial"/>
          <w:color w:val="000000"/>
          <w:sz w:val="20"/>
          <w:szCs w:val="20"/>
        </w:rPr>
        <w:t>e</w:t>
      </w:r>
      <w:r w:rsidRPr="00C16270">
        <w:rPr>
          <w:rFonts w:ascii="Arial" w:hAnsi="Arial" w:cs="Arial"/>
          <w:color w:val="000000"/>
          <w:sz w:val="20"/>
          <w:szCs w:val="20"/>
        </w:rPr>
        <w:t>, spremljanj</w:t>
      </w:r>
      <w:r w:rsidR="00566DB6">
        <w:rPr>
          <w:rFonts w:ascii="Arial" w:hAnsi="Arial" w:cs="Arial"/>
          <w:color w:val="000000"/>
          <w:sz w:val="20"/>
          <w:szCs w:val="20"/>
        </w:rPr>
        <w:t>e</w:t>
      </w:r>
      <w:r w:rsidRPr="00C16270">
        <w:rPr>
          <w:rFonts w:ascii="Arial" w:hAnsi="Arial" w:cs="Arial"/>
          <w:color w:val="000000"/>
          <w:sz w:val="20"/>
          <w:szCs w:val="20"/>
        </w:rPr>
        <w:t>, opozarjanj</w:t>
      </w:r>
      <w:r w:rsidR="00566DB6">
        <w:rPr>
          <w:rFonts w:ascii="Arial" w:hAnsi="Arial" w:cs="Arial"/>
          <w:color w:val="000000"/>
          <w:sz w:val="20"/>
          <w:szCs w:val="20"/>
        </w:rPr>
        <w:t>e</w:t>
      </w:r>
      <w:r w:rsidRPr="00C16270">
        <w:rPr>
          <w:rFonts w:ascii="Arial" w:hAnsi="Arial" w:cs="Arial"/>
          <w:color w:val="000000"/>
          <w:sz w:val="20"/>
          <w:szCs w:val="20"/>
        </w:rPr>
        <w:t xml:space="preserve"> in analiziranj</w:t>
      </w:r>
      <w:r w:rsidR="00566DB6">
        <w:rPr>
          <w:rFonts w:ascii="Arial" w:hAnsi="Arial" w:cs="Arial"/>
          <w:color w:val="000000"/>
          <w:sz w:val="20"/>
          <w:szCs w:val="20"/>
        </w:rPr>
        <w:t>e</w:t>
      </w:r>
      <w:r w:rsidRPr="00C16270">
        <w:rPr>
          <w:rFonts w:ascii="Arial" w:hAnsi="Arial" w:cs="Arial"/>
          <w:color w:val="000000"/>
          <w:sz w:val="20"/>
          <w:szCs w:val="20"/>
        </w:rPr>
        <w:t xml:space="preserve"> dela na področju izvajanja integracije načela enakosti spolov </w:t>
      </w:r>
      <w:r w:rsidR="00B972B0">
        <w:rPr>
          <w:rFonts w:ascii="Arial" w:hAnsi="Arial" w:cs="Arial"/>
          <w:color w:val="000000"/>
          <w:sz w:val="20"/>
          <w:szCs w:val="20"/>
        </w:rPr>
        <w:t xml:space="preserve">v MNZ </w:t>
      </w:r>
      <w:r w:rsidR="005861DC">
        <w:rPr>
          <w:rFonts w:ascii="Arial" w:hAnsi="Arial" w:cs="Arial"/>
          <w:color w:val="000000"/>
          <w:sz w:val="20"/>
          <w:szCs w:val="20"/>
        </w:rPr>
        <w:t>deluje</w:t>
      </w:r>
      <w:r w:rsidRPr="00C16270">
        <w:rPr>
          <w:rFonts w:ascii="Arial" w:hAnsi="Arial" w:cs="Arial"/>
          <w:color w:val="000000"/>
          <w:sz w:val="20"/>
          <w:szCs w:val="20"/>
        </w:rPr>
        <w:t xml:space="preserve"> Posvetovalno telo za integracijo načela enakosti spolov. Za uresničevanje nalog na področju enakih možnosti žensk in moških in učinkovitejše izvajanje integracije načela enakosti spolov v policiji skrbi Center za raziskovanje in socialne veščine v Policijski akademiji. Področje enakih možnosti obeh spolov je tudi aktivnost v strateškem in organizacijskem dokumentu</w:t>
      </w:r>
      <w:r w:rsidR="00BD580E">
        <w:rPr>
          <w:rFonts w:ascii="Arial" w:hAnsi="Arial" w:cs="Arial"/>
          <w:color w:val="000000"/>
          <w:sz w:val="20"/>
          <w:szCs w:val="20"/>
        </w:rPr>
        <w:t xml:space="preserve"> z naslovom</w:t>
      </w:r>
      <w:r w:rsidRPr="00C16270">
        <w:rPr>
          <w:rFonts w:ascii="Arial" w:hAnsi="Arial" w:cs="Arial"/>
          <w:color w:val="000000"/>
          <w:sz w:val="20"/>
          <w:szCs w:val="20"/>
        </w:rPr>
        <w:t xml:space="preserve"> Akt o notranji organizaciji, sistemizaciji, delovnih mestih in nazivih v Policiji.</w:t>
      </w:r>
      <w:r w:rsidRPr="00C16270">
        <w:rPr>
          <w:rFonts w:ascii="Arial" w:hAnsi="Arial" w:cs="Arial"/>
          <w:sz w:val="20"/>
          <w:szCs w:val="20"/>
        </w:rPr>
        <w:t xml:space="preserve"> </w:t>
      </w:r>
      <w:r w:rsidR="009C0D29" w:rsidRPr="00C16270">
        <w:rPr>
          <w:rFonts w:ascii="Arial" w:hAnsi="Arial" w:cs="Arial"/>
          <w:sz w:val="20"/>
          <w:szCs w:val="20"/>
        </w:rPr>
        <w:t>Policija v svojem delu z</w:t>
      </w:r>
      <w:r w:rsidR="009C0D29" w:rsidRPr="00C16270">
        <w:rPr>
          <w:rFonts w:ascii="Arial" w:hAnsi="Arial" w:cs="Arial"/>
          <w:color w:val="000000"/>
          <w:sz w:val="20"/>
          <w:szCs w:val="20"/>
        </w:rPr>
        <w:t xml:space="preserve"> individualno obravnavo posameznikov</w:t>
      </w:r>
      <w:r w:rsidR="005861DC">
        <w:rPr>
          <w:rFonts w:ascii="Arial" w:hAnsi="Arial" w:cs="Arial"/>
          <w:color w:val="000000"/>
          <w:sz w:val="20"/>
          <w:szCs w:val="20"/>
        </w:rPr>
        <w:t xml:space="preserve"> in posameznic</w:t>
      </w:r>
      <w:r w:rsidR="009C0D29" w:rsidRPr="00C16270">
        <w:rPr>
          <w:rFonts w:ascii="Arial" w:hAnsi="Arial" w:cs="Arial"/>
          <w:color w:val="000000"/>
          <w:sz w:val="20"/>
          <w:szCs w:val="20"/>
        </w:rPr>
        <w:t xml:space="preserve"> ugotavlja njihovo morebitno ranljivost in jo upošteva v nadaljnjem postopku.</w:t>
      </w:r>
    </w:p>
    <w:p w14:paraId="4D5828A5" w14:textId="77777777" w:rsidR="00406184" w:rsidRPr="00C16270" w:rsidRDefault="00406184">
      <w:pPr>
        <w:autoSpaceDE w:val="0"/>
        <w:autoSpaceDN w:val="0"/>
        <w:adjustRightInd w:val="0"/>
        <w:spacing w:after="0" w:line="260" w:lineRule="exact"/>
        <w:jc w:val="both"/>
        <w:rPr>
          <w:rFonts w:ascii="Arial" w:hAnsi="Arial" w:cs="Arial"/>
          <w:color w:val="000000"/>
          <w:sz w:val="20"/>
          <w:szCs w:val="20"/>
        </w:rPr>
      </w:pPr>
    </w:p>
    <w:p w14:paraId="4A1C19D5" w14:textId="77777777" w:rsidR="00406184" w:rsidRPr="00C16270" w:rsidRDefault="00406184">
      <w:pPr>
        <w:spacing w:after="0" w:line="260" w:lineRule="exact"/>
        <w:jc w:val="both"/>
        <w:rPr>
          <w:rFonts w:ascii="Arial" w:hAnsi="Arial" w:cs="Arial"/>
          <w:sz w:val="20"/>
          <w:szCs w:val="20"/>
        </w:rPr>
      </w:pPr>
      <w:r w:rsidRPr="00C16270">
        <w:rPr>
          <w:rFonts w:ascii="Arial" w:hAnsi="Arial" w:cs="Arial"/>
          <w:sz w:val="20"/>
          <w:szCs w:val="20"/>
        </w:rPr>
        <w:t>Zunanjepolitične aktivnosti v podporo uveljavljanju Agende za ženske, mir in varnost imajo podlago v:</w:t>
      </w:r>
    </w:p>
    <w:p w14:paraId="3317DCB1" w14:textId="5D6B8A2C" w:rsidR="00406184" w:rsidRPr="0090437F" w:rsidRDefault="00456B7B" w:rsidP="00DA547F">
      <w:pPr>
        <w:pStyle w:val="ListParagraph"/>
        <w:numPr>
          <w:ilvl w:val="0"/>
          <w:numId w:val="17"/>
        </w:numPr>
        <w:spacing w:after="0" w:line="260" w:lineRule="exact"/>
        <w:jc w:val="both"/>
        <w:rPr>
          <w:rFonts w:ascii="Arial" w:hAnsi="Arial" w:cs="Arial"/>
          <w:sz w:val="20"/>
          <w:szCs w:val="20"/>
        </w:rPr>
      </w:pPr>
      <w:hyperlink r:id="rId19" w:history="1">
        <w:r w:rsidR="00406184" w:rsidRPr="00DA547F">
          <w:rPr>
            <w:rStyle w:val="Hyperlink"/>
            <w:rFonts w:ascii="Arial" w:hAnsi="Arial" w:cs="Arial"/>
            <w:sz w:val="20"/>
            <w:szCs w:val="20"/>
          </w:rPr>
          <w:t>Deklaraciji o zunanji politiki RS</w:t>
        </w:r>
      </w:hyperlink>
      <w:r w:rsidR="00406184" w:rsidRPr="00C16270">
        <w:rPr>
          <w:rFonts w:ascii="Arial" w:hAnsi="Arial" w:cs="Arial"/>
          <w:sz w:val="20"/>
          <w:szCs w:val="20"/>
        </w:rPr>
        <w:t xml:space="preserve"> (2015), ki opredeljuje cilje, med katerimi so varnost RS, mir, varnost in politična stabilnost v sosedstvu in Evropi ter širše v svetu in okrepljen multilateralni sistem, ki</w:t>
      </w:r>
      <w:r w:rsidR="00BD580E">
        <w:rPr>
          <w:rFonts w:ascii="Arial" w:hAnsi="Arial" w:cs="Arial"/>
          <w:sz w:val="20"/>
          <w:szCs w:val="20"/>
        </w:rPr>
        <w:t xml:space="preserve"> med drugim </w:t>
      </w:r>
      <w:r w:rsidR="00406184" w:rsidRPr="00C16270">
        <w:rPr>
          <w:rFonts w:ascii="Arial" w:hAnsi="Arial" w:cs="Arial"/>
          <w:sz w:val="20"/>
          <w:szCs w:val="20"/>
        </w:rPr>
        <w:t xml:space="preserve">temelji na mirnem </w:t>
      </w:r>
      <w:r w:rsidR="00A063DF">
        <w:rPr>
          <w:rFonts w:ascii="Arial" w:hAnsi="Arial" w:cs="Arial"/>
          <w:sz w:val="20"/>
          <w:szCs w:val="20"/>
        </w:rPr>
        <w:t>raz</w:t>
      </w:r>
      <w:r w:rsidR="00406184" w:rsidRPr="00C16270">
        <w:rPr>
          <w:rFonts w:ascii="Arial" w:hAnsi="Arial" w:cs="Arial"/>
          <w:sz w:val="20"/>
          <w:szCs w:val="20"/>
        </w:rPr>
        <w:t>reševanju sporov, visokih standardih človekovih pravic, močni vlogi</w:t>
      </w:r>
      <w:r w:rsidR="00406184" w:rsidRPr="0090437F">
        <w:rPr>
          <w:rFonts w:ascii="Arial" w:hAnsi="Arial" w:cs="Arial"/>
          <w:sz w:val="20"/>
          <w:szCs w:val="20"/>
        </w:rPr>
        <w:t xml:space="preserve"> mednarodnega prava, okrepljenem mednarodnem razvojnem sodelovanju, humanitarni pomoči in trajnostnem razvoju. Med prednostnimi področji dela navaja tudi dejavno zavzemanje za pravice žensk ter uveljavljanje načela odgovornosti zaščititi.</w:t>
      </w:r>
    </w:p>
    <w:p w14:paraId="357A43C0" w14:textId="42EEAB4D" w:rsidR="00406184" w:rsidRPr="00C16270" w:rsidRDefault="00456B7B" w:rsidP="00DA547F">
      <w:pPr>
        <w:pStyle w:val="ListParagraph"/>
        <w:numPr>
          <w:ilvl w:val="0"/>
          <w:numId w:val="17"/>
        </w:numPr>
        <w:spacing w:after="0" w:line="260" w:lineRule="exact"/>
        <w:jc w:val="both"/>
        <w:rPr>
          <w:rFonts w:ascii="Arial" w:hAnsi="Arial" w:cs="Arial"/>
          <w:sz w:val="20"/>
          <w:szCs w:val="20"/>
        </w:rPr>
      </w:pPr>
      <w:hyperlink r:id="rId20" w:history="1">
        <w:r w:rsidR="00406184" w:rsidRPr="00DA547F">
          <w:rPr>
            <w:rStyle w:val="Hyperlink"/>
            <w:rFonts w:ascii="Arial" w:hAnsi="Arial" w:cs="Arial"/>
            <w:sz w:val="20"/>
            <w:szCs w:val="20"/>
          </w:rPr>
          <w:t>Strategiji zunanje politike RS</w:t>
        </w:r>
      </w:hyperlink>
      <w:r w:rsidR="00406184" w:rsidRPr="00C16270">
        <w:rPr>
          <w:rFonts w:ascii="Arial" w:hAnsi="Arial" w:cs="Arial"/>
          <w:sz w:val="20"/>
          <w:szCs w:val="20"/>
        </w:rPr>
        <w:t xml:space="preserve"> (2024), ki usmerja v sistemsko krepitev politike enakosti ter vključevanje načela opolnomočenja žensk in deklic v vsebine slovenske zunanje politike kot horizontalno prednostno področje (feministična zunanja politika), nadaljnje spodbujanje razvoja </w:t>
      </w:r>
      <w:r w:rsidR="00406184" w:rsidRPr="00C16270">
        <w:rPr>
          <w:rFonts w:ascii="Arial" w:hAnsi="Arial" w:cs="Arial"/>
          <w:sz w:val="20"/>
          <w:szCs w:val="20"/>
        </w:rPr>
        <w:lastRenderedPageBreak/>
        <w:t xml:space="preserve">in uveljavljanja mednarodnega humanitarnega prava in mednarodnega prava človekovih pravic ter zavzemanje za krepitev mehanizmov mirnega </w:t>
      </w:r>
      <w:r w:rsidR="00A063DF">
        <w:rPr>
          <w:rFonts w:ascii="Arial" w:hAnsi="Arial" w:cs="Arial"/>
          <w:sz w:val="20"/>
          <w:szCs w:val="20"/>
        </w:rPr>
        <w:t>raz</w:t>
      </w:r>
      <w:r w:rsidR="00406184" w:rsidRPr="00C16270">
        <w:rPr>
          <w:rFonts w:ascii="Arial" w:hAnsi="Arial" w:cs="Arial"/>
          <w:sz w:val="20"/>
          <w:szCs w:val="20"/>
        </w:rPr>
        <w:t>reševanja sporov in iskanja miru za konflikt</w:t>
      </w:r>
      <w:r w:rsidR="009057FF">
        <w:rPr>
          <w:rFonts w:ascii="Arial" w:hAnsi="Arial" w:cs="Arial"/>
          <w:sz w:val="20"/>
          <w:szCs w:val="20"/>
        </w:rPr>
        <w:t>e</w:t>
      </w:r>
      <w:r w:rsidR="00BF4F71" w:rsidRPr="00C16270">
        <w:rPr>
          <w:rFonts w:ascii="Arial" w:hAnsi="Arial" w:cs="Arial"/>
          <w:sz w:val="20"/>
          <w:szCs w:val="20"/>
        </w:rPr>
        <w:t xml:space="preserve"> </w:t>
      </w:r>
      <w:r w:rsidR="00406184" w:rsidRPr="00C16270">
        <w:rPr>
          <w:rFonts w:ascii="Arial" w:hAnsi="Arial" w:cs="Arial"/>
          <w:sz w:val="20"/>
          <w:szCs w:val="20"/>
        </w:rPr>
        <w:t xml:space="preserve">in vojne v teku, vključno s podporo mednarodnim sodiščem </w:t>
      </w:r>
      <w:r w:rsidR="00BD580E">
        <w:rPr>
          <w:rFonts w:ascii="Arial" w:hAnsi="Arial" w:cs="Arial"/>
          <w:sz w:val="20"/>
          <w:szCs w:val="20"/>
        </w:rPr>
        <w:t>in</w:t>
      </w:r>
      <w:r w:rsidR="00BD580E" w:rsidRPr="00C16270">
        <w:rPr>
          <w:rFonts w:ascii="Arial" w:hAnsi="Arial" w:cs="Arial"/>
          <w:sz w:val="20"/>
          <w:szCs w:val="20"/>
        </w:rPr>
        <w:t xml:space="preserve"> </w:t>
      </w:r>
      <w:r w:rsidR="00406184" w:rsidRPr="00C16270">
        <w:rPr>
          <w:rFonts w:ascii="Arial" w:hAnsi="Arial" w:cs="Arial"/>
          <w:sz w:val="20"/>
          <w:szCs w:val="20"/>
        </w:rPr>
        <w:t xml:space="preserve">uveljavljanjem njihovih odločitev s poudarkom na boju proti nekaznovanosti v kontekstu genocida, hudodelstev zoper človečnost, vojnih hudodelstev in drugih mednarodnih hudodelstev. </w:t>
      </w:r>
    </w:p>
    <w:p w14:paraId="2E85E13C" w14:textId="77777777" w:rsidR="00406184" w:rsidRPr="0090437F" w:rsidRDefault="00406184" w:rsidP="0090437F">
      <w:pPr>
        <w:spacing w:after="0" w:line="260" w:lineRule="exact"/>
        <w:jc w:val="both"/>
        <w:rPr>
          <w:rFonts w:ascii="Arial" w:hAnsi="Arial" w:cs="Arial"/>
          <w:sz w:val="20"/>
          <w:szCs w:val="20"/>
        </w:rPr>
      </w:pPr>
    </w:p>
    <w:p w14:paraId="611E9562" w14:textId="06637702" w:rsidR="00406184" w:rsidRPr="00C16270" w:rsidRDefault="009031BF" w:rsidP="00DA547F">
      <w:pPr>
        <w:spacing w:after="0" w:line="260" w:lineRule="exact"/>
        <w:jc w:val="both"/>
        <w:rPr>
          <w:rFonts w:ascii="Arial" w:hAnsi="Arial" w:cs="Arial"/>
          <w:sz w:val="20"/>
          <w:szCs w:val="20"/>
        </w:rPr>
      </w:pPr>
      <w:r>
        <w:rPr>
          <w:rFonts w:ascii="Arial" w:hAnsi="Arial" w:cs="Arial"/>
          <w:sz w:val="20"/>
          <w:szCs w:val="20"/>
        </w:rPr>
        <w:t>Z</w:t>
      </w:r>
      <w:r w:rsidRPr="00C16270">
        <w:rPr>
          <w:rFonts w:ascii="Arial" w:hAnsi="Arial" w:cs="Arial"/>
          <w:sz w:val="20"/>
          <w:szCs w:val="20"/>
        </w:rPr>
        <w:t xml:space="preserve"> </w:t>
      </w:r>
      <w:r w:rsidR="00406184" w:rsidRPr="00C16270">
        <w:rPr>
          <w:rFonts w:ascii="Arial" w:hAnsi="Arial" w:cs="Arial"/>
          <w:sz w:val="20"/>
          <w:szCs w:val="20"/>
        </w:rPr>
        <w:t>uveljavljanje</w:t>
      </w:r>
      <w:r>
        <w:rPr>
          <w:rFonts w:ascii="Arial" w:hAnsi="Arial" w:cs="Arial"/>
          <w:sz w:val="20"/>
          <w:szCs w:val="20"/>
        </w:rPr>
        <w:t>m</w:t>
      </w:r>
      <w:r w:rsidR="00406184" w:rsidRPr="00C16270">
        <w:rPr>
          <w:rFonts w:ascii="Arial" w:hAnsi="Arial" w:cs="Arial"/>
          <w:sz w:val="20"/>
          <w:szCs w:val="20"/>
        </w:rPr>
        <w:t xml:space="preserve"> </w:t>
      </w:r>
      <w:hyperlink r:id="rId21" w:history="1">
        <w:r w:rsidR="00406184" w:rsidRPr="00DA547F">
          <w:rPr>
            <w:rStyle w:val="Hyperlink"/>
            <w:rFonts w:ascii="Arial" w:hAnsi="Arial" w:cs="Arial"/>
            <w:sz w:val="20"/>
            <w:szCs w:val="20"/>
          </w:rPr>
          <w:t>Resolucije o mednarodnem razvojnem sodelovanju in humanitarni pomoči RS</w:t>
        </w:r>
      </w:hyperlink>
      <w:r w:rsidR="00406184" w:rsidRPr="00C16270">
        <w:rPr>
          <w:rFonts w:ascii="Arial" w:hAnsi="Arial" w:cs="Arial"/>
          <w:sz w:val="20"/>
          <w:szCs w:val="20"/>
        </w:rPr>
        <w:t xml:space="preserve"> (2017) (v nadaljevanju ReMRSHP) Slovenija prispeva k bolj uravnoteženemu in pravičnemu svetovnemu razvoju, prevzema soodgovornost za odpravo revščine in doseganje trajnostnega razvoja ter izraža solidarnost z državami in </w:t>
      </w:r>
      <w:r w:rsidR="00403B66">
        <w:rPr>
          <w:rFonts w:ascii="Arial" w:hAnsi="Arial" w:cs="Arial"/>
          <w:sz w:val="20"/>
          <w:szCs w:val="20"/>
        </w:rPr>
        <w:t>prebivalstvom</w:t>
      </w:r>
      <w:r w:rsidR="00406184" w:rsidRPr="00C16270">
        <w:rPr>
          <w:rFonts w:ascii="Arial" w:hAnsi="Arial" w:cs="Arial"/>
          <w:sz w:val="20"/>
          <w:szCs w:val="20"/>
        </w:rPr>
        <w:t xml:space="preserve">, ki se sooča z izrednimi razmerami kot posledicami naravnih in drugih nesreč večjih razsežnosti ali oboroženih spopadov. </w:t>
      </w:r>
      <w:hyperlink r:id="rId22" w:history="1">
        <w:r w:rsidR="00406184" w:rsidRPr="008D5492">
          <w:rPr>
            <w:rStyle w:val="Hyperlink"/>
            <w:rFonts w:ascii="Arial" w:hAnsi="Arial" w:cs="Arial"/>
            <w:sz w:val="20"/>
            <w:szCs w:val="20"/>
          </w:rPr>
          <w:t>Strategija mednarodnega razvojnega sodelovanja in humanitarne pomoči RS do leta 2030</w:t>
        </w:r>
      </w:hyperlink>
      <w:r w:rsidR="00406184" w:rsidRPr="00C16270">
        <w:rPr>
          <w:rFonts w:ascii="Arial" w:hAnsi="Arial" w:cs="Arial"/>
          <w:sz w:val="20"/>
          <w:szCs w:val="20"/>
        </w:rPr>
        <w:t xml:space="preserve"> podrobneje opredeljuje cilje in strateške usmeritve in v jedro slovenskega razvojnega sodelovanja kot presečni temi umešča enakost spolov in varovanje okolja ter v tem kontekstu poudarja krepitev ekonomske moči in neodvisnosti žensk, uravnoteženost zastopanost žensk in moških v procesih odločanja, zagotavljanje spolnega in reproduktivnega zdravja in pravic ter preprečevanje vseh oblik nasilja nad ženskami in deklicami. Pri izvajanju humanitarne pomoči </w:t>
      </w:r>
      <w:r w:rsidR="00674686">
        <w:rPr>
          <w:rFonts w:ascii="Arial" w:hAnsi="Arial" w:cs="Arial"/>
          <w:sz w:val="20"/>
          <w:szCs w:val="20"/>
        </w:rPr>
        <w:t xml:space="preserve">upošteva mednarodne zaveze, vključno s tistimi iz </w:t>
      </w:r>
      <w:hyperlink r:id="rId23" w:history="1">
        <w:r w:rsidR="00674686" w:rsidRPr="005317B2">
          <w:rPr>
            <w:rStyle w:val="Hyperlink"/>
            <w:rFonts w:ascii="Arial" w:hAnsi="Arial" w:cs="Arial"/>
            <w:sz w:val="20"/>
            <w:szCs w:val="20"/>
          </w:rPr>
          <w:t>Sendajskega okvira za zmanjšanje tveganj nesreč za obdobje 2015</w:t>
        </w:r>
        <w:r w:rsidR="007F4501">
          <w:rPr>
            <w:rStyle w:val="Hyperlink"/>
            <w:rFonts w:ascii="Arial" w:hAnsi="Arial" w:cs="Arial"/>
            <w:sz w:val="20"/>
            <w:szCs w:val="20"/>
          </w:rPr>
          <w:t>–</w:t>
        </w:r>
        <w:r w:rsidR="00674686" w:rsidRPr="005317B2">
          <w:rPr>
            <w:rStyle w:val="Hyperlink"/>
            <w:rFonts w:ascii="Arial" w:hAnsi="Arial" w:cs="Arial"/>
            <w:sz w:val="20"/>
            <w:szCs w:val="20"/>
          </w:rPr>
          <w:t>2030</w:t>
        </w:r>
      </w:hyperlink>
      <w:r w:rsidR="00674686">
        <w:rPr>
          <w:rFonts w:ascii="Arial" w:hAnsi="Arial" w:cs="Arial"/>
          <w:sz w:val="20"/>
          <w:szCs w:val="20"/>
        </w:rPr>
        <w:t>. S</w:t>
      </w:r>
      <w:r w:rsidR="00406184" w:rsidRPr="00C16270">
        <w:rPr>
          <w:rFonts w:ascii="Arial" w:hAnsi="Arial" w:cs="Arial"/>
          <w:sz w:val="20"/>
          <w:szCs w:val="20"/>
        </w:rPr>
        <w:t>poštovanj</w:t>
      </w:r>
      <w:r w:rsidR="00674686">
        <w:rPr>
          <w:rFonts w:ascii="Arial" w:hAnsi="Arial" w:cs="Arial"/>
          <w:sz w:val="20"/>
          <w:szCs w:val="20"/>
        </w:rPr>
        <w:t>u</w:t>
      </w:r>
      <w:r w:rsidR="00406184" w:rsidRPr="00C16270">
        <w:rPr>
          <w:rFonts w:ascii="Arial" w:hAnsi="Arial" w:cs="Arial"/>
          <w:sz w:val="20"/>
          <w:szCs w:val="20"/>
        </w:rPr>
        <w:t xml:space="preserve"> osnovnih </w:t>
      </w:r>
      <w:r w:rsidR="00406184" w:rsidRPr="0090437F">
        <w:rPr>
          <w:rFonts w:ascii="Arial" w:hAnsi="Arial" w:cs="Arial"/>
          <w:sz w:val="20"/>
          <w:szCs w:val="20"/>
        </w:rPr>
        <w:t>humanitarnih načel ter splošnih načel dobrega humanitarnega donatorstva dodaja enakost spolov kot prednostno načelo</w:t>
      </w:r>
      <w:r w:rsidR="00674686" w:rsidRPr="00674686">
        <w:rPr>
          <w:rFonts w:ascii="Arial" w:hAnsi="Arial" w:cs="Arial"/>
          <w:sz w:val="20"/>
          <w:szCs w:val="20"/>
        </w:rPr>
        <w:t xml:space="preserve"> </w:t>
      </w:r>
      <w:r w:rsidR="00674686">
        <w:rPr>
          <w:rFonts w:ascii="Arial" w:hAnsi="Arial" w:cs="Arial"/>
          <w:sz w:val="20"/>
          <w:szCs w:val="20"/>
        </w:rPr>
        <w:t xml:space="preserve">in pri načrtovanju humanitarne pomoči za preventivno delovanje, zmanjšanje tveganja za nesreče in izgradnjo odpornosti namenja vsaj </w:t>
      </w:r>
      <w:r w:rsidR="001831B0">
        <w:rPr>
          <w:rFonts w:ascii="Arial" w:hAnsi="Arial" w:cs="Arial"/>
          <w:sz w:val="20"/>
          <w:szCs w:val="20"/>
        </w:rPr>
        <w:t xml:space="preserve">deset </w:t>
      </w:r>
      <w:r w:rsidR="00674686">
        <w:rPr>
          <w:rFonts w:ascii="Arial" w:hAnsi="Arial" w:cs="Arial"/>
          <w:sz w:val="20"/>
          <w:szCs w:val="20"/>
        </w:rPr>
        <w:t>odstotkov humanitarne pomoči</w:t>
      </w:r>
      <w:r w:rsidR="00406184" w:rsidRPr="0090437F">
        <w:rPr>
          <w:rFonts w:ascii="Arial" w:hAnsi="Arial" w:cs="Arial"/>
          <w:sz w:val="20"/>
          <w:szCs w:val="20"/>
        </w:rPr>
        <w:t xml:space="preserve">. </w:t>
      </w:r>
      <w:r w:rsidR="004423B0">
        <w:rPr>
          <w:rFonts w:ascii="Arial" w:hAnsi="Arial" w:cs="Arial"/>
          <w:sz w:val="20"/>
          <w:szCs w:val="20"/>
        </w:rPr>
        <w:t xml:space="preserve">Izvajalci razvojno-humanitarnih dejavnosti so zavezani k spoštovanju </w:t>
      </w:r>
      <w:r w:rsidR="004423B0" w:rsidRPr="000E33B9">
        <w:rPr>
          <w:rFonts w:ascii="Arial" w:hAnsi="Arial" w:cs="Arial"/>
          <w:sz w:val="20"/>
          <w:szCs w:val="20"/>
        </w:rPr>
        <w:t xml:space="preserve">določil iz </w:t>
      </w:r>
      <w:hyperlink r:id="rId24" w:history="1">
        <w:r w:rsidR="004423B0" w:rsidRPr="004423B0">
          <w:rPr>
            <w:rStyle w:val="Hyperlink"/>
            <w:rFonts w:ascii="Arial" w:hAnsi="Arial" w:cs="Arial"/>
            <w:sz w:val="20"/>
            <w:szCs w:val="20"/>
          </w:rPr>
          <w:t>poročila generalnega sekretarja</w:t>
        </w:r>
        <w:r w:rsidR="009A3BC7">
          <w:rPr>
            <w:rStyle w:val="Hyperlink"/>
            <w:rFonts w:ascii="Arial" w:hAnsi="Arial" w:cs="Arial"/>
            <w:sz w:val="20"/>
            <w:szCs w:val="20"/>
          </w:rPr>
          <w:t xml:space="preserve"> OZN</w:t>
        </w:r>
        <w:r w:rsidR="004423B0" w:rsidRPr="004423B0">
          <w:rPr>
            <w:rStyle w:val="Hyperlink"/>
            <w:rFonts w:ascii="Arial" w:hAnsi="Arial" w:cs="Arial"/>
            <w:sz w:val="20"/>
            <w:szCs w:val="20"/>
          </w:rPr>
          <w:t xml:space="preserve"> o posebnih zaščitnih ukrepih proti izkoriščanju in spolnemu nasilju</w:t>
        </w:r>
      </w:hyperlink>
      <w:r w:rsidR="004423B0">
        <w:rPr>
          <w:rFonts w:ascii="Arial" w:hAnsi="Arial" w:cs="Arial"/>
          <w:sz w:val="20"/>
          <w:szCs w:val="20"/>
        </w:rPr>
        <w:t>.</w:t>
      </w:r>
    </w:p>
    <w:p w14:paraId="6D55C197" w14:textId="77777777" w:rsidR="00406184" w:rsidRPr="00C16270" w:rsidRDefault="00406184" w:rsidP="008D5492">
      <w:pPr>
        <w:spacing w:after="0" w:line="260" w:lineRule="exact"/>
        <w:jc w:val="both"/>
        <w:rPr>
          <w:rFonts w:ascii="Arial" w:hAnsi="Arial" w:cs="Arial"/>
          <w:sz w:val="20"/>
          <w:szCs w:val="20"/>
        </w:rPr>
      </w:pPr>
    </w:p>
    <w:p w14:paraId="0DF0BAC4" w14:textId="266ED059" w:rsidR="00406184" w:rsidRPr="008D5492" w:rsidRDefault="00456B7B" w:rsidP="008D5492">
      <w:pPr>
        <w:spacing w:after="0" w:line="260" w:lineRule="exact"/>
        <w:jc w:val="both"/>
        <w:rPr>
          <w:rStyle w:val="IntenseEmphasis"/>
          <w:rFonts w:ascii="Arial" w:hAnsi="Arial" w:cs="Arial"/>
          <w:sz w:val="20"/>
          <w:szCs w:val="20"/>
        </w:rPr>
      </w:pPr>
      <w:hyperlink r:id="rId25" w:history="1">
        <w:r w:rsidR="00406184" w:rsidRPr="008D5492">
          <w:rPr>
            <w:rStyle w:val="Hyperlink"/>
            <w:rFonts w:ascii="Arial" w:hAnsi="Arial" w:cs="Arial"/>
            <w:sz w:val="20"/>
            <w:szCs w:val="20"/>
          </w:rPr>
          <w:t>Smernice za vključevanje enakosti spolov v MRSHP</w:t>
        </w:r>
      </w:hyperlink>
      <w:r w:rsidR="00406184" w:rsidRPr="00C16270">
        <w:rPr>
          <w:rFonts w:ascii="Arial" w:hAnsi="Arial" w:cs="Arial"/>
          <w:sz w:val="20"/>
          <w:szCs w:val="20"/>
        </w:rPr>
        <w:t xml:space="preserve"> (2023) opredeljujejo načela za vključevanje enakosti spolov in opolnomočenja žensk in deklic v načrtovanje, izvajanje, poročanje in evalvacijo posameznih aktivnosti MRSHP. S Smernicami se je MZEZ zavezalo, da bo do leta 2030 vsaj 85 % razvojnih projektov vključevalo aktivnosti za enakost spolov in opolnomočenje žensk in deklic kot glavni ali pomemben cilj (glede na metodologijo Organizacije za ekonomsko sodelovanje in razvoj). Smernice </w:t>
      </w:r>
      <w:r w:rsidR="00406184" w:rsidRPr="00DA547F">
        <w:rPr>
          <w:rFonts w:ascii="Arial" w:hAnsi="Arial" w:cs="Arial"/>
          <w:sz w:val="20"/>
          <w:szCs w:val="20"/>
        </w:rPr>
        <w:t>sp</w:t>
      </w:r>
      <w:r w:rsidR="00406184" w:rsidRPr="008D5492">
        <w:rPr>
          <w:rFonts w:ascii="Arial" w:hAnsi="Arial" w:cs="Arial"/>
          <w:sz w:val="20"/>
          <w:szCs w:val="20"/>
        </w:rPr>
        <w:t>odbujajo osredotočenost MRSHP na tri vsebine, med katerimi se dve neposredno (</w:t>
      </w:r>
      <w:r w:rsidR="00406184" w:rsidRPr="0090437F">
        <w:rPr>
          <w:rFonts w:ascii="Arial" w:hAnsi="Arial" w:cs="Arial"/>
          <w:sz w:val="20"/>
          <w:szCs w:val="20"/>
        </w:rPr>
        <w:t>vključevanje žensk v procese odločanja kot del celovitega transformativnega upravljanja;</w:t>
      </w:r>
      <w:r w:rsidR="00406184" w:rsidRPr="00C16270">
        <w:rPr>
          <w:rFonts w:ascii="Arial" w:hAnsi="Arial" w:cs="Arial"/>
          <w:sz w:val="20"/>
          <w:szCs w:val="20"/>
        </w:rPr>
        <w:t xml:space="preserve"> zagotavljanje spolnega in reproduktivnega zdravja in pravic ter preprečevanje </w:t>
      </w:r>
      <w:r w:rsidR="00DD0E31">
        <w:rPr>
          <w:rFonts w:ascii="Arial" w:hAnsi="Arial" w:cs="Arial"/>
          <w:sz w:val="20"/>
          <w:szCs w:val="20"/>
        </w:rPr>
        <w:t xml:space="preserve">spolnega </w:t>
      </w:r>
      <w:r w:rsidR="00406184" w:rsidRPr="00C16270">
        <w:rPr>
          <w:rFonts w:ascii="Arial" w:hAnsi="Arial" w:cs="Arial"/>
          <w:sz w:val="20"/>
          <w:szCs w:val="20"/>
        </w:rPr>
        <w:t xml:space="preserve">nasilja </w:t>
      </w:r>
      <w:r w:rsidR="00DD0E31">
        <w:rPr>
          <w:rFonts w:ascii="Arial" w:hAnsi="Arial" w:cs="Arial"/>
          <w:sz w:val="20"/>
          <w:szCs w:val="20"/>
        </w:rPr>
        <w:t xml:space="preserve">in nasilja </w:t>
      </w:r>
      <w:r w:rsidR="00406184" w:rsidRPr="00C16270">
        <w:rPr>
          <w:rFonts w:ascii="Arial" w:hAnsi="Arial" w:cs="Arial"/>
          <w:sz w:val="20"/>
          <w:szCs w:val="20"/>
        </w:rPr>
        <w:t xml:space="preserve">zaradi spola), tretja pa posredno (človekove pravice s poudarkom na ekonomskih in socialnih pravicah) navezujejo na Agendo in Akcijski načrt RS za ženske mir in varnost. Posebej relevantna v kontekstu </w:t>
      </w:r>
      <w:r w:rsidR="007D0873">
        <w:rPr>
          <w:rFonts w:ascii="Arial" w:hAnsi="Arial" w:cs="Arial"/>
          <w:sz w:val="20"/>
          <w:szCs w:val="20"/>
        </w:rPr>
        <w:t>a</w:t>
      </w:r>
      <w:r w:rsidR="00406184" w:rsidRPr="00C16270">
        <w:rPr>
          <w:rFonts w:ascii="Arial" w:hAnsi="Arial" w:cs="Arial"/>
          <w:sz w:val="20"/>
          <w:szCs w:val="20"/>
        </w:rPr>
        <w:t>kcijskega načrta</w:t>
      </w:r>
      <w:r w:rsidR="00985C77">
        <w:rPr>
          <w:rFonts w:ascii="Arial" w:hAnsi="Arial" w:cs="Arial"/>
          <w:sz w:val="20"/>
          <w:szCs w:val="20"/>
        </w:rPr>
        <w:t xml:space="preserve"> </w:t>
      </w:r>
      <w:r w:rsidR="00406184" w:rsidRPr="00C16270">
        <w:rPr>
          <w:rFonts w:ascii="Arial" w:hAnsi="Arial" w:cs="Arial"/>
          <w:sz w:val="20"/>
          <w:szCs w:val="20"/>
        </w:rPr>
        <w:t>je opredelitev nasilja</w:t>
      </w:r>
      <w:r w:rsidR="00406184" w:rsidRPr="00C16270">
        <w:rPr>
          <w:rStyle w:val="FootnoteReference"/>
          <w:rFonts w:ascii="Arial" w:hAnsi="Arial" w:cs="Arial"/>
          <w:sz w:val="20"/>
          <w:szCs w:val="20"/>
        </w:rPr>
        <w:footnoteReference w:id="4"/>
      </w:r>
      <w:r w:rsidR="00406184" w:rsidRPr="00C16270">
        <w:rPr>
          <w:rFonts w:ascii="Arial" w:hAnsi="Arial" w:cs="Arial"/>
          <w:sz w:val="20"/>
          <w:szCs w:val="20"/>
        </w:rPr>
        <w:t xml:space="preserve"> v oboroženih </w:t>
      </w:r>
      <w:r w:rsidR="0008014B" w:rsidRPr="00C16270">
        <w:rPr>
          <w:rFonts w:ascii="Arial" w:hAnsi="Arial" w:cs="Arial"/>
          <w:sz w:val="20"/>
          <w:szCs w:val="20"/>
        </w:rPr>
        <w:t>spopadih</w:t>
      </w:r>
      <w:r w:rsidR="00406184" w:rsidRPr="00C16270">
        <w:rPr>
          <w:rFonts w:ascii="Arial" w:hAnsi="Arial" w:cs="Arial"/>
          <w:sz w:val="20"/>
          <w:szCs w:val="20"/>
        </w:rPr>
        <w:t xml:space="preserve"> in humanitarnih krizah v </w:t>
      </w:r>
      <w:r w:rsidR="001831B0">
        <w:rPr>
          <w:rFonts w:ascii="Arial" w:hAnsi="Arial" w:cs="Arial"/>
          <w:sz w:val="20"/>
          <w:szCs w:val="20"/>
        </w:rPr>
        <w:t>s</w:t>
      </w:r>
      <w:r w:rsidR="001831B0" w:rsidRPr="00C16270">
        <w:rPr>
          <w:rFonts w:ascii="Arial" w:hAnsi="Arial" w:cs="Arial"/>
          <w:sz w:val="20"/>
          <w:szCs w:val="20"/>
        </w:rPr>
        <w:t>mernicah</w:t>
      </w:r>
      <w:r w:rsidR="00406184" w:rsidRPr="00DA547F">
        <w:rPr>
          <w:rFonts w:ascii="Arial" w:hAnsi="Arial" w:cs="Arial"/>
          <w:sz w:val="20"/>
          <w:szCs w:val="20"/>
        </w:rPr>
        <w:t xml:space="preserve">. </w:t>
      </w:r>
    </w:p>
    <w:p w14:paraId="65C2D3A0" w14:textId="77777777" w:rsidR="00406184" w:rsidRPr="0090437F" w:rsidRDefault="00406184" w:rsidP="0090437F">
      <w:pPr>
        <w:spacing w:after="0" w:line="260" w:lineRule="exact"/>
        <w:jc w:val="both"/>
        <w:rPr>
          <w:rFonts w:ascii="Arial" w:hAnsi="Arial" w:cs="Arial"/>
          <w:sz w:val="20"/>
          <w:szCs w:val="20"/>
        </w:rPr>
      </w:pPr>
    </w:p>
    <w:p w14:paraId="4366AF24" w14:textId="4C24B276" w:rsidR="00C13B3E" w:rsidRPr="004B486C" w:rsidRDefault="00406184">
      <w:pPr>
        <w:pStyle w:val="Heading1"/>
        <w:spacing w:before="0" w:line="260" w:lineRule="exact"/>
        <w:rPr>
          <w:rFonts w:cs="Arial"/>
          <w:szCs w:val="20"/>
        </w:rPr>
      </w:pPr>
      <w:bookmarkStart w:id="5" w:name="_Toc210050288"/>
      <w:r w:rsidRPr="004B486C">
        <w:rPr>
          <w:rFonts w:cs="Arial"/>
          <w:szCs w:val="20"/>
        </w:rPr>
        <w:t>MEDNARODNE PRAVNE PODLAGE IN STRATEŠKI DOKUMENTI</w:t>
      </w:r>
      <w:bookmarkEnd w:id="5"/>
    </w:p>
    <w:p w14:paraId="39F2AAB6" w14:textId="77777777" w:rsidR="00406184" w:rsidRPr="00C16270" w:rsidRDefault="00406184">
      <w:pPr>
        <w:spacing w:after="0" w:line="260" w:lineRule="exact"/>
        <w:jc w:val="both"/>
        <w:rPr>
          <w:rFonts w:ascii="Arial" w:hAnsi="Arial" w:cs="Arial"/>
          <w:sz w:val="20"/>
          <w:szCs w:val="20"/>
        </w:rPr>
      </w:pPr>
    </w:p>
    <w:p w14:paraId="2AC10BB7" w14:textId="5780A0E4" w:rsidR="00513CC3" w:rsidRPr="00C16270" w:rsidRDefault="00C13B3E">
      <w:pPr>
        <w:spacing w:after="0" w:line="260" w:lineRule="exact"/>
        <w:jc w:val="both"/>
        <w:rPr>
          <w:rFonts w:ascii="Arial" w:hAnsi="Arial" w:cs="Arial"/>
          <w:sz w:val="20"/>
          <w:szCs w:val="20"/>
        </w:rPr>
      </w:pPr>
      <w:r w:rsidRPr="00C16270">
        <w:rPr>
          <w:rFonts w:ascii="Arial" w:hAnsi="Arial" w:cs="Arial"/>
          <w:sz w:val="20"/>
          <w:szCs w:val="20"/>
        </w:rPr>
        <w:t xml:space="preserve">Slovenija je </w:t>
      </w:r>
      <w:r w:rsidR="00513CC3" w:rsidRPr="00C16270">
        <w:rPr>
          <w:rFonts w:ascii="Arial" w:hAnsi="Arial" w:cs="Arial"/>
          <w:sz w:val="20"/>
          <w:szCs w:val="20"/>
        </w:rPr>
        <w:t xml:space="preserve">pogodbenica temeljnih mednarodnih pogodb na tem področju, med njimi Konvencije </w:t>
      </w:r>
      <w:r w:rsidR="00720531">
        <w:rPr>
          <w:rFonts w:ascii="Arial" w:hAnsi="Arial" w:cs="Arial"/>
          <w:sz w:val="20"/>
          <w:szCs w:val="20"/>
        </w:rPr>
        <w:t>OZN</w:t>
      </w:r>
      <w:r w:rsidR="00513CC3" w:rsidRPr="00C16270">
        <w:rPr>
          <w:rFonts w:ascii="Arial" w:hAnsi="Arial" w:cs="Arial"/>
          <w:sz w:val="20"/>
          <w:szCs w:val="20"/>
        </w:rPr>
        <w:t xml:space="preserve"> o odpravi vseh oblik diskriminacije žensk, Konvencije Sveta Evrope o preprečevanju nasilja nad ženskami in nasilja v družini ter o boju proti njima.</w:t>
      </w:r>
      <w:r w:rsidR="00DC67DF" w:rsidRPr="00C16270">
        <w:rPr>
          <w:rFonts w:ascii="Arial" w:hAnsi="Arial" w:cs="Arial"/>
          <w:sz w:val="20"/>
          <w:szCs w:val="20"/>
        </w:rPr>
        <w:t xml:space="preserve"> Zavezana je tudi uresničevanju </w:t>
      </w:r>
      <w:r w:rsidR="00C1472D" w:rsidRPr="00C16270">
        <w:rPr>
          <w:rFonts w:ascii="Arial" w:hAnsi="Arial" w:cs="Arial"/>
          <w:sz w:val="20"/>
          <w:szCs w:val="20"/>
        </w:rPr>
        <w:t xml:space="preserve">Pekinške deklaracije in izhodišč za ukrepanje ter </w:t>
      </w:r>
      <w:r w:rsidR="00DC67DF" w:rsidRPr="00C16270">
        <w:rPr>
          <w:rFonts w:ascii="Arial" w:hAnsi="Arial" w:cs="Arial"/>
          <w:sz w:val="20"/>
          <w:szCs w:val="20"/>
        </w:rPr>
        <w:t>Agende</w:t>
      </w:r>
      <w:r w:rsidR="009A3BC7">
        <w:rPr>
          <w:rFonts w:ascii="Arial" w:hAnsi="Arial" w:cs="Arial"/>
          <w:sz w:val="20"/>
          <w:szCs w:val="20"/>
        </w:rPr>
        <w:t xml:space="preserve"> OZN</w:t>
      </w:r>
      <w:r w:rsidR="00DC67DF" w:rsidRPr="00C16270">
        <w:rPr>
          <w:rFonts w:ascii="Arial" w:hAnsi="Arial" w:cs="Arial"/>
          <w:sz w:val="20"/>
          <w:szCs w:val="20"/>
        </w:rPr>
        <w:t xml:space="preserve"> za trajnostni razvoj do leta 2030, katere cilj je </w:t>
      </w:r>
      <w:r w:rsidR="00406184" w:rsidRPr="00C16270">
        <w:rPr>
          <w:rFonts w:ascii="Arial" w:hAnsi="Arial" w:cs="Arial"/>
          <w:sz w:val="20"/>
          <w:szCs w:val="20"/>
        </w:rPr>
        <w:t xml:space="preserve">med drugim </w:t>
      </w:r>
      <w:r w:rsidR="00DC67DF" w:rsidRPr="00C16270">
        <w:rPr>
          <w:rFonts w:ascii="Arial" w:hAnsi="Arial" w:cs="Arial"/>
          <w:sz w:val="20"/>
          <w:szCs w:val="20"/>
        </w:rPr>
        <w:t>doseči enakost spolov in opolnomočenje vseh žensk in deklic do leta 2030.</w:t>
      </w:r>
    </w:p>
    <w:p w14:paraId="3E33F372" w14:textId="77777777" w:rsidR="00513CC3" w:rsidRPr="00C16270" w:rsidRDefault="00513CC3">
      <w:pPr>
        <w:spacing w:after="0" w:line="260" w:lineRule="exact"/>
        <w:jc w:val="both"/>
        <w:rPr>
          <w:rFonts w:ascii="Arial" w:hAnsi="Arial" w:cs="Arial"/>
          <w:sz w:val="20"/>
          <w:szCs w:val="20"/>
        </w:rPr>
      </w:pPr>
    </w:p>
    <w:p w14:paraId="21FB11A0" w14:textId="63669B72" w:rsidR="000E1A10" w:rsidRPr="00C16270" w:rsidRDefault="00513CC3" w:rsidP="004A500C">
      <w:pPr>
        <w:spacing w:after="0" w:line="260" w:lineRule="exact"/>
        <w:jc w:val="both"/>
        <w:rPr>
          <w:rFonts w:ascii="Arial" w:hAnsi="Arial" w:cs="Arial"/>
          <w:sz w:val="20"/>
          <w:szCs w:val="20"/>
        </w:rPr>
      </w:pPr>
      <w:r w:rsidRPr="00C16270">
        <w:rPr>
          <w:rFonts w:ascii="Arial" w:hAnsi="Arial" w:cs="Arial"/>
          <w:sz w:val="20"/>
          <w:szCs w:val="20"/>
        </w:rPr>
        <w:lastRenderedPageBreak/>
        <w:t xml:space="preserve">Obenem je Slovenija </w:t>
      </w:r>
      <w:r w:rsidR="00C13B3E" w:rsidRPr="00C16270">
        <w:rPr>
          <w:rFonts w:ascii="Arial" w:hAnsi="Arial" w:cs="Arial"/>
          <w:sz w:val="20"/>
          <w:szCs w:val="20"/>
        </w:rPr>
        <w:t xml:space="preserve">članica EU, ki enakost med ženskami in moškimi umešča </w:t>
      </w:r>
      <w:r w:rsidRPr="00C16270">
        <w:rPr>
          <w:rFonts w:ascii="Arial" w:hAnsi="Arial" w:cs="Arial"/>
          <w:sz w:val="20"/>
          <w:szCs w:val="20"/>
        </w:rPr>
        <w:t xml:space="preserve">med svoje temeljne vrednote. </w:t>
      </w:r>
      <w:r w:rsidR="00A00A2E" w:rsidRPr="00C16270">
        <w:rPr>
          <w:rFonts w:ascii="Arial" w:hAnsi="Arial" w:cs="Arial"/>
          <w:sz w:val="20"/>
          <w:szCs w:val="20"/>
        </w:rPr>
        <w:t>Tretji Akcijski načrt EU za enakost spolov,</w:t>
      </w:r>
      <w:r w:rsidR="00A00A2E" w:rsidRPr="00C16270">
        <w:rPr>
          <w:rStyle w:val="FootnoteReference"/>
          <w:rFonts w:ascii="Arial" w:hAnsi="Arial" w:cs="Arial"/>
          <w:sz w:val="20"/>
          <w:szCs w:val="20"/>
        </w:rPr>
        <w:footnoteReference w:id="5"/>
      </w:r>
      <w:r w:rsidR="00A00A2E" w:rsidRPr="00C16270">
        <w:rPr>
          <w:rFonts w:ascii="Arial" w:hAnsi="Arial" w:cs="Arial"/>
          <w:sz w:val="20"/>
          <w:szCs w:val="20"/>
        </w:rPr>
        <w:t xml:space="preserve"> ki je bil sprejet novembra 20</w:t>
      </w:r>
      <w:r w:rsidR="004838A5" w:rsidRPr="00C16270">
        <w:rPr>
          <w:rFonts w:ascii="Arial" w:hAnsi="Arial" w:cs="Arial"/>
          <w:sz w:val="20"/>
          <w:szCs w:val="20"/>
        </w:rPr>
        <w:t>2</w:t>
      </w:r>
      <w:r w:rsidR="00A00A2E" w:rsidRPr="00C16270">
        <w:rPr>
          <w:rFonts w:ascii="Arial" w:hAnsi="Arial" w:cs="Arial"/>
          <w:sz w:val="20"/>
          <w:szCs w:val="20"/>
        </w:rPr>
        <w:t>0</w:t>
      </w:r>
      <w:r w:rsidR="00A00A2E" w:rsidRPr="008D5492">
        <w:rPr>
          <w:rFonts w:ascii="Arial" w:hAnsi="Arial" w:cs="Arial"/>
          <w:sz w:val="20"/>
          <w:szCs w:val="20"/>
        </w:rPr>
        <w:t xml:space="preserve">, uveljavljanje Agende za ženske, mir in varnost šteje </w:t>
      </w:r>
      <w:r w:rsidR="00500532">
        <w:rPr>
          <w:rFonts w:ascii="Arial" w:hAnsi="Arial" w:cs="Arial"/>
          <w:sz w:val="20"/>
          <w:szCs w:val="20"/>
        </w:rPr>
        <w:t>za</w:t>
      </w:r>
      <w:r w:rsidR="00500532" w:rsidRPr="008D5492">
        <w:rPr>
          <w:rFonts w:ascii="Arial" w:hAnsi="Arial" w:cs="Arial"/>
          <w:sz w:val="20"/>
          <w:szCs w:val="20"/>
        </w:rPr>
        <w:t xml:space="preserve"> </w:t>
      </w:r>
      <w:r w:rsidR="00A00A2E" w:rsidRPr="008D5492">
        <w:rPr>
          <w:rFonts w:ascii="Arial" w:hAnsi="Arial" w:cs="Arial"/>
          <w:sz w:val="20"/>
          <w:szCs w:val="20"/>
        </w:rPr>
        <w:t>eno prednostnih področij. Umešča jo v kontekst katastrof in kriz, ki jih povzroča človek</w:t>
      </w:r>
      <w:r w:rsidR="00500532">
        <w:rPr>
          <w:rFonts w:ascii="Arial" w:hAnsi="Arial" w:cs="Arial"/>
          <w:sz w:val="20"/>
          <w:szCs w:val="20"/>
        </w:rPr>
        <w:t xml:space="preserve"> – to</w:t>
      </w:r>
      <w:r w:rsidR="00A00A2E" w:rsidRPr="008D5492">
        <w:rPr>
          <w:rFonts w:ascii="Arial" w:hAnsi="Arial" w:cs="Arial"/>
          <w:sz w:val="20"/>
          <w:szCs w:val="20"/>
        </w:rPr>
        <w:t xml:space="preserve"> so </w:t>
      </w:r>
      <w:r w:rsidR="00367F17" w:rsidRPr="008D5492">
        <w:rPr>
          <w:rFonts w:ascii="Arial" w:hAnsi="Arial" w:cs="Arial"/>
          <w:sz w:val="20"/>
          <w:szCs w:val="20"/>
        </w:rPr>
        <w:t>oboroženi spopadi</w:t>
      </w:r>
      <w:r w:rsidR="00A00A2E" w:rsidRPr="008D5492">
        <w:rPr>
          <w:rFonts w:ascii="Arial" w:hAnsi="Arial" w:cs="Arial"/>
          <w:sz w:val="20"/>
          <w:szCs w:val="20"/>
        </w:rPr>
        <w:t xml:space="preserve">, podnebne spremembe, degradacija okolja, razseljevanje in pandemije. Poudarja, da so ženske v takih razmerah pogosto žrtve, vendar pa je njihova vloga raznolika, saj so tudi borke, mirovnice, mediatorke, političarke in aktivistke. </w:t>
      </w:r>
      <w:r w:rsidR="000E1A10" w:rsidRPr="008D5492">
        <w:rPr>
          <w:rFonts w:ascii="Arial" w:hAnsi="Arial" w:cs="Arial"/>
          <w:sz w:val="20"/>
          <w:szCs w:val="20"/>
        </w:rPr>
        <w:t xml:space="preserve">Ogrodje politike </w:t>
      </w:r>
      <w:r w:rsidR="00500532" w:rsidRPr="008D5492">
        <w:rPr>
          <w:rFonts w:ascii="Arial" w:hAnsi="Arial" w:cs="Arial"/>
          <w:sz w:val="20"/>
          <w:szCs w:val="20"/>
        </w:rPr>
        <w:t xml:space="preserve">EU </w:t>
      </w:r>
      <w:r w:rsidR="00A00A2E" w:rsidRPr="008D5492">
        <w:rPr>
          <w:rFonts w:ascii="Arial" w:hAnsi="Arial" w:cs="Arial"/>
          <w:sz w:val="20"/>
          <w:szCs w:val="20"/>
        </w:rPr>
        <w:t>za ženske</w:t>
      </w:r>
      <w:r w:rsidR="000E1A10" w:rsidRPr="008D5492">
        <w:rPr>
          <w:rFonts w:ascii="Arial" w:hAnsi="Arial" w:cs="Arial"/>
          <w:sz w:val="20"/>
          <w:szCs w:val="20"/>
        </w:rPr>
        <w:t xml:space="preserve">, mir in varnosti predstavljajo </w:t>
      </w:r>
      <w:hyperlink r:id="rId26" w:history="1">
        <w:r w:rsidR="000E1A10" w:rsidRPr="008D5492">
          <w:rPr>
            <w:rStyle w:val="Hyperlink"/>
            <w:rFonts w:ascii="Arial" w:hAnsi="Arial" w:cs="Arial"/>
            <w:sz w:val="20"/>
            <w:szCs w:val="20"/>
            <w:u w:val="none"/>
          </w:rPr>
          <w:t xml:space="preserve">Strateški dokument </w:t>
        </w:r>
        <w:r w:rsidR="003F274F" w:rsidRPr="008D5492">
          <w:rPr>
            <w:rStyle w:val="Hyperlink"/>
            <w:rFonts w:ascii="Arial" w:hAnsi="Arial" w:cs="Arial"/>
            <w:sz w:val="20"/>
            <w:szCs w:val="20"/>
            <w:u w:val="none"/>
          </w:rPr>
          <w:t xml:space="preserve">EU </w:t>
        </w:r>
        <w:r w:rsidR="000E1A10" w:rsidRPr="008D5492">
          <w:rPr>
            <w:rStyle w:val="Hyperlink"/>
            <w:rFonts w:ascii="Arial" w:hAnsi="Arial" w:cs="Arial"/>
            <w:sz w:val="20"/>
            <w:szCs w:val="20"/>
            <w:u w:val="none"/>
          </w:rPr>
          <w:t>o pristopu do Agende za ženske, mir in varnost</w:t>
        </w:r>
      </w:hyperlink>
      <w:r w:rsidR="000E1A10" w:rsidRPr="00C16270">
        <w:rPr>
          <w:rFonts w:ascii="Arial" w:hAnsi="Arial" w:cs="Arial"/>
          <w:sz w:val="20"/>
          <w:szCs w:val="20"/>
        </w:rPr>
        <w:t xml:space="preserve"> iz decembra 2018</w:t>
      </w:r>
      <w:r w:rsidR="00A00A2E" w:rsidRPr="00C16270">
        <w:rPr>
          <w:rFonts w:ascii="Arial" w:hAnsi="Arial" w:cs="Arial"/>
          <w:sz w:val="20"/>
          <w:szCs w:val="20"/>
        </w:rPr>
        <w:t xml:space="preserve">, </w:t>
      </w:r>
      <w:hyperlink r:id="rId27" w:history="1">
        <w:r w:rsidR="00A00A2E" w:rsidRPr="008D5492">
          <w:rPr>
            <w:rStyle w:val="Hyperlink"/>
            <w:rFonts w:ascii="Arial" w:hAnsi="Arial" w:cs="Arial"/>
            <w:sz w:val="20"/>
            <w:szCs w:val="20"/>
            <w:u w:val="none"/>
          </w:rPr>
          <w:t>Akcijski načrt EU za ženske, mir in varnost</w:t>
        </w:r>
      </w:hyperlink>
      <w:r w:rsidR="00A00A2E" w:rsidRPr="00C16270">
        <w:rPr>
          <w:rFonts w:ascii="Arial" w:hAnsi="Arial" w:cs="Arial"/>
          <w:sz w:val="20"/>
          <w:szCs w:val="20"/>
        </w:rPr>
        <w:t xml:space="preserve"> iz julija 2019</w:t>
      </w:r>
      <w:r w:rsidR="00985C77">
        <w:rPr>
          <w:rFonts w:ascii="Arial" w:hAnsi="Arial" w:cs="Arial"/>
          <w:sz w:val="20"/>
          <w:szCs w:val="20"/>
        </w:rPr>
        <w:t xml:space="preserve"> </w:t>
      </w:r>
      <w:r w:rsidR="00A00A2E" w:rsidRPr="00C16270">
        <w:rPr>
          <w:rFonts w:ascii="Arial" w:hAnsi="Arial" w:cs="Arial"/>
          <w:sz w:val="20"/>
          <w:szCs w:val="20"/>
        </w:rPr>
        <w:t xml:space="preserve">in </w:t>
      </w:r>
      <w:hyperlink r:id="rId28" w:history="1">
        <w:r w:rsidR="004838A5" w:rsidRPr="008D5492">
          <w:rPr>
            <w:rStyle w:val="Hyperlink"/>
            <w:rFonts w:ascii="Arial" w:hAnsi="Arial" w:cs="Arial"/>
            <w:sz w:val="20"/>
            <w:szCs w:val="20"/>
            <w:u w:val="none"/>
          </w:rPr>
          <w:t>Sklepi</w:t>
        </w:r>
        <w:r w:rsidR="00A00A2E" w:rsidRPr="008D5492">
          <w:rPr>
            <w:rStyle w:val="Hyperlink"/>
            <w:rFonts w:ascii="Arial" w:hAnsi="Arial" w:cs="Arial"/>
            <w:sz w:val="20"/>
            <w:szCs w:val="20"/>
            <w:u w:val="none"/>
          </w:rPr>
          <w:t xml:space="preserve"> Sveta EU za zunanje zadeve o ženskah, miru in varnosti</w:t>
        </w:r>
      </w:hyperlink>
      <w:r w:rsidR="00A00A2E" w:rsidRPr="00C16270">
        <w:rPr>
          <w:rFonts w:ascii="Arial" w:hAnsi="Arial" w:cs="Arial"/>
          <w:sz w:val="20"/>
          <w:szCs w:val="20"/>
        </w:rPr>
        <w:t xml:space="preserve"> iz novembra 2022.</w:t>
      </w:r>
      <w:r w:rsidR="005D5EF0" w:rsidRPr="00C16270">
        <w:rPr>
          <w:rFonts w:ascii="Arial" w:hAnsi="Arial" w:cs="Arial"/>
          <w:sz w:val="20"/>
          <w:szCs w:val="20"/>
        </w:rPr>
        <w:t xml:space="preserve"> Akcijski načrt ima šest ključnih področij delovanja, med njimi so krepitev sodelovanja in vloge žensk </w:t>
      </w:r>
      <w:r w:rsidR="00EE7606" w:rsidRPr="00C16270">
        <w:rPr>
          <w:rFonts w:ascii="Arial" w:hAnsi="Arial" w:cs="Arial"/>
          <w:sz w:val="20"/>
          <w:szCs w:val="20"/>
        </w:rPr>
        <w:t>v notranjem in zunanjem kontekstu na vseh področjih, ki se vežejo na</w:t>
      </w:r>
      <w:r w:rsidR="005D5EF0" w:rsidRPr="00DA547F">
        <w:rPr>
          <w:rFonts w:ascii="Arial" w:hAnsi="Arial" w:cs="Arial"/>
          <w:sz w:val="20"/>
          <w:szCs w:val="20"/>
        </w:rPr>
        <w:t xml:space="preserve"> mir in varnost</w:t>
      </w:r>
      <w:r w:rsidR="006749EC" w:rsidRPr="0090437F">
        <w:rPr>
          <w:rFonts w:ascii="Arial" w:hAnsi="Arial" w:cs="Arial"/>
          <w:sz w:val="20"/>
          <w:szCs w:val="20"/>
        </w:rPr>
        <w:t>;</w:t>
      </w:r>
      <w:r w:rsidR="00EE7606" w:rsidRPr="0090437F">
        <w:rPr>
          <w:rFonts w:ascii="Arial" w:hAnsi="Arial" w:cs="Arial"/>
          <w:sz w:val="20"/>
          <w:szCs w:val="20"/>
        </w:rPr>
        <w:t xml:space="preserve"> sistematično vključevanje vidika spola v vse politike EU, v zunanje in notranje aktivnosti</w:t>
      </w:r>
      <w:r w:rsidR="006749EC" w:rsidRPr="00C16270">
        <w:rPr>
          <w:rFonts w:ascii="Arial" w:hAnsi="Arial" w:cs="Arial"/>
          <w:sz w:val="20"/>
          <w:szCs w:val="20"/>
        </w:rPr>
        <w:t>;</w:t>
      </w:r>
      <w:r w:rsidR="00EE7606" w:rsidRPr="00C16270">
        <w:rPr>
          <w:rFonts w:ascii="Arial" w:hAnsi="Arial" w:cs="Arial"/>
          <w:sz w:val="20"/>
          <w:szCs w:val="20"/>
        </w:rPr>
        <w:t xml:space="preserve"> krepitev političnih zavez in prizadevanj EU za uveljavljanje Agende za ženske, mir in varnost</w:t>
      </w:r>
      <w:r w:rsidR="006749EC" w:rsidRPr="00C16270">
        <w:rPr>
          <w:rFonts w:ascii="Arial" w:hAnsi="Arial" w:cs="Arial"/>
          <w:sz w:val="20"/>
          <w:szCs w:val="20"/>
        </w:rPr>
        <w:t>;</w:t>
      </w:r>
      <w:r w:rsidR="00EE7606" w:rsidRPr="00C16270">
        <w:rPr>
          <w:rFonts w:ascii="Arial" w:hAnsi="Arial" w:cs="Arial"/>
          <w:sz w:val="20"/>
          <w:szCs w:val="20"/>
        </w:rPr>
        <w:t xml:space="preserve"> </w:t>
      </w:r>
      <w:r w:rsidR="005D5EF0" w:rsidRPr="00C16270">
        <w:rPr>
          <w:rFonts w:ascii="Arial" w:hAnsi="Arial" w:cs="Arial"/>
          <w:sz w:val="20"/>
          <w:szCs w:val="20"/>
        </w:rPr>
        <w:t xml:space="preserve">preprečevanje </w:t>
      </w:r>
      <w:r w:rsidR="00EE7606" w:rsidRPr="00C16270">
        <w:rPr>
          <w:rFonts w:ascii="Arial" w:hAnsi="Arial" w:cs="Arial"/>
          <w:sz w:val="20"/>
          <w:szCs w:val="20"/>
        </w:rPr>
        <w:t xml:space="preserve">kršitev človekovih pravic žensk in deklic v povezavi </w:t>
      </w:r>
      <w:r w:rsidR="00302638" w:rsidRPr="00C16270">
        <w:rPr>
          <w:rFonts w:ascii="Arial" w:hAnsi="Arial" w:cs="Arial"/>
          <w:sz w:val="20"/>
          <w:szCs w:val="20"/>
        </w:rPr>
        <w:t>z oboroženimi spopadi</w:t>
      </w:r>
      <w:r w:rsidR="00EE7606" w:rsidRPr="00C16270">
        <w:rPr>
          <w:rFonts w:ascii="Arial" w:hAnsi="Arial" w:cs="Arial"/>
          <w:sz w:val="20"/>
          <w:szCs w:val="20"/>
        </w:rPr>
        <w:t xml:space="preserve"> ter zagotavljanje odgovornosti za take kršitve</w:t>
      </w:r>
      <w:r w:rsidR="006749EC" w:rsidRPr="00C16270">
        <w:rPr>
          <w:rFonts w:ascii="Arial" w:hAnsi="Arial" w:cs="Arial"/>
          <w:sz w:val="20"/>
          <w:szCs w:val="20"/>
        </w:rPr>
        <w:t>;</w:t>
      </w:r>
      <w:r w:rsidR="00EE7606" w:rsidRPr="00C16270">
        <w:rPr>
          <w:rFonts w:ascii="Arial" w:hAnsi="Arial" w:cs="Arial"/>
          <w:sz w:val="20"/>
          <w:szCs w:val="20"/>
        </w:rPr>
        <w:t xml:space="preserve"> podpora institucionalnim mehanizmom za zaščito žensk in deklic, moških in dečkov pred spolnim nasiljem in </w:t>
      </w:r>
      <w:r w:rsidR="005D5EF0" w:rsidRPr="00C16270">
        <w:rPr>
          <w:rFonts w:ascii="Arial" w:hAnsi="Arial" w:cs="Arial"/>
          <w:sz w:val="20"/>
          <w:szCs w:val="20"/>
        </w:rPr>
        <w:t>nasilj</w:t>
      </w:r>
      <w:r w:rsidR="00EE7606" w:rsidRPr="00C16270">
        <w:rPr>
          <w:rFonts w:ascii="Arial" w:hAnsi="Arial" w:cs="Arial"/>
          <w:sz w:val="20"/>
          <w:szCs w:val="20"/>
        </w:rPr>
        <w:t>em</w:t>
      </w:r>
      <w:r w:rsidR="005D5EF0" w:rsidRPr="00C16270">
        <w:rPr>
          <w:rFonts w:ascii="Arial" w:hAnsi="Arial" w:cs="Arial"/>
          <w:sz w:val="20"/>
          <w:szCs w:val="20"/>
        </w:rPr>
        <w:t xml:space="preserve"> zaradi spola</w:t>
      </w:r>
      <w:r w:rsidR="00EE7606" w:rsidRPr="00C16270">
        <w:rPr>
          <w:rFonts w:ascii="Arial" w:hAnsi="Arial" w:cs="Arial"/>
          <w:sz w:val="20"/>
          <w:szCs w:val="20"/>
        </w:rPr>
        <w:t xml:space="preserve"> v ranljivih ali </w:t>
      </w:r>
      <w:r w:rsidR="00302638" w:rsidRPr="00C16270">
        <w:rPr>
          <w:rFonts w:ascii="Arial" w:hAnsi="Arial" w:cs="Arial"/>
          <w:sz w:val="20"/>
          <w:szCs w:val="20"/>
        </w:rPr>
        <w:t>z oboroženimi spopadi</w:t>
      </w:r>
      <w:r w:rsidR="00EE7606" w:rsidRPr="00C16270">
        <w:rPr>
          <w:rFonts w:ascii="Arial" w:hAnsi="Arial" w:cs="Arial"/>
          <w:sz w:val="20"/>
          <w:szCs w:val="20"/>
        </w:rPr>
        <w:t xml:space="preserve"> </w:t>
      </w:r>
      <w:r w:rsidR="008D0AE3" w:rsidRPr="00C16270">
        <w:rPr>
          <w:rFonts w:ascii="Arial" w:hAnsi="Arial" w:cs="Arial"/>
          <w:sz w:val="20"/>
          <w:szCs w:val="20"/>
        </w:rPr>
        <w:t>zaznamovanih</w:t>
      </w:r>
      <w:r w:rsidR="00EE7606" w:rsidRPr="00C16270">
        <w:rPr>
          <w:rFonts w:ascii="Arial" w:hAnsi="Arial" w:cs="Arial"/>
          <w:sz w:val="20"/>
          <w:szCs w:val="20"/>
        </w:rPr>
        <w:t xml:space="preserve"> okoliščinah.</w:t>
      </w:r>
      <w:r w:rsidR="005D5EF0" w:rsidRPr="00C16270">
        <w:rPr>
          <w:rFonts w:ascii="Arial" w:hAnsi="Arial" w:cs="Arial"/>
          <w:sz w:val="20"/>
          <w:szCs w:val="20"/>
        </w:rPr>
        <w:t xml:space="preserve"> </w:t>
      </w:r>
      <w:r w:rsidR="00367F17" w:rsidRPr="00C16270">
        <w:rPr>
          <w:rFonts w:ascii="Arial" w:hAnsi="Arial" w:cs="Arial"/>
          <w:sz w:val="20"/>
          <w:szCs w:val="20"/>
        </w:rPr>
        <w:t>Za pristop do Agende za ženske, mir in varnost so relevantne tudi odločitve in zaveze glede razvoja civilnih zmogljivosti Skupne varnostne in obrambne politike EU 2018 in 2023, ki predvidevajo povečanje deleža žensk</w:t>
      </w:r>
      <w:r w:rsidR="00500532" w:rsidRPr="00500532">
        <w:rPr>
          <w:rFonts w:ascii="Arial" w:hAnsi="Arial" w:cs="Arial"/>
          <w:sz w:val="20"/>
          <w:szCs w:val="20"/>
        </w:rPr>
        <w:t xml:space="preserve"> </w:t>
      </w:r>
      <w:r w:rsidR="00500532" w:rsidRPr="00C16270">
        <w:rPr>
          <w:rFonts w:ascii="Arial" w:hAnsi="Arial" w:cs="Arial"/>
          <w:sz w:val="20"/>
          <w:szCs w:val="20"/>
        </w:rPr>
        <w:t>v civiln</w:t>
      </w:r>
      <w:r w:rsidR="00500532">
        <w:rPr>
          <w:rFonts w:ascii="Arial" w:hAnsi="Arial" w:cs="Arial"/>
          <w:sz w:val="20"/>
          <w:szCs w:val="20"/>
        </w:rPr>
        <w:t>ih</w:t>
      </w:r>
      <w:r w:rsidR="00500532" w:rsidRPr="00C16270">
        <w:rPr>
          <w:rFonts w:ascii="Arial" w:hAnsi="Arial" w:cs="Arial"/>
          <w:sz w:val="20"/>
          <w:szCs w:val="20"/>
        </w:rPr>
        <w:t xml:space="preserve"> misij</w:t>
      </w:r>
      <w:r w:rsidR="00500532">
        <w:rPr>
          <w:rFonts w:ascii="Arial" w:hAnsi="Arial" w:cs="Arial"/>
          <w:sz w:val="20"/>
          <w:szCs w:val="20"/>
        </w:rPr>
        <w:t>ah</w:t>
      </w:r>
      <w:r w:rsidR="00367F17" w:rsidRPr="00C16270">
        <w:rPr>
          <w:rFonts w:ascii="Arial" w:hAnsi="Arial" w:cs="Arial"/>
          <w:sz w:val="20"/>
          <w:szCs w:val="20"/>
        </w:rPr>
        <w:t xml:space="preserve"> na 40 odstotkov do 2027. </w:t>
      </w:r>
    </w:p>
    <w:p w14:paraId="35E7AB47" w14:textId="5549012E" w:rsidR="000E1A10" w:rsidRPr="00C16270" w:rsidRDefault="000E1A10" w:rsidP="0090437F">
      <w:pPr>
        <w:spacing w:after="0" w:line="260" w:lineRule="exact"/>
        <w:jc w:val="both"/>
        <w:rPr>
          <w:rFonts w:ascii="Arial" w:hAnsi="Arial" w:cs="Arial"/>
          <w:sz w:val="20"/>
          <w:szCs w:val="20"/>
        </w:rPr>
      </w:pPr>
    </w:p>
    <w:p w14:paraId="02BDCE90" w14:textId="14E4A9D7" w:rsidR="00CC18FC" w:rsidRPr="00C16270" w:rsidRDefault="00A00A2E" w:rsidP="008D5492">
      <w:pPr>
        <w:spacing w:after="0" w:line="260" w:lineRule="exact"/>
        <w:jc w:val="both"/>
        <w:rPr>
          <w:rFonts w:ascii="Arial" w:hAnsi="Arial" w:cs="Arial"/>
          <w:sz w:val="20"/>
          <w:szCs w:val="20"/>
        </w:rPr>
      </w:pPr>
      <w:r w:rsidRPr="00C16270">
        <w:rPr>
          <w:rFonts w:ascii="Arial" w:hAnsi="Arial" w:cs="Arial"/>
          <w:sz w:val="20"/>
          <w:szCs w:val="20"/>
        </w:rPr>
        <w:t xml:space="preserve">Slovenija je tudi članica </w:t>
      </w:r>
      <w:r w:rsidR="000013E6">
        <w:rPr>
          <w:rFonts w:ascii="Arial" w:hAnsi="Arial" w:cs="Arial"/>
          <w:sz w:val="20"/>
          <w:szCs w:val="20"/>
        </w:rPr>
        <w:t xml:space="preserve">zveze </w:t>
      </w:r>
      <w:r w:rsidRPr="00C16270">
        <w:rPr>
          <w:rFonts w:ascii="Arial" w:hAnsi="Arial" w:cs="Arial"/>
          <w:sz w:val="20"/>
          <w:szCs w:val="20"/>
        </w:rPr>
        <w:t>NATO, ki je prvo</w:t>
      </w:r>
      <w:r w:rsidR="009734BB" w:rsidRPr="00C16270">
        <w:rPr>
          <w:rFonts w:ascii="Arial" w:hAnsi="Arial" w:cs="Arial"/>
          <w:sz w:val="20"/>
          <w:szCs w:val="20"/>
        </w:rPr>
        <w:t xml:space="preserve"> in drugo</w:t>
      </w:r>
      <w:r w:rsidRPr="00C16270">
        <w:rPr>
          <w:rFonts w:ascii="Arial" w:hAnsi="Arial" w:cs="Arial"/>
          <w:sz w:val="20"/>
          <w:szCs w:val="20"/>
        </w:rPr>
        <w:t xml:space="preserve"> politiko za področje žensk, miru in varnosti sprejel</w:t>
      </w:r>
      <w:r w:rsidR="00FD3767">
        <w:rPr>
          <w:rFonts w:ascii="Arial" w:hAnsi="Arial" w:cs="Arial"/>
          <w:sz w:val="20"/>
          <w:szCs w:val="20"/>
        </w:rPr>
        <w:t>a</w:t>
      </w:r>
      <w:r w:rsidRPr="00C16270">
        <w:rPr>
          <w:rFonts w:ascii="Arial" w:hAnsi="Arial" w:cs="Arial"/>
          <w:sz w:val="20"/>
          <w:szCs w:val="20"/>
        </w:rPr>
        <w:t xml:space="preserve"> </w:t>
      </w:r>
      <w:r w:rsidR="009734BB" w:rsidRPr="00C16270">
        <w:rPr>
          <w:rFonts w:ascii="Arial" w:hAnsi="Arial" w:cs="Arial"/>
          <w:sz w:val="20"/>
          <w:szCs w:val="20"/>
        </w:rPr>
        <w:t xml:space="preserve">v </w:t>
      </w:r>
      <w:r w:rsidRPr="00C16270">
        <w:rPr>
          <w:rFonts w:ascii="Arial" w:hAnsi="Arial" w:cs="Arial"/>
          <w:sz w:val="20"/>
          <w:szCs w:val="20"/>
        </w:rPr>
        <w:t>let</w:t>
      </w:r>
      <w:r w:rsidR="009734BB" w:rsidRPr="00C16270">
        <w:rPr>
          <w:rFonts w:ascii="Arial" w:hAnsi="Arial" w:cs="Arial"/>
          <w:sz w:val="20"/>
          <w:szCs w:val="20"/>
        </w:rPr>
        <w:t>ih</w:t>
      </w:r>
      <w:r w:rsidRPr="00C16270">
        <w:rPr>
          <w:rFonts w:ascii="Arial" w:hAnsi="Arial" w:cs="Arial"/>
          <w:sz w:val="20"/>
          <w:szCs w:val="20"/>
        </w:rPr>
        <w:t xml:space="preserve"> 2007</w:t>
      </w:r>
      <w:r w:rsidR="009734BB" w:rsidRPr="00C16270">
        <w:rPr>
          <w:rFonts w:ascii="Arial" w:hAnsi="Arial" w:cs="Arial"/>
          <w:sz w:val="20"/>
          <w:szCs w:val="20"/>
        </w:rPr>
        <w:t xml:space="preserve"> in 2018. Na podlagi novega Strateškega koncepta </w:t>
      </w:r>
      <w:r w:rsidR="000013E6">
        <w:rPr>
          <w:rFonts w:ascii="Arial" w:hAnsi="Arial" w:cs="Arial"/>
          <w:sz w:val="20"/>
          <w:szCs w:val="20"/>
        </w:rPr>
        <w:t xml:space="preserve">zveze </w:t>
      </w:r>
      <w:r w:rsidR="009734BB" w:rsidRPr="00C16270">
        <w:rPr>
          <w:rFonts w:ascii="Arial" w:hAnsi="Arial" w:cs="Arial"/>
          <w:sz w:val="20"/>
          <w:szCs w:val="20"/>
        </w:rPr>
        <w:t xml:space="preserve">NATO, ki je leta 2022 napovedal intenzivnejše prizadevanje za enakost spolov kot odraz vrednot </w:t>
      </w:r>
      <w:r w:rsidR="000013E6">
        <w:rPr>
          <w:rFonts w:ascii="Arial" w:hAnsi="Arial" w:cs="Arial"/>
          <w:sz w:val="20"/>
          <w:szCs w:val="20"/>
        </w:rPr>
        <w:t>z</w:t>
      </w:r>
      <w:r w:rsidR="000013E6" w:rsidRPr="00C16270">
        <w:rPr>
          <w:rFonts w:ascii="Arial" w:hAnsi="Arial" w:cs="Arial"/>
          <w:sz w:val="20"/>
          <w:szCs w:val="20"/>
        </w:rPr>
        <w:t xml:space="preserve">avezništva </w:t>
      </w:r>
      <w:r w:rsidR="009734BB" w:rsidRPr="00C16270">
        <w:rPr>
          <w:rFonts w:ascii="Arial" w:hAnsi="Arial" w:cs="Arial"/>
          <w:sz w:val="20"/>
          <w:szCs w:val="20"/>
        </w:rPr>
        <w:t xml:space="preserve">in prvič </w:t>
      </w:r>
      <w:r w:rsidR="00FD3767">
        <w:rPr>
          <w:rFonts w:ascii="Arial" w:hAnsi="Arial" w:cs="Arial"/>
          <w:sz w:val="20"/>
          <w:szCs w:val="20"/>
        </w:rPr>
        <w:t>opozoril na</w:t>
      </w:r>
      <w:r w:rsidR="00FD3767" w:rsidRPr="00C16270">
        <w:rPr>
          <w:rFonts w:ascii="Arial" w:hAnsi="Arial" w:cs="Arial"/>
          <w:sz w:val="20"/>
          <w:szCs w:val="20"/>
        </w:rPr>
        <w:t xml:space="preserve"> </w:t>
      </w:r>
      <w:r w:rsidR="009734BB" w:rsidRPr="00C16270">
        <w:rPr>
          <w:rFonts w:ascii="Arial" w:hAnsi="Arial" w:cs="Arial"/>
          <w:sz w:val="20"/>
          <w:szCs w:val="20"/>
        </w:rPr>
        <w:t>pomen integracije Agende za ženske, mir in varnost v vse njegove temeljne naloge</w:t>
      </w:r>
      <w:r w:rsidR="00B9697C">
        <w:rPr>
          <w:rFonts w:ascii="Arial" w:hAnsi="Arial" w:cs="Arial"/>
          <w:sz w:val="20"/>
          <w:szCs w:val="20"/>
        </w:rPr>
        <w:t>,</w:t>
      </w:r>
      <w:r w:rsidR="00C55C50" w:rsidRPr="00C16270">
        <w:rPr>
          <w:rStyle w:val="FootnoteReference"/>
          <w:rFonts w:ascii="Arial" w:hAnsi="Arial" w:cs="Arial"/>
          <w:sz w:val="20"/>
          <w:szCs w:val="20"/>
        </w:rPr>
        <w:footnoteReference w:id="6"/>
      </w:r>
      <w:r w:rsidR="009734BB" w:rsidRPr="00C16270">
        <w:rPr>
          <w:rFonts w:ascii="Arial" w:hAnsi="Arial" w:cs="Arial"/>
          <w:sz w:val="20"/>
          <w:szCs w:val="20"/>
        </w:rPr>
        <w:t xml:space="preserve"> je bila julija 2024 sprejeta nova </w:t>
      </w:r>
      <w:hyperlink r:id="rId29" w:history="1">
        <w:r w:rsidR="009734BB" w:rsidRPr="008D5492">
          <w:rPr>
            <w:rStyle w:val="Hyperlink"/>
            <w:rFonts w:ascii="Arial" w:hAnsi="Arial" w:cs="Arial"/>
            <w:sz w:val="20"/>
            <w:szCs w:val="20"/>
            <w:u w:val="none"/>
          </w:rPr>
          <w:t xml:space="preserve">Politika </w:t>
        </w:r>
        <w:r w:rsidR="000013E6">
          <w:rPr>
            <w:rStyle w:val="Hyperlink"/>
            <w:rFonts w:ascii="Arial" w:hAnsi="Arial" w:cs="Arial"/>
            <w:sz w:val="20"/>
            <w:szCs w:val="20"/>
            <w:u w:val="none"/>
          </w:rPr>
          <w:t>zvez</w:t>
        </w:r>
        <w:r w:rsidR="00FD3767">
          <w:rPr>
            <w:rStyle w:val="Hyperlink"/>
            <w:rFonts w:ascii="Arial" w:hAnsi="Arial" w:cs="Arial"/>
            <w:sz w:val="20"/>
            <w:szCs w:val="20"/>
            <w:u w:val="none"/>
          </w:rPr>
          <w:t>e</w:t>
        </w:r>
        <w:r w:rsidR="000013E6">
          <w:rPr>
            <w:rStyle w:val="Hyperlink"/>
            <w:rFonts w:ascii="Arial" w:hAnsi="Arial" w:cs="Arial"/>
            <w:sz w:val="20"/>
            <w:szCs w:val="20"/>
            <w:u w:val="none"/>
          </w:rPr>
          <w:t xml:space="preserve"> </w:t>
        </w:r>
        <w:r w:rsidR="009734BB" w:rsidRPr="008D5492">
          <w:rPr>
            <w:rStyle w:val="Hyperlink"/>
            <w:rFonts w:ascii="Arial" w:hAnsi="Arial" w:cs="Arial"/>
            <w:sz w:val="20"/>
            <w:szCs w:val="20"/>
            <w:u w:val="none"/>
          </w:rPr>
          <w:t>NATO za ženske, mir in varnost</w:t>
        </w:r>
      </w:hyperlink>
      <w:r w:rsidR="007E0BB4" w:rsidRPr="00C16270">
        <w:rPr>
          <w:rStyle w:val="Hyperlink"/>
          <w:rFonts w:ascii="Arial" w:hAnsi="Arial" w:cs="Arial"/>
          <w:sz w:val="20"/>
          <w:szCs w:val="20"/>
          <w:u w:val="none"/>
        </w:rPr>
        <w:t>.</w:t>
      </w:r>
      <w:r w:rsidR="007E0BB4" w:rsidRPr="00C16270">
        <w:rPr>
          <w:rFonts w:ascii="Arial" w:hAnsi="Arial" w:cs="Arial"/>
          <w:sz w:val="20"/>
          <w:szCs w:val="20"/>
        </w:rPr>
        <w:t xml:space="preserve"> Vsebuje štiri strateške cilje: krepitev </w:t>
      </w:r>
      <w:r w:rsidR="00CB172C" w:rsidRPr="00C16270">
        <w:rPr>
          <w:rFonts w:ascii="Arial" w:hAnsi="Arial" w:cs="Arial"/>
          <w:sz w:val="20"/>
          <w:szCs w:val="20"/>
        </w:rPr>
        <w:t>zmožnosti</w:t>
      </w:r>
      <w:r w:rsidR="007E0BB4" w:rsidRPr="00C16270">
        <w:rPr>
          <w:rFonts w:ascii="Arial" w:hAnsi="Arial" w:cs="Arial"/>
          <w:sz w:val="20"/>
          <w:szCs w:val="20"/>
        </w:rPr>
        <w:t xml:space="preserve"> </w:t>
      </w:r>
      <w:r w:rsidR="00CD0D77">
        <w:rPr>
          <w:rFonts w:ascii="Arial" w:hAnsi="Arial" w:cs="Arial"/>
          <w:sz w:val="20"/>
          <w:szCs w:val="20"/>
        </w:rPr>
        <w:t xml:space="preserve">voditeljic in </w:t>
      </w:r>
      <w:r w:rsidR="00CB172C" w:rsidRPr="0090437F">
        <w:rPr>
          <w:rFonts w:ascii="Arial" w:hAnsi="Arial" w:cs="Arial"/>
          <w:sz w:val="20"/>
          <w:szCs w:val="20"/>
        </w:rPr>
        <w:t xml:space="preserve">voditeljev </w:t>
      </w:r>
      <w:r w:rsidR="000013E6">
        <w:rPr>
          <w:rFonts w:ascii="Arial" w:hAnsi="Arial" w:cs="Arial"/>
          <w:sz w:val="20"/>
          <w:szCs w:val="20"/>
        </w:rPr>
        <w:t xml:space="preserve">zveze </w:t>
      </w:r>
      <w:r w:rsidR="007E0BB4" w:rsidRPr="0090437F">
        <w:rPr>
          <w:rFonts w:ascii="Arial" w:hAnsi="Arial" w:cs="Arial"/>
          <w:sz w:val="20"/>
          <w:szCs w:val="20"/>
        </w:rPr>
        <w:t xml:space="preserve">NATO za upravljanje z vidika spola in odgovornost pri izvajanju Agende za ženske, </w:t>
      </w:r>
      <w:r w:rsidR="007E0BB4" w:rsidRPr="00C16270">
        <w:rPr>
          <w:rFonts w:ascii="Arial" w:hAnsi="Arial" w:cs="Arial"/>
          <w:sz w:val="20"/>
          <w:szCs w:val="20"/>
        </w:rPr>
        <w:t>mir in varnost</w:t>
      </w:r>
      <w:r w:rsidR="009A50AB" w:rsidRPr="00C16270">
        <w:rPr>
          <w:rFonts w:ascii="Arial" w:hAnsi="Arial" w:cs="Arial"/>
          <w:sz w:val="20"/>
          <w:szCs w:val="20"/>
        </w:rPr>
        <w:t>;</w:t>
      </w:r>
      <w:r w:rsidR="007E0BB4" w:rsidRPr="00C16270">
        <w:rPr>
          <w:rFonts w:ascii="Arial" w:hAnsi="Arial" w:cs="Arial"/>
          <w:sz w:val="20"/>
          <w:szCs w:val="20"/>
        </w:rPr>
        <w:t xml:space="preserve"> </w:t>
      </w:r>
      <w:r w:rsidR="00CB172C" w:rsidRPr="00C16270">
        <w:rPr>
          <w:rFonts w:ascii="Arial" w:hAnsi="Arial" w:cs="Arial"/>
          <w:sz w:val="20"/>
          <w:szCs w:val="20"/>
        </w:rPr>
        <w:t>spodbujanje celovitega, enakovrednega, varnega in tehtnega sodelovanja žensk na vseh ravneh glede miru in varnost</w:t>
      </w:r>
      <w:r w:rsidR="00403B66">
        <w:rPr>
          <w:rFonts w:ascii="Arial" w:hAnsi="Arial" w:cs="Arial"/>
          <w:sz w:val="20"/>
          <w:szCs w:val="20"/>
        </w:rPr>
        <w:t>i</w:t>
      </w:r>
      <w:r w:rsidR="009A50AB" w:rsidRPr="00C16270">
        <w:rPr>
          <w:rFonts w:ascii="Arial" w:hAnsi="Arial" w:cs="Arial"/>
          <w:sz w:val="20"/>
          <w:szCs w:val="20"/>
        </w:rPr>
        <w:t>;</w:t>
      </w:r>
      <w:r w:rsidR="00CB172C" w:rsidRPr="00C16270">
        <w:rPr>
          <w:rFonts w:ascii="Arial" w:hAnsi="Arial" w:cs="Arial"/>
          <w:sz w:val="20"/>
          <w:szCs w:val="20"/>
        </w:rPr>
        <w:t xml:space="preserve"> preprečevanje groženj, ki </w:t>
      </w:r>
      <w:r w:rsidR="00B84FDF">
        <w:rPr>
          <w:rFonts w:ascii="Arial" w:hAnsi="Arial" w:cs="Arial"/>
          <w:sz w:val="20"/>
          <w:szCs w:val="20"/>
        </w:rPr>
        <w:t>nesorazmerno</w:t>
      </w:r>
      <w:r w:rsidR="00B84FDF" w:rsidRPr="00C16270">
        <w:rPr>
          <w:rFonts w:ascii="Arial" w:hAnsi="Arial" w:cs="Arial"/>
          <w:sz w:val="20"/>
          <w:szCs w:val="20"/>
        </w:rPr>
        <w:t xml:space="preserve"> </w:t>
      </w:r>
      <w:r w:rsidR="00CB172C" w:rsidRPr="00C16270">
        <w:rPr>
          <w:rFonts w:ascii="Arial" w:hAnsi="Arial" w:cs="Arial"/>
          <w:sz w:val="20"/>
          <w:szCs w:val="20"/>
        </w:rPr>
        <w:t xml:space="preserve">vplivajo na ženske in deklice (dezinformacije, </w:t>
      </w:r>
      <w:r w:rsidR="005D5EF0" w:rsidRPr="00C16270">
        <w:rPr>
          <w:rFonts w:ascii="Arial" w:hAnsi="Arial" w:cs="Arial"/>
          <w:sz w:val="20"/>
          <w:szCs w:val="20"/>
        </w:rPr>
        <w:t>tehnološko podprto nasilje zaradi spola</w:t>
      </w:r>
      <w:r w:rsidR="00CB172C" w:rsidRPr="00C16270">
        <w:rPr>
          <w:rFonts w:ascii="Arial" w:hAnsi="Arial" w:cs="Arial"/>
          <w:sz w:val="20"/>
          <w:szCs w:val="20"/>
        </w:rPr>
        <w:t>, vplivi podnebnih sprememb), odzivanje nanje in spodbujanje aktivne vloge žensk pri preprečevanju in obvladovanju kriz</w:t>
      </w:r>
      <w:r w:rsidR="003F274F" w:rsidRPr="00C16270">
        <w:rPr>
          <w:rFonts w:ascii="Arial" w:hAnsi="Arial" w:cs="Arial"/>
          <w:sz w:val="20"/>
          <w:szCs w:val="20"/>
        </w:rPr>
        <w:t xml:space="preserve"> ter pri zagotavljanju pomoči in obnove </w:t>
      </w:r>
      <w:r w:rsidR="00FD3767">
        <w:rPr>
          <w:rFonts w:ascii="Arial" w:hAnsi="Arial" w:cs="Arial"/>
          <w:sz w:val="20"/>
          <w:szCs w:val="20"/>
        </w:rPr>
        <w:t>ter</w:t>
      </w:r>
      <w:r w:rsidR="00FD3767" w:rsidRPr="00C16270">
        <w:rPr>
          <w:rFonts w:ascii="Arial" w:hAnsi="Arial" w:cs="Arial"/>
          <w:sz w:val="20"/>
          <w:szCs w:val="20"/>
        </w:rPr>
        <w:t xml:space="preserve"> </w:t>
      </w:r>
      <w:r w:rsidR="003F274F" w:rsidRPr="00C16270">
        <w:rPr>
          <w:rFonts w:ascii="Arial" w:hAnsi="Arial" w:cs="Arial"/>
          <w:sz w:val="20"/>
          <w:szCs w:val="20"/>
        </w:rPr>
        <w:t>tudi krepitev zaščite žensk in dekl</w:t>
      </w:r>
      <w:r w:rsidR="00C55C50" w:rsidRPr="00C16270">
        <w:rPr>
          <w:rFonts w:ascii="Arial" w:hAnsi="Arial" w:cs="Arial"/>
          <w:sz w:val="20"/>
          <w:szCs w:val="20"/>
        </w:rPr>
        <w:t>ic</w:t>
      </w:r>
      <w:r w:rsidR="003F274F" w:rsidRPr="00C16270">
        <w:rPr>
          <w:rFonts w:ascii="Arial" w:hAnsi="Arial" w:cs="Arial"/>
          <w:sz w:val="20"/>
          <w:szCs w:val="20"/>
        </w:rPr>
        <w:t xml:space="preserve"> pred vsemi oblikami nasilja zaradi spola.</w:t>
      </w:r>
    </w:p>
    <w:p w14:paraId="57C06BDE" w14:textId="0BF70788" w:rsidR="00951630" w:rsidRPr="00C16270" w:rsidRDefault="00951630" w:rsidP="0090437F">
      <w:pPr>
        <w:spacing w:after="0" w:line="260" w:lineRule="exact"/>
        <w:jc w:val="both"/>
        <w:rPr>
          <w:rFonts w:ascii="Arial" w:hAnsi="Arial" w:cs="Arial"/>
          <w:sz w:val="20"/>
          <w:szCs w:val="20"/>
        </w:rPr>
      </w:pPr>
    </w:p>
    <w:p w14:paraId="1EE8A4C1" w14:textId="392EBD61" w:rsidR="00951630" w:rsidRPr="00C16270" w:rsidRDefault="00951630" w:rsidP="008D5492">
      <w:pPr>
        <w:spacing w:after="0" w:line="260" w:lineRule="exact"/>
        <w:jc w:val="both"/>
        <w:rPr>
          <w:rFonts w:ascii="Arial" w:hAnsi="Arial" w:cs="Arial"/>
          <w:sz w:val="20"/>
          <w:szCs w:val="20"/>
        </w:rPr>
      </w:pPr>
      <w:r w:rsidRPr="00C16270">
        <w:rPr>
          <w:rFonts w:ascii="Arial" w:hAnsi="Arial" w:cs="Arial"/>
          <w:sz w:val="20"/>
          <w:szCs w:val="20"/>
        </w:rPr>
        <w:t xml:space="preserve">Agenda za ženske, mir in varnost je </w:t>
      </w:r>
      <w:r w:rsidR="00FD3767">
        <w:rPr>
          <w:rFonts w:ascii="Arial" w:hAnsi="Arial" w:cs="Arial"/>
          <w:sz w:val="20"/>
          <w:szCs w:val="20"/>
        </w:rPr>
        <w:t>vključena</w:t>
      </w:r>
      <w:r w:rsidR="00FD3767" w:rsidRPr="00C16270">
        <w:rPr>
          <w:rFonts w:ascii="Arial" w:hAnsi="Arial" w:cs="Arial"/>
          <w:sz w:val="20"/>
          <w:szCs w:val="20"/>
        </w:rPr>
        <w:t xml:space="preserve"> </w:t>
      </w:r>
      <w:r w:rsidRPr="00C16270">
        <w:rPr>
          <w:rFonts w:ascii="Arial" w:hAnsi="Arial" w:cs="Arial"/>
          <w:sz w:val="20"/>
          <w:szCs w:val="20"/>
        </w:rPr>
        <w:t xml:space="preserve">v vse tri dimenzije OVSE, politično-vojaško, ekonomsko-okoljsko in človekovo dimenzijo. </w:t>
      </w:r>
      <w:r w:rsidR="003B07AF" w:rsidRPr="00C16270">
        <w:rPr>
          <w:rFonts w:ascii="Arial" w:hAnsi="Arial" w:cs="Arial"/>
          <w:sz w:val="20"/>
          <w:szCs w:val="20"/>
        </w:rPr>
        <w:t xml:space="preserve">Akcijski načrt OVSE za spodbujanje enakosti spolov je bil sprejet leta 2004 in skupaj z </w:t>
      </w:r>
      <w:hyperlink r:id="rId30" w:history="1">
        <w:r w:rsidR="003B07AF" w:rsidRPr="008D5492">
          <w:rPr>
            <w:rStyle w:val="Hyperlink"/>
            <w:rFonts w:ascii="Arial" w:hAnsi="Arial" w:cs="Arial"/>
            <w:sz w:val="20"/>
            <w:szCs w:val="20"/>
            <w:u w:val="none"/>
          </w:rPr>
          <w:t xml:space="preserve">Ministrsko odločitvijo o ženskah </w:t>
        </w:r>
        <w:r w:rsidR="00302638" w:rsidRPr="008D5492">
          <w:rPr>
            <w:rStyle w:val="Hyperlink"/>
            <w:rFonts w:ascii="Arial" w:hAnsi="Arial" w:cs="Arial"/>
            <w:sz w:val="20"/>
            <w:szCs w:val="20"/>
            <w:u w:val="none"/>
          </w:rPr>
          <w:t>pri</w:t>
        </w:r>
        <w:r w:rsidR="003B07AF" w:rsidRPr="008D5492">
          <w:rPr>
            <w:rStyle w:val="Hyperlink"/>
            <w:rFonts w:ascii="Arial" w:hAnsi="Arial" w:cs="Arial"/>
            <w:sz w:val="20"/>
            <w:szCs w:val="20"/>
            <w:u w:val="none"/>
          </w:rPr>
          <w:t xml:space="preserve"> preprečevanju konfliktov, kriznem upravljanju in pokonfliktni obnovi št 14/05</w:t>
        </w:r>
      </w:hyperlink>
      <w:r w:rsidR="00A611EB" w:rsidRPr="00C16270">
        <w:rPr>
          <w:rFonts w:ascii="Arial" w:hAnsi="Arial" w:cs="Arial"/>
          <w:sz w:val="20"/>
          <w:szCs w:val="20"/>
        </w:rPr>
        <w:t xml:space="preserve">, sprejeto decembra 2005 v času slovenskega predsedovanja OVSE, predstavlja smernice za krepitev sodelovanja žensk </w:t>
      </w:r>
      <w:r w:rsidR="00FD3767">
        <w:rPr>
          <w:rFonts w:ascii="Arial" w:hAnsi="Arial" w:cs="Arial"/>
          <w:sz w:val="20"/>
          <w:szCs w:val="20"/>
        </w:rPr>
        <w:t>pri</w:t>
      </w:r>
      <w:r w:rsidR="00FD3767" w:rsidRPr="00C16270">
        <w:rPr>
          <w:rFonts w:ascii="Arial" w:hAnsi="Arial" w:cs="Arial"/>
          <w:sz w:val="20"/>
          <w:szCs w:val="20"/>
        </w:rPr>
        <w:t xml:space="preserve"> </w:t>
      </w:r>
      <w:r w:rsidR="00A611EB" w:rsidRPr="00C16270">
        <w:rPr>
          <w:rFonts w:ascii="Arial" w:hAnsi="Arial" w:cs="Arial"/>
          <w:sz w:val="20"/>
          <w:szCs w:val="20"/>
        </w:rPr>
        <w:t xml:space="preserve">preprečevanju in razreševanju konfliktov ter pokonfliktni obnovi. OVSE </w:t>
      </w:r>
      <w:r w:rsidR="00C55C50" w:rsidRPr="00C16270">
        <w:rPr>
          <w:rFonts w:ascii="Arial" w:hAnsi="Arial" w:cs="Arial"/>
          <w:sz w:val="20"/>
          <w:szCs w:val="20"/>
        </w:rPr>
        <w:t xml:space="preserve">izvaja več aktivnosti na področju žensk, miru in varnosti, med drugim </w:t>
      </w:r>
      <w:r w:rsidR="00A611EB" w:rsidRPr="00C16270">
        <w:rPr>
          <w:rFonts w:ascii="Arial" w:hAnsi="Arial" w:cs="Arial"/>
          <w:sz w:val="20"/>
          <w:szCs w:val="20"/>
        </w:rPr>
        <w:t xml:space="preserve">nudi sodelujočim državam podporo pri oblikovanju nacionalnih </w:t>
      </w:r>
      <w:r w:rsidR="00C55C50" w:rsidRPr="0090437F">
        <w:rPr>
          <w:rFonts w:ascii="Arial" w:hAnsi="Arial" w:cs="Arial"/>
          <w:sz w:val="20"/>
          <w:szCs w:val="20"/>
        </w:rPr>
        <w:t xml:space="preserve">akcijskih načrtov, </w:t>
      </w:r>
      <w:r w:rsidR="00A611EB" w:rsidRPr="0090437F">
        <w:rPr>
          <w:rFonts w:ascii="Arial" w:hAnsi="Arial" w:cs="Arial"/>
          <w:sz w:val="20"/>
          <w:szCs w:val="20"/>
        </w:rPr>
        <w:t xml:space="preserve">usposablja mlade ženske za </w:t>
      </w:r>
      <w:r w:rsidR="00A611EB" w:rsidRPr="00C16270">
        <w:rPr>
          <w:rFonts w:ascii="Arial" w:hAnsi="Arial" w:cs="Arial"/>
          <w:sz w:val="20"/>
          <w:szCs w:val="20"/>
        </w:rPr>
        <w:t>delo na področju nadzora nad orožjem</w:t>
      </w:r>
      <w:r w:rsidR="008D0AE3" w:rsidRPr="00C16270">
        <w:rPr>
          <w:rFonts w:ascii="Arial" w:hAnsi="Arial" w:cs="Arial"/>
          <w:sz w:val="20"/>
          <w:szCs w:val="20"/>
        </w:rPr>
        <w:t>,</w:t>
      </w:r>
      <w:r w:rsidR="00A611EB" w:rsidRPr="00C16270">
        <w:rPr>
          <w:rFonts w:ascii="Arial" w:hAnsi="Arial" w:cs="Arial"/>
          <w:sz w:val="20"/>
          <w:szCs w:val="20"/>
        </w:rPr>
        <w:t xml:space="preserve"> </w:t>
      </w:r>
      <w:r w:rsidR="008D0AE3" w:rsidRPr="00C16270">
        <w:rPr>
          <w:rFonts w:ascii="Arial" w:hAnsi="Arial" w:cs="Arial"/>
          <w:sz w:val="20"/>
          <w:szCs w:val="20"/>
        </w:rPr>
        <w:t>raz</w:t>
      </w:r>
      <w:r w:rsidR="00A611EB" w:rsidRPr="00C16270">
        <w:rPr>
          <w:rFonts w:ascii="Arial" w:hAnsi="Arial" w:cs="Arial"/>
          <w:sz w:val="20"/>
          <w:szCs w:val="20"/>
        </w:rPr>
        <w:t>oroževanj</w:t>
      </w:r>
      <w:r w:rsidR="008D0AE3" w:rsidRPr="00C16270">
        <w:rPr>
          <w:rFonts w:ascii="Arial" w:hAnsi="Arial" w:cs="Arial"/>
          <w:sz w:val="20"/>
          <w:szCs w:val="20"/>
        </w:rPr>
        <w:t>a</w:t>
      </w:r>
      <w:r w:rsidR="00A611EB" w:rsidRPr="00C16270">
        <w:rPr>
          <w:rFonts w:ascii="Arial" w:hAnsi="Arial" w:cs="Arial"/>
          <w:sz w:val="20"/>
          <w:szCs w:val="20"/>
        </w:rPr>
        <w:t xml:space="preserve"> </w:t>
      </w:r>
      <w:r w:rsidR="008D0AE3" w:rsidRPr="00C16270">
        <w:rPr>
          <w:rFonts w:ascii="Arial" w:hAnsi="Arial" w:cs="Arial"/>
          <w:sz w:val="20"/>
          <w:szCs w:val="20"/>
        </w:rPr>
        <w:t>in</w:t>
      </w:r>
      <w:r w:rsidR="00A611EB" w:rsidRPr="00C16270">
        <w:rPr>
          <w:rFonts w:ascii="Arial" w:hAnsi="Arial" w:cs="Arial"/>
          <w:sz w:val="20"/>
          <w:szCs w:val="20"/>
        </w:rPr>
        <w:t xml:space="preserve"> neširjenja orožja</w:t>
      </w:r>
      <w:r w:rsidR="00B73303" w:rsidRPr="00C16270">
        <w:rPr>
          <w:rFonts w:ascii="Arial" w:hAnsi="Arial" w:cs="Arial"/>
          <w:sz w:val="20"/>
          <w:szCs w:val="20"/>
        </w:rPr>
        <w:t xml:space="preserve"> </w:t>
      </w:r>
      <w:r w:rsidR="008D0AE3" w:rsidRPr="00C16270">
        <w:rPr>
          <w:rFonts w:ascii="Arial" w:hAnsi="Arial" w:cs="Arial"/>
          <w:sz w:val="20"/>
          <w:szCs w:val="20"/>
        </w:rPr>
        <w:t>ter</w:t>
      </w:r>
      <w:r w:rsidR="00A611EB" w:rsidRPr="00C16270">
        <w:rPr>
          <w:rFonts w:ascii="Arial" w:hAnsi="Arial" w:cs="Arial"/>
          <w:sz w:val="20"/>
          <w:szCs w:val="20"/>
        </w:rPr>
        <w:t xml:space="preserve"> ozavešča o vidiku spola pri preprečevanju nasilnega ekstremizma</w:t>
      </w:r>
      <w:r w:rsidR="00B77AAE" w:rsidRPr="00C16270">
        <w:rPr>
          <w:rFonts w:ascii="Arial" w:hAnsi="Arial" w:cs="Arial"/>
          <w:sz w:val="20"/>
          <w:szCs w:val="20"/>
        </w:rPr>
        <w:t xml:space="preserve"> in radikalizacije</w:t>
      </w:r>
      <w:r w:rsidR="00A611EB" w:rsidRPr="00C16270">
        <w:rPr>
          <w:rFonts w:ascii="Arial" w:hAnsi="Arial" w:cs="Arial"/>
          <w:sz w:val="20"/>
          <w:szCs w:val="20"/>
        </w:rPr>
        <w:t xml:space="preserve"> ter </w:t>
      </w:r>
      <w:r w:rsidR="00B77AAE" w:rsidRPr="00C16270">
        <w:rPr>
          <w:rFonts w:ascii="Arial" w:hAnsi="Arial" w:cs="Arial"/>
          <w:sz w:val="20"/>
          <w:szCs w:val="20"/>
        </w:rPr>
        <w:t>zoperstavljanju</w:t>
      </w:r>
      <w:r w:rsidR="00A611EB" w:rsidRPr="00C16270">
        <w:rPr>
          <w:rFonts w:ascii="Arial" w:hAnsi="Arial" w:cs="Arial"/>
          <w:sz w:val="20"/>
          <w:szCs w:val="20"/>
        </w:rPr>
        <w:t xml:space="preserve"> obema</w:t>
      </w:r>
      <w:r w:rsidR="004D7E2A" w:rsidRPr="00C16270">
        <w:rPr>
          <w:rFonts w:ascii="Arial" w:hAnsi="Arial" w:cs="Arial"/>
          <w:sz w:val="20"/>
          <w:szCs w:val="20"/>
        </w:rPr>
        <w:t>.</w:t>
      </w:r>
    </w:p>
    <w:p w14:paraId="6CFF84A1" w14:textId="742CCBDF" w:rsidR="00636DF3" w:rsidRPr="00C16270" w:rsidRDefault="00636DF3" w:rsidP="0090437F">
      <w:pPr>
        <w:spacing w:after="0" w:line="260" w:lineRule="exact"/>
        <w:jc w:val="both"/>
        <w:rPr>
          <w:rFonts w:ascii="Arial" w:hAnsi="Arial" w:cs="Arial"/>
          <w:sz w:val="20"/>
          <w:szCs w:val="20"/>
        </w:rPr>
      </w:pPr>
    </w:p>
    <w:p w14:paraId="77A9F7CA" w14:textId="39167AFD" w:rsidR="00951630" w:rsidRPr="00C16270" w:rsidRDefault="008A132E">
      <w:pPr>
        <w:pStyle w:val="Heading1"/>
        <w:spacing w:before="0" w:line="260" w:lineRule="exact"/>
        <w:rPr>
          <w:rFonts w:cs="Arial"/>
          <w:szCs w:val="20"/>
        </w:rPr>
      </w:pPr>
      <w:bookmarkStart w:id="6" w:name="_Toc210050289"/>
      <w:r w:rsidRPr="00C16270">
        <w:rPr>
          <w:rFonts w:cs="Arial"/>
          <w:szCs w:val="20"/>
        </w:rPr>
        <w:t>CILJI</w:t>
      </w:r>
      <w:r w:rsidR="003739A9" w:rsidRPr="00C16270">
        <w:rPr>
          <w:rFonts w:cs="Arial"/>
          <w:szCs w:val="20"/>
        </w:rPr>
        <w:t xml:space="preserve"> IN PODROČJA</w:t>
      </w:r>
      <w:r w:rsidR="004E5A2A" w:rsidRPr="00C16270">
        <w:rPr>
          <w:rFonts w:cs="Arial"/>
          <w:szCs w:val="20"/>
        </w:rPr>
        <w:t xml:space="preserve"> DELOVANJA</w:t>
      </w:r>
      <w:bookmarkEnd w:id="6"/>
    </w:p>
    <w:p w14:paraId="1F828542" w14:textId="77777777" w:rsidR="00951630" w:rsidRPr="00C16270" w:rsidRDefault="00951630">
      <w:pPr>
        <w:spacing w:after="0" w:line="260" w:lineRule="exact"/>
        <w:jc w:val="both"/>
        <w:rPr>
          <w:rFonts w:ascii="Arial" w:hAnsi="Arial" w:cs="Arial"/>
          <w:sz w:val="20"/>
          <w:szCs w:val="20"/>
        </w:rPr>
      </w:pPr>
    </w:p>
    <w:p w14:paraId="49E74B45" w14:textId="1B3586F6" w:rsidR="008D3A5F" w:rsidRPr="00C16270" w:rsidRDefault="008D3A5F">
      <w:pPr>
        <w:spacing w:after="0" w:line="260" w:lineRule="exact"/>
        <w:jc w:val="both"/>
        <w:rPr>
          <w:rFonts w:ascii="Arial" w:hAnsi="Arial" w:cs="Arial"/>
          <w:sz w:val="20"/>
          <w:szCs w:val="20"/>
        </w:rPr>
      </w:pPr>
      <w:r w:rsidRPr="00C16270">
        <w:rPr>
          <w:rFonts w:ascii="Arial" w:hAnsi="Arial" w:cs="Arial"/>
          <w:sz w:val="20"/>
          <w:szCs w:val="20"/>
        </w:rPr>
        <w:t>Krovni cilj Slovenij</w:t>
      </w:r>
      <w:r w:rsidR="00FD3767">
        <w:rPr>
          <w:rFonts w:ascii="Arial" w:hAnsi="Arial" w:cs="Arial"/>
          <w:sz w:val="20"/>
          <w:szCs w:val="20"/>
        </w:rPr>
        <w:t>e</w:t>
      </w:r>
      <w:r w:rsidRPr="00C16270">
        <w:rPr>
          <w:rFonts w:ascii="Arial" w:hAnsi="Arial" w:cs="Arial"/>
          <w:sz w:val="20"/>
          <w:szCs w:val="20"/>
        </w:rPr>
        <w:t xml:space="preserve"> </w:t>
      </w:r>
      <w:r w:rsidR="00FD3767">
        <w:rPr>
          <w:rFonts w:ascii="Arial" w:hAnsi="Arial" w:cs="Arial"/>
          <w:sz w:val="20"/>
          <w:szCs w:val="20"/>
        </w:rPr>
        <w:t xml:space="preserve">na podlagi </w:t>
      </w:r>
      <w:r w:rsidRPr="00C16270">
        <w:rPr>
          <w:rFonts w:ascii="Arial" w:hAnsi="Arial" w:cs="Arial"/>
          <w:sz w:val="20"/>
          <w:szCs w:val="20"/>
        </w:rPr>
        <w:t>Akcijsk</w:t>
      </w:r>
      <w:r w:rsidR="00FD3767">
        <w:rPr>
          <w:rFonts w:ascii="Arial" w:hAnsi="Arial" w:cs="Arial"/>
          <w:sz w:val="20"/>
          <w:szCs w:val="20"/>
        </w:rPr>
        <w:t>ega</w:t>
      </w:r>
      <w:r w:rsidRPr="00C16270">
        <w:rPr>
          <w:rFonts w:ascii="Arial" w:hAnsi="Arial" w:cs="Arial"/>
          <w:sz w:val="20"/>
          <w:szCs w:val="20"/>
        </w:rPr>
        <w:t xml:space="preserve"> načrt</w:t>
      </w:r>
      <w:r w:rsidR="00FD3767">
        <w:rPr>
          <w:rFonts w:ascii="Arial" w:hAnsi="Arial" w:cs="Arial"/>
          <w:sz w:val="20"/>
          <w:szCs w:val="20"/>
        </w:rPr>
        <w:t>a</w:t>
      </w:r>
      <w:r w:rsidRPr="00C16270">
        <w:rPr>
          <w:rFonts w:ascii="Arial" w:hAnsi="Arial" w:cs="Arial"/>
          <w:sz w:val="20"/>
          <w:szCs w:val="20"/>
        </w:rPr>
        <w:t xml:space="preserve"> za ženske, mir in varnost je </w:t>
      </w:r>
      <w:r w:rsidRPr="00C16270">
        <w:rPr>
          <w:rFonts w:ascii="Arial" w:hAnsi="Arial" w:cs="Arial"/>
          <w:b/>
          <w:sz w:val="20"/>
          <w:szCs w:val="20"/>
        </w:rPr>
        <w:t xml:space="preserve">vključujoč pristop </w:t>
      </w:r>
      <w:r w:rsidR="00FB66BD" w:rsidRPr="00C16270">
        <w:rPr>
          <w:rFonts w:ascii="Arial" w:hAnsi="Arial" w:cs="Arial"/>
          <w:b/>
          <w:sz w:val="20"/>
          <w:szCs w:val="20"/>
        </w:rPr>
        <w:t>do varnosti</w:t>
      </w:r>
      <w:r w:rsidRPr="00C16270">
        <w:rPr>
          <w:rFonts w:ascii="Arial" w:hAnsi="Arial" w:cs="Arial"/>
          <w:b/>
          <w:sz w:val="20"/>
          <w:szCs w:val="20"/>
        </w:rPr>
        <w:t xml:space="preserve"> </w:t>
      </w:r>
      <w:r w:rsidR="00FB66BD" w:rsidRPr="00C16270">
        <w:rPr>
          <w:rFonts w:ascii="Arial" w:hAnsi="Arial" w:cs="Arial"/>
          <w:b/>
          <w:sz w:val="20"/>
          <w:szCs w:val="20"/>
        </w:rPr>
        <w:t>v interesu trajn</w:t>
      </w:r>
      <w:r w:rsidR="00A73DE2">
        <w:rPr>
          <w:rFonts w:ascii="Arial" w:hAnsi="Arial" w:cs="Arial"/>
          <w:b/>
          <w:sz w:val="20"/>
          <w:szCs w:val="20"/>
        </w:rPr>
        <w:t>ega</w:t>
      </w:r>
      <w:r w:rsidR="00FB66BD" w:rsidRPr="00C16270">
        <w:rPr>
          <w:rFonts w:ascii="Arial" w:hAnsi="Arial" w:cs="Arial"/>
          <w:b/>
          <w:sz w:val="20"/>
          <w:szCs w:val="20"/>
        </w:rPr>
        <w:t xml:space="preserve"> miru in stabilnosti</w:t>
      </w:r>
      <w:r w:rsidR="00FB66BD" w:rsidRPr="00C16270">
        <w:rPr>
          <w:rFonts w:ascii="Arial" w:hAnsi="Arial" w:cs="Arial"/>
          <w:sz w:val="20"/>
          <w:szCs w:val="20"/>
        </w:rPr>
        <w:t>.</w:t>
      </w:r>
    </w:p>
    <w:p w14:paraId="3AF5E705" w14:textId="77777777" w:rsidR="00FB66BD" w:rsidRPr="00C16270" w:rsidRDefault="00FB66BD">
      <w:pPr>
        <w:spacing w:after="0" w:line="260" w:lineRule="exact"/>
        <w:jc w:val="both"/>
        <w:rPr>
          <w:rFonts w:ascii="Arial" w:hAnsi="Arial" w:cs="Arial"/>
          <w:sz w:val="20"/>
          <w:szCs w:val="20"/>
        </w:rPr>
      </w:pPr>
    </w:p>
    <w:p w14:paraId="537DAFA0" w14:textId="582E7FAA" w:rsidR="00646025" w:rsidRPr="00C16270" w:rsidRDefault="00FD3767">
      <w:pPr>
        <w:spacing w:after="0" w:line="260" w:lineRule="exact"/>
        <w:jc w:val="both"/>
        <w:rPr>
          <w:rFonts w:ascii="Arial" w:hAnsi="Arial" w:cs="Arial"/>
          <w:sz w:val="20"/>
          <w:szCs w:val="20"/>
        </w:rPr>
      </w:pPr>
      <w:r>
        <w:rPr>
          <w:rFonts w:ascii="Arial" w:hAnsi="Arial" w:cs="Arial"/>
          <w:sz w:val="20"/>
          <w:szCs w:val="20"/>
        </w:rPr>
        <w:lastRenderedPageBreak/>
        <w:t>Z</w:t>
      </w:r>
      <w:r w:rsidRPr="00C16270">
        <w:rPr>
          <w:rFonts w:ascii="Arial" w:hAnsi="Arial" w:cs="Arial"/>
          <w:sz w:val="20"/>
          <w:szCs w:val="20"/>
        </w:rPr>
        <w:t xml:space="preserve"> </w:t>
      </w:r>
      <w:r w:rsidR="007D0873">
        <w:rPr>
          <w:rFonts w:ascii="Arial" w:hAnsi="Arial" w:cs="Arial"/>
          <w:sz w:val="20"/>
          <w:szCs w:val="20"/>
        </w:rPr>
        <w:t>a</w:t>
      </w:r>
      <w:r w:rsidR="002A70E1" w:rsidRPr="00C16270">
        <w:rPr>
          <w:rFonts w:ascii="Arial" w:hAnsi="Arial" w:cs="Arial"/>
          <w:sz w:val="20"/>
          <w:szCs w:val="20"/>
        </w:rPr>
        <w:t>kcijski</w:t>
      </w:r>
      <w:r w:rsidR="002A70E1">
        <w:rPr>
          <w:rFonts w:ascii="Arial" w:hAnsi="Arial" w:cs="Arial"/>
          <w:sz w:val="20"/>
          <w:szCs w:val="20"/>
        </w:rPr>
        <w:t>m</w:t>
      </w:r>
      <w:r w:rsidR="002A70E1" w:rsidRPr="00C16270">
        <w:rPr>
          <w:rFonts w:ascii="Arial" w:hAnsi="Arial" w:cs="Arial"/>
          <w:sz w:val="20"/>
          <w:szCs w:val="20"/>
        </w:rPr>
        <w:t xml:space="preserve"> </w:t>
      </w:r>
      <w:r w:rsidR="004B2AD4" w:rsidRPr="00C16270">
        <w:rPr>
          <w:rFonts w:ascii="Arial" w:hAnsi="Arial" w:cs="Arial"/>
          <w:sz w:val="20"/>
          <w:szCs w:val="20"/>
        </w:rPr>
        <w:t>načrt</w:t>
      </w:r>
      <w:r>
        <w:rPr>
          <w:rFonts w:ascii="Arial" w:hAnsi="Arial" w:cs="Arial"/>
          <w:sz w:val="20"/>
          <w:szCs w:val="20"/>
        </w:rPr>
        <w:t>om</w:t>
      </w:r>
      <w:r w:rsidR="004B2AD4" w:rsidRPr="00C16270">
        <w:rPr>
          <w:rFonts w:ascii="Arial" w:hAnsi="Arial" w:cs="Arial"/>
          <w:sz w:val="20"/>
          <w:szCs w:val="20"/>
        </w:rPr>
        <w:t xml:space="preserve"> bo Slovenij</w:t>
      </w:r>
      <w:r w:rsidR="001901FC" w:rsidRPr="00C16270">
        <w:rPr>
          <w:rFonts w:ascii="Arial" w:hAnsi="Arial" w:cs="Arial"/>
          <w:sz w:val="20"/>
          <w:szCs w:val="20"/>
        </w:rPr>
        <w:t>a</w:t>
      </w:r>
      <w:r w:rsidR="004B2AD4" w:rsidRPr="00C16270">
        <w:rPr>
          <w:rFonts w:ascii="Arial" w:hAnsi="Arial" w:cs="Arial"/>
          <w:sz w:val="20"/>
          <w:szCs w:val="20"/>
        </w:rPr>
        <w:t xml:space="preserve"> uresničeva</w:t>
      </w:r>
      <w:r w:rsidR="001901FC" w:rsidRPr="00C16270">
        <w:rPr>
          <w:rFonts w:ascii="Arial" w:hAnsi="Arial" w:cs="Arial"/>
          <w:sz w:val="20"/>
          <w:szCs w:val="20"/>
        </w:rPr>
        <w:t xml:space="preserve">la </w:t>
      </w:r>
      <w:r w:rsidR="004B2AD4" w:rsidRPr="00C16270">
        <w:rPr>
          <w:rFonts w:ascii="Arial" w:hAnsi="Arial" w:cs="Arial"/>
          <w:sz w:val="20"/>
          <w:szCs w:val="20"/>
        </w:rPr>
        <w:t>Agend</w:t>
      </w:r>
      <w:r w:rsidR="001901FC" w:rsidRPr="00C16270">
        <w:rPr>
          <w:rFonts w:ascii="Arial" w:hAnsi="Arial" w:cs="Arial"/>
          <w:sz w:val="20"/>
          <w:szCs w:val="20"/>
        </w:rPr>
        <w:t>o</w:t>
      </w:r>
      <w:r w:rsidR="004B2AD4" w:rsidRPr="00C16270">
        <w:rPr>
          <w:rFonts w:ascii="Arial" w:hAnsi="Arial" w:cs="Arial"/>
          <w:sz w:val="20"/>
          <w:szCs w:val="20"/>
        </w:rPr>
        <w:t xml:space="preserve"> za ženske, mir in varnost v </w:t>
      </w:r>
      <w:r w:rsidR="00970EEA" w:rsidRPr="00C16270">
        <w:rPr>
          <w:rFonts w:ascii="Arial" w:hAnsi="Arial" w:cs="Arial"/>
          <w:sz w:val="20"/>
          <w:szCs w:val="20"/>
        </w:rPr>
        <w:t xml:space="preserve">svojem </w:t>
      </w:r>
      <w:r w:rsidR="004B2AD4" w:rsidRPr="00C16270">
        <w:rPr>
          <w:rFonts w:ascii="Arial" w:hAnsi="Arial" w:cs="Arial"/>
          <w:sz w:val="20"/>
          <w:szCs w:val="20"/>
        </w:rPr>
        <w:t xml:space="preserve">zunanjem in notranjem delovanju </w:t>
      </w:r>
      <w:r w:rsidR="001901FC" w:rsidRPr="00C16270">
        <w:rPr>
          <w:rFonts w:ascii="Arial" w:hAnsi="Arial" w:cs="Arial"/>
          <w:sz w:val="20"/>
          <w:szCs w:val="20"/>
        </w:rPr>
        <w:t>pri</w:t>
      </w:r>
      <w:r w:rsidR="004B2AD4" w:rsidRPr="00C16270">
        <w:rPr>
          <w:rFonts w:ascii="Arial" w:hAnsi="Arial" w:cs="Arial"/>
          <w:sz w:val="20"/>
          <w:szCs w:val="20"/>
        </w:rPr>
        <w:t xml:space="preserve"> odzivanj</w:t>
      </w:r>
      <w:r w:rsidR="001901FC" w:rsidRPr="00C16270">
        <w:rPr>
          <w:rFonts w:ascii="Arial" w:hAnsi="Arial" w:cs="Arial"/>
          <w:sz w:val="20"/>
          <w:szCs w:val="20"/>
        </w:rPr>
        <w:t>u</w:t>
      </w:r>
      <w:r w:rsidR="004B2AD4" w:rsidRPr="00C16270">
        <w:rPr>
          <w:rFonts w:ascii="Arial" w:hAnsi="Arial" w:cs="Arial"/>
          <w:sz w:val="20"/>
          <w:szCs w:val="20"/>
        </w:rPr>
        <w:t xml:space="preserve"> na </w:t>
      </w:r>
      <w:r w:rsidR="008D4A00" w:rsidRPr="00C16270">
        <w:rPr>
          <w:rFonts w:ascii="Arial" w:hAnsi="Arial" w:cs="Arial"/>
          <w:sz w:val="20"/>
          <w:szCs w:val="20"/>
        </w:rPr>
        <w:t xml:space="preserve">grožnje </w:t>
      </w:r>
      <w:r w:rsidR="00EB65A7" w:rsidRPr="00C16270">
        <w:rPr>
          <w:rFonts w:ascii="Arial" w:hAnsi="Arial" w:cs="Arial"/>
          <w:sz w:val="20"/>
          <w:szCs w:val="20"/>
        </w:rPr>
        <w:t>in nove izzive</w:t>
      </w:r>
      <w:r>
        <w:rPr>
          <w:rFonts w:ascii="Arial" w:hAnsi="Arial" w:cs="Arial"/>
          <w:sz w:val="20"/>
          <w:szCs w:val="20"/>
        </w:rPr>
        <w:t xml:space="preserve"> za</w:t>
      </w:r>
      <w:r w:rsidR="00EB65A7" w:rsidRPr="00C16270">
        <w:rPr>
          <w:rFonts w:ascii="Arial" w:hAnsi="Arial" w:cs="Arial"/>
          <w:sz w:val="20"/>
          <w:szCs w:val="20"/>
        </w:rPr>
        <w:t xml:space="preserve"> mir in varnost</w:t>
      </w:r>
      <w:r w:rsidR="002E3E6A" w:rsidRPr="00C16270">
        <w:rPr>
          <w:rFonts w:ascii="Arial" w:hAnsi="Arial" w:cs="Arial"/>
          <w:sz w:val="20"/>
          <w:szCs w:val="20"/>
        </w:rPr>
        <w:t xml:space="preserve"> ter </w:t>
      </w:r>
      <w:r w:rsidR="00EB65A7" w:rsidRPr="00C16270">
        <w:rPr>
          <w:rFonts w:ascii="Arial" w:hAnsi="Arial" w:cs="Arial"/>
          <w:sz w:val="20"/>
          <w:szCs w:val="20"/>
        </w:rPr>
        <w:t xml:space="preserve">pri </w:t>
      </w:r>
      <w:r w:rsidR="002E3E6A" w:rsidRPr="00C16270">
        <w:rPr>
          <w:rFonts w:ascii="Arial" w:hAnsi="Arial" w:cs="Arial"/>
          <w:sz w:val="20"/>
          <w:szCs w:val="20"/>
        </w:rPr>
        <w:t>krepitvi odpornosti</w:t>
      </w:r>
      <w:r w:rsidR="00602FE3" w:rsidRPr="00C16270">
        <w:rPr>
          <w:rFonts w:ascii="Arial" w:hAnsi="Arial" w:cs="Arial"/>
          <w:sz w:val="20"/>
          <w:szCs w:val="20"/>
        </w:rPr>
        <w:t xml:space="preserve">, ki je ključna za preprečevanje in blažitev kriz in </w:t>
      </w:r>
      <w:r w:rsidR="00302638" w:rsidRPr="00C16270">
        <w:rPr>
          <w:rFonts w:ascii="Arial" w:hAnsi="Arial" w:cs="Arial"/>
          <w:sz w:val="20"/>
          <w:szCs w:val="20"/>
        </w:rPr>
        <w:t>oboroženih spopadov</w:t>
      </w:r>
      <w:r w:rsidR="004244AB" w:rsidRPr="00C16270">
        <w:rPr>
          <w:rFonts w:ascii="Arial" w:hAnsi="Arial" w:cs="Arial"/>
          <w:sz w:val="20"/>
          <w:szCs w:val="20"/>
        </w:rPr>
        <w:t xml:space="preserve">, tudi </w:t>
      </w:r>
      <w:r>
        <w:rPr>
          <w:rFonts w:ascii="Arial" w:hAnsi="Arial" w:cs="Arial"/>
          <w:sz w:val="20"/>
          <w:szCs w:val="20"/>
        </w:rPr>
        <w:t>pri</w:t>
      </w:r>
      <w:r w:rsidR="004244AB" w:rsidRPr="00C16270">
        <w:rPr>
          <w:rFonts w:ascii="Arial" w:hAnsi="Arial" w:cs="Arial"/>
          <w:sz w:val="20"/>
          <w:szCs w:val="20"/>
        </w:rPr>
        <w:t xml:space="preserve"> zagotavljanj</w:t>
      </w:r>
      <w:r>
        <w:rPr>
          <w:rFonts w:ascii="Arial" w:hAnsi="Arial" w:cs="Arial"/>
          <w:sz w:val="20"/>
          <w:szCs w:val="20"/>
        </w:rPr>
        <w:t>u</w:t>
      </w:r>
      <w:r w:rsidR="004244AB" w:rsidRPr="00C16270">
        <w:rPr>
          <w:rFonts w:ascii="Arial" w:hAnsi="Arial" w:cs="Arial"/>
          <w:sz w:val="20"/>
          <w:szCs w:val="20"/>
        </w:rPr>
        <w:t xml:space="preserve"> varstva pred naravnimi in drugimi nesrečami</w:t>
      </w:r>
      <w:r w:rsidR="004B2AD4" w:rsidRPr="00C16270">
        <w:rPr>
          <w:rFonts w:ascii="Arial" w:hAnsi="Arial" w:cs="Arial"/>
          <w:sz w:val="20"/>
          <w:szCs w:val="20"/>
        </w:rPr>
        <w:t xml:space="preserve">. </w:t>
      </w:r>
    </w:p>
    <w:p w14:paraId="3C48E215" w14:textId="797796B9" w:rsidR="0061347C" w:rsidRPr="00C16270" w:rsidRDefault="0061347C">
      <w:pPr>
        <w:spacing w:after="0" w:line="260" w:lineRule="exact"/>
        <w:jc w:val="both"/>
        <w:rPr>
          <w:rFonts w:ascii="Arial" w:hAnsi="Arial" w:cs="Arial"/>
          <w:sz w:val="20"/>
          <w:szCs w:val="20"/>
        </w:rPr>
      </w:pPr>
    </w:p>
    <w:p w14:paraId="56E9A4B5" w14:textId="28AC14E1" w:rsidR="006118ED" w:rsidRPr="00C16270" w:rsidRDefault="0061347C">
      <w:pPr>
        <w:spacing w:after="0" w:line="260" w:lineRule="exact"/>
        <w:jc w:val="both"/>
        <w:rPr>
          <w:rFonts w:ascii="Arial" w:hAnsi="Arial" w:cs="Arial"/>
          <w:sz w:val="20"/>
          <w:szCs w:val="20"/>
        </w:rPr>
      </w:pPr>
      <w:r w:rsidRPr="00C16270">
        <w:rPr>
          <w:rFonts w:ascii="Arial" w:hAnsi="Arial" w:cs="Arial"/>
          <w:sz w:val="20"/>
          <w:szCs w:val="20"/>
        </w:rPr>
        <w:t xml:space="preserve">Med </w:t>
      </w:r>
      <w:r w:rsidR="008D4A00" w:rsidRPr="00C16270">
        <w:rPr>
          <w:rFonts w:ascii="Arial" w:hAnsi="Arial" w:cs="Arial"/>
          <w:sz w:val="20"/>
          <w:szCs w:val="20"/>
        </w:rPr>
        <w:t>grožnje</w:t>
      </w:r>
      <w:r w:rsidRPr="00C16270">
        <w:rPr>
          <w:rFonts w:ascii="Arial" w:hAnsi="Arial" w:cs="Arial"/>
          <w:sz w:val="20"/>
          <w:szCs w:val="20"/>
        </w:rPr>
        <w:t xml:space="preserve"> miru in varnosti </w:t>
      </w:r>
      <w:r w:rsidR="00517F29" w:rsidRPr="00C16270">
        <w:rPr>
          <w:rFonts w:ascii="Arial" w:hAnsi="Arial" w:cs="Arial"/>
          <w:sz w:val="20"/>
          <w:szCs w:val="20"/>
        </w:rPr>
        <w:t>s</w:t>
      </w:r>
      <w:r w:rsidR="00737DFE" w:rsidRPr="00C16270">
        <w:rPr>
          <w:rFonts w:ascii="Arial" w:hAnsi="Arial" w:cs="Arial"/>
          <w:sz w:val="20"/>
          <w:szCs w:val="20"/>
        </w:rPr>
        <w:t>odijo</w:t>
      </w:r>
      <w:r w:rsidR="00517F29" w:rsidRPr="00C16270">
        <w:rPr>
          <w:rFonts w:ascii="Arial" w:hAnsi="Arial" w:cs="Arial"/>
          <w:sz w:val="20"/>
          <w:szCs w:val="20"/>
        </w:rPr>
        <w:t xml:space="preserve"> mednarodni in nemednarodni oboroženi spopadi, </w:t>
      </w:r>
      <w:r w:rsidR="006118ED" w:rsidRPr="00C16270">
        <w:rPr>
          <w:rFonts w:ascii="Arial" w:hAnsi="Arial" w:cs="Arial"/>
          <w:sz w:val="20"/>
          <w:szCs w:val="20"/>
        </w:rPr>
        <w:t>vojašk</w:t>
      </w:r>
      <w:r w:rsidR="00517F29" w:rsidRPr="00C16270">
        <w:rPr>
          <w:rFonts w:ascii="Arial" w:hAnsi="Arial" w:cs="Arial"/>
          <w:sz w:val="20"/>
          <w:szCs w:val="20"/>
        </w:rPr>
        <w:t>a</w:t>
      </w:r>
      <w:r w:rsidR="006118ED" w:rsidRPr="00C16270">
        <w:rPr>
          <w:rFonts w:ascii="Arial" w:hAnsi="Arial" w:cs="Arial"/>
          <w:sz w:val="20"/>
          <w:szCs w:val="20"/>
        </w:rPr>
        <w:t xml:space="preserve"> agresij</w:t>
      </w:r>
      <w:r w:rsidR="00517F29" w:rsidRPr="00C16270">
        <w:rPr>
          <w:rFonts w:ascii="Arial" w:hAnsi="Arial" w:cs="Arial"/>
          <w:sz w:val="20"/>
          <w:szCs w:val="20"/>
        </w:rPr>
        <w:t>a</w:t>
      </w:r>
      <w:r w:rsidR="006118ED" w:rsidRPr="00C16270">
        <w:rPr>
          <w:rFonts w:ascii="Arial" w:hAnsi="Arial" w:cs="Arial"/>
          <w:sz w:val="20"/>
          <w:szCs w:val="20"/>
        </w:rPr>
        <w:t xml:space="preserve"> in invazij</w:t>
      </w:r>
      <w:r w:rsidR="00517F29" w:rsidRPr="00C16270">
        <w:rPr>
          <w:rFonts w:ascii="Arial" w:hAnsi="Arial" w:cs="Arial"/>
          <w:sz w:val="20"/>
          <w:szCs w:val="20"/>
        </w:rPr>
        <w:t>a</w:t>
      </w:r>
      <w:r w:rsidR="006118ED" w:rsidRPr="00C16270">
        <w:rPr>
          <w:rFonts w:ascii="Arial" w:hAnsi="Arial" w:cs="Arial"/>
          <w:sz w:val="20"/>
          <w:szCs w:val="20"/>
        </w:rPr>
        <w:t xml:space="preserve">, </w:t>
      </w:r>
      <w:r w:rsidR="00CC2D9B" w:rsidRPr="00C16270">
        <w:rPr>
          <w:rFonts w:ascii="Arial" w:hAnsi="Arial" w:cs="Arial"/>
          <w:sz w:val="20"/>
          <w:szCs w:val="20"/>
        </w:rPr>
        <w:t xml:space="preserve">terorizem in nasilni ekstremizem, </w:t>
      </w:r>
      <w:r w:rsidR="00737DFE" w:rsidRPr="00C16270">
        <w:rPr>
          <w:rFonts w:ascii="Arial" w:hAnsi="Arial" w:cs="Arial"/>
          <w:sz w:val="20"/>
          <w:szCs w:val="20"/>
        </w:rPr>
        <w:t>hibridne in kibernetske grožnje, organiziran</w:t>
      </w:r>
      <w:r w:rsidR="00072B64">
        <w:rPr>
          <w:rFonts w:ascii="Arial" w:hAnsi="Arial" w:cs="Arial"/>
          <w:sz w:val="20"/>
          <w:szCs w:val="20"/>
        </w:rPr>
        <w:t>i</w:t>
      </w:r>
      <w:r w:rsidR="00737DFE" w:rsidRPr="00C16270">
        <w:rPr>
          <w:rFonts w:ascii="Arial" w:hAnsi="Arial" w:cs="Arial"/>
          <w:sz w:val="20"/>
          <w:szCs w:val="20"/>
        </w:rPr>
        <w:t xml:space="preserve"> kriminal, </w:t>
      </w:r>
      <w:r w:rsidR="006118ED" w:rsidRPr="00C16270">
        <w:rPr>
          <w:rFonts w:ascii="Arial" w:hAnsi="Arial" w:cs="Arial"/>
          <w:sz w:val="20"/>
          <w:szCs w:val="20"/>
        </w:rPr>
        <w:t xml:space="preserve">širjenje orožja </w:t>
      </w:r>
      <w:r w:rsidR="00CC2D9B" w:rsidRPr="00C16270">
        <w:rPr>
          <w:rFonts w:ascii="Arial" w:hAnsi="Arial" w:cs="Arial"/>
          <w:sz w:val="20"/>
          <w:szCs w:val="20"/>
        </w:rPr>
        <w:t>za množično uničevanje, širjenje osebne in lahke oborožitve ter balističnih in daljinsko vodenih sistemov oborožitve</w:t>
      </w:r>
      <w:r w:rsidR="006118ED" w:rsidRPr="00C16270">
        <w:rPr>
          <w:rFonts w:ascii="Arial" w:hAnsi="Arial" w:cs="Arial"/>
          <w:sz w:val="20"/>
          <w:szCs w:val="20"/>
        </w:rPr>
        <w:t>, mejn</w:t>
      </w:r>
      <w:r w:rsidR="00517F29" w:rsidRPr="00C16270">
        <w:rPr>
          <w:rFonts w:ascii="Arial" w:hAnsi="Arial" w:cs="Arial"/>
          <w:sz w:val="20"/>
          <w:szCs w:val="20"/>
        </w:rPr>
        <w:t>i</w:t>
      </w:r>
      <w:r w:rsidR="006118ED" w:rsidRPr="00C16270">
        <w:rPr>
          <w:rFonts w:ascii="Arial" w:hAnsi="Arial" w:cs="Arial"/>
          <w:sz w:val="20"/>
          <w:szCs w:val="20"/>
        </w:rPr>
        <w:t xml:space="preserve"> spor</w:t>
      </w:r>
      <w:r w:rsidR="00517F29" w:rsidRPr="00C16270">
        <w:rPr>
          <w:rFonts w:ascii="Arial" w:hAnsi="Arial" w:cs="Arial"/>
          <w:sz w:val="20"/>
          <w:szCs w:val="20"/>
        </w:rPr>
        <w:t>i</w:t>
      </w:r>
      <w:r w:rsidR="006118ED" w:rsidRPr="00C16270">
        <w:rPr>
          <w:rFonts w:ascii="Arial" w:hAnsi="Arial" w:cs="Arial"/>
          <w:sz w:val="20"/>
          <w:szCs w:val="20"/>
        </w:rPr>
        <w:t xml:space="preserve"> in ozemeljske zahteve</w:t>
      </w:r>
      <w:r w:rsidR="00517F29" w:rsidRPr="00C16270">
        <w:rPr>
          <w:rFonts w:ascii="Arial" w:hAnsi="Arial" w:cs="Arial"/>
          <w:sz w:val="20"/>
          <w:szCs w:val="20"/>
        </w:rPr>
        <w:t>.</w:t>
      </w:r>
      <w:r w:rsidR="006118ED" w:rsidRPr="00C16270">
        <w:rPr>
          <w:rFonts w:ascii="Arial" w:hAnsi="Arial" w:cs="Arial"/>
          <w:sz w:val="20"/>
          <w:szCs w:val="20"/>
        </w:rPr>
        <w:t xml:space="preserve"> </w:t>
      </w:r>
      <w:r w:rsidR="00EB65A7" w:rsidRPr="00C16270">
        <w:rPr>
          <w:rFonts w:ascii="Arial" w:hAnsi="Arial" w:cs="Arial"/>
          <w:sz w:val="20"/>
          <w:szCs w:val="20"/>
        </w:rPr>
        <w:t>Orodja za odziv na izzive</w:t>
      </w:r>
      <w:r w:rsidR="00072B64">
        <w:rPr>
          <w:rFonts w:ascii="Arial" w:hAnsi="Arial" w:cs="Arial"/>
          <w:sz w:val="20"/>
          <w:szCs w:val="20"/>
        </w:rPr>
        <w:t xml:space="preserve"> za</w:t>
      </w:r>
      <w:r w:rsidR="00EB65A7" w:rsidRPr="00C16270">
        <w:rPr>
          <w:rFonts w:ascii="Arial" w:hAnsi="Arial" w:cs="Arial"/>
          <w:sz w:val="20"/>
          <w:szCs w:val="20"/>
        </w:rPr>
        <w:t xml:space="preserve"> mir in varnost so diplomacija in mediacija, </w:t>
      </w:r>
      <w:r w:rsidR="00791E3A" w:rsidRPr="00C16270">
        <w:rPr>
          <w:rFonts w:ascii="Arial" w:hAnsi="Arial" w:cs="Arial"/>
          <w:sz w:val="20"/>
          <w:szCs w:val="20"/>
        </w:rPr>
        <w:t xml:space="preserve">odvračanje in obrambna zavezništva, nadzor nad orožjem in razorožitveni sporazumi, </w:t>
      </w:r>
      <w:r w:rsidR="00CC2D9B" w:rsidRPr="00C16270">
        <w:rPr>
          <w:rFonts w:ascii="Arial" w:hAnsi="Arial" w:cs="Arial"/>
          <w:sz w:val="20"/>
          <w:szCs w:val="20"/>
        </w:rPr>
        <w:t>MOM, krepitev partnerstev</w:t>
      </w:r>
      <w:r w:rsidR="00EB65A7" w:rsidRPr="00C16270">
        <w:rPr>
          <w:rFonts w:ascii="Arial" w:hAnsi="Arial" w:cs="Arial"/>
          <w:sz w:val="20"/>
          <w:szCs w:val="20"/>
        </w:rPr>
        <w:t xml:space="preserve"> </w:t>
      </w:r>
      <w:r w:rsidR="00931D90" w:rsidRPr="00C16270">
        <w:rPr>
          <w:rFonts w:ascii="Arial" w:hAnsi="Arial" w:cs="Arial"/>
          <w:sz w:val="20"/>
          <w:szCs w:val="20"/>
        </w:rPr>
        <w:t>ter sankcije in druge oblike mednarodnega pritiska.</w:t>
      </w:r>
      <w:r w:rsidR="0075698E" w:rsidRPr="00C16270">
        <w:rPr>
          <w:rFonts w:ascii="Arial" w:hAnsi="Arial" w:cs="Arial"/>
          <w:sz w:val="20"/>
          <w:szCs w:val="20"/>
        </w:rPr>
        <w:t xml:space="preserve"> </w:t>
      </w:r>
    </w:p>
    <w:p w14:paraId="399EDA26" w14:textId="77777777" w:rsidR="006118ED" w:rsidRPr="00C16270" w:rsidRDefault="006118ED">
      <w:pPr>
        <w:spacing w:after="0" w:line="260" w:lineRule="exact"/>
        <w:jc w:val="both"/>
        <w:rPr>
          <w:rFonts w:ascii="Arial" w:hAnsi="Arial" w:cs="Arial"/>
          <w:sz w:val="20"/>
          <w:szCs w:val="20"/>
        </w:rPr>
      </w:pPr>
    </w:p>
    <w:p w14:paraId="2BB465B9" w14:textId="327118DC" w:rsidR="0061347C" w:rsidRPr="00C16270" w:rsidRDefault="00737DFE">
      <w:pPr>
        <w:spacing w:after="0" w:line="260" w:lineRule="exact"/>
        <w:jc w:val="both"/>
        <w:rPr>
          <w:rFonts w:ascii="Arial" w:hAnsi="Arial" w:cs="Arial"/>
          <w:sz w:val="20"/>
          <w:szCs w:val="20"/>
        </w:rPr>
      </w:pPr>
      <w:r w:rsidRPr="00C16270">
        <w:rPr>
          <w:rFonts w:ascii="Arial" w:hAnsi="Arial" w:cs="Arial"/>
          <w:sz w:val="20"/>
          <w:szCs w:val="20"/>
        </w:rPr>
        <w:t>N</w:t>
      </w:r>
      <w:r w:rsidR="0075698E" w:rsidRPr="00C16270">
        <w:rPr>
          <w:rFonts w:ascii="Arial" w:hAnsi="Arial" w:cs="Arial"/>
          <w:sz w:val="20"/>
          <w:szCs w:val="20"/>
        </w:rPr>
        <w:t xml:space="preserve">ove izzive varnosti prinašajo podnebne spremembe, </w:t>
      </w:r>
      <w:r w:rsidR="004244AB" w:rsidRPr="00C16270">
        <w:rPr>
          <w:rFonts w:ascii="Arial" w:hAnsi="Arial" w:cs="Arial"/>
          <w:sz w:val="20"/>
          <w:szCs w:val="20"/>
        </w:rPr>
        <w:t xml:space="preserve">globalne zdravstvene, prehranske, energetske in druge krize ter posledice naravnih in drugih nesreč, še zlasti kot posledice podnebnih sprememb, </w:t>
      </w:r>
      <w:r w:rsidRPr="00C16270">
        <w:rPr>
          <w:rFonts w:ascii="Arial" w:hAnsi="Arial" w:cs="Arial"/>
          <w:sz w:val="20"/>
          <w:szCs w:val="20"/>
        </w:rPr>
        <w:t xml:space="preserve">zlorabe </w:t>
      </w:r>
      <w:r w:rsidR="0075698E" w:rsidRPr="00C16270">
        <w:rPr>
          <w:rFonts w:ascii="Arial" w:hAnsi="Arial" w:cs="Arial"/>
          <w:sz w:val="20"/>
          <w:szCs w:val="20"/>
        </w:rPr>
        <w:t>nov</w:t>
      </w:r>
      <w:r w:rsidR="003F7B25" w:rsidRPr="00C16270">
        <w:rPr>
          <w:rFonts w:ascii="Arial" w:hAnsi="Arial" w:cs="Arial"/>
          <w:sz w:val="20"/>
          <w:szCs w:val="20"/>
        </w:rPr>
        <w:t>ih</w:t>
      </w:r>
      <w:r w:rsidR="0075698E" w:rsidRPr="00C16270">
        <w:rPr>
          <w:rFonts w:ascii="Arial" w:hAnsi="Arial" w:cs="Arial"/>
          <w:sz w:val="20"/>
          <w:szCs w:val="20"/>
        </w:rPr>
        <w:t xml:space="preserve"> tehnologij, </w:t>
      </w:r>
      <w:r w:rsidR="00A16994" w:rsidRPr="00C16270">
        <w:rPr>
          <w:rFonts w:ascii="Arial" w:hAnsi="Arial" w:cs="Arial"/>
          <w:sz w:val="20"/>
          <w:szCs w:val="20"/>
        </w:rPr>
        <w:t xml:space="preserve">hibridne grožnje oz. napadi, </w:t>
      </w:r>
      <w:r w:rsidR="00CC2D9B" w:rsidRPr="00C16270">
        <w:rPr>
          <w:rFonts w:ascii="Arial" w:hAnsi="Arial" w:cs="Arial"/>
          <w:sz w:val="20"/>
          <w:szCs w:val="20"/>
        </w:rPr>
        <w:t>naraščajoč</w:t>
      </w:r>
      <w:r w:rsidR="00C4018F" w:rsidRPr="00C16270">
        <w:rPr>
          <w:rFonts w:ascii="Arial" w:hAnsi="Arial" w:cs="Arial"/>
          <w:sz w:val="20"/>
          <w:szCs w:val="20"/>
        </w:rPr>
        <w:t>a</w:t>
      </w:r>
      <w:r w:rsidR="00CC2D9B" w:rsidRPr="00C16270">
        <w:rPr>
          <w:rFonts w:ascii="Arial" w:hAnsi="Arial" w:cs="Arial"/>
          <w:sz w:val="20"/>
          <w:szCs w:val="20"/>
        </w:rPr>
        <w:t xml:space="preserve"> političn</w:t>
      </w:r>
      <w:r w:rsidR="00C4018F" w:rsidRPr="00C16270">
        <w:rPr>
          <w:rFonts w:ascii="Arial" w:hAnsi="Arial" w:cs="Arial"/>
          <w:sz w:val="20"/>
          <w:szCs w:val="20"/>
        </w:rPr>
        <w:t>a</w:t>
      </w:r>
      <w:r w:rsidR="00CC2D9B" w:rsidRPr="00C16270">
        <w:rPr>
          <w:rFonts w:ascii="Arial" w:hAnsi="Arial" w:cs="Arial"/>
          <w:sz w:val="20"/>
          <w:szCs w:val="20"/>
        </w:rPr>
        <w:t xml:space="preserve"> in socialn</w:t>
      </w:r>
      <w:r w:rsidR="00C4018F" w:rsidRPr="00C16270">
        <w:rPr>
          <w:rFonts w:ascii="Arial" w:hAnsi="Arial" w:cs="Arial"/>
          <w:sz w:val="20"/>
          <w:szCs w:val="20"/>
        </w:rPr>
        <w:t>a</w:t>
      </w:r>
      <w:r w:rsidR="00CC2D9B" w:rsidRPr="00C16270">
        <w:rPr>
          <w:rFonts w:ascii="Arial" w:hAnsi="Arial" w:cs="Arial"/>
          <w:sz w:val="20"/>
          <w:szCs w:val="20"/>
        </w:rPr>
        <w:t xml:space="preserve"> nestabilnost, množične migracije in trgovin</w:t>
      </w:r>
      <w:r w:rsidR="00C4018F" w:rsidRPr="00C16270">
        <w:rPr>
          <w:rFonts w:ascii="Arial" w:hAnsi="Arial" w:cs="Arial"/>
          <w:sz w:val="20"/>
          <w:szCs w:val="20"/>
        </w:rPr>
        <w:t>a</w:t>
      </w:r>
      <w:r w:rsidR="00CC2D9B" w:rsidRPr="00C16270">
        <w:rPr>
          <w:rFonts w:ascii="Arial" w:hAnsi="Arial" w:cs="Arial"/>
          <w:sz w:val="20"/>
          <w:szCs w:val="20"/>
        </w:rPr>
        <w:t xml:space="preserve"> z ljudmi</w:t>
      </w:r>
      <w:r w:rsidR="0075698E" w:rsidRPr="00C16270">
        <w:rPr>
          <w:rFonts w:ascii="Arial" w:hAnsi="Arial" w:cs="Arial"/>
          <w:sz w:val="20"/>
          <w:szCs w:val="20"/>
        </w:rPr>
        <w:t>.</w:t>
      </w:r>
      <w:r w:rsidR="00791E3A" w:rsidRPr="00C16270">
        <w:rPr>
          <w:rFonts w:ascii="Arial" w:hAnsi="Arial" w:cs="Arial"/>
          <w:sz w:val="20"/>
          <w:szCs w:val="20"/>
        </w:rPr>
        <w:t xml:space="preserve"> </w:t>
      </w:r>
      <w:r w:rsidR="00CC2D9B" w:rsidRPr="00C16270">
        <w:rPr>
          <w:rFonts w:ascii="Arial" w:hAnsi="Arial" w:cs="Arial"/>
          <w:sz w:val="20"/>
          <w:szCs w:val="20"/>
        </w:rPr>
        <w:t>Omenjeni</w:t>
      </w:r>
      <w:r w:rsidR="00791E3A" w:rsidRPr="00C16270">
        <w:rPr>
          <w:rFonts w:ascii="Arial" w:hAnsi="Arial" w:cs="Arial"/>
          <w:sz w:val="20"/>
          <w:szCs w:val="20"/>
        </w:rPr>
        <w:t xml:space="preserve"> izzivi imajo potencial za destabilizacijo družb, preobremenitev ali spodnašanje sistemov upravljanja</w:t>
      </w:r>
      <w:r w:rsidR="0070602A">
        <w:rPr>
          <w:rFonts w:ascii="Arial" w:hAnsi="Arial" w:cs="Arial"/>
          <w:sz w:val="20"/>
          <w:szCs w:val="20"/>
        </w:rPr>
        <w:t>, sistemov zadovoljevanja javnih potreb</w:t>
      </w:r>
      <w:r w:rsidR="00791E3A" w:rsidRPr="00C16270">
        <w:rPr>
          <w:rFonts w:ascii="Arial" w:hAnsi="Arial" w:cs="Arial"/>
          <w:sz w:val="20"/>
          <w:szCs w:val="20"/>
        </w:rPr>
        <w:t xml:space="preserve"> in zaupanja v državne ustanove.</w:t>
      </w:r>
    </w:p>
    <w:p w14:paraId="0E451377" w14:textId="522E8BCA" w:rsidR="00D01D69" w:rsidRPr="00C16270" w:rsidRDefault="00D01D69">
      <w:pPr>
        <w:spacing w:after="0" w:line="260" w:lineRule="exact"/>
        <w:jc w:val="both"/>
        <w:rPr>
          <w:rFonts w:ascii="Arial" w:hAnsi="Arial" w:cs="Arial"/>
          <w:sz w:val="20"/>
          <w:szCs w:val="20"/>
        </w:rPr>
      </w:pPr>
    </w:p>
    <w:p w14:paraId="5C4798D2" w14:textId="2CD3DF4C" w:rsidR="00861C75" w:rsidRPr="00C16270" w:rsidRDefault="00861C75">
      <w:pPr>
        <w:pStyle w:val="CommentText"/>
        <w:spacing w:after="0" w:line="260" w:lineRule="exact"/>
        <w:jc w:val="both"/>
        <w:rPr>
          <w:rFonts w:ascii="Arial" w:hAnsi="Arial" w:cs="Arial"/>
        </w:rPr>
      </w:pPr>
      <w:r w:rsidRPr="00C16270">
        <w:rPr>
          <w:rFonts w:ascii="Arial" w:hAnsi="Arial" w:cs="Arial"/>
        </w:rPr>
        <w:t xml:space="preserve">Ženske so tradicionalno </w:t>
      </w:r>
      <w:r w:rsidR="00383B70" w:rsidRPr="00C16270">
        <w:rPr>
          <w:rFonts w:ascii="Arial" w:hAnsi="Arial" w:cs="Arial"/>
        </w:rPr>
        <w:t>na obrobju</w:t>
      </w:r>
      <w:r w:rsidRPr="00C16270">
        <w:rPr>
          <w:rFonts w:ascii="Arial" w:hAnsi="Arial" w:cs="Arial"/>
        </w:rPr>
        <w:t xml:space="preserve"> </w:t>
      </w:r>
      <w:r w:rsidR="00383B70" w:rsidRPr="00C16270">
        <w:rPr>
          <w:rFonts w:ascii="Arial" w:hAnsi="Arial" w:cs="Arial"/>
        </w:rPr>
        <w:t xml:space="preserve">skrbi za mir in varnost, zato se </w:t>
      </w:r>
      <w:r w:rsidR="00E30A86" w:rsidRPr="00C16270">
        <w:rPr>
          <w:rFonts w:ascii="Arial" w:hAnsi="Arial" w:cs="Arial"/>
        </w:rPr>
        <w:t>jih običajno ne šteje za</w:t>
      </w:r>
      <w:r w:rsidR="00383B70" w:rsidRPr="00C16270">
        <w:rPr>
          <w:rFonts w:ascii="Arial" w:hAnsi="Arial" w:cs="Arial"/>
        </w:rPr>
        <w:t xml:space="preserve"> legitimne deležnike odločanja o vojni in miru. Od sprejema resolucije </w:t>
      </w:r>
      <w:r w:rsidR="00B84FDF">
        <w:rPr>
          <w:rFonts w:ascii="Arial" w:hAnsi="Arial" w:cs="Arial"/>
        </w:rPr>
        <w:t>VS OZN</w:t>
      </w:r>
      <w:r w:rsidR="00383B70" w:rsidRPr="00C16270">
        <w:rPr>
          <w:rFonts w:ascii="Arial" w:hAnsi="Arial" w:cs="Arial"/>
        </w:rPr>
        <w:t xml:space="preserve"> 1325</w:t>
      </w:r>
      <w:r w:rsidR="00CF3377">
        <w:rPr>
          <w:rFonts w:ascii="Arial" w:hAnsi="Arial" w:cs="Arial"/>
        </w:rPr>
        <w:t xml:space="preserve"> se</w:t>
      </w:r>
      <w:r w:rsidR="00383B70" w:rsidRPr="00C16270">
        <w:rPr>
          <w:rFonts w:ascii="Arial" w:hAnsi="Arial" w:cs="Arial"/>
        </w:rPr>
        <w:t xml:space="preserve"> je vključevanje vidika spola v določbe mirovnih sporazumov kot tudi vključevanje žensk, ženskih organizacij </w:t>
      </w:r>
      <w:r w:rsidR="00347DFB">
        <w:rPr>
          <w:rFonts w:ascii="Arial" w:hAnsi="Arial" w:cs="Arial"/>
        </w:rPr>
        <w:t>ter</w:t>
      </w:r>
      <w:r w:rsidR="00383B70" w:rsidRPr="00C16270">
        <w:rPr>
          <w:rFonts w:ascii="Arial" w:hAnsi="Arial" w:cs="Arial"/>
        </w:rPr>
        <w:t xml:space="preserve"> izvedencev</w:t>
      </w:r>
      <w:r w:rsidR="00347DFB">
        <w:rPr>
          <w:rFonts w:ascii="Arial" w:hAnsi="Arial" w:cs="Arial"/>
        </w:rPr>
        <w:t xml:space="preserve"> in izvedenk</w:t>
      </w:r>
      <w:r w:rsidR="00383B70" w:rsidRPr="00C16270">
        <w:rPr>
          <w:rFonts w:ascii="Arial" w:hAnsi="Arial" w:cs="Arial"/>
        </w:rPr>
        <w:t xml:space="preserve"> za vidik spola v pogajanja, mediacije ali podpisovanje mirovnih sporazumov okrepilo.</w:t>
      </w:r>
      <w:r w:rsidR="008F6711" w:rsidRPr="00C16270">
        <w:rPr>
          <w:rFonts w:ascii="Arial" w:hAnsi="Arial" w:cs="Arial"/>
        </w:rPr>
        <w:t xml:space="preserve"> Ključni učinek ni le večja pozornost pri oblikovanju elementov </w:t>
      </w:r>
      <w:r w:rsidR="00E30A86" w:rsidRPr="00C16270">
        <w:rPr>
          <w:rFonts w:ascii="Arial" w:hAnsi="Arial" w:cs="Arial"/>
        </w:rPr>
        <w:t xml:space="preserve">mirovnih </w:t>
      </w:r>
      <w:r w:rsidR="008F6711" w:rsidRPr="00C16270">
        <w:rPr>
          <w:rFonts w:ascii="Arial" w:hAnsi="Arial" w:cs="Arial"/>
        </w:rPr>
        <w:t>sporazumov, ki so vezani na spol, a</w:t>
      </w:r>
      <w:r w:rsidR="00E30A86" w:rsidRPr="00C16270">
        <w:rPr>
          <w:rFonts w:ascii="Arial" w:hAnsi="Arial" w:cs="Arial"/>
        </w:rPr>
        <w:t>m</w:t>
      </w:r>
      <w:r w:rsidR="008F6711" w:rsidRPr="00C16270">
        <w:rPr>
          <w:rFonts w:ascii="Arial" w:hAnsi="Arial" w:cs="Arial"/>
        </w:rPr>
        <w:t xml:space="preserve">pak </w:t>
      </w:r>
      <w:r w:rsidR="00E30A86" w:rsidRPr="00C16270">
        <w:rPr>
          <w:rFonts w:ascii="Arial" w:hAnsi="Arial" w:cs="Arial"/>
        </w:rPr>
        <w:t>k</w:t>
      </w:r>
      <w:r w:rsidR="008F6711" w:rsidRPr="00C16270">
        <w:rPr>
          <w:rFonts w:ascii="Arial" w:hAnsi="Arial" w:cs="Arial"/>
        </w:rPr>
        <w:t xml:space="preserve">repitev vsebin, ki so v interesu skupnosti in </w:t>
      </w:r>
      <w:r w:rsidR="00D6068E">
        <w:rPr>
          <w:rFonts w:ascii="Arial" w:hAnsi="Arial" w:cs="Arial"/>
        </w:rPr>
        <w:t>so namenjene</w:t>
      </w:r>
      <w:r w:rsidR="00D6068E" w:rsidRPr="00C16270">
        <w:rPr>
          <w:rFonts w:ascii="Arial" w:hAnsi="Arial" w:cs="Arial"/>
        </w:rPr>
        <w:t xml:space="preserve"> </w:t>
      </w:r>
      <w:r w:rsidR="008F6711" w:rsidRPr="00C16270">
        <w:rPr>
          <w:rFonts w:ascii="Arial" w:hAnsi="Arial" w:cs="Arial"/>
        </w:rPr>
        <w:t>vzrok</w:t>
      </w:r>
      <w:r w:rsidR="00D6068E">
        <w:rPr>
          <w:rFonts w:ascii="Arial" w:hAnsi="Arial" w:cs="Arial"/>
        </w:rPr>
        <w:t>om</w:t>
      </w:r>
      <w:r w:rsidR="008F6711" w:rsidRPr="00C16270">
        <w:rPr>
          <w:rFonts w:ascii="Arial" w:hAnsi="Arial" w:cs="Arial"/>
        </w:rPr>
        <w:t xml:space="preserve"> </w:t>
      </w:r>
      <w:r w:rsidR="00A66222" w:rsidRPr="00C16270">
        <w:rPr>
          <w:rFonts w:ascii="Arial" w:hAnsi="Arial" w:cs="Arial"/>
        </w:rPr>
        <w:t>oboroženih spopadov</w:t>
      </w:r>
      <w:r w:rsidR="008F6711" w:rsidRPr="00C16270">
        <w:rPr>
          <w:rFonts w:ascii="Arial" w:hAnsi="Arial" w:cs="Arial"/>
        </w:rPr>
        <w:t>.</w:t>
      </w:r>
      <w:r w:rsidR="00E30A86" w:rsidRPr="00C16270">
        <w:rPr>
          <w:rFonts w:ascii="Arial" w:hAnsi="Arial" w:cs="Arial"/>
        </w:rPr>
        <w:t xml:space="preserve"> </w:t>
      </w:r>
      <w:r w:rsidR="00347DFB">
        <w:rPr>
          <w:rFonts w:ascii="Arial" w:hAnsi="Arial" w:cs="Arial"/>
        </w:rPr>
        <w:t>V</w:t>
      </w:r>
      <w:r w:rsidR="00E30A86" w:rsidRPr="00C16270">
        <w:rPr>
          <w:rFonts w:ascii="Arial" w:hAnsi="Arial" w:cs="Arial"/>
        </w:rPr>
        <w:t xml:space="preserve">ključujoči mirovni procesi </w:t>
      </w:r>
      <w:r w:rsidR="00347DFB">
        <w:rPr>
          <w:rFonts w:ascii="Arial" w:hAnsi="Arial" w:cs="Arial"/>
        </w:rPr>
        <w:t xml:space="preserve">zato </w:t>
      </w:r>
      <w:r w:rsidR="00E30A86" w:rsidRPr="00C16270">
        <w:rPr>
          <w:rFonts w:ascii="Arial" w:hAnsi="Arial" w:cs="Arial"/>
        </w:rPr>
        <w:t>prispevajo k dogovorom o miru, ki so trajnejši in stabilnejš</w:t>
      </w:r>
      <w:r w:rsidR="006D34C6" w:rsidRPr="00C16270">
        <w:rPr>
          <w:rFonts w:ascii="Arial" w:hAnsi="Arial" w:cs="Arial"/>
        </w:rPr>
        <w:t xml:space="preserve">i. </w:t>
      </w:r>
    </w:p>
    <w:p w14:paraId="68B6EB3C" w14:textId="4EC38A1C" w:rsidR="00E30A86" w:rsidRPr="00C16270" w:rsidRDefault="00E30A86">
      <w:pPr>
        <w:pStyle w:val="CommentText"/>
        <w:spacing w:after="0" w:line="260" w:lineRule="exact"/>
        <w:jc w:val="both"/>
        <w:rPr>
          <w:rFonts w:ascii="Arial" w:hAnsi="Arial" w:cs="Arial"/>
        </w:rPr>
      </w:pPr>
    </w:p>
    <w:p w14:paraId="3E9641CB" w14:textId="563D1302" w:rsidR="00E30A86" w:rsidRPr="00C16270" w:rsidRDefault="00E30A86" w:rsidP="00856221">
      <w:pPr>
        <w:pStyle w:val="CommentText"/>
        <w:spacing w:after="0" w:line="260" w:lineRule="exact"/>
        <w:jc w:val="both"/>
        <w:rPr>
          <w:rFonts w:ascii="Arial" w:hAnsi="Arial" w:cs="Arial"/>
        </w:rPr>
      </w:pPr>
      <w:r w:rsidRPr="00C16270">
        <w:rPr>
          <w:rFonts w:ascii="Arial" w:hAnsi="Arial" w:cs="Arial"/>
        </w:rPr>
        <w:t>Vključevanje žensk v MOM in upoštevanje vidika spola pri delovanju MOM sta pomembni komponenti uveljavljanja Agende za ženske, mir in varnost. Zastopanost žensk v MOM neposredno vpliva na njihovo učinkovitost in uspešnost. Njihovo sodelovanje omogoča učinkovitejšo obravnavo potreb žensk v okoljih</w:t>
      </w:r>
      <w:r w:rsidR="00BF4F71">
        <w:rPr>
          <w:rFonts w:ascii="Arial" w:hAnsi="Arial" w:cs="Arial"/>
        </w:rPr>
        <w:t xml:space="preserve">, kjer potekajo ali so potekali </w:t>
      </w:r>
      <w:r w:rsidR="00D0196E">
        <w:rPr>
          <w:rFonts w:ascii="Arial" w:hAnsi="Arial" w:cs="Arial"/>
        </w:rPr>
        <w:t>konflikti</w:t>
      </w:r>
      <w:r w:rsidRPr="00C16270">
        <w:rPr>
          <w:rFonts w:ascii="Arial" w:hAnsi="Arial" w:cs="Arial"/>
        </w:rPr>
        <w:t xml:space="preserve">, v nekaterih okoljih lahko zaradi kulturnih značilnosti določene naloge na misijah opravljajo le ženske. Pripadnice mirovnih sil imajo večji dostop do skupnosti, lažje vzpostavijo zaupanje lokalnih skupnosti in imajo tako boljši dostop do celovitih informacij, ki so pomembne za uspešno doseganje ciljev MOM. </w:t>
      </w:r>
      <w:r w:rsidR="00856221">
        <w:rPr>
          <w:rFonts w:ascii="Arial" w:hAnsi="Arial" w:cs="Arial"/>
        </w:rPr>
        <w:t>P</w:t>
      </w:r>
      <w:r w:rsidRPr="00C16270">
        <w:rPr>
          <w:rFonts w:ascii="Arial" w:hAnsi="Arial" w:cs="Arial"/>
        </w:rPr>
        <w:t>ripadnice MOM služijo kot močan zgled na sistemsk</w:t>
      </w:r>
      <w:r w:rsidR="002238D4">
        <w:rPr>
          <w:rFonts w:ascii="Arial" w:hAnsi="Arial" w:cs="Arial"/>
        </w:rPr>
        <w:t>i ravni pri</w:t>
      </w:r>
      <w:r w:rsidRPr="00C16270">
        <w:rPr>
          <w:rFonts w:ascii="Arial" w:hAnsi="Arial" w:cs="Arial"/>
        </w:rPr>
        <w:t xml:space="preserve"> vključevanj</w:t>
      </w:r>
      <w:r w:rsidR="002238D4">
        <w:rPr>
          <w:rFonts w:ascii="Arial" w:hAnsi="Arial" w:cs="Arial"/>
        </w:rPr>
        <w:t>u</w:t>
      </w:r>
      <w:r w:rsidRPr="00C16270">
        <w:rPr>
          <w:rFonts w:ascii="Arial" w:hAnsi="Arial" w:cs="Arial"/>
        </w:rPr>
        <w:t xml:space="preserve"> žensk in deklet v pokonfliktno obnovo, stabilizacijo, politično, ekonomsko in socialno obnovo ter izgradnjo institucij. </w:t>
      </w:r>
      <w:r w:rsidR="00B9697C">
        <w:rPr>
          <w:rFonts w:ascii="Arial" w:hAnsi="Arial" w:cs="Arial"/>
        </w:rPr>
        <w:t>R</w:t>
      </w:r>
      <w:r w:rsidR="00856221">
        <w:rPr>
          <w:rFonts w:ascii="Arial" w:hAnsi="Arial" w:cs="Arial"/>
        </w:rPr>
        <w:t>avno tako</w:t>
      </w:r>
      <w:r w:rsidRPr="00C16270">
        <w:rPr>
          <w:rFonts w:ascii="Arial" w:hAnsi="Arial" w:cs="Arial"/>
        </w:rPr>
        <w:t xml:space="preserve"> so oseben zgled ženskam in dekletom v pokonfliktnih okoljih.</w:t>
      </w:r>
    </w:p>
    <w:p w14:paraId="1957D3FE" w14:textId="14D58C0F" w:rsidR="00A66222" w:rsidRPr="00C16270" w:rsidRDefault="00A66222">
      <w:pPr>
        <w:pStyle w:val="CommentText"/>
        <w:spacing w:after="0" w:line="260" w:lineRule="exact"/>
        <w:jc w:val="both"/>
        <w:rPr>
          <w:rFonts w:ascii="Arial" w:hAnsi="Arial" w:cs="Arial"/>
        </w:rPr>
      </w:pPr>
    </w:p>
    <w:p w14:paraId="5F6AC6AE" w14:textId="78C74EAD" w:rsidR="00A66222" w:rsidRPr="00C16270" w:rsidRDefault="00A66222">
      <w:pPr>
        <w:pStyle w:val="CommentText"/>
        <w:spacing w:after="0" w:line="260" w:lineRule="exact"/>
        <w:jc w:val="both"/>
        <w:rPr>
          <w:rFonts w:ascii="Arial" w:hAnsi="Arial" w:cs="Arial"/>
        </w:rPr>
      </w:pPr>
      <w:r w:rsidRPr="00C16270">
        <w:rPr>
          <w:rFonts w:ascii="Arial" w:hAnsi="Arial" w:cs="Arial"/>
        </w:rPr>
        <w:t xml:space="preserve">Pomembno je vključevanje žensk skozi celoten cikel </w:t>
      </w:r>
      <w:r w:rsidR="00B156E2" w:rsidRPr="00C16270">
        <w:rPr>
          <w:rFonts w:ascii="Arial" w:hAnsi="Arial" w:cs="Arial"/>
        </w:rPr>
        <w:t xml:space="preserve">kriz in </w:t>
      </w:r>
      <w:r w:rsidRPr="00C16270">
        <w:rPr>
          <w:rFonts w:ascii="Arial" w:hAnsi="Arial" w:cs="Arial"/>
        </w:rPr>
        <w:t>konflikt</w:t>
      </w:r>
      <w:r w:rsidR="00B156E2" w:rsidRPr="00C16270">
        <w:rPr>
          <w:rFonts w:ascii="Arial" w:hAnsi="Arial" w:cs="Arial"/>
        </w:rPr>
        <w:t>ov</w:t>
      </w:r>
      <w:r w:rsidRPr="00C16270">
        <w:rPr>
          <w:rFonts w:ascii="Arial" w:hAnsi="Arial" w:cs="Arial"/>
        </w:rPr>
        <w:t xml:space="preserve">. Krepitev prizadevanj za </w:t>
      </w:r>
      <w:r w:rsidR="00B156E2" w:rsidRPr="00C16270">
        <w:rPr>
          <w:rFonts w:ascii="Arial" w:hAnsi="Arial" w:cs="Arial"/>
        </w:rPr>
        <w:t>celovito, enako</w:t>
      </w:r>
      <w:r w:rsidR="00DB7F80" w:rsidRPr="00C16270">
        <w:rPr>
          <w:rFonts w:ascii="Arial" w:hAnsi="Arial" w:cs="Arial"/>
        </w:rPr>
        <w:t>vredno</w:t>
      </w:r>
      <w:r w:rsidR="00B156E2" w:rsidRPr="00C16270">
        <w:rPr>
          <w:rFonts w:ascii="Arial" w:hAnsi="Arial" w:cs="Arial"/>
        </w:rPr>
        <w:t xml:space="preserve"> in tehtno </w:t>
      </w:r>
      <w:r w:rsidRPr="00C16270">
        <w:rPr>
          <w:rFonts w:ascii="Arial" w:hAnsi="Arial" w:cs="Arial"/>
        </w:rPr>
        <w:t>zastopanost žensk v nacionalnih varnostnih strukturah</w:t>
      </w:r>
      <w:r w:rsidR="00B156E2" w:rsidRPr="00C16270">
        <w:rPr>
          <w:rFonts w:ascii="Arial" w:hAnsi="Arial" w:cs="Arial"/>
        </w:rPr>
        <w:t xml:space="preserve">, </w:t>
      </w:r>
      <w:r w:rsidR="002238D4">
        <w:rPr>
          <w:rFonts w:ascii="Arial" w:hAnsi="Arial" w:cs="Arial"/>
        </w:rPr>
        <w:t xml:space="preserve">pri </w:t>
      </w:r>
      <w:r w:rsidR="00B156E2" w:rsidRPr="00C16270">
        <w:rPr>
          <w:rFonts w:ascii="Arial" w:hAnsi="Arial" w:cs="Arial"/>
        </w:rPr>
        <w:t>upravljanju kritičn</w:t>
      </w:r>
      <w:r w:rsidR="002238D4">
        <w:rPr>
          <w:rFonts w:ascii="Arial" w:hAnsi="Arial" w:cs="Arial"/>
        </w:rPr>
        <w:t>e</w:t>
      </w:r>
      <w:r w:rsidR="00B156E2" w:rsidRPr="00C16270">
        <w:rPr>
          <w:rFonts w:ascii="Arial" w:hAnsi="Arial" w:cs="Arial"/>
        </w:rPr>
        <w:t xml:space="preserve"> infrastruktur</w:t>
      </w:r>
      <w:r w:rsidR="002238D4">
        <w:rPr>
          <w:rFonts w:ascii="Arial" w:hAnsi="Arial" w:cs="Arial"/>
        </w:rPr>
        <w:t>e</w:t>
      </w:r>
      <w:r w:rsidRPr="00C16270">
        <w:rPr>
          <w:rFonts w:ascii="Arial" w:hAnsi="Arial" w:cs="Arial"/>
        </w:rPr>
        <w:t xml:space="preserve"> in </w:t>
      </w:r>
      <w:r w:rsidR="002238D4">
        <w:rPr>
          <w:rFonts w:ascii="Arial" w:hAnsi="Arial" w:cs="Arial"/>
        </w:rPr>
        <w:t xml:space="preserve">v </w:t>
      </w:r>
      <w:r w:rsidRPr="00C16270">
        <w:rPr>
          <w:rFonts w:ascii="Arial" w:hAnsi="Arial" w:cs="Arial"/>
        </w:rPr>
        <w:t xml:space="preserve">diplomaciji zagotavlja </w:t>
      </w:r>
      <w:r w:rsidR="00B156E2" w:rsidRPr="00C16270">
        <w:rPr>
          <w:rFonts w:ascii="Arial" w:hAnsi="Arial" w:cs="Arial"/>
        </w:rPr>
        <w:t xml:space="preserve">ustrezno </w:t>
      </w:r>
      <w:r w:rsidRPr="00C16270">
        <w:rPr>
          <w:rFonts w:ascii="Arial" w:hAnsi="Arial" w:cs="Arial"/>
        </w:rPr>
        <w:t xml:space="preserve">vključenost žensk v razreševanje </w:t>
      </w:r>
      <w:r w:rsidR="00B156E2" w:rsidRPr="00C16270">
        <w:rPr>
          <w:rFonts w:ascii="Arial" w:hAnsi="Arial" w:cs="Arial"/>
        </w:rPr>
        <w:t xml:space="preserve">kriz in </w:t>
      </w:r>
      <w:r w:rsidRPr="00C16270">
        <w:rPr>
          <w:rFonts w:ascii="Arial" w:hAnsi="Arial" w:cs="Arial"/>
        </w:rPr>
        <w:t xml:space="preserve">oboroženih spopadov. </w:t>
      </w:r>
    </w:p>
    <w:p w14:paraId="5C3C4CAA" w14:textId="77777777" w:rsidR="00861C75" w:rsidRPr="00C16270" w:rsidRDefault="00861C75">
      <w:pPr>
        <w:pStyle w:val="CommentText"/>
        <w:spacing w:after="0" w:line="260" w:lineRule="exact"/>
        <w:jc w:val="both"/>
        <w:rPr>
          <w:rFonts w:ascii="Arial" w:hAnsi="Arial" w:cs="Arial"/>
        </w:rPr>
      </w:pPr>
    </w:p>
    <w:p w14:paraId="112F6C42" w14:textId="3D1B74EC" w:rsidR="003F7B25" w:rsidRPr="00C16270" w:rsidRDefault="003F7B25">
      <w:pPr>
        <w:pStyle w:val="CommentText"/>
        <w:spacing w:after="0" w:line="260" w:lineRule="exact"/>
        <w:jc w:val="both"/>
        <w:rPr>
          <w:rFonts w:ascii="Arial" w:hAnsi="Arial" w:cs="Arial"/>
        </w:rPr>
      </w:pPr>
      <w:r w:rsidRPr="00C16270">
        <w:rPr>
          <w:rFonts w:ascii="Arial" w:hAnsi="Arial" w:cs="Arial"/>
        </w:rPr>
        <w:t xml:space="preserve">Ženske in deklice so </w:t>
      </w:r>
      <w:r w:rsidR="00B156E2" w:rsidRPr="00C16270">
        <w:rPr>
          <w:rFonts w:ascii="Arial" w:hAnsi="Arial" w:cs="Arial"/>
        </w:rPr>
        <w:t xml:space="preserve">v ranljivih okoljih, krizah in oboroženih spopadih </w:t>
      </w:r>
      <w:r w:rsidR="00B84FDF">
        <w:rPr>
          <w:rFonts w:ascii="Arial" w:hAnsi="Arial" w:cs="Arial"/>
        </w:rPr>
        <w:t>nesorazmerno</w:t>
      </w:r>
      <w:r w:rsidR="00B84FDF" w:rsidRPr="00C16270">
        <w:rPr>
          <w:rFonts w:ascii="Arial" w:hAnsi="Arial" w:cs="Arial"/>
        </w:rPr>
        <w:t xml:space="preserve"> </w:t>
      </w:r>
      <w:r w:rsidRPr="00C16270">
        <w:rPr>
          <w:rFonts w:ascii="Arial" w:hAnsi="Arial" w:cs="Arial"/>
        </w:rPr>
        <w:t>izpostavljene spolnemu nasilju in nasilju zaradi spola. Take razmere zaostrijo ranljivosti in tveganja, ker preusmerijo ali šibijo družbene sisteme zaščite, načnejo pa tudi zaščito, ki jo predstavljajo lokalne skupnosti in družine, zato je preprečevanj</w:t>
      </w:r>
      <w:r w:rsidR="000114B9">
        <w:rPr>
          <w:rFonts w:ascii="Arial" w:hAnsi="Arial" w:cs="Arial"/>
        </w:rPr>
        <w:t>e</w:t>
      </w:r>
      <w:r w:rsidRPr="00C16270">
        <w:rPr>
          <w:rFonts w:ascii="Arial" w:hAnsi="Arial" w:cs="Arial"/>
        </w:rPr>
        <w:t xml:space="preserve"> in odzivanj</w:t>
      </w:r>
      <w:r w:rsidR="000114B9">
        <w:rPr>
          <w:rFonts w:ascii="Arial" w:hAnsi="Arial" w:cs="Arial"/>
        </w:rPr>
        <w:t>e</w:t>
      </w:r>
      <w:r w:rsidRPr="00C16270">
        <w:rPr>
          <w:rFonts w:ascii="Arial" w:hAnsi="Arial" w:cs="Arial"/>
        </w:rPr>
        <w:t xml:space="preserve"> </w:t>
      </w:r>
      <w:r w:rsidR="00087E11">
        <w:rPr>
          <w:rFonts w:ascii="Arial" w:hAnsi="Arial" w:cs="Arial"/>
        </w:rPr>
        <w:t>treba</w:t>
      </w:r>
      <w:r w:rsidR="00087E11" w:rsidRPr="00C16270">
        <w:rPr>
          <w:rFonts w:ascii="Arial" w:hAnsi="Arial" w:cs="Arial"/>
        </w:rPr>
        <w:t xml:space="preserve"> </w:t>
      </w:r>
      <w:r w:rsidR="000114B9">
        <w:rPr>
          <w:rFonts w:ascii="Arial" w:hAnsi="Arial" w:cs="Arial"/>
        </w:rPr>
        <w:t xml:space="preserve">začeti </w:t>
      </w:r>
      <w:r w:rsidRPr="00C16270">
        <w:rPr>
          <w:rFonts w:ascii="Arial" w:hAnsi="Arial" w:cs="Arial"/>
        </w:rPr>
        <w:t xml:space="preserve">v zgodnjih fazah izrednih razmer in tudi že v strategijah kriznega odzivanja. Tveganja so lahko večja za javno izpostavljene ženske (političarke, novinarke, humanitarke, zagovornice človekovih pravic, mirovnice, sindikalistke), za ženske in deklice iz ranljivih skupin ali v ranljivih okoliščinah (npr. begunke in migrantke). </w:t>
      </w:r>
    </w:p>
    <w:p w14:paraId="6358E2A9" w14:textId="77777777" w:rsidR="003F7B25" w:rsidRPr="00C16270" w:rsidRDefault="003F7B25">
      <w:pPr>
        <w:pStyle w:val="CommentText"/>
        <w:spacing w:after="0" w:line="260" w:lineRule="exact"/>
        <w:jc w:val="both"/>
        <w:rPr>
          <w:rFonts w:ascii="Arial" w:hAnsi="Arial" w:cs="Arial"/>
        </w:rPr>
      </w:pPr>
    </w:p>
    <w:p w14:paraId="3C322B8F" w14:textId="4AD70F15" w:rsidR="003F7B25" w:rsidRPr="00BC3873" w:rsidRDefault="003F7B25">
      <w:pPr>
        <w:spacing w:after="0" w:line="260" w:lineRule="exact"/>
        <w:jc w:val="both"/>
        <w:rPr>
          <w:rFonts w:ascii="Arial" w:hAnsi="Arial" w:cs="Arial"/>
          <w:sz w:val="20"/>
          <w:szCs w:val="20"/>
        </w:rPr>
      </w:pPr>
      <w:r w:rsidRPr="00C16270">
        <w:rPr>
          <w:rFonts w:ascii="Arial" w:hAnsi="Arial" w:cs="Arial"/>
          <w:sz w:val="20"/>
          <w:szCs w:val="20"/>
        </w:rPr>
        <w:t>V oboroženih spopadih je spolno nasilje pogosto uporabljeno kot orožje ali vojna taktika, pri čemer namen ni zgolj individualna zloraba žrtve</w:t>
      </w:r>
      <w:r w:rsidR="000114B9">
        <w:rPr>
          <w:rFonts w:ascii="Arial" w:hAnsi="Arial" w:cs="Arial"/>
          <w:sz w:val="20"/>
          <w:szCs w:val="20"/>
        </w:rPr>
        <w:t>,</w:t>
      </w:r>
      <w:r w:rsidRPr="00C16270">
        <w:rPr>
          <w:rFonts w:ascii="Arial" w:hAnsi="Arial" w:cs="Arial"/>
          <w:sz w:val="20"/>
          <w:szCs w:val="20"/>
        </w:rPr>
        <w:t xml:space="preserve"> temveč kolektivno ponižanje skupnosti. Med oblike takega </w:t>
      </w:r>
      <w:r w:rsidRPr="00C16270">
        <w:rPr>
          <w:rFonts w:ascii="Arial" w:hAnsi="Arial" w:cs="Arial"/>
          <w:sz w:val="20"/>
          <w:szCs w:val="20"/>
        </w:rPr>
        <w:lastRenderedPageBreak/>
        <w:t>nasilja, ki ga v konfliktih po svetu izvajajo državni in nedržavni akterji, so posilstva, ugrabitve, trgovina z ljudmi, suženjstvo, prisilne poroke in druge oblike grobih kršitev človekovih pravic zoper civilno prebivalstvo, tudi moške in dečke, vendar pa v največji meri zoper ženske in deklice. Razširjenost takega nasilja ogroža življenja, zdravje, predstavlja kršitev in zlorabo človekovih pravic</w:t>
      </w:r>
      <w:r w:rsidR="000114B9">
        <w:rPr>
          <w:rFonts w:ascii="Arial" w:hAnsi="Arial" w:cs="Arial"/>
          <w:sz w:val="20"/>
          <w:szCs w:val="20"/>
        </w:rPr>
        <w:t>, pri čemer zbuja skrb</w:t>
      </w:r>
      <w:r w:rsidRPr="00C16270">
        <w:rPr>
          <w:rFonts w:ascii="Arial" w:hAnsi="Arial" w:cs="Arial"/>
          <w:sz w:val="20"/>
          <w:szCs w:val="20"/>
        </w:rPr>
        <w:t xml:space="preserve"> problematik</w:t>
      </w:r>
      <w:r w:rsidR="000114B9">
        <w:rPr>
          <w:rFonts w:ascii="Arial" w:hAnsi="Arial" w:cs="Arial"/>
          <w:sz w:val="20"/>
          <w:szCs w:val="20"/>
        </w:rPr>
        <w:t>a</w:t>
      </w:r>
      <w:r w:rsidRPr="00C16270">
        <w:rPr>
          <w:rFonts w:ascii="Arial" w:hAnsi="Arial" w:cs="Arial"/>
          <w:sz w:val="20"/>
          <w:szCs w:val="20"/>
        </w:rPr>
        <w:t xml:space="preserve"> zaščite žrtev</w:t>
      </w:r>
      <w:r w:rsidR="000114B9">
        <w:rPr>
          <w:rFonts w:ascii="Arial" w:hAnsi="Arial" w:cs="Arial"/>
          <w:sz w:val="20"/>
          <w:szCs w:val="20"/>
        </w:rPr>
        <w:t xml:space="preserve"> ali </w:t>
      </w:r>
      <w:r w:rsidRPr="00C16270">
        <w:rPr>
          <w:rFonts w:ascii="Arial" w:hAnsi="Arial" w:cs="Arial"/>
          <w:sz w:val="20"/>
          <w:szCs w:val="20"/>
        </w:rPr>
        <w:t>preživelih</w:t>
      </w:r>
      <w:r w:rsidR="004E5A2A" w:rsidRPr="00C16270">
        <w:rPr>
          <w:rFonts w:ascii="Arial" w:hAnsi="Arial" w:cs="Arial"/>
          <w:sz w:val="20"/>
          <w:szCs w:val="20"/>
        </w:rPr>
        <w:t>, med njimi</w:t>
      </w:r>
      <w:r w:rsidRPr="00C16270">
        <w:rPr>
          <w:rFonts w:ascii="Arial" w:hAnsi="Arial" w:cs="Arial"/>
          <w:sz w:val="20"/>
          <w:szCs w:val="20"/>
        </w:rPr>
        <w:t xml:space="preserve"> tudi otrok rojenih zaradi spolnega nasilja v konfliktih.</w:t>
      </w:r>
      <w:r w:rsidR="00BC3873">
        <w:rPr>
          <w:rFonts w:ascii="Arial" w:hAnsi="Arial" w:cs="Arial"/>
          <w:sz w:val="20"/>
          <w:szCs w:val="20"/>
        </w:rPr>
        <w:t xml:space="preserve"> </w:t>
      </w:r>
      <w:r w:rsidR="00BC3873" w:rsidRPr="00BC3873">
        <w:rPr>
          <w:rFonts w:ascii="Arial" w:hAnsi="Arial" w:cs="Arial"/>
          <w:color w:val="000000"/>
          <w:sz w:val="20"/>
          <w:szCs w:val="20"/>
        </w:rPr>
        <w:t>Posilstvo, spolno suženjstvo, vsiljena prostitucija, prisilna nosečnost, prisilna sterilizacija ali katera koli druga oblika spolnega nasilja so kazniva dejanja po mednarodnem pravu in so lahko glede na okoliščine kvalificirana tudi kot hudodelstva zoper človečnost oziroma vojna hudodelstva po Rimskem statutu Mednarodnega kazenskega sodišča.</w:t>
      </w:r>
    </w:p>
    <w:p w14:paraId="0D7A9C49" w14:textId="73959A9C" w:rsidR="001D6C92" w:rsidRPr="00C16270" w:rsidRDefault="001D6C92">
      <w:pPr>
        <w:spacing w:after="0" w:line="260" w:lineRule="exact"/>
        <w:jc w:val="both"/>
        <w:rPr>
          <w:rFonts w:ascii="Arial" w:hAnsi="Arial" w:cs="Arial"/>
          <w:sz w:val="20"/>
          <w:szCs w:val="20"/>
        </w:rPr>
      </w:pPr>
    </w:p>
    <w:p w14:paraId="4D593C3F" w14:textId="64F66C4F" w:rsidR="001D6C92" w:rsidRPr="00C16270" w:rsidRDefault="001D6C92">
      <w:pPr>
        <w:spacing w:after="0" w:line="260" w:lineRule="exact"/>
        <w:jc w:val="both"/>
        <w:rPr>
          <w:rFonts w:ascii="Arial" w:hAnsi="Arial" w:cs="Arial"/>
          <w:sz w:val="20"/>
          <w:szCs w:val="20"/>
        </w:rPr>
      </w:pPr>
      <w:r w:rsidRPr="00C16270">
        <w:rPr>
          <w:rFonts w:ascii="Arial" w:hAnsi="Arial" w:cs="Arial"/>
          <w:sz w:val="20"/>
          <w:szCs w:val="20"/>
        </w:rPr>
        <w:t xml:space="preserve">Pomembne aktivnosti </w:t>
      </w:r>
      <w:r w:rsidR="004D4FB9">
        <w:rPr>
          <w:rFonts w:ascii="Arial" w:hAnsi="Arial" w:cs="Arial"/>
          <w:sz w:val="20"/>
          <w:szCs w:val="20"/>
        </w:rPr>
        <w:t xml:space="preserve">za </w:t>
      </w:r>
      <w:r w:rsidRPr="00C16270">
        <w:rPr>
          <w:rFonts w:ascii="Arial" w:hAnsi="Arial" w:cs="Arial"/>
          <w:sz w:val="20"/>
          <w:szCs w:val="20"/>
        </w:rPr>
        <w:t xml:space="preserve">preprečevanje spolnega nasilja in nasilja zaradi spola v relevantnih kontekstih so </w:t>
      </w:r>
      <w:r w:rsidR="004E5A2A" w:rsidRPr="00C16270">
        <w:rPr>
          <w:rFonts w:ascii="Arial" w:hAnsi="Arial" w:cs="Arial"/>
          <w:sz w:val="20"/>
          <w:szCs w:val="20"/>
        </w:rPr>
        <w:t xml:space="preserve">vključevanje vidika spola v načrtovanje za primere kriz in oboroženega nasilja, </w:t>
      </w:r>
      <w:r w:rsidRPr="00C16270">
        <w:rPr>
          <w:rFonts w:ascii="Arial" w:hAnsi="Arial" w:cs="Arial"/>
          <w:sz w:val="20"/>
          <w:szCs w:val="20"/>
        </w:rPr>
        <w:t>izobraževanje in usposabljanje na področju mednarodnega humanitarnega prava</w:t>
      </w:r>
      <w:r w:rsidR="004E5A2A" w:rsidRPr="00C16270">
        <w:rPr>
          <w:rFonts w:ascii="Arial" w:hAnsi="Arial" w:cs="Arial"/>
          <w:sz w:val="20"/>
          <w:szCs w:val="20"/>
        </w:rPr>
        <w:t xml:space="preserve">, podpora zaščiti civilnega prebivalstva in </w:t>
      </w:r>
      <w:r w:rsidRPr="00C16270">
        <w:rPr>
          <w:rFonts w:ascii="Arial" w:hAnsi="Arial" w:cs="Arial"/>
          <w:sz w:val="20"/>
          <w:szCs w:val="20"/>
        </w:rPr>
        <w:t>doslednost v prizadevanjih za kazenski pregon storilcev in odgovornih za tako nasilje</w:t>
      </w:r>
      <w:r w:rsidR="004E5A2A" w:rsidRPr="00C16270">
        <w:rPr>
          <w:rFonts w:ascii="Arial" w:hAnsi="Arial" w:cs="Arial"/>
          <w:sz w:val="20"/>
          <w:szCs w:val="20"/>
        </w:rPr>
        <w:t xml:space="preserve">. Obenem je </w:t>
      </w:r>
      <w:r w:rsidR="00087E11">
        <w:rPr>
          <w:rFonts w:ascii="Arial" w:hAnsi="Arial" w:cs="Arial"/>
          <w:sz w:val="20"/>
          <w:szCs w:val="20"/>
        </w:rPr>
        <w:t>treba</w:t>
      </w:r>
      <w:r w:rsidR="00087E11" w:rsidRPr="00C16270">
        <w:rPr>
          <w:rFonts w:ascii="Arial" w:hAnsi="Arial" w:cs="Arial"/>
          <w:sz w:val="20"/>
          <w:szCs w:val="20"/>
        </w:rPr>
        <w:t xml:space="preserve"> </w:t>
      </w:r>
      <w:r w:rsidR="004E5A2A" w:rsidRPr="00C16270">
        <w:rPr>
          <w:rFonts w:ascii="Arial" w:hAnsi="Arial" w:cs="Arial"/>
          <w:sz w:val="20"/>
          <w:szCs w:val="20"/>
        </w:rPr>
        <w:t>tudi oblikovati in podpirati aktivnosti za celovito pomoč in podporo žrtvam/preživelim takega nasilja.</w:t>
      </w:r>
      <w:r w:rsidR="00205C56" w:rsidRPr="00C16270">
        <w:rPr>
          <w:rFonts w:ascii="Arial" w:hAnsi="Arial" w:cs="Arial"/>
          <w:sz w:val="20"/>
          <w:szCs w:val="20"/>
        </w:rPr>
        <w:t xml:space="preserve"> </w:t>
      </w:r>
      <w:r w:rsidR="00205C56" w:rsidRPr="008D5492">
        <w:rPr>
          <w:rFonts w:ascii="Arial" w:hAnsi="Arial" w:cs="Arial"/>
          <w:sz w:val="20"/>
          <w:szCs w:val="20"/>
        </w:rPr>
        <w:t xml:space="preserve">Izpostavljenost in tveganja za ženske in deklice najlažje prepoznavajo lokalne ženske organizacije in lokalne voditeljice, zato jih je </w:t>
      </w:r>
      <w:r w:rsidR="00087E11">
        <w:rPr>
          <w:rFonts w:ascii="Arial" w:hAnsi="Arial" w:cs="Arial"/>
          <w:sz w:val="20"/>
          <w:szCs w:val="20"/>
        </w:rPr>
        <w:t>treba</w:t>
      </w:r>
      <w:r w:rsidR="00087E11" w:rsidRPr="008D5492">
        <w:rPr>
          <w:rFonts w:ascii="Arial" w:hAnsi="Arial" w:cs="Arial"/>
          <w:sz w:val="20"/>
          <w:szCs w:val="20"/>
        </w:rPr>
        <w:t xml:space="preserve"> </w:t>
      </w:r>
      <w:r w:rsidR="00205C56" w:rsidRPr="008D5492">
        <w:rPr>
          <w:rFonts w:ascii="Arial" w:hAnsi="Arial" w:cs="Arial"/>
          <w:sz w:val="20"/>
          <w:szCs w:val="20"/>
        </w:rPr>
        <w:t>vključevati v prizadevanja za preprečevanje takega nasilja in pomoč žrtvam</w:t>
      </w:r>
      <w:r w:rsidR="00DB6491">
        <w:rPr>
          <w:rFonts w:ascii="Arial" w:hAnsi="Arial" w:cs="Arial"/>
          <w:sz w:val="20"/>
          <w:szCs w:val="20"/>
        </w:rPr>
        <w:t xml:space="preserve"> ali </w:t>
      </w:r>
      <w:r w:rsidR="00205C56" w:rsidRPr="008D5492">
        <w:rPr>
          <w:rFonts w:ascii="Arial" w:hAnsi="Arial" w:cs="Arial"/>
          <w:sz w:val="20"/>
          <w:szCs w:val="20"/>
        </w:rPr>
        <w:t xml:space="preserve">preživelim. </w:t>
      </w:r>
    </w:p>
    <w:p w14:paraId="29CC0EE0" w14:textId="77777777" w:rsidR="003F7B25" w:rsidRPr="00C16270" w:rsidRDefault="003F7B25">
      <w:pPr>
        <w:spacing w:after="0" w:line="260" w:lineRule="exact"/>
        <w:jc w:val="both"/>
        <w:rPr>
          <w:rFonts w:ascii="Arial" w:hAnsi="Arial" w:cs="Arial"/>
          <w:sz w:val="20"/>
          <w:szCs w:val="20"/>
        </w:rPr>
      </w:pPr>
    </w:p>
    <w:p w14:paraId="49CF7A03" w14:textId="08FED329" w:rsidR="004B2AD4" w:rsidRPr="00C16270" w:rsidRDefault="00D01D69">
      <w:pPr>
        <w:spacing w:after="0" w:line="260" w:lineRule="exact"/>
        <w:jc w:val="both"/>
        <w:rPr>
          <w:rFonts w:ascii="Arial" w:hAnsi="Arial" w:cs="Arial"/>
          <w:sz w:val="20"/>
          <w:szCs w:val="20"/>
        </w:rPr>
      </w:pPr>
      <w:r w:rsidRPr="00C16270">
        <w:rPr>
          <w:rFonts w:ascii="Arial" w:hAnsi="Arial" w:cs="Arial"/>
          <w:sz w:val="20"/>
          <w:szCs w:val="20"/>
        </w:rPr>
        <w:t>Slovenijo bo</w:t>
      </w:r>
      <w:r w:rsidR="005809FC">
        <w:rPr>
          <w:rFonts w:ascii="Arial" w:hAnsi="Arial" w:cs="Arial"/>
          <w:sz w:val="20"/>
          <w:szCs w:val="20"/>
        </w:rPr>
        <w:t>sta</w:t>
      </w:r>
      <w:r w:rsidR="00DB6491">
        <w:rPr>
          <w:rFonts w:ascii="Arial" w:hAnsi="Arial" w:cs="Arial"/>
          <w:sz w:val="20"/>
          <w:szCs w:val="20"/>
        </w:rPr>
        <w:t xml:space="preserve"> pri</w:t>
      </w:r>
      <w:r w:rsidRPr="00C16270">
        <w:rPr>
          <w:rFonts w:ascii="Arial" w:hAnsi="Arial" w:cs="Arial"/>
          <w:sz w:val="20"/>
          <w:szCs w:val="20"/>
        </w:rPr>
        <w:t xml:space="preserve"> </w:t>
      </w:r>
      <w:r w:rsidR="007E06F3" w:rsidRPr="00C16270">
        <w:rPr>
          <w:rFonts w:ascii="Arial" w:hAnsi="Arial" w:cs="Arial"/>
          <w:sz w:val="20"/>
          <w:szCs w:val="20"/>
        </w:rPr>
        <w:t xml:space="preserve">uresničevanju </w:t>
      </w:r>
      <w:r w:rsidR="007D0873">
        <w:rPr>
          <w:rFonts w:ascii="Arial" w:hAnsi="Arial" w:cs="Arial"/>
          <w:sz w:val="20"/>
          <w:szCs w:val="20"/>
        </w:rPr>
        <w:t>a</w:t>
      </w:r>
      <w:r w:rsidR="007E06F3" w:rsidRPr="00C16270">
        <w:rPr>
          <w:rFonts w:ascii="Arial" w:hAnsi="Arial" w:cs="Arial"/>
          <w:sz w:val="20"/>
          <w:szCs w:val="20"/>
        </w:rPr>
        <w:t>kcijskega načrta</w:t>
      </w:r>
      <w:r w:rsidR="004B2AD4" w:rsidRPr="00C16270">
        <w:rPr>
          <w:rFonts w:ascii="Arial" w:hAnsi="Arial" w:cs="Arial"/>
          <w:sz w:val="20"/>
          <w:szCs w:val="20"/>
        </w:rPr>
        <w:t xml:space="preserve"> vodili:</w:t>
      </w:r>
    </w:p>
    <w:p w14:paraId="37889F14" w14:textId="69A681B1" w:rsidR="004B2AD4" w:rsidRPr="00C16270" w:rsidRDefault="004B2AD4">
      <w:pPr>
        <w:pStyle w:val="ListParagraph"/>
        <w:numPr>
          <w:ilvl w:val="0"/>
          <w:numId w:val="20"/>
        </w:numPr>
        <w:spacing w:after="0" w:line="260" w:lineRule="exact"/>
        <w:jc w:val="both"/>
        <w:rPr>
          <w:rFonts w:ascii="Arial" w:hAnsi="Arial" w:cs="Arial"/>
          <w:sz w:val="20"/>
          <w:szCs w:val="20"/>
        </w:rPr>
      </w:pPr>
      <w:r w:rsidRPr="00C16270">
        <w:rPr>
          <w:rFonts w:ascii="Arial" w:hAnsi="Arial" w:cs="Arial"/>
          <w:sz w:val="20"/>
          <w:szCs w:val="20"/>
        </w:rPr>
        <w:t xml:space="preserve">skrb za celovito, enakovredno in tehtno vključevanje žensk </w:t>
      </w:r>
      <w:r w:rsidR="00BB02BA">
        <w:rPr>
          <w:rFonts w:ascii="Arial" w:hAnsi="Arial" w:cs="Arial"/>
          <w:sz w:val="20"/>
          <w:szCs w:val="20"/>
        </w:rPr>
        <w:t xml:space="preserve">v </w:t>
      </w:r>
      <w:r w:rsidR="00DB6491">
        <w:rPr>
          <w:rFonts w:ascii="Arial" w:hAnsi="Arial" w:cs="Arial"/>
          <w:sz w:val="20"/>
          <w:szCs w:val="20"/>
        </w:rPr>
        <w:t xml:space="preserve">vsej </w:t>
      </w:r>
      <w:r w:rsidR="00BB02BA">
        <w:rPr>
          <w:rFonts w:ascii="Arial" w:hAnsi="Arial" w:cs="Arial"/>
          <w:sz w:val="20"/>
          <w:szCs w:val="20"/>
        </w:rPr>
        <w:t xml:space="preserve">njihovi raznolikosti </w:t>
      </w:r>
      <w:r w:rsidR="003F7B25" w:rsidRPr="00C16270">
        <w:rPr>
          <w:rFonts w:ascii="Arial" w:hAnsi="Arial" w:cs="Arial"/>
          <w:sz w:val="20"/>
          <w:szCs w:val="20"/>
        </w:rPr>
        <w:t xml:space="preserve">in vidika spola </w:t>
      </w:r>
      <w:r w:rsidRPr="00C16270">
        <w:rPr>
          <w:rFonts w:ascii="Arial" w:hAnsi="Arial" w:cs="Arial"/>
          <w:sz w:val="20"/>
          <w:szCs w:val="20"/>
        </w:rPr>
        <w:t xml:space="preserve">v </w:t>
      </w:r>
      <w:r w:rsidR="00E257B3" w:rsidRPr="00C16270">
        <w:rPr>
          <w:rFonts w:ascii="Arial" w:hAnsi="Arial" w:cs="Arial"/>
          <w:sz w:val="20"/>
          <w:szCs w:val="20"/>
        </w:rPr>
        <w:t>vse faze in na vse ravni procesov</w:t>
      </w:r>
      <w:r w:rsidR="00DB6491">
        <w:rPr>
          <w:rFonts w:ascii="Arial" w:hAnsi="Arial" w:cs="Arial"/>
          <w:sz w:val="20"/>
          <w:szCs w:val="20"/>
        </w:rPr>
        <w:t>,</w:t>
      </w:r>
      <w:r w:rsidR="001D6C92" w:rsidRPr="00C16270">
        <w:rPr>
          <w:rFonts w:ascii="Arial" w:hAnsi="Arial" w:cs="Arial"/>
          <w:sz w:val="20"/>
          <w:szCs w:val="20"/>
        </w:rPr>
        <w:t xml:space="preserve"> povezanih s krizami in oboroženimi spopadi; v tem kontekstu bodo </w:t>
      </w:r>
      <w:r w:rsidR="00DB6491">
        <w:rPr>
          <w:rFonts w:ascii="Arial" w:hAnsi="Arial" w:cs="Arial"/>
          <w:sz w:val="20"/>
          <w:szCs w:val="20"/>
        </w:rPr>
        <w:t>v ospredju</w:t>
      </w:r>
      <w:r w:rsidR="00DB6491" w:rsidRPr="00C16270">
        <w:rPr>
          <w:rFonts w:ascii="Arial" w:hAnsi="Arial" w:cs="Arial"/>
          <w:sz w:val="20"/>
          <w:szCs w:val="20"/>
        </w:rPr>
        <w:t xml:space="preserve"> </w:t>
      </w:r>
      <w:r w:rsidR="001D6C92" w:rsidRPr="00C16270">
        <w:rPr>
          <w:rFonts w:ascii="Arial" w:hAnsi="Arial" w:cs="Arial"/>
          <w:sz w:val="20"/>
          <w:szCs w:val="20"/>
        </w:rPr>
        <w:t>strukture na področjih varnosti, obrambe, diplomacije, zaščite in reševanja ter kritične infrastrukture (prehrana, preskrba s pitno vodo, energetika, varovanje okolja, zdravstvo, informacijsko-komunikacijska tehnologija).</w:t>
      </w:r>
    </w:p>
    <w:p w14:paraId="0F4BA1E1" w14:textId="30F30884" w:rsidR="004B2AD4" w:rsidRPr="00C16270" w:rsidRDefault="004B2AD4">
      <w:pPr>
        <w:pStyle w:val="ListParagraph"/>
        <w:numPr>
          <w:ilvl w:val="0"/>
          <w:numId w:val="20"/>
        </w:numPr>
        <w:spacing w:after="0" w:line="260" w:lineRule="exact"/>
        <w:jc w:val="both"/>
        <w:rPr>
          <w:rFonts w:ascii="Arial" w:hAnsi="Arial" w:cs="Arial"/>
          <w:sz w:val="20"/>
          <w:szCs w:val="20"/>
        </w:rPr>
      </w:pPr>
      <w:r w:rsidRPr="00C16270">
        <w:rPr>
          <w:rFonts w:ascii="Arial" w:hAnsi="Arial" w:cs="Arial"/>
          <w:sz w:val="20"/>
          <w:szCs w:val="20"/>
        </w:rPr>
        <w:t>p</w:t>
      </w:r>
      <w:r w:rsidR="00E257B3" w:rsidRPr="00C16270">
        <w:rPr>
          <w:rFonts w:ascii="Arial" w:hAnsi="Arial" w:cs="Arial"/>
          <w:sz w:val="20"/>
          <w:szCs w:val="20"/>
        </w:rPr>
        <w:t>otreba po</w:t>
      </w:r>
      <w:r w:rsidRPr="00C16270">
        <w:rPr>
          <w:rFonts w:ascii="Arial" w:hAnsi="Arial" w:cs="Arial"/>
          <w:sz w:val="20"/>
          <w:szCs w:val="20"/>
        </w:rPr>
        <w:t xml:space="preserve"> krepitv</w:t>
      </w:r>
      <w:r w:rsidR="00E257B3" w:rsidRPr="00C16270">
        <w:rPr>
          <w:rFonts w:ascii="Arial" w:hAnsi="Arial" w:cs="Arial"/>
          <w:sz w:val="20"/>
          <w:szCs w:val="20"/>
        </w:rPr>
        <w:t>i</w:t>
      </w:r>
      <w:r w:rsidRPr="00C16270">
        <w:rPr>
          <w:rFonts w:ascii="Arial" w:hAnsi="Arial" w:cs="Arial"/>
          <w:sz w:val="20"/>
          <w:szCs w:val="20"/>
        </w:rPr>
        <w:t xml:space="preserve"> razumevanja in upoštevanja drugačnih potreb žensk in deklic </w:t>
      </w:r>
      <w:r w:rsidR="00DB6491">
        <w:rPr>
          <w:rFonts w:ascii="Arial" w:hAnsi="Arial" w:cs="Arial"/>
          <w:sz w:val="20"/>
          <w:szCs w:val="20"/>
        </w:rPr>
        <w:t>ter</w:t>
      </w:r>
      <w:r w:rsidR="00DB6491" w:rsidRPr="00C16270">
        <w:rPr>
          <w:rFonts w:ascii="Arial" w:hAnsi="Arial" w:cs="Arial"/>
          <w:sz w:val="20"/>
          <w:szCs w:val="20"/>
        </w:rPr>
        <w:t xml:space="preserve"> </w:t>
      </w:r>
      <w:r w:rsidRPr="00C16270">
        <w:rPr>
          <w:rFonts w:ascii="Arial" w:hAnsi="Arial" w:cs="Arial"/>
          <w:sz w:val="20"/>
          <w:szCs w:val="20"/>
        </w:rPr>
        <w:t xml:space="preserve">tveganj, ki </w:t>
      </w:r>
      <w:r w:rsidR="00DD0E31">
        <w:rPr>
          <w:rFonts w:ascii="Arial" w:hAnsi="Arial" w:cs="Arial"/>
          <w:sz w:val="20"/>
          <w:szCs w:val="20"/>
        </w:rPr>
        <w:t xml:space="preserve">so </w:t>
      </w:r>
      <w:r w:rsidRPr="00C16270">
        <w:rPr>
          <w:rFonts w:ascii="Arial" w:hAnsi="Arial" w:cs="Arial"/>
          <w:sz w:val="20"/>
          <w:szCs w:val="20"/>
        </w:rPr>
        <w:t>jim izpostavljene</w:t>
      </w:r>
      <w:r w:rsidR="001D6C92" w:rsidRPr="00C16270">
        <w:rPr>
          <w:rFonts w:ascii="Arial" w:hAnsi="Arial" w:cs="Arial"/>
          <w:sz w:val="20"/>
          <w:szCs w:val="20"/>
        </w:rPr>
        <w:t xml:space="preserve"> v krizah in oboroženih spopadih; v tem kontekstu bodo poleg že navedenih vključene tudi druge strukture, ki se ukvarjajo z ženskami in deklicami, ki so ali bi lahko bile žrtve spolnega nasilja ali nasilja zaradi spola v kontekstu kriz in oboroženih </w:t>
      </w:r>
      <w:r w:rsidR="00BC25BC">
        <w:rPr>
          <w:rFonts w:ascii="Arial" w:hAnsi="Arial" w:cs="Arial"/>
          <w:sz w:val="20"/>
          <w:szCs w:val="20"/>
        </w:rPr>
        <w:t>spopadov</w:t>
      </w:r>
      <w:r w:rsidR="001D6C92" w:rsidRPr="00C16270">
        <w:rPr>
          <w:rFonts w:ascii="Arial" w:hAnsi="Arial" w:cs="Arial"/>
          <w:sz w:val="20"/>
          <w:szCs w:val="20"/>
        </w:rPr>
        <w:t>.</w:t>
      </w:r>
    </w:p>
    <w:p w14:paraId="7BD71B0A" w14:textId="6190CEB9" w:rsidR="00646025" w:rsidRPr="00C16270" w:rsidRDefault="00646025">
      <w:pPr>
        <w:spacing w:after="0" w:line="260" w:lineRule="exact"/>
        <w:jc w:val="both"/>
        <w:rPr>
          <w:rFonts w:ascii="Arial" w:hAnsi="Arial" w:cs="Arial"/>
          <w:sz w:val="20"/>
          <w:szCs w:val="20"/>
        </w:rPr>
      </w:pPr>
    </w:p>
    <w:p w14:paraId="30F592CA" w14:textId="6493E604" w:rsidR="00304500" w:rsidRPr="00C16270" w:rsidRDefault="00304500">
      <w:pPr>
        <w:spacing w:after="0" w:line="260" w:lineRule="exact"/>
        <w:jc w:val="both"/>
        <w:rPr>
          <w:rFonts w:ascii="Arial" w:hAnsi="Arial" w:cs="Arial"/>
          <w:sz w:val="20"/>
          <w:szCs w:val="20"/>
        </w:rPr>
      </w:pPr>
      <w:r w:rsidRPr="00C16270">
        <w:rPr>
          <w:rFonts w:ascii="Arial" w:hAnsi="Arial" w:cs="Arial"/>
          <w:sz w:val="20"/>
          <w:szCs w:val="20"/>
        </w:rPr>
        <w:t>Slovenija</w:t>
      </w:r>
      <w:r w:rsidR="00B07212">
        <w:rPr>
          <w:rFonts w:ascii="Arial" w:hAnsi="Arial" w:cs="Arial"/>
          <w:sz w:val="20"/>
          <w:szCs w:val="20"/>
        </w:rPr>
        <w:t xml:space="preserve"> bo zato</w:t>
      </w:r>
      <w:r w:rsidRPr="00C16270">
        <w:rPr>
          <w:rFonts w:ascii="Arial" w:hAnsi="Arial" w:cs="Arial"/>
          <w:sz w:val="20"/>
          <w:szCs w:val="20"/>
        </w:rPr>
        <w:t xml:space="preserve"> </w:t>
      </w:r>
      <w:r w:rsidR="00E257B3" w:rsidRPr="00C16270">
        <w:rPr>
          <w:rFonts w:ascii="Arial" w:hAnsi="Arial" w:cs="Arial"/>
          <w:sz w:val="20"/>
          <w:szCs w:val="20"/>
        </w:rPr>
        <w:t xml:space="preserve">v zunanjem in notranjem delovanju </w:t>
      </w:r>
      <w:r w:rsidRPr="00C16270">
        <w:rPr>
          <w:rFonts w:ascii="Arial" w:hAnsi="Arial" w:cs="Arial"/>
          <w:sz w:val="20"/>
          <w:szCs w:val="20"/>
        </w:rPr>
        <w:t xml:space="preserve">izvajala aktivnosti za doseganje </w:t>
      </w:r>
      <w:r w:rsidRPr="00C16270">
        <w:rPr>
          <w:rFonts w:ascii="Arial" w:hAnsi="Arial" w:cs="Arial"/>
          <w:b/>
          <w:sz w:val="20"/>
          <w:szCs w:val="20"/>
        </w:rPr>
        <w:t>naslednjih ciljev</w:t>
      </w:r>
      <w:r w:rsidRPr="00C16270">
        <w:rPr>
          <w:rFonts w:ascii="Arial" w:hAnsi="Arial" w:cs="Arial"/>
          <w:sz w:val="20"/>
          <w:szCs w:val="20"/>
        </w:rPr>
        <w:t>:</w:t>
      </w:r>
    </w:p>
    <w:p w14:paraId="0DEADF8E" w14:textId="77777777" w:rsidR="00304500" w:rsidRPr="00C16270" w:rsidRDefault="00304500">
      <w:pPr>
        <w:spacing w:after="0" w:line="260" w:lineRule="exact"/>
        <w:jc w:val="both"/>
        <w:rPr>
          <w:rFonts w:ascii="Arial" w:hAnsi="Arial" w:cs="Arial"/>
          <w:sz w:val="20"/>
          <w:szCs w:val="20"/>
        </w:rPr>
      </w:pPr>
    </w:p>
    <w:p w14:paraId="0CB6B897" w14:textId="5F497FD5" w:rsidR="00304500" w:rsidRPr="00C16270" w:rsidRDefault="00304500">
      <w:pPr>
        <w:pStyle w:val="ListParagraph"/>
        <w:numPr>
          <w:ilvl w:val="0"/>
          <w:numId w:val="15"/>
        </w:numPr>
        <w:spacing w:after="0" w:line="260" w:lineRule="exact"/>
        <w:jc w:val="both"/>
        <w:rPr>
          <w:rFonts w:ascii="Arial" w:hAnsi="Arial" w:cs="Arial"/>
          <w:b/>
          <w:sz w:val="20"/>
          <w:szCs w:val="20"/>
        </w:rPr>
      </w:pPr>
      <w:r w:rsidRPr="00C16270">
        <w:rPr>
          <w:rFonts w:ascii="Arial" w:hAnsi="Arial" w:cs="Arial"/>
          <w:b/>
          <w:sz w:val="20"/>
          <w:szCs w:val="20"/>
        </w:rPr>
        <w:t>Vključenost žensk in vidika spola v načrtovanje in izvajanje vseh relevantnih politik</w:t>
      </w:r>
    </w:p>
    <w:p w14:paraId="58D42031" w14:textId="201BF304" w:rsidR="00304500" w:rsidRPr="00C16270" w:rsidRDefault="00304500">
      <w:pPr>
        <w:spacing w:after="0" w:line="260" w:lineRule="exact"/>
        <w:jc w:val="both"/>
        <w:rPr>
          <w:rFonts w:ascii="Arial" w:hAnsi="Arial" w:cs="Arial"/>
          <w:sz w:val="20"/>
          <w:szCs w:val="20"/>
        </w:rPr>
      </w:pPr>
    </w:p>
    <w:p w14:paraId="0C7C06AF" w14:textId="5C63EE0D" w:rsidR="00811398" w:rsidRPr="00C16270" w:rsidRDefault="00811398">
      <w:pPr>
        <w:spacing w:after="0" w:line="260" w:lineRule="exact"/>
        <w:jc w:val="both"/>
        <w:rPr>
          <w:rFonts w:ascii="Arial" w:hAnsi="Arial" w:cs="Arial"/>
          <w:sz w:val="20"/>
          <w:szCs w:val="20"/>
        </w:rPr>
      </w:pPr>
      <w:r w:rsidRPr="00C16270">
        <w:rPr>
          <w:rFonts w:ascii="Arial" w:hAnsi="Arial" w:cs="Arial"/>
          <w:sz w:val="20"/>
          <w:szCs w:val="20"/>
        </w:rPr>
        <w:t xml:space="preserve">Kazalniki pri aktivnostih za doseganje tega cilja bodo vključevali merljive informacije o vidiku spola v usposabljanjih, politikah, ukrepih in projektih na relevantnih področjih, številu in deležu žensk v relevantnih </w:t>
      </w:r>
      <w:r w:rsidR="00EA7BDD" w:rsidRPr="00C16270">
        <w:rPr>
          <w:rFonts w:ascii="Arial" w:hAnsi="Arial" w:cs="Arial"/>
          <w:sz w:val="20"/>
          <w:szCs w:val="20"/>
        </w:rPr>
        <w:t>notranjih</w:t>
      </w:r>
      <w:r w:rsidRPr="00C16270">
        <w:rPr>
          <w:rFonts w:ascii="Arial" w:hAnsi="Arial" w:cs="Arial"/>
          <w:sz w:val="20"/>
          <w:szCs w:val="20"/>
        </w:rPr>
        <w:t xml:space="preserve"> strukturah in ukrepe za krepitev kompetenc in ustvarjanje spodbudnega okolja</w:t>
      </w:r>
      <w:r w:rsidR="00E1785C" w:rsidRPr="00C16270">
        <w:rPr>
          <w:rFonts w:ascii="Arial" w:hAnsi="Arial" w:cs="Arial"/>
          <w:sz w:val="20"/>
          <w:szCs w:val="20"/>
        </w:rPr>
        <w:t>.</w:t>
      </w:r>
      <w:r w:rsidR="00A52009" w:rsidRPr="00C16270">
        <w:rPr>
          <w:rFonts w:ascii="Arial" w:hAnsi="Arial" w:cs="Arial"/>
          <w:sz w:val="20"/>
          <w:szCs w:val="20"/>
        </w:rPr>
        <w:t xml:space="preserve"> Prizadevanja za doseganja tega cilja so v veliki meri skladna </w:t>
      </w:r>
      <w:r w:rsidR="000C733C" w:rsidRPr="00C16270">
        <w:rPr>
          <w:rFonts w:ascii="Arial" w:hAnsi="Arial" w:cs="Arial"/>
          <w:sz w:val="20"/>
          <w:szCs w:val="20"/>
        </w:rPr>
        <w:t xml:space="preserve">z obema strateškima </w:t>
      </w:r>
      <w:r w:rsidR="00653429">
        <w:rPr>
          <w:rFonts w:ascii="Arial" w:hAnsi="Arial" w:cs="Arial"/>
          <w:sz w:val="20"/>
          <w:szCs w:val="20"/>
        </w:rPr>
        <w:t>prednostnima nalogama</w:t>
      </w:r>
      <w:r w:rsidR="00653429" w:rsidRPr="00C16270">
        <w:rPr>
          <w:rFonts w:ascii="Arial" w:hAnsi="Arial" w:cs="Arial"/>
          <w:sz w:val="20"/>
          <w:szCs w:val="20"/>
        </w:rPr>
        <w:t xml:space="preserve"> </w:t>
      </w:r>
      <w:r w:rsidR="00A52009" w:rsidRPr="00C16270">
        <w:rPr>
          <w:rFonts w:ascii="Arial" w:hAnsi="Arial" w:cs="Arial"/>
          <w:sz w:val="20"/>
          <w:szCs w:val="20"/>
        </w:rPr>
        <w:t>Strategij</w:t>
      </w:r>
      <w:r w:rsidR="000C733C" w:rsidRPr="00C16270">
        <w:rPr>
          <w:rFonts w:ascii="Arial" w:hAnsi="Arial" w:cs="Arial"/>
          <w:sz w:val="20"/>
          <w:szCs w:val="20"/>
        </w:rPr>
        <w:t>e</w:t>
      </w:r>
      <w:r w:rsidR="00A52009" w:rsidRPr="00C16270">
        <w:rPr>
          <w:rFonts w:ascii="Arial" w:hAnsi="Arial" w:cs="Arial"/>
          <w:sz w:val="20"/>
          <w:szCs w:val="20"/>
        </w:rPr>
        <w:t xml:space="preserve"> ravnanja s kadri v državni upravi do leta 2030</w:t>
      </w:r>
      <w:r w:rsidR="000C733C" w:rsidRPr="00C16270">
        <w:rPr>
          <w:rFonts w:ascii="Arial" w:hAnsi="Arial" w:cs="Arial"/>
          <w:sz w:val="20"/>
          <w:szCs w:val="20"/>
        </w:rPr>
        <w:t xml:space="preserve">: strateška </w:t>
      </w:r>
      <w:r w:rsidR="00653429">
        <w:rPr>
          <w:rFonts w:ascii="Arial" w:hAnsi="Arial" w:cs="Arial"/>
          <w:sz w:val="20"/>
          <w:szCs w:val="20"/>
        </w:rPr>
        <w:t>prednostna naloga</w:t>
      </w:r>
      <w:r w:rsidR="00653429" w:rsidRPr="00C16270">
        <w:rPr>
          <w:rFonts w:ascii="Arial" w:hAnsi="Arial" w:cs="Arial"/>
          <w:sz w:val="20"/>
          <w:szCs w:val="20"/>
        </w:rPr>
        <w:t xml:space="preserve"> </w:t>
      </w:r>
      <w:r w:rsidR="000C733C" w:rsidRPr="00C16270">
        <w:rPr>
          <w:rFonts w:ascii="Arial" w:hAnsi="Arial" w:cs="Arial"/>
          <w:sz w:val="20"/>
          <w:szCs w:val="20"/>
        </w:rPr>
        <w:t xml:space="preserve">1 </w:t>
      </w:r>
      <w:r w:rsidR="009A3BC7">
        <w:rPr>
          <w:rFonts w:ascii="Arial" w:hAnsi="Arial" w:cs="Arial"/>
          <w:sz w:val="20"/>
          <w:szCs w:val="20"/>
        </w:rPr>
        <w:t>»</w:t>
      </w:r>
      <w:r w:rsidR="000C733C" w:rsidRPr="00C16270">
        <w:rPr>
          <w:rFonts w:ascii="Arial" w:hAnsi="Arial" w:cs="Arial"/>
          <w:sz w:val="20"/>
          <w:szCs w:val="20"/>
        </w:rPr>
        <w:t>Državna uprava, privlačno delovno okolje</w:t>
      </w:r>
      <w:r w:rsidR="009A3BC7">
        <w:rPr>
          <w:rFonts w:ascii="Arial" w:hAnsi="Arial" w:cs="Arial"/>
          <w:sz w:val="20"/>
          <w:szCs w:val="20"/>
        </w:rPr>
        <w:t>«</w:t>
      </w:r>
      <w:r w:rsidR="009A3BC7" w:rsidRPr="00C16270">
        <w:rPr>
          <w:rFonts w:ascii="Arial" w:hAnsi="Arial" w:cs="Arial"/>
          <w:sz w:val="20"/>
          <w:szCs w:val="20"/>
        </w:rPr>
        <w:t xml:space="preserve"> </w:t>
      </w:r>
      <w:r w:rsidR="000C733C" w:rsidRPr="00C16270">
        <w:rPr>
          <w:rFonts w:ascii="Arial" w:hAnsi="Arial" w:cs="Arial"/>
          <w:sz w:val="20"/>
          <w:szCs w:val="20"/>
        </w:rPr>
        <w:t xml:space="preserve">(cilja 1 in 3) in strateška </w:t>
      </w:r>
      <w:r w:rsidR="00653429">
        <w:rPr>
          <w:rFonts w:ascii="Arial" w:hAnsi="Arial" w:cs="Arial"/>
          <w:sz w:val="20"/>
          <w:szCs w:val="20"/>
        </w:rPr>
        <w:t>prednostna naloga</w:t>
      </w:r>
      <w:r w:rsidR="00653429" w:rsidRPr="00C16270">
        <w:rPr>
          <w:rFonts w:ascii="Arial" w:hAnsi="Arial" w:cs="Arial"/>
          <w:sz w:val="20"/>
          <w:szCs w:val="20"/>
        </w:rPr>
        <w:t xml:space="preserve"> </w:t>
      </w:r>
      <w:r w:rsidR="000C733C" w:rsidRPr="00C16270">
        <w:rPr>
          <w:rFonts w:ascii="Arial" w:hAnsi="Arial" w:cs="Arial"/>
          <w:sz w:val="20"/>
          <w:szCs w:val="20"/>
        </w:rPr>
        <w:t xml:space="preserve">2 </w:t>
      </w:r>
      <w:r w:rsidR="009A3BC7">
        <w:rPr>
          <w:rFonts w:ascii="Arial" w:hAnsi="Arial" w:cs="Arial"/>
          <w:sz w:val="20"/>
          <w:szCs w:val="20"/>
        </w:rPr>
        <w:t>»</w:t>
      </w:r>
      <w:r w:rsidR="000C733C" w:rsidRPr="00C16270">
        <w:rPr>
          <w:rFonts w:ascii="Arial" w:hAnsi="Arial" w:cs="Arial"/>
          <w:sz w:val="20"/>
          <w:szCs w:val="20"/>
        </w:rPr>
        <w:t>Usposobljen in motiviran javni uslužbenec</w:t>
      </w:r>
      <w:r w:rsidR="009A3BC7">
        <w:rPr>
          <w:rFonts w:ascii="Arial" w:hAnsi="Arial" w:cs="Arial"/>
          <w:sz w:val="20"/>
          <w:szCs w:val="20"/>
        </w:rPr>
        <w:t>«</w:t>
      </w:r>
      <w:r w:rsidR="009A3BC7" w:rsidRPr="00C16270">
        <w:rPr>
          <w:rFonts w:ascii="Arial" w:hAnsi="Arial" w:cs="Arial"/>
          <w:sz w:val="20"/>
          <w:szCs w:val="20"/>
        </w:rPr>
        <w:t xml:space="preserve"> </w:t>
      </w:r>
      <w:r w:rsidR="000C733C" w:rsidRPr="00C16270">
        <w:rPr>
          <w:rFonts w:ascii="Arial" w:hAnsi="Arial" w:cs="Arial"/>
          <w:sz w:val="20"/>
          <w:szCs w:val="20"/>
        </w:rPr>
        <w:t>(cilji 1, 2 in 4).</w:t>
      </w:r>
    </w:p>
    <w:p w14:paraId="38535D97" w14:textId="5617640A" w:rsidR="00FB66BD" w:rsidRPr="00C16270" w:rsidRDefault="00FB66BD">
      <w:pPr>
        <w:pStyle w:val="NoSpacing"/>
        <w:spacing w:line="260" w:lineRule="exact"/>
        <w:jc w:val="both"/>
        <w:rPr>
          <w:rFonts w:ascii="Arial" w:hAnsi="Arial" w:cs="Arial"/>
          <w:sz w:val="20"/>
          <w:szCs w:val="20"/>
        </w:rPr>
      </w:pPr>
    </w:p>
    <w:p w14:paraId="5A65AA2C" w14:textId="38D62A85" w:rsidR="00EA7BDD" w:rsidRPr="00C16270" w:rsidRDefault="00EA7BDD">
      <w:pPr>
        <w:pStyle w:val="NoSpacing"/>
        <w:numPr>
          <w:ilvl w:val="0"/>
          <w:numId w:val="15"/>
        </w:numPr>
        <w:spacing w:line="260" w:lineRule="exact"/>
        <w:jc w:val="both"/>
        <w:rPr>
          <w:rFonts w:ascii="Arial" w:hAnsi="Arial" w:cs="Arial"/>
          <w:b/>
          <w:sz w:val="20"/>
          <w:szCs w:val="20"/>
        </w:rPr>
      </w:pPr>
      <w:r w:rsidRPr="00C16270">
        <w:rPr>
          <w:rFonts w:ascii="Arial" w:hAnsi="Arial" w:cs="Arial"/>
          <w:b/>
          <w:sz w:val="20"/>
          <w:szCs w:val="20"/>
        </w:rPr>
        <w:t xml:space="preserve">Znanje in usposobljenost deležnikov glede varstva, pravic in posebnih potreb žensk in deklic in posebnih tveganj zanje v krizah in </w:t>
      </w:r>
      <w:r w:rsidR="00517F29" w:rsidRPr="00C16270">
        <w:rPr>
          <w:rFonts w:ascii="Arial" w:hAnsi="Arial" w:cs="Arial"/>
          <w:b/>
          <w:sz w:val="20"/>
          <w:szCs w:val="20"/>
        </w:rPr>
        <w:t>oboroženih spopadih</w:t>
      </w:r>
    </w:p>
    <w:p w14:paraId="39372868" w14:textId="67413B22" w:rsidR="00EA7BDD" w:rsidRPr="00C16270" w:rsidRDefault="00EA7BDD">
      <w:pPr>
        <w:pStyle w:val="NoSpacing"/>
        <w:spacing w:line="260" w:lineRule="exact"/>
        <w:jc w:val="both"/>
        <w:rPr>
          <w:rFonts w:ascii="Arial" w:hAnsi="Arial" w:cs="Arial"/>
          <w:sz w:val="20"/>
          <w:szCs w:val="20"/>
        </w:rPr>
      </w:pPr>
    </w:p>
    <w:p w14:paraId="473C16BD" w14:textId="241FCF75" w:rsidR="00EA7BDD" w:rsidRPr="00C16270" w:rsidRDefault="00EA7BDD">
      <w:pPr>
        <w:pStyle w:val="NoSpacing"/>
        <w:spacing w:line="260" w:lineRule="exact"/>
        <w:jc w:val="both"/>
        <w:rPr>
          <w:rFonts w:ascii="Arial" w:hAnsi="Arial" w:cs="Arial"/>
          <w:sz w:val="20"/>
          <w:szCs w:val="20"/>
        </w:rPr>
      </w:pPr>
      <w:r w:rsidRPr="00C16270">
        <w:rPr>
          <w:rFonts w:ascii="Arial" w:hAnsi="Arial" w:cs="Arial"/>
          <w:sz w:val="20"/>
          <w:szCs w:val="20"/>
        </w:rPr>
        <w:t xml:space="preserve">Doseganje tega cilja se bo merilo </w:t>
      </w:r>
      <w:r w:rsidR="00653429">
        <w:rPr>
          <w:rFonts w:ascii="Arial" w:hAnsi="Arial" w:cs="Arial"/>
          <w:sz w:val="20"/>
          <w:szCs w:val="20"/>
        </w:rPr>
        <w:t>na področju</w:t>
      </w:r>
      <w:r w:rsidR="00653429" w:rsidRPr="00C16270">
        <w:rPr>
          <w:rFonts w:ascii="Arial" w:hAnsi="Arial" w:cs="Arial"/>
          <w:sz w:val="20"/>
          <w:szCs w:val="20"/>
        </w:rPr>
        <w:t xml:space="preserve"> </w:t>
      </w:r>
      <w:r w:rsidRPr="00C16270">
        <w:rPr>
          <w:rFonts w:ascii="Arial" w:hAnsi="Arial" w:cs="Arial"/>
          <w:sz w:val="20"/>
          <w:szCs w:val="20"/>
        </w:rPr>
        <w:t>okrepljenih kompetenc javnih uslužbencev</w:t>
      </w:r>
      <w:r w:rsidR="00984E1D">
        <w:rPr>
          <w:rFonts w:ascii="Arial" w:hAnsi="Arial" w:cs="Arial"/>
          <w:sz w:val="20"/>
          <w:szCs w:val="20"/>
        </w:rPr>
        <w:t xml:space="preserve"> in uslužbenk</w:t>
      </w:r>
      <w:r w:rsidR="007936B2">
        <w:rPr>
          <w:rFonts w:ascii="Arial" w:hAnsi="Arial" w:cs="Arial"/>
          <w:sz w:val="20"/>
          <w:szCs w:val="20"/>
        </w:rPr>
        <w:t xml:space="preserve"> </w:t>
      </w:r>
      <w:r w:rsidRPr="00C16270">
        <w:rPr>
          <w:rFonts w:ascii="Arial" w:hAnsi="Arial" w:cs="Arial"/>
          <w:sz w:val="20"/>
          <w:szCs w:val="20"/>
        </w:rPr>
        <w:t xml:space="preserve">za delo v ranljivih okoljih ali z ljudmi v ranljivih okoliščinah </w:t>
      </w:r>
      <w:r w:rsidR="00653429">
        <w:rPr>
          <w:rFonts w:ascii="Arial" w:hAnsi="Arial" w:cs="Arial"/>
          <w:sz w:val="20"/>
          <w:szCs w:val="20"/>
        </w:rPr>
        <w:t>ter</w:t>
      </w:r>
      <w:r w:rsidRPr="00C16270">
        <w:rPr>
          <w:rFonts w:ascii="Arial" w:hAnsi="Arial" w:cs="Arial"/>
          <w:sz w:val="20"/>
          <w:szCs w:val="20"/>
        </w:rPr>
        <w:t xml:space="preserve"> okrepljenega zavedanja o pravicah žensk in deklic v </w:t>
      </w:r>
      <w:r w:rsidR="00EE2726" w:rsidRPr="00C16270">
        <w:rPr>
          <w:rFonts w:ascii="Arial" w:hAnsi="Arial" w:cs="Arial"/>
          <w:sz w:val="20"/>
          <w:szCs w:val="20"/>
        </w:rPr>
        <w:t>ranljivih okoljih</w:t>
      </w:r>
      <w:r w:rsidR="00D40D59" w:rsidRPr="00C16270">
        <w:rPr>
          <w:rFonts w:ascii="Arial" w:hAnsi="Arial" w:cs="Arial"/>
          <w:sz w:val="20"/>
          <w:szCs w:val="20"/>
        </w:rPr>
        <w:t>.</w:t>
      </w:r>
    </w:p>
    <w:p w14:paraId="27549D1E" w14:textId="77777777" w:rsidR="00EA7BDD" w:rsidRPr="00C16270" w:rsidRDefault="00EA7BDD">
      <w:pPr>
        <w:pStyle w:val="NoSpacing"/>
        <w:spacing w:line="260" w:lineRule="exact"/>
        <w:jc w:val="both"/>
        <w:rPr>
          <w:rFonts w:ascii="Arial" w:hAnsi="Arial" w:cs="Arial"/>
          <w:sz w:val="20"/>
          <w:szCs w:val="20"/>
        </w:rPr>
      </w:pPr>
    </w:p>
    <w:p w14:paraId="073A5D99" w14:textId="0B2A110D" w:rsidR="00FB66BD" w:rsidRPr="00C16270" w:rsidRDefault="00FB66BD">
      <w:pPr>
        <w:pStyle w:val="ListParagraph"/>
        <w:numPr>
          <w:ilvl w:val="0"/>
          <w:numId w:val="15"/>
        </w:numPr>
        <w:spacing w:after="0" w:line="260" w:lineRule="exact"/>
        <w:jc w:val="both"/>
        <w:rPr>
          <w:rFonts w:ascii="Arial" w:hAnsi="Arial" w:cs="Arial"/>
          <w:b/>
          <w:sz w:val="20"/>
          <w:szCs w:val="20"/>
        </w:rPr>
      </w:pPr>
      <w:r w:rsidRPr="00C16270">
        <w:rPr>
          <w:rFonts w:ascii="Arial" w:hAnsi="Arial" w:cs="Arial"/>
          <w:b/>
          <w:sz w:val="20"/>
          <w:szCs w:val="20"/>
        </w:rPr>
        <w:t xml:space="preserve">Več raziskav o različnih vplivih kriz in </w:t>
      </w:r>
      <w:r w:rsidR="00517F29" w:rsidRPr="00C16270">
        <w:rPr>
          <w:rFonts w:ascii="Arial" w:hAnsi="Arial" w:cs="Arial"/>
          <w:b/>
          <w:sz w:val="20"/>
          <w:szCs w:val="20"/>
        </w:rPr>
        <w:t>oboroženih spopadov</w:t>
      </w:r>
      <w:r w:rsidRPr="00C16270">
        <w:rPr>
          <w:rFonts w:ascii="Arial" w:hAnsi="Arial" w:cs="Arial"/>
          <w:b/>
          <w:sz w:val="20"/>
          <w:szCs w:val="20"/>
        </w:rPr>
        <w:t xml:space="preserve"> na ženske in moške (različnih starosti)</w:t>
      </w:r>
    </w:p>
    <w:p w14:paraId="65255AB3" w14:textId="1D4AE563" w:rsidR="00FB66BD" w:rsidRPr="00C16270" w:rsidRDefault="00FB66BD">
      <w:pPr>
        <w:spacing w:after="0" w:line="260" w:lineRule="exact"/>
        <w:jc w:val="both"/>
        <w:rPr>
          <w:rFonts w:ascii="Arial" w:hAnsi="Arial" w:cs="Arial"/>
          <w:sz w:val="20"/>
          <w:szCs w:val="20"/>
        </w:rPr>
      </w:pPr>
    </w:p>
    <w:p w14:paraId="07E1ECEC" w14:textId="11795FC8" w:rsidR="00EA7BDD" w:rsidRPr="00C16270" w:rsidRDefault="00EE2726">
      <w:pPr>
        <w:spacing w:after="0" w:line="260" w:lineRule="exact"/>
        <w:jc w:val="both"/>
        <w:rPr>
          <w:rFonts w:ascii="Arial" w:hAnsi="Arial" w:cs="Arial"/>
          <w:sz w:val="20"/>
          <w:szCs w:val="20"/>
        </w:rPr>
      </w:pPr>
      <w:r w:rsidRPr="00C16270">
        <w:rPr>
          <w:rFonts w:ascii="Arial" w:hAnsi="Arial" w:cs="Arial"/>
          <w:sz w:val="20"/>
          <w:szCs w:val="20"/>
        </w:rPr>
        <w:lastRenderedPageBreak/>
        <w:t xml:space="preserve">Okrepljeno razumevanje drugačnega vpliva, ki ga imajo krize in </w:t>
      </w:r>
      <w:r w:rsidR="00302638" w:rsidRPr="00C16270">
        <w:rPr>
          <w:rFonts w:ascii="Arial" w:hAnsi="Arial" w:cs="Arial"/>
          <w:sz w:val="20"/>
          <w:szCs w:val="20"/>
        </w:rPr>
        <w:t>oboroženi spopadi</w:t>
      </w:r>
      <w:r w:rsidRPr="00C16270">
        <w:rPr>
          <w:rFonts w:ascii="Arial" w:hAnsi="Arial" w:cs="Arial"/>
          <w:sz w:val="20"/>
          <w:szCs w:val="20"/>
        </w:rPr>
        <w:t xml:space="preserve"> na ženske in moške bo podlaga za </w:t>
      </w:r>
      <w:r w:rsidR="00653429">
        <w:rPr>
          <w:rFonts w:ascii="Arial" w:hAnsi="Arial" w:cs="Arial"/>
          <w:sz w:val="20"/>
          <w:szCs w:val="20"/>
        </w:rPr>
        <w:t>učinkovitejše</w:t>
      </w:r>
      <w:r w:rsidRPr="00C16270">
        <w:rPr>
          <w:rFonts w:ascii="Arial" w:hAnsi="Arial" w:cs="Arial"/>
          <w:sz w:val="20"/>
          <w:szCs w:val="20"/>
        </w:rPr>
        <w:t xml:space="preserve"> oblikovanje in izvajanje politik in ukrepov</w:t>
      </w:r>
      <w:r w:rsidR="00836A12" w:rsidRPr="00C16270">
        <w:rPr>
          <w:rFonts w:ascii="Arial" w:hAnsi="Arial" w:cs="Arial"/>
          <w:sz w:val="20"/>
          <w:szCs w:val="20"/>
        </w:rPr>
        <w:t xml:space="preserve"> za preprečevanje in odzivanje na izzive miru in varnosti</w:t>
      </w:r>
      <w:r w:rsidRPr="00C16270">
        <w:rPr>
          <w:rFonts w:ascii="Arial" w:hAnsi="Arial" w:cs="Arial"/>
          <w:sz w:val="20"/>
          <w:szCs w:val="20"/>
        </w:rPr>
        <w:t>.</w:t>
      </w:r>
    </w:p>
    <w:p w14:paraId="30C5DEBA" w14:textId="77777777" w:rsidR="00EA7BDD" w:rsidRPr="00C16270" w:rsidRDefault="00EA7BDD">
      <w:pPr>
        <w:spacing w:after="0" w:line="260" w:lineRule="exact"/>
        <w:jc w:val="both"/>
        <w:rPr>
          <w:rFonts w:ascii="Arial" w:hAnsi="Arial" w:cs="Arial"/>
          <w:sz w:val="20"/>
          <w:szCs w:val="20"/>
        </w:rPr>
      </w:pPr>
    </w:p>
    <w:p w14:paraId="651564A0" w14:textId="54538109" w:rsidR="00FB66BD" w:rsidRPr="00C16270" w:rsidRDefault="00FB66BD">
      <w:pPr>
        <w:pStyle w:val="ListParagraph"/>
        <w:numPr>
          <w:ilvl w:val="0"/>
          <w:numId w:val="15"/>
        </w:numPr>
        <w:spacing w:after="0" w:line="260" w:lineRule="exact"/>
        <w:jc w:val="both"/>
        <w:rPr>
          <w:rFonts w:ascii="Arial" w:hAnsi="Arial" w:cs="Arial"/>
          <w:b/>
          <w:sz w:val="20"/>
          <w:szCs w:val="20"/>
        </w:rPr>
      </w:pPr>
      <w:r w:rsidRPr="00C16270">
        <w:rPr>
          <w:rFonts w:ascii="Arial" w:hAnsi="Arial" w:cs="Arial"/>
          <w:b/>
          <w:sz w:val="20"/>
          <w:szCs w:val="20"/>
        </w:rPr>
        <w:t xml:space="preserve">Ustrezna podpora ženskam in deklicam v kontekstu kriz in </w:t>
      </w:r>
      <w:r w:rsidR="00302638" w:rsidRPr="00C16270">
        <w:rPr>
          <w:rFonts w:ascii="Arial" w:hAnsi="Arial" w:cs="Arial"/>
          <w:b/>
          <w:sz w:val="20"/>
          <w:szCs w:val="20"/>
        </w:rPr>
        <w:t>oboroženih spopadov</w:t>
      </w:r>
      <w:r w:rsidRPr="00C16270">
        <w:rPr>
          <w:rFonts w:ascii="Arial" w:hAnsi="Arial" w:cs="Arial"/>
          <w:b/>
          <w:sz w:val="20"/>
          <w:szCs w:val="20"/>
        </w:rPr>
        <w:t xml:space="preserve"> in sistematično prizadevanje za odgovornost za spolno nasilje in nasilje zaradi spola v krizah</w:t>
      </w:r>
      <w:r w:rsidR="00302638" w:rsidRPr="00C16270">
        <w:rPr>
          <w:rFonts w:ascii="Arial" w:hAnsi="Arial" w:cs="Arial"/>
          <w:b/>
          <w:sz w:val="20"/>
          <w:szCs w:val="20"/>
        </w:rPr>
        <w:t xml:space="preserve"> in oboroženih spopadih</w:t>
      </w:r>
    </w:p>
    <w:p w14:paraId="4FF4564D" w14:textId="6B77ECEA" w:rsidR="005A7CB1" w:rsidRPr="00C16270" w:rsidRDefault="005A7CB1">
      <w:pPr>
        <w:spacing w:after="0" w:line="260" w:lineRule="exact"/>
        <w:rPr>
          <w:rFonts w:ascii="Arial" w:hAnsi="Arial" w:cs="Arial"/>
          <w:sz w:val="20"/>
          <w:szCs w:val="20"/>
        </w:rPr>
      </w:pPr>
    </w:p>
    <w:p w14:paraId="04F1F82E" w14:textId="148E7024" w:rsidR="00EE2726" w:rsidRPr="00C16270" w:rsidRDefault="0030433C">
      <w:pPr>
        <w:spacing w:after="0" w:line="260" w:lineRule="exact"/>
        <w:jc w:val="both"/>
        <w:rPr>
          <w:rFonts w:ascii="Arial" w:hAnsi="Arial" w:cs="Arial"/>
          <w:sz w:val="20"/>
          <w:szCs w:val="20"/>
        </w:rPr>
      </w:pPr>
      <w:r w:rsidRPr="00C16270">
        <w:rPr>
          <w:rFonts w:ascii="Arial" w:hAnsi="Arial" w:cs="Arial"/>
          <w:sz w:val="20"/>
          <w:szCs w:val="20"/>
        </w:rPr>
        <w:t xml:space="preserve">Uresničevanje cilja bo merjeno </w:t>
      </w:r>
      <w:r w:rsidR="00653429">
        <w:rPr>
          <w:rFonts w:ascii="Arial" w:hAnsi="Arial" w:cs="Arial"/>
          <w:sz w:val="20"/>
          <w:szCs w:val="20"/>
        </w:rPr>
        <w:t>glede na</w:t>
      </w:r>
      <w:r w:rsidR="00653429" w:rsidRPr="00C16270">
        <w:rPr>
          <w:rFonts w:ascii="Arial" w:hAnsi="Arial" w:cs="Arial"/>
          <w:sz w:val="20"/>
          <w:szCs w:val="20"/>
        </w:rPr>
        <w:t xml:space="preserve"> </w:t>
      </w:r>
      <w:r w:rsidRPr="00C16270">
        <w:rPr>
          <w:rFonts w:ascii="Arial" w:hAnsi="Arial" w:cs="Arial"/>
          <w:sz w:val="20"/>
          <w:szCs w:val="20"/>
        </w:rPr>
        <w:t>ukrepe za zaznavanje žrtev</w:t>
      </w:r>
      <w:r w:rsidR="00653429">
        <w:rPr>
          <w:rFonts w:ascii="Arial" w:hAnsi="Arial" w:cs="Arial"/>
          <w:sz w:val="20"/>
          <w:szCs w:val="20"/>
        </w:rPr>
        <w:t xml:space="preserve"> ali </w:t>
      </w:r>
      <w:r w:rsidRPr="00C16270">
        <w:rPr>
          <w:rFonts w:ascii="Arial" w:hAnsi="Arial" w:cs="Arial"/>
          <w:sz w:val="20"/>
          <w:szCs w:val="20"/>
        </w:rPr>
        <w:t>preživelih, ukrepe podpore in zaščite in za podporo strukturam in procesom za zagotavljanje odgovornosti</w:t>
      </w:r>
      <w:r w:rsidR="00DD0E31">
        <w:rPr>
          <w:rFonts w:ascii="Arial" w:hAnsi="Arial" w:cs="Arial"/>
          <w:sz w:val="20"/>
          <w:szCs w:val="20"/>
        </w:rPr>
        <w:t xml:space="preserve"> </w:t>
      </w:r>
      <w:r w:rsidR="00653429">
        <w:rPr>
          <w:rFonts w:ascii="Arial" w:hAnsi="Arial" w:cs="Arial"/>
          <w:sz w:val="20"/>
          <w:szCs w:val="20"/>
        </w:rPr>
        <w:t xml:space="preserve">in </w:t>
      </w:r>
      <w:r w:rsidR="00DD0E31">
        <w:rPr>
          <w:rFonts w:ascii="Arial" w:hAnsi="Arial" w:cs="Arial"/>
          <w:sz w:val="20"/>
          <w:szCs w:val="20"/>
        </w:rPr>
        <w:t>razvojno-humanitarne aktivnosti</w:t>
      </w:r>
      <w:r w:rsidRPr="00C16270">
        <w:rPr>
          <w:rFonts w:ascii="Arial" w:hAnsi="Arial" w:cs="Arial"/>
          <w:sz w:val="20"/>
          <w:szCs w:val="20"/>
        </w:rPr>
        <w:t>.</w:t>
      </w:r>
    </w:p>
    <w:p w14:paraId="50F2BE71" w14:textId="77777777" w:rsidR="0030433C" w:rsidRPr="00C16270" w:rsidRDefault="0030433C">
      <w:pPr>
        <w:spacing w:after="0" w:line="260" w:lineRule="exact"/>
        <w:rPr>
          <w:rFonts w:ascii="Arial" w:hAnsi="Arial" w:cs="Arial"/>
          <w:sz w:val="20"/>
          <w:szCs w:val="20"/>
        </w:rPr>
      </w:pPr>
    </w:p>
    <w:p w14:paraId="6F0A5321" w14:textId="511AF5FE" w:rsidR="005A7CB1" w:rsidRPr="00C16270" w:rsidRDefault="005A7CB1">
      <w:pPr>
        <w:pStyle w:val="ListParagraph"/>
        <w:numPr>
          <w:ilvl w:val="0"/>
          <w:numId w:val="15"/>
        </w:numPr>
        <w:spacing w:after="0" w:line="260" w:lineRule="exact"/>
        <w:jc w:val="both"/>
        <w:rPr>
          <w:rFonts w:ascii="Arial" w:hAnsi="Arial" w:cs="Arial"/>
          <w:b/>
          <w:sz w:val="20"/>
          <w:szCs w:val="20"/>
        </w:rPr>
      </w:pPr>
      <w:r w:rsidRPr="00C16270">
        <w:rPr>
          <w:rFonts w:ascii="Arial" w:hAnsi="Arial" w:cs="Arial"/>
          <w:b/>
          <w:sz w:val="20"/>
          <w:szCs w:val="20"/>
        </w:rPr>
        <w:t>Okrepljena ozaveščenost o in podpora Agendi za ženske, mir in varnost</w:t>
      </w:r>
    </w:p>
    <w:p w14:paraId="125BE3C6" w14:textId="74BF2179" w:rsidR="0030433C" w:rsidRPr="00C16270" w:rsidRDefault="0030433C">
      <w:pPr>
        <w:spacing w:after="0" w:line="260" w:lineRule="exact"/>
        <w:jc w:val="both"/>
        <w:rPr>
          <w:rFonts w:ascii="Arial" w:hAnsi="Arial" w:cs="Arial"/>
          <w:sz w:val="20"/>
          <w:szCs w:val="20"/>
        </w:rPr>
      </w:pPr>
    </w:p>
    <w:p w14:paraId="6374133E" w14:textId="0DF3F1C4" w:rsidR="0030433C" w:rsidRPr="00C16270" w:rsidRDefault="002E3E6A">
      <w:pPr>
        <w:spacing w:after="0" w:line="260" w:lineRule="exact"/>
        <w:jc w:val="both"/>
        <w:rPr>
          <w:rFonts w:ascii="Arial" w:hAnsi="Arial" w:cs="Arial"/>
          <w:sz w:val="20"/>
          <w:szCs w:val="20"/>
        </w:rPr>
      </w:pPr>
      <w:r w:rsidRPr="00C16270">
        <w:rPr>
          <w:rFonts w:ascii="Arial" w:hAnsi="Arial" w:cs="Arial"/>
          <w:sz w:val="20"/>
          <w:szCs w:val="20"/>
        </w:rPr>
        <w:t>Aktivnosti bodo usmerjene v ozaveščanje strokovne in širše javnosti, posebej mladih</w:t>
      </w:r>
      <w:r w:rsidR="001D6366">
        <w:rPr>
          <w:rFonts w:ascii="Arial" w:hAnsi="Arial" w:cs="Arial"/>
          <w:sz w:val="20"/>
          <w:szCs w:val="20"/>
        </w:rPr>
        <w:t>,</w:t>
      </w:r>
      <w:r w:rsidRPr="00C16270">
        <w:rPr>
          <w:rFonts w:ascii="Arial" w:hAnsi="Arial" w:cs="Arial"/>
          <w:sz w:val="20"/>
          <w:szCs w:val="20"/>
        </w:rPr>
        <w:t xml:space="preserve"> o pomenu, prispevku ali elementih Agende za ženske, mir in varnost, merjeno bo javno delovanje v podporo Agendi. </w:t>
      </w:r>
    </w:p>
    <w:p w14:paraId="4613FAA3" w14:textId="77777777" w:rsidR="00856221" w:rsidRPr="00C16270" w:rsidRDefault="00856221">
      <w:pPr>
        <w:spacing w:after="0" w:line="260" w:lineRule="exact"/>
        <w:jc w:val="both"/>
        <w:rPr>
          <w:rFonts w:ascii="Arial" w:hAnsi="Arial" w:cs="Arial"/>
          <w:sz w:val="20"/>
          <w:szCs w:val="20"/>
        </w:rPr>
      </w:pPr>
    </w:p>
    <w:p w14:paraId="7654E4C6" w14:textId="497C2ECB" w:rsidR="005318B6" w:rsidRPr="00C16270" w:rsidRDefault="001D6366" w:rsidP="00C16270">
      <w:pPr>
        <w:spacing w:after="0" w:line="260" w:lineRule="exact"/>
        <w:jc w:val="both"/>
        <w:rPr>
          <w:rFonts w:ascii="Arial" w:hAnsi="Arial" w:cs="Arial"/>
          <w:sz w:val="20"/>
          <w:szCs w:val="20"/>
        </w:rPr>
      </w:pPr>
      <w:r>
        <w:rPr>
          <w:rFonts w:ascii="Arial" w:hAnsi="Arial" w:cs="Arial"/>
          <w:sz w:val="20"/>
          <w:szCs w:val="20"/>
        </w:rPr>
        <w:t>A</w:t>
      </w:r>
      <w:r w:rsidRPr="00C16270">
        <w:rPr>
          <w:rFonts w:ascii="Arial" w:hAnsi="Arial" w:cs="Arial"/>
          <w:sz w:val="20"/>
          <w:szCs w:val="20"/>
        </w:rPr>
        <w:t>kcijski načrt</w:t>
      </w:r>
      <w:r w:rsidRPr="00C16270" w:rsidDel="00653429">
        <w:rPr>
          <w:rFonts w:ascii="Arial" w:hAnsi="Arial" w:cs="Arial"/>
          <w:sz w:val="20"/>
          <w:szCs w:val="20"/>
        </w:rPr>
        <w:t xml:space="preserve"> </w:t>
      </w:r>
      <w:r>
        <w:rPr>
          <w:rFonts w:ascii="Arial" w:hAnsi="Arial" w:cs="Arial"/>
          <w:sz w:val="20"/>
          <w:szCs w:val="20"/>
        </w:rPr>
        <w:t>z</w:t>
      </w:r>
      <w:r w:rsidR="00653429" w:rsidRPr="00C16270">
        <w:rPr>
          <w:rFonts w:ascii="Arial" w:hAnsi="Arial" w:cs="Arial"/>
          <w:sz w:val="20"/>
          <w:szCs w:val="20"/>
        </w:rPr>
        <w:t xml:space="preserve"> vsak</w:t>
      </w:r>
      <w:r w:rsidR="00653429">
        <w:rPr>
          <w:rFonts w:ascii="Arial" w:hAnsi="Arial" w:cs="Arial"/>
          <w:sz w:val="20"/>
          <w:szCs w:val="20"/>
        </w:rPr>
        <w:t>im</w:t>
      </w:r>
      <w:r w:rsidR="00653429" w:rsidRPr="00C16270">
        <w:rPr>
          <w:rFonts w:ascii="Arial" w:hAnsi="Arial" w:cs="Arial"/>
          <w:sz w:val="20"/>
          <w:szCs w:val="20"/>
        </w:rPr>
        <w:t xml:space="preserve"> </w:t>
      </w:r>
      <w:r w:rsidR="005A7CB1" w:rsidRPr="00C16270">
        <w:rPr>
          <w:rFonts w:ascii="Arial" w:hAnsi="Arial" w:cs="Arial"/>
          <w:sz w:val="20"/>
          <w:szCs w:val="20"/>
        </w:rPr>
        <w:t xml:space="preserve">od ciljev ustrezno </w:t>
      </w:r>
      <w:r w:rsidR="00653429">
        <w:rPr>
          <w:rFonts w:ascii="Arial" w:hAnsi="Arial" w:cs="Arial"/>
          <w:sz w:val="20"/>
          <w:szCs w:val="20"/>
        </w:rPr>
        <w:t>povezuje</w:t>
      </w:r>
      <w:r w:rsidR="00653429" w:rsidRPr="00C16270">
        <w:rPr>
          <w:rFonts w:ascii="Arial" w:hAnsi="Arial" w:cs="Arial"/>
          <w:sz w:val="20"/>
          <w:szCs w:val="20"/>
        </w:rPr>
        <w:t xml:space="preserve"> </w:t>
      </w:r>
      <w:r w:rsidR="005A7CB1" w:rsidRPr="00C16270">
        <w:rPr>
          <w:rFonts w:ascii="Arial" w:hAnsi="Arial" w:cs="Arial"/>
          <w:b/>
          <w:sz w:val="20"/>
          <w:szCs w:val="20"/>
        </w:rPr>
        <w:t xml:space="preserve">aktivnosti, ki se bodo izvajale na področjih </w:t>
      </w:r>
      <w:r w:rsidR="005B7357" w:rsidRPr="00C16270">
        <w:rPr>
          <w:rFonts w:ascii="Arial" w:hAnsi="Arial" w:cs="Arial"/>
          <w:b/>
          <w:sz w:val="20"/>
          <w:szCs w:val="20"/>
        </w:rPr>
        <w:t xml:space="preserve">varnosti in </w:t>
      </w:r>
      <w:r w:rsidR="005A7CB1" w:rsidRPr="00C16270">
        <w:rPr>
          <w:rFonts w:ascii="Arial" w:hAnsi="Arial" w:cs="Arial"/>
          <w:b/>
          <w:sz w:val="20"/>
          <w:szCs w:val="20"/>
        </w:rPr>
        <w:t>obrambe</w:t>
      </w:r>
      <w:r w:rsidR="005B7357" w:rsidRPr="00C16270">
        <w:rPr>
          <w:rFonts w:ascii="Arial" w:hAnsi="Arial" w:cs="Arial"/>
          <w:b/>
          <w:sz w:val="20"/>
          <w:szCs w:val="20"/>
        </w:rPr>
        <w:t>,</w:t>
      </w:r>
      <w:r w:rsidR="005A7CB1" w:rsidRPr="00C16270">
        <w:rPr>
          <w:rFonts w:ascii="Arial" w:hAnsi="Arial" w:cs="Arial"/>
          <w:b/>
          <w:sz w:val="20"/>
          <w:szCs w:val="20"/>
        </w:rPr>
        <w:t xml:space="preserve"> </w:t>
      </w:r>
      <w:r w:rsidRPr="00C16270">
        <w:rPr>
          <w:rFonts w:ascii="Arial" w:hAnsi="Arial" w:cs="Arial"/>
          <w:b/>
          <w:sz w:val="20"/>
          <w:szCs w:val="20"/>
        </w:rPr>
        <w:t>zagotavljanj</w:t>
      </w:r>
      <w:r>
        <w:rPr>
          <w:rFonts w:ascii="Arial" w:hAnsi="Arial" w:cs="Arial"/>
          <w:b/>
          <w:sz w:val="20"/>
          <w:szCs w:val="20"/>
        </w:rPr>
        <w:t>a</w:t>
      </w:r>
      <w:r w:rsidRPr="00C16270">
        <w:rPr>
          <w:rFonts w:ascii="Arial" w:hAnsi="Arial" w:cs="Arial"/>
          <w:b/>
          <w:sz w:val="20"/>
          <w:szCs w:val="20"/>
        </w:rPr>
        <w:t xml:space="preserve"> </w:t>
      </w:r>
      <w:r w:rsidR="004244AB" w:rsidRPr="00C16270">
        <w:rPr>
          <w:rFonts w:ascii="Arial" w:hAnsi="Arial" w:cs="Arial"/>
          <w:b/>
          <w:sz w:val="20"/>
          <w:szCs w:val="20"/>
        </w:rPr>
        <w:t>sistema varstva pred naravnimi in drugimi nesrečami,</w:t>
      </w:r>
      <w:r w:rsidR="00985C77">
        <w:rPr>
          <w:rFonts w:ascii="Arial" w:hAnsi="Arial" w:cs="Arial"/>
          <w:b/>
          <w:sz w:val="20"/>
          <w:szCs w:val="20"/>
        </w:rPr>
        <w:t xml:space="preserve"> </w:t>
      </w:r>
      <w:r w:rsidR="005A7CB1" w:rsidRPr="00C16270">
        <w:rPr>
          <w:rFonts w:ascii="Arial" w:hAnsi="Arial" w:cs="Arial"/>
          <w:b/>
          <w:sz w:val="20"/>
          <w:szCs w:val="20"/>
        </w:rPr>
        <w:t>kriznega upravljanja, zunanje politike</w:t>
      </w:r>
      <w:r w:rsidR="003739A9" w:rsidRPr="00C16270">
        <w:rPr>
          <w:rFonts w:ascii="Arial" w:hAnsi="Arial" w:cs="Arial"/>
          <w:b/>
          <w:sz w:val="20"/>
          <w:szCs w:val="20"/>
        </w:rPr>
        <w:t xml:space="preserve"> in</w:t>
      </w:r>
      <w:r w:rsidR="005A7CB1" w:rsidRPr="00C16270">
        <w:rPr>
          <w:rFonts w:ascii="Arial" w:hAnsi="Arial" w:cs="Arial"/>
          <w:b/>
          <w:sz w:val="20"/>
          <w:szCs w:val="20"/>
        </w:rPr>
        <w:t xml:space="preserve"> MRSHP, obenem pa tudi </w:t>
      </w:r>
      <w:r w:rsidR="003739A9" w:rsidRPr="00C16270">
        <w:rPr>
          <w:rFonts w:ascii="Arial" w:hAnsi="Arial" w:cs="Arial"/>
          <w:b/>
          <w:sz w:val="20"/>
          <w:szCs w:val="20"/>
        </w:rPr>
        <w:t xml:space="preserve">na področjih </w:t>
      </w:r>
      <w:r w:rsidR="005A7CB1" w:rsidRPr="00C16270">
        <w:rPr>
          <w:rFonts w:ascii="Arial" w:hAnsi="Arial" w:cs="Arial"/>
          <w:b/>
          <w:sz w:val="20"/>
          <w:szCs w:val="20"/>
        </w:rPr>
        <w:t xml:space="preserve">podnebne, energetske, </w:t>
      </w:r>
      <w:r w:rsidR="00E02AFF" w:rsidRPr="00C16270">
        <w:rPr>
          <w:rFonts w:ascii="Arial" w:hAnsi="Arial" w:cs="Arial"/>
          <w:b/>
          <w:sz w:val="20"/>
          <w:szCs w:val="20"/>
        </w:rPr>
        <w:t xml:space="preserve">vodne, </w:t>
      </w:r>
      <w:r w:rsidR="005A7CB1" w:rsidRPr="00C16270">
        <w:rPr>
          <w:rFonts w:ascii="Arial" w:hAnsi="Arial" w:cs="Arial"/>
          <w:b/>
          <w:sz w:val="20"/>
          <w:szCs w:val="20"/>
        </w:rPr>
        <w:t xml:space="preserve">prehranske </w:t>
      </w:r>
      <w:r w:rsidR="003739A9" w:rsidRPr="00C16270">
        <w:rPr>
          <w:rFonts w:ascii="Arial" w:hAnsi="Arial" w:cs="Arial"/>
          <w:b/>
          <w:sz w:val="20"/>
          <w:szCs w:val="20"/>
        </w:rPr>
        <w:t xml:space="preserve">in kibernetske </w:t>
      </w:r>
      <w:r w:rsidR="005A7CB1" w:rsidRPr="00C16270">
        <w:rPr>
          <w:rFonts w:ascii="Arial" w:hAnsi="Arial" w:cs="Arial"/>
          <w:b/>
          <w:sz w:val="20"/>
          <w:szCs w:val="20"/>
        </w:rPr>
        <w:t>varnosti</w:t>
      </w:r>
      <w:r w:rsidR="003739A9" w:rsidRPr="00C16270">
        <w:rPr>
          <w:rFonts w:ascii="Arial" w:hAnsi="Arial" w:cs="Arial"/>
          <w:b/>
          <w:sz w:val="20"/>
          <w:szCs w:val="20"/>
        </w:rPr>
        <w:t xml:space="preserve"> ter na področjih, ki krepijo notranjo stabilnost in demokratičnost družbe in njeno kohezivnost</w:t>
      </w:r>
      <w:r w:rsidR="00CB4E7B" w:rsidRPr="00C16270">
        <w:rPr>
          <w:rFonts w:ascii="Arial" w:hAnsi="Arial" w:cs="Arial"/>
          <w:sz w:val="20"/>
          <w:szCs w:val="20"/>
        </w:rPr>
        <w:t xml:space="preserve"> (v nadaljevanju: področja, ki so povezana z mirom in varnostjo)</w:t>
      </w:r>
      <w:r w:rsidR="003739A9" w:rsidRPr="00C16270">
        <w:rPr>
          <w:rFonts w:ascii="Arial" w:hAnsi="Arial" w:cs="Arial"/>
          <w:sz w:val="20"/>
          <w:szCs w:val="20"/>
        </w:rPr>
        <w:t xml:space="preserve">. </w:t>
      </w:r>
    </w:p>
    <w:p w14:paraId="4D336F14" w14:textId="77777777" w:rsidR="005318B6" w:rsidRPr="00C16270" w:rsidRDefault="005318B6" w:rsidP="00C16270">
      <w:pPr>
        <w:spacing w:after="0" w:line="260" w:lineRule="exact"/>
        <w:jc w:val="both"/>
        <w:rPr>
          <w:rFonts w:ascii="Arial" w:hAnsi="Arial" w:cs="Arial"/>
          <w:sz w:val="20"/>
          <w:szCs w:val="20"/>
        </w:rPr>
      </w:pPr>
    </w:p>
    <w:p w14:paraId="0D2D4A07" w14:textId="7A26B93C" w:rsidR="005318B6" w:rsidRPr="004B486C" w:rsidRDefault="005318B6" w:rsidP="00C16270">
      <w:pPr>
        <w:pStyle w:val="Heading1"/>
        <w:spacing w:before="0" w:line="260" w:lineRule="exact"/>
        <w:rPr>
          <w:rFonts w:cs="Arial"/>
          <w:szCs w:val="20"/>
        </w:rPr>
      </w:pPr>
      <w:bookmarkStart w:id="7" w:name="_Toc210050290"/>
      <w:r w:rsidRPr="004B486C">
        <w:rPr>
          <w:rFonts w:cs="Arial"/>
          <w:szCs w:val="20"/>
        </w:rPr>
        <w:t>P</w:t>
      </w:r>
      <w:r w:rsidR="004E5A2A" w:rsidRPr="004B486C">
        <w:rPr>
          <w:rFonts w:cs="Arial"/>
          <w:szCs w:val="20"/>
        </w:rPr>
        <w:t>REDSTAVITEV P</w:t>
      </w:r>
      <w:r w:rsidRPr="004B486C">
        <w:rPr>
          <w:rFonts w:cs="Arial"/>
          <w:szCs w:val="20"/>
        </w:rPr>
        <w:t>ODROČ</w:t>
      </w:r>
      <w:r w:rsidR="004E5A2A" w:rsidRPr="004B486C">
        <w:rPr>
          <w:rFonts w:cs="Arial"/>
          <w:szCs w:val="20"/>
        </w:rPr>
        <w:t>I</w:t>
      </w:r>
      <w:r w:rsidRPr="004B486C">
        <w:rPr>
          <w:rFonts w:cs="Arial"/>
          <w:szCs w:val="20"/>
        </w:rPr>
        <w:t>J DEL</w:t>
      </w:r>
      <w:r w:rsidR="004E5A2A" w:rsidRPr="004B486C">
        <w:rPr>
          <w:rFonts w:cs="Arial"/>
          <w:szCs w:val="20"/>
        </w:rPr>
        <w:t>OVANJA</w:t>
      </w:r>
      <w:bookmarkEnd w:id="7"/>
    </w:p>
    <w:p w14:paraId="2A309FB8" w14:textId="77777777" w:rsidR="005318B6" w:rsidRPr="00C16270" w:rsidRDefault="005318B6" w:rsidP="0090437F">
      <w:pPr>
        <w:spacing w:after="0" w:line="260" w:lineRule="exact"/>
        <w:jc w:val="both"/>
        <w:rPr>
          <w:rFonts w:ascii="Arial" w:hAnsi="Arial" w:cs="Arial"/>
          <w:sz w:val="20"/>
          <w:szCs w:val="20"/>
        </w:rPr>
      </w:pPr>
    </w:p>
    <w:p w14:paraId="5D108F77" w14:textId="65DEA9B7" w:rsidR="00882E51" w:rsidRPr="00C16270" w:rsidRDefault="009477AD" w:rsidP="0090437F">
      <w:pPr>
        <w:spacing w:after="0" w:line="260" w:lineRule="exact"/>
        <w:jc w:val="both"/>
        <w:rPr>
          <w:rFonts w:ascii="Arial" w:hAnsi="Arial" w:cs="Arial"/>
          <w:sz w:val="20"/>
          <w:szCs w:val="20"/>
        </w:rPr>
      </w:pPr>
      <w:r>
        <w:rPr>
          <w:rFonts w:ascii="Arial" w:hAnsi="Arial" w:cs="Arial"/>
          <w:sz w:val="20"/>
          <w:szCs w:val="20"/>
        </w:rPr>
        <w:t xml:space="preserve">Na področju </w:t>
      </w:r>
      <w:r w:rsidRPr="009477AD">
        <w:rPr>
          <w:rFonts w:ascii="Arial" w:hAnsi="Arial" w:cs="Arial"/>
          <w:b/>
          <w:bCs/>
          <w:sz w:val="20"/>
          <w:szCs w:val="20"/>
        </w:rPr>
        <w:t xml:space="preserve">nadzora </w:t>
      </w:r>
      <w:r w:rsidR="009F5ED2">
        <w:rPr>
          <w:rFonts w:ascii="Arial" w:hAnsi="Arial" w:cs="Arial"/>
          <w:b/>
          <w:bCs/>
          <w:sz w:val="20"/>
          <w:szCs w:val="20"/>
        </w:rPr>
        <w:t xml:space="preserve">nad </w:t>
      </w:r>
      <w:r w:rsidRPr="009477AD">
        <w:rPr>
          <w:rFonts w:ascii="Arial" w:hAnsi="Arial" w:cs="Arial"/>
          <w:b/>
          <w:bCs/>
          <w:sz w:val="20"/>
          <w:szCs w:val="20"/>
        </w:rPr>
        <w:t>oborožitv</w:t>
      </w:r>
      <w:r w:rsidR="009F5ED2">
        <w:rPr>
          <w:rFonts w:ascii="Arial" w:hAnsi="Arial" w:cs="Arial"/>
          <w:b/>
          <w:bCs/>
          <w:sz w:val="20"/>
          <w:szCs w:val="20"/>
        </w:rPr>
        <w:t>ijo</w:t>
      </w:r>
      <w:r w:rsidRPr="009477AD">
        <w:rPr>
          <w:rFonts w:ascii="Arial" w:hAnsi="Arial" w:cs="Arial"/>
          <w:b/>
          <w:bCs/>
          <w:sz w:val="20"/>
          <w:szCs w:val="20"/>
        </w:rPr>
        <w:t xml:space="preserve">, razorožitve in </w:t>
      </w:r>
      <w:r w:rsidR="00667BEA">
        <w:rPr>
          <w:rFonts w:ascii="Arial" w:hAnsi="Arial" w:cs="Arial"/>
          <w:b/>
          <w:bCs/>
          <w:sz w:val="20"/>
          <w:szCs w:val="20"/>
        </w:rPr>
        <w:t>neširjenja</w:t>
      </w:r>
      <w:r w:rsidR="00653429">
        <w:rPr>
          <w:rFonts w:ascii="Arial" w:hAnsi="Arial" w:cs="Arial"/>
          <w:b/>
          <w:bCs/>
          <w:sz w:val="20"/>
          <w:szCs w:val="20"/>
        </w:rPr>
        <w:t xml:space="preserve"> orožja</w:t>
      </w:r>
      <w:r w:rsidR="00667BEA">
        <w:rPr>
          <w:rFonts w:ascii="Arial" w:hAnsi="Arial" w:cs="Arial"/>
          <w:sz w:val="20"/>
          <w:szCs w:val="20"/>
        </w:rPr>
        <w:t xml:space="preserve"> </w:t>
      </w:r>
      <w:r>
        <w:rPr>
          <w:rFonts w:ascii="Arial" w:hAnsi="Arial" w:cs="Arial"/>
          <w:sz w:val="20"/>
          <w:szCs w:val="20"/>
        </w:rPr>
        <w:t xml:space="preserve">velja </w:t>
      </w:r>
      <w:r w:rsidR="00677EEE">
        <w:rPr>
          <w:rFonts w:ascii="Arial" w:hAnsi="Arial" w:cs="Arial"/>
          <w:sz w:val="20"/>
          <w:szCs w:val="20"/>
        </w:rPr>
        <w:t>opozoriti</w:t>
      </w:r>
      <w:r>
        <w:rPr>
          <w:rFonts w:ascii="Arial" w:hAnsi="Arial" w:cs="Arial"/>
          <w:sz w:val="20"/>
          <w:szCs w:val="20"/>
        </w:rPr>
        <w:t>, da</w:t>
      </w:r>
      <w:r w:rsidR="00882E51" w:rsidRPr="00C16270">
        <w:rPr>
          <w:rFonts w:ascii="Arial" w:hAnsi="Arial" w:cs="Arial"/>
          <w:sz w:val="20"/>
          <w:szCs w:val="20"/>
        </w:rPr>
        <w:t xml:space="preserve"> 70–90 % primerov z oboroženimi spopadi povezanega spolnega nasilja po podatkih</w:t>
      </w:r>
      <w:r w:rsidR="009A3BC7">
        <w:rPr>
          <w:rFonts w:ascii="Arial" w:hAnsi="Arial" w:cs="Arial"/>
          <w:sz w:val="20"/>
          <w:szCs w:val="20"/>
        </w:rPr>
        <w:t xml:space="preserve"> OZN</w:t>
      </w:r>
      <w:r w:rsidR="00882E51" w:rsidRPr="00C16270">
        <w:rPr>
          <w:rFonts w:ascii="Arial" w:hAnsi="Arial" w:cs="Arial"/>
          <w:sz w:val="20"/>
          <w:szCs w:val="20"/>
        </w:rPr>
        <w:t xml:space="preserve"> vključuje uporabo orožja. Dostopnost osebnega in lahkega orožja na območjih oboroženih spopadov sovpada z razširjenostjo takega nasilja, zato </w:t>
      </w:r>
      <w:r w:rsidR="009F5ED2">
        <w:rPr>
          <w:rFonts w:ascii="Arial" w:hAnsi="Arial" w:cs="Arial"/>
          <w:sz w:val="20"/>
          <w:szCs w:val="20"/>
        </w:rPr>
        <w:t>so oboroženi spopadi in njihove posledice, zlasti</w:t>
      </w:r>
      <w:r w:rsidR="00882E51" w:rsidRPr="00C16270">
        <w:rPr>
          <w:rFonts w:ascii="Arial" w:hAnsi="Arial" w:cs="Arial"/>
          <w:sz w:val="20"/>
          <w:szCs w:val="20"/>
        </w:rPr>
        <w:t xml:space="preserve"> </w:t>
      </w:r>
      <w:r w:rsidR="00667BEA">
        <w:rPr>
          <w:rFonts w:ascii="Arial" w:hAnsi="Arial" w:cs="Arial"/>
          <w:sz w:val="20"/>
          <w:szCs w:val="20"/>
        </w:rPr>
        <w:t>širjenje</w:t>
      </w:r>
      <w:r w:rsidR="00667BEA" w:rsidRPr="00C16270">
        <w:rPr>
          <w:rFonts w:ascii="Arial" w:hAnsi="Arial" w:cs="Arial"/>
          <w:sz w:val="20"/>
          <w:szCs w:val="20"/>
        </w:rPr>
        <w:t xml:space="preserve"> </w:t>
      </w:r>
      <w:r w:rsidR="00882E51" w:rsidRPr="00C16270">
        <w:rPr>
          <w:rFonts w:ascii="Arial" w:hAnsi="Arial" w:cs="Arial"/>
          <w:sz w:val="20"/>
          <w:szCs w:val="20"/>
        </w:rPr>
        <w:t>orožja</w:t>
      </w:r>
      <w:r w:rsidR="009F5ED2">
        <w:rPr>
          <w:rFonts w:ascii="Arial" w:hAnsi="Arial" w:cs="Arial"/>
          <w:sz w:val="20"/>
          <w:szCs w:val="20"/>
        </w:rPr>
        <w:t>,</w:t>
      </w:r>
      <w:r w:rsidR="00882E51" w:rsidRPr="00C16270">
        <w:rPr>
          <w:rFonts w:ascii="Arial" w:hAnsi="Arial" w:cs="Arial"/>
          <w:sz w:val="20"/>
          <w:szCs w:val="20"/>
        </w:rPr>
        <w:t xml:space="preserve"> </w:t>
      </w:r>
      <w:r w:rsidR="009F5ED2">
        <w:rPr>
          <w:rFonts w:ascii="Arial" w:hAnsi="Arial" w:cs="Arial"/>
          <w:sz w:val="20"/>
          <w:szCs w:val="20"/>
        </w:rPr>
        <w:t>dejavnik</w:t>
      </w:r>
      <w:r w:rsidR="009A1DE9">
        <w:rPr>
          <w:rFonts w:ascii="Arial" w:hAnsi="Arial" w:cs="Arial"/>
          <w:sz w:val="20"/>
          <w:szCs w:val="20"/>
        </w:rPr>
        <w:t>i</w:t>
      </w:r>
      <w:r w:rsidR="00882E51" w:rsidRPr="00C16270">
        <w:rPr>
          <w:rFonts w:ascii="Arial" w:hAnsi="Arial" w:cs="Arial"/>
          <w:sz w:val="20"/>
          <w:szCs w:val="20"/>
        </w:rPr>
        <w:t xml:space="preserve"> njegove krepitve. Vključevanje vidika spola v nadzor nad </w:t>
      </w:r>
      <w:r w:rsidR="009F5ED2">
        <w:rPr>
          <w:rFonts w:ascii="Arial" w:hAnsi="Arial" w:cs="Arial"/>
          <w:sz w:val="20"/>
          <w:szCs w:val="20"/>
        </w:rPr>
        <w:t>oboroževanjem</w:t>
      </w:r>
      <w:r w:rsidR="00882E51" w:rsidRPr="00C16270">
        <w:rPr>
          <w:rFonts w:ascii="Arial" w:hAnsi="Arial" w:cs="Arial"/>
          <w:sz w:val="20"/>
          <w:szCs w:val="20"/>
        </w:rPr>
        <w:t xml:space="preserve"> in razoroževanje je zato pomembno orodje preprečevanja z oboroženimi spopadi povezanega spolnega nasilja. </w:t>
      </w:r>
    </w:p>
    <w:p w14:paraId="5F5CAEBB" w14:textId="17FE9837" w:rsidR="00882E51" w:rsidRDefault="00882E51">
      <w:pPr>
        <w:spacing w:after="0" w:line="260" w:lineRule="exact"/>
        <w:jc w:val="both"/>
        <w:rPr>
          <w:rFonts w:ascii="Arial" w:hAnsi="Arial" w:cs="Arial"/>
          <w:sz w:val="20"/>
          <w:szCs w:val="20"/>
        </w:rPr>
      </w:pPr>
    </w:p>
    <w:p w14:paraId="7EEE769C" w14:textId="687EC78D" w:rsidR="00DD0E31" w:rsidRDefault="00882E51">
      <w:pPr>
        <w:spacing w:after="0" w:line="260" w:lineRule="exact"/>
        <w:jc w:val="both"/>
        <w:rPr>
          <w:rFonts w:ascii="Arial" w:hAnsi="Arial" w:cs="Arial"/>
          <w:sz w:val="20"/>
          <w:szCs w:val="20"/>
        </w:rPr>
      </w:pPr>
      <w:r w:rsidRPr="00C16270">
        <w:rPr>
          <w:rFonts w:ascii="Arial" w:hAnsi="Arial" w:cs="Arial"/>
          <w:sz w:val="20"/>
          <w:szCs w:val="20"/>
        </w:rPr>
        <w:t xml:space="preserve">Slovenija z izvajanjem Zakona o orožju </w:t>
      </w:r>
      <w:r w:rsidR="00677EEE">
        <w:rPr>
          <w:rFonts w:ascii="Arial" w:hAnsi="Arial" w:cs="Arial"/>
          <w:sz w:val="20"/>
          <w:szCs w:val="20"/>
        </w:rPr>
        <w:t>izvaja</w:t>
      </w:r>
      <w:r w:rsidR="00677EEE" w:rsidRPr="00C16270">
        <w:rPr>
          <w:rFonts w:ascii="Arial" w:hAnsi="Arial" w:cs="Arial"/>
          <w:sz w:val="20"/>
          <w:szCs w:val="20"/>
        </w:rPr>
        <w:t xml:space="preserve"> </w:t>
      </w:r>
      <w:r w:rsidRPr="00C16270">
        <w:rPr>
          <w:rFonts w:ascii="Arial" w:hAnsi="Arial" w:cs="Arial"/>
          <w:sz w:val="20"/>
          <w:szCs w:val="20"/>
        </w:rPr>
        <w:t>potreben nadzor nad izdajo orožnih listin posameznikom</w:t>
      </w:r>
      <w:r w:rsidR="00631BCB">
        <w:rPr>
          <w:rFonts w:ascii="Arial" w:hAnsi="Arial" w:cs="Arial"/>
          <w:sz w:val="20"/>
          <w:szCs w:val="20"/>
        </w:rPr>
        <w:t xml:space="preserve"> in posameznicam</w:t>
      </w:r>
      <w:r w:rsidRPr="00C16270">
        <w:rPr>
          <w:rFonts w:ascii="Arial" w:hAnsi="Arial" w:cs="Arial"/>
          <w:sz w:val="20"/>
          <w:szCs w:val="20"/>
        </w:rPr>
        <w:t xml:space="preserve">, pravnim osebam </w:t>
      </w:r>
      <w:r w:rsidR="00631BCB">
        <w:rPr>
          <w:rFonts w:ascii="Arial" w:hAnsi="Arial" w:cs="Arial"/>
          <w:sz w:val="20"/>
          <w:szCs w:val="20"/>
        </w:rPr>
        <w:t>ter</w:t>
      </w:r>
      <w:r w:rsidRPr="00C16270">
        <w:rPr>
          <w:rFonts w:ascii="Arial" w:hAnsi="Arial" w:cs="Arial"/>
          <w:sz w:val="20"/>
          <w:szCs w:val="20"/>
        </w:rPr>
        <w:t xml:space="preserve"> podjetnikom</w:t>
      </w:r>
      <w:r w:rsidR="00631BCB">
        <w:rPr>
          <w:rFonts w:ascii="Arial" w:hAnsi="Arial" w:cs="Arial"/>
          <w:sz w:val="20"/>
          <w:szCs w:val="20"/>
        </w:rPr>
        <w:t xml:space="preserve"> in podjetnicam</w:t>
      </w:r>
      <w:r w:rsidR="00677EEE">
        <w:rPr>
          <w:rFonts w:ascii="Arial" w:hAnsi="Arial" w:cs="Arial"/>
          <w:sz w:val="20"/>
          <w:szCs w:val="20"/>
        </w:rPr>
        <w:t>, pa</w:t>
      </w:r>
      <w:r w:rsidRPr="00C16270">
        <w:rPr>
          <w:rFonts w:ascii="Arial" w:hAnsi="Arial" w:cs="Arial"/>
          <w:sz w:val="20"/>
          <w:szCs w:val="20"/>
        </w:rPr>
        <w:t xml:space="preserve"> tudi nad nabavo, prenosom, vnosom in iznos</w:t>
      </w:r>
      <w:r w:rsidR="009477AD">
        <w:rPr>
          <w:rFonts w:ascii="Arial" w:hAnsi="Arial" w:cs="Arial"/>
          <w:sz w:val="20"/>
          <w:szCs w:val="20"/>
        </w:rPr>
        <w:t>om</w:t>
      </w:r>
      <w:r w:rsidRPr="00C16270">
        <w:rPr>
          <w:rFonts w:ascii="Arial" w:hAnsi="Arial" w:cs="Arial"/>
          <w:sz w:val="20"/>
          <w:szCs w:val="20"/>
        </w:rPr>
        <w:t xml:space="preserve"> orožja ali streliva za civilno rabo ali promet z njima čez državno mejo. Upoštevanje vidikov spola in nasilja </w:t>
      </w:r>
      <w:r w:rsidR="00DD0E31">
        <w:rPr>
          <w:rFonts w:ascii="Arial" w:hAnsi="Arial" w:cs="Arial"/>
          <w:sz w:val="20"/>
          <w:szCs w:val="20"/>
        </w:rPr>
        <w:t>zaradi</w:t>
      </w:r>
      <w:r w:rsidRPr="00C16270">
        <w:rPr>
          <w:rFonts w:ascii="Arial" w:hAnsi="Arial" w:cs="Arial"/>
          <w:sz w:val="20"/>
          <w:szCs w:val="20"/>
        </w:rPr>
        <w:t xml:space="preserve"> spola bo tudi naprej ustrezno vključeno v odločanje v nacionalnih postopkih uvoza in izvoza vojaškega in civilnega orožja, vojaških izdelkov, tehnologije in druge opreme, vključno z izdelki</w:t>
      </w:r>
      <w:r w:rsidR="00677EEE">
        <w:rPr>
          <w:rFonts w:ascii="Arial" w:hAnsi="Arial" w:cs="Arial"/>
          <w:sz w:val="20"/>
          <w:szCs w:val="20"/>
        </w:rPr>
        <w:t xml:space="preserve"> z</w:t>
      </w:r>
      <w:r w:rsidRPr="00C16270">
        <w:rPr>
          <w:rFonts w:ascii="Arial" w:hAnsi="Arial" w:cs="Arial"/>
          <w:sz w:val="20"/>
          <w:szCs w:val="20"/>
        </w:rPr>
        <w:t xml:space="preserve"> </w:t>
      </w:r>
      <w:r w:rsidR="00677EEE" w:rsidRPr="00C16270">
        <w:rPr>
          <w:rFonts w:ascii="Arial" w:hAnsi="Arial" w:cs="Arial"/>
          <w:sz w:val="20"/>
          <w:szCs w:val="20"/>
        </w:rPr>
        <w:t>dvoj</w:t>
      </w:r>
      <w:r w:rsidR="00677EEE">
        <w:rPr>
          <w:rFonts w:ascii="Arial" w:hAnsi="Arial" w:cs="Arial"/>
          <w:sz w:val="20"/>
          <w:szCs w:val="20"/>
        </w:rPr>
        <w:t>no</w:t>
      </w:r>
      <w:r w:rsidR="00677EEE" w:rsidRPr="00C16270">
        <w:rPr>
          <w:rFonts w:ascii="Arial" w:hAnsi="Arial" w:cs="Arial"/>
          <w:sz w:val="20"/>
          <w:szCs w:val="20"/>
        </w:rPr>
        <w:t xml:space="preserve"> rab</w:t>
      </w:r>
      <w:r w:rsidR="00677EEE">
        <w:rPr>
          <w:rFonts w:ascii="Arial" w:hAnsi="Arial" w:cs="Arial"/>
          <w:sz w:val="20"/>
          <w:szCs w:val="20"/>
        </w:rPr>
        <w:t>o</w:t>
      </w:r>
      <w:r w:rsidRPr="00C16270">
        <w:rPr>
          <w:rFonts w:ascii="Arial" w:hAnsi="Arial" w:cs="Arial"/>
          <w:sz w:val="20"/>
          <w:szCs w:val="20"/>
        </w:rPr>
        <w:t xml:space="preserve">. </w:t>
      </w:r>
    </w:p>
    <w:p w14:paraId="611FA74E" w14:textId="3B78DE14" w:rsidR="00A439C3" w:rsidRDefault="00A439C3">
      <w:pPr>
        <w:spacing w:after="0" w:line="260" w:lineRule="exact"/>
        <w:jc w:val="both"/>
        <w:rPr>
          <w:rFonts w:ascii="Arial" w:hAnsi="Arial" w:cs="Arial"/>
          <w:sz w:val="20"/>
          <w:szCs w:val="20"/>
        </w:rPr>
      </w:pPr>
    </w:p>
    <w:p w14:paraId="47D5D1F3" w14:textId="6B5F2DD6" w:rsidR="00DD0E31" w:rsidRPr="00DD0E31" w:rsidRDefault="00A439C3">
      <w:pPr>
        <w:spacing w:after="0" w:line="260" w:lineRule="exact"/>
        <w:jc w:val="both"/>
        <w:rPr>
          <w:rFonts w:ascii="Arial" w:hAnsi="Arial" w:cs="Arial"/>
          <w:bCs/>
          <w:sz w:val="20"/>
          <w:szCs w:val="20"/>
        </w:rPr>
      </w:pPr>
      <w:r>
        <w:rPr>
          <w:rFonts w:ascii="Arial" w:hAnsi="Arial" w:cs="Arial"/>
          <w:sz w:val="20"/>
          <w:szCs w:val="20"/>
        </w:rPr>
        <w:t>Na</w:t>
      </w:r>
      <w:r w:rsidR="00DD0E31">
        <w:rPr>
          <w:rFonts w:ascii="Arial" w:hAnsi="Arial" w:cs="Arial"/>
          <w:bCs/>
          <w:sz w:val="20"/>
          <w:szCs w:val="20"/>
        </w:rPr>
        <w:t xml:space="preserve"> področju </w:t>
      </w:r>
      <w:r w:rsidR="00DD0E31" w:rsidRPr="00054DE6">
        <w:rPr>
          <w:rFonts w:ascii="Arial" w:hAnsi="Arial" w:cs="Arial"/>
          <w:b/>
          <w:bCs/>
          <w:sz w:val="20"/>
          <w:szCs w:val="20"/>
        </w:rPr>
        <w:t>razminiranja, rehabilitacije in psihosocialne pomoči žrtvam</w:t>
      </w:r>
      <w:r>
        <w:rPr>
          <w:rFonts w:ascii="Arial" w:hAnsi="Arial" w:cs="Arial"/>
          <w:b/>
          <w:bCs/>
          <w:sz w:val="20"/>
          <w:szCs w:val="20"/>
        </w:rPr>
        <w:t xml:space="preserve"> min</w:t>
      </w:r>
      <w:r w:rsidR="00DD0E31">
        <w:rPr>
          <w:rFonts w:ascii="Arial" w:hAnsi="Arial" w:cs="Arial"/>
          <w:bCs/>
          <w:sz w:val="20"/>
          <w:szCs w:val="20"/>
        </w:rPr>
        <w:t xml:space="preserve"> Slovenija aktivno deluje že </w:t>
      </w:r>
      <w:r w:rsidR="009A1DE9">
        <w:rPr>
          <w:rFonts w:ascii="Arial" w:hAnsi="Arial" w:cs="Arial"/>
          <w:bCs/>
          <w:sz w:val="20"/>
          <w:szCs w:val="20"/>
        </w:rPr>
        <w:t>več</w:t>
      </w:r>
      <w:r w:rsidR="00DD0E31">
        <w:rPr>
          <w:rFonts w:ascii="Arial" w:hAnsi="Arial" w:cs="Arial"/>
          <w:bCs/>
          <w:sz w:val="20"/>
          <w:szCs w:val="20"/>
        </w:rPr>
        <w:t xml:space="preserve"> desetlet</w:t>
      </w:r>
      <w:r w:rsidR="009A1DE9">
        <w:rPr>
          <w:rFonts w:ascii="Arial" w:hAnsi="Arial" w:cs="Arial"/>
          <w:bCs/>
          <w:sz w:val="20"/>
          <w:szCs w:val="20"/>
        </w:rPr>
        <w:t>i</w:t>
      </w:r>
      <w:r w:rsidR="00DD0E31">
        <w:rPr>
          <w:rFonts w:ascii="Arial" w:hAnsi="Arial" w:cs="Arial"/>
          <w:bCs/>
          <w:sz w:val="20"/>
          <w:szCs w:val="20"/>
        </w:rPr>
        <w:t xml:space="preserve">j. </w:t>
      </w:r>
      <w:r w:rsidR="009A1DE9">
        <w:rPr>
          <w:rFonts w:ascii="Arial" w:hAnsi="Arial" w:cs="Arial"/>
          <w:bCs/>
          <w:sz w:val="20"/>
          <w:szCs w:val="20"/>
        </w:rPr>
        <w:t>O</w:t>
      </w:r>
      <w:r w:rsidR="00054DE6">
        <w:rPr>
          <w:rFonts w:ascii="Arial" w:hAnsi="Arial" w:cs="Arial"/>
          <w:sz w:val="20"/>
          <w:szCs w:val="20"/>
        </w:rPr>
        <w:t>dstranjevanje min, eksplozivnih ostankov vojne in drugih nevarnosti za civilno prebivalstvo po oboroženem spopadu</w:t>
      </w:r>
      <w:r w:rsidR="00054DE6">
        <w:rPr>
          <w:rFonts w:ascii="Arial" w:hAnsi="Arial" w:cs="Arial"/>
          <w:bCs/>
          <w:sz w:val="20"/>
          <w:szCs w:val="20"/>
        </w:rPr>
        <w:t xml:space="preserve"> je pomemben del pokonfliktne obnove. </w:t>
      </w:r>
      <w:r w:rsidR="00DD0E31">
        <w:rPr>
          <w:rFonts w:ascii="Arial" w:hAnsi="Arial" w:cs="Arial"/>
          <w:bCs/>
          <w:sz w:val="20"/>
          <w:szCs w:val="20"/>
        </w:rPr>
        <w:t xml:space="preserve">Slovenija </w:t>
      </w:r>
      <w:r>
        <w:rPr>
          <w:rFonts w:ascii="Arial" w:hAnsi="Arial" w:cs="Arial"/>
          <w:bCs/>
          <w:sz w:val="20"/>
          <w:szCs w:val="20"/>
        </w:rPr>
        <w:t xml:space="preserve">si bo </w:t>
      </w:r>
      <w:r w:rsidR="00DD0E31">
        <w:rPr>
          <w:rFonts w:ascii="Arial" w:hAnsi="Arial" w:cs="Arial"/>
          <w:bCs/>
          <w:sz w:val="20"/>
          <w:szCs w:val="20"/>
        </w:rPr>
        <w:t xml:space="preserve">v okviru humanitarnih projektov </w:t>
      </w:r>
      <w:r>
        <w:rPr>
          <w:rFonts w:ascii="Arial" w:hAnsi="Arial" w:cs="Arial"/>
          <w:bCs/>
          <w:sz w:val="20"/>
          <w:szCs w:val="20"/>
        </w:rPr>
        <w:t xml:space="preserve">na tem področju </w:t>
      </w:r>
      <w:r w:rsidR="00DD0E31">
        <w:rPr>
          <w:rFonts w:ascii="Arial" w:hAnsi="Arial" w:cs="Arial"/>
          <w:bCs/>
          <w:sz w:val="20"/>
          <w:szCs w:val="20"/>
        </w:rPr>
        <w:t xml:space="preserve">prizadevala </w:t>
      </w:r>
      <w:r>
        <w:rPr>
          <w:rFonts w:ascii="Arial" w:hAnsi="Arial" w:cs="Arial"/>
          <w:bCs/>
          <w:sz w:val="20"/>
          <w:szCs w:val="20"/>
        </w:rPr>
        <w:t>upoštevati</w:t>
      </w:r>
      <w:r w:rsidR="00DD0E31">
        <w:rPr>
          <w:rFonts w:ascii="Arial" w:hAnsi="Arial" w:cs="Arial"/>
          <w:bCs/>
          <w:sz w:val="20"/>
          <w:szCs w:val="20"/>
        </w:rPr>
        <w:t xml:space="preserve"> posebne ranljivosti in potrebe žensk in deklic</w:t>
      </w:r>
      <w:r>
        <w:rPr>
          <w:rFonts w:ascii="Arial" w:hAnsi="Arial" w:cs="Arial"/>
          <w:bCs/>
          <w:sz w:val="20"/>
          <w:szCs w:val="20"/>
        </w:rPr>
        <w:t xml:space="preserve"> pri ozaveščanju in načrtovanju odstranjevanja neeksplodiranih ostankov vojne</w:t>
      </w:r>
      <w:r w:rsidR="00DD0E31">
        <w:rPr>
          <w:rFonts w:ascii="Arial" w:hAnsi="Arial" w:cs="Arial"/>
          <w:bCs/>
          <w:sz w:val="20"/>
          <w:szCs w:val="20"/>
        </w:rPr>
        <w:t xml:space="preserve">. </w:t>
      </w:r>
      <w:r w:rsidR="00DD0E31" w:rsidRPr="00B00DE7">
        <w:rPr>
          <w:rFonts w:ascii="Arial" w:hAnsi="Arial" w:cs="Arial"/>
          <w:bCs/>
          <w:sz w:val="20"/>
          <w:szCs w:val="20"/>
        </w:rPr>
        <w:t xml:space="preserve">Pri tem bo pozornost namenila </w:t>
      </w:r>
      <w:r w:rsidR="00DD0E31">
        <w:rPr>
          <w:rFonts w:ascii="Arial" w:hAnsi="Arial" w:cs="Arial"/>
          <w:bCs/>
          <w:sz w:val="20"/>
          <w:szCs w:val="20"/>
        </w:rPr>
        <w:t>tudi ozaveščanju</w:t>
      </w:r>
      <w:r w:rsidR="00DD0E31" w:rsidRPr="00B00DE7">
        <w:rPr>
          <w:rFonts w:ascii="Arial" w:hAnsi="Arial" w:cs="Arial"/>
          <w:bCs/>
          <w:sz w:val="20"/>
          <w:szCs w:val="20"/>
        </w:rPr>
        <w:t xml:space="preserve"> lokalnih skupnosti</w:t>
      </w:r>
      <w:r w:rsidR="00DD0E31">
        <w:rPr>
          <w:rFonts w:ascii="Arial" w:hAnsi="Arial" w:cs="Arial"/>
          <w:bCs/>
          <w:sz w:val="20"/>
          <w:szCs w:val="20"/>
        </w:rPr>
        <w:t>, moških in dečkov o vključujočih pristopih k obnovi skupnosti</w:t>
      </w:r>
      <w:r w:rsidR="00DD0E31" w:rsidRPr="00B00DE7">
        <w:rPr>
          <w:rFonts w:ascii="Arial" w:hAnsi="Arial" w:cs="Arial"/>
          <w:bCs/>
          <w:sz w:val="20"/>
          <w:szCs w:val="20"/>
        </w:rPr>
        <w:t xml:space="preserve"> ter </w:t>
      </w:r>
      <w:r w:rsidR="00DD0E31">
        <w:rPr>
          <w:rFonts w:ascii="Arial" w:hAnsi="Arial" w:cs="Arial"/>
          <w:bCs/>
          <w:sz w:val="20"/>
          <w:szCs w:val="20"/>
        </w:rPr>
        <w:t>opolnomočenju</w:t>
      </w:r>
      <w:r w:rsidR="00DD0E31" w:rsidRPr="00B00DE7">
        <w:rPr>
          <w:rFonts w:ascii="Arial" w:hAnsi="Arial" w:cs="Arial"/>
          <w:bCs/>
          <w:sz w:val="20"/>
          <w:szCs w:val="20"/>
        </w:rPr>
        <w:t xml:space="preserve"> žensk in deklic za okrevanje, samostojnost in aktivno vlogo v procesih miru in obnove.</w:t>
      </w:r>
    </w:p>
    <w:p w14:paraId="00B501F3" w14:textId="77777777" w:rsidR="00DD0E31" w:rsidRDefault="00DD0E31">
      <w:pPr>
        <w:spacing w:after="0" w:line="260" w:lineRule="exact"/>
        <w:jc w:val="both"/>
        <w:rPr>
          <w:rFonts w:ascii="Arial" w:hAnsi="Arial" w:cs="Arial"/>
          <w:sz w:val="20"/>
          <w:szCs w:val="20"/>
        </w:rPr>
      </w:pPr>
    </w:p>
    <w:p w14:paraId="01A8285C" w14:textId="78BB634E" w:rsidR="00882E51" w:rsidRPr="00C16270" w:rsidRDefault="00882E51">
      <w:pPr>
        <w:spacing w:after="0" w:line="260" w:lineRule="exact"/>
        <w:jc w:val="both"/>
        <w:rPr>
          <w:rFonts w:ascii="Arial" w:hAnsi="Arial" w:cs="Arial"/>
          <w:bCs/>
          <w:sz w:val="20"/>
          <w:szCs w:val="20"/>
        </w:rPr>
      </w:pPr>
      <w:r w:rsidRPr="00C16270">
        <w:rPr>
          <w:rFonts w:ascii="Arial" w:hAnsi="Arial" w:cs="Arial"/>
          <w:sz w:val="20"/>
          <w:szCs w:val="20"/>
        </w:rPr>
        <w:t xml:space="preserve">Slovenija </w:t>
      </w:r>
      <w:r w:rsidR="00A439C3">
        <w:rPr>
          <w:rFonts w:ascii="Arial" w:hAnsi="Arial" w:cs="Arial"/>
          <w:sz w:val="20"/>
          <w:szCs w:val="20"/>
        </w:rPr>
        <w:t xml:space="preserve">bo </w:t>
      </w:r>
      <w:r w:rsidR="00066735">
        <w:rPr>
          <w:rFonts w:ascii="Arial" w:hAnsi="Arial" w:cs="Arial"/>
          <w:sz w:val="20"/>
          <w:szCs w:val="20"/>
        </w:rPr>
        <w:t>v skladu</w:t>
      </w:r>
      <w:r w:rsidR="00066735" w:rsidRPr="00C16270">
        <w:rPr>
          <w:rFonts w:ascii="Arial" w:hAnsi="Arial" w:cs="Arial"/>
          <w:sz w:val="20"/>
          <w:szCs w:val="20"/>
        </w:rPr>
        <w:t xml:space="preserve"> </w:t>
      </w:r>
      <w:r w:rsidRPr="00C16270">
        <w:rPr>
          <w:rFonts w:ascii="Arial" w:hAnsi="Arial" w:cs="Arial"/>
          <w:sz w:val="20"/>
          <w:szCs w:val="20"/>
        </w:rPr>
        <w:t xml:space="preserve">s svojimi mednarodnimi zavezami nadaljevala s sistemskim vključevanjem vidikov spola in nasilja </w:t>
      </w:r>
      <w:r w:rsidR="00DD0E31">
        <w:rPr>
          <w:rFonts w:ascii="Arial" w:hAnsi="Arial" w:cs="Arial"/>
          <w:sz w:val="20"/>
          <w:szCs w:val="20"/>
        </w:rPr>
        <w:t>zaradi</w:t>
      </w:r>
      <w:r w:rsidRPr="00C16270">
        <w:rPr>
          <w:rFonts w:ascii="Arial" w:hAnsi="Arial" w:cs="Arial"/>
          <w:sz w:val="20"/>
          <w:szCs w:val="20"/>
        </w:rPr>
        <w:t xml:space="preserve"> spola v aktivnosti na bilateralni in multilateralni ravni v razpravah in izvajanju instrumentov s področja </w:t>
      </w:r>
      <w:r w:rsidRPr="009477AD">
        <w:rPr>
          <w:rFonts w:ascii="Arial" w:hAnsi="Arial" w:cs="Arial"/>
          <w:bCs/>
          <w:sz w:val="20"/>
          <w:szCs w:val="20"/>
        </w:rPr>
        <w:t xml:space="preserve">nadzora oborožitve, razorožitve in </w:t>
      </w:r>
      <w:r w:rsidR="003B4063">
        <w:rPr>
          <w:rFonts w:ascii="Arial" w:hAnsi="Arial" w:cs="Arial"/>
          <w:bCs/>
          <w:sz w:val="20"/>
          <w:szCs w:val="20"/>
        </w:rPr>
        <w:t>neširjenja orožja ter</w:t>
      </w:r>
      <w:r w:rsidR="00DD0E31">
        <w:rPr>
          <w:rFonts w:ascii="Arial" w:hAnsi="Arial" w:cs="Arial"/>
          <w:bCs/>
          <w:sz w:val="20"/>
          <w:szCs w:val="20"/>
        </w:rPr>
        <w:t xml:space="preserve"> s področja razminiranja, </w:t>
      </w:r>
      <w:r w:rsidR="00DD0E31">
        <w:rPr>
          <w:rFonts w:ascii="Arial" w:hAnsi="Arial" w:cs="Arial"/>
          <w:bCs/>
          <w:sz w:val="20"/>
          <w:szCs w:val="20"/>
        </w:rPr>
        <w:lastRenderedPageBreak/>
        <w:t>rehabilitacije in psihosocialne pomoči</w:t>
      </w:r>
      <w:r w:rsidRPr="00C16270">
        <w:rPr>
          <w:rFonts w:ascii="Arial" w:hAnsi="Arial" w:cs="Arial"/>
          <w:sz w:val="20"/>
          <w:szCs w:val="20"/>
        </w:rPr>
        <w:t xml:space="preserve">. Ta prizadevanja so skladna z naslednjimi cilji in ukrepi </w:t>
      </w:r>
      <w:r w:rsidRPr="00C16270">
        <w:rPr>
          <w:rFonts w:ascii="Arial" w:hAnsi="Arial" w:cs="Arial"/>
          <w:bCs/>
          <w:sz w:val="20"/>
          <w:szCs w:val="20"/>
        </w:rPr>
        <w:t>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 xml:space="preserve">30: cilj </w:t>
      </w:r>
      <w:r w:rsidR="009A3BC7">
        <w:rPr>
          <w:rFonts w:ascii="Arial" w:hAnsi="Arial" w:cs="Arial"/>
          <w:bCs/>
          <w:sz w:val="20"/>
          <w:szCs w:val="20"/>
        </w:rPr>
        <w:t>»</w:t>
      </w:r>
      <w:r w:rsidRPr="00C16270">
        <w:rPr>
          <w:rFonts w:ascii="Arial" w:hAnsi="Arial" w:cs="Arial"/>
          <w:bCs/>
          <w:sz w:val="20"/>
          <w:szCs w:val="20"/>
        </w:rPr>
        <w:t>Vključenost vidika spola v politike in ukrepe države</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 1) in cilj </w:t>
      </w:r>
      <w:r w:rsidR="009A3BC7">
        <w:rPr>
          <w:rFonts w:ascii="Arial" w:hAnsi="Arial" w:cs="Arial"/>
          <w:bCs/>
          <w:sz w:val="20"/>
          <w:szCs w:val="20"/>
        </w:rPr>
        <w:t>»</w:t>
      </w:r>
      <w:r w:rsidRPr="00C16270">
        <w:rPr>
          <w:rFonts w:ascii="Arial" w:hAnsi="Arial" w:cs="Arial"/>
          <w:bCs/>
          <w:sz w:val="20"/>
          <w:szCs w:val="20"/>
        </w:rPr>
        <w:t>Večja vloga in vključenost žensk pri zagotavljanju mednarodnega miru in varnosti</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(ukrep 3)</w:t>
      </w:r>
      <w:r w:rsidR="00205C56" w:rsidRPr="00C16270">
        <w:rPr>
          <w:rFonts w:ascii="Arial" w:hAnsi="Arial" w:cs="Arial"/>
          <w:bCs/>
          <w:sz w:val="20"/>
          <w:szCs w:val="20"/>
        </w:rPr>
        <w:t>.</w:t>
      </w:r>
    </w:p>
    <w:p w14:paraId="5E3B34BC" w14:textId="33BBF47B" w:rsidR="00205C56" w:rsidRPr="00C16270" w:rsidRDefault="00205C56">
      <w:pPr>
        <w:spacing w:after="0" w:line="260" w:lineRule="exact"/>
        <w:jc w:val="both"/>
        <w:rPr>
          <w:rFonts w:ascii="Arial" w:hAnsi="Arial" w:cs="Arial"/>
          <w:bCs/>
          <w:sz w:val="20"/>
          <w:szCs w:val="20"/>
        </w:rPr>
      </w:pPr>
    </w:p>
    <w:p w14:paraId="7179470E" w14:textId="582D6F63" w:rsidR="00882E51" w:rsidRPr="009A1DE9" w:rsidRDefault="00882E51" w:rsidP="009A1DE9">
      <w:pPr>
        <w:pStyle w:val="CommentText"/>
        <w:spacing w:after="0" w:line="260" w:lineRule="exact"/>
        <w:jc w:val="both"/>
        <w:rPr>
          <w:rFonts w:ascii="Arial" w:hAnsi="Arial" w:cs="Arial"/>
          <w:bCs/>
        </w:rPr>
      </w:pPr>
      <w:r w:rsidRPr="00C16270">
        <w:rPr>
          <w:rFonts w:ascii="Arial" w:hAnsi="Arial" w:cs="Arial"/>
        </w:rPr>
        <w:t xml:space="preserve">Slovenija ima </w:t>
      </w:r>
      <w:r w:rsidR="009477AD">
        <w:rPr>
          <w:rFonts w:ascii="Arial" w:hAnsi="Arial" w:cs="Arial"/>
        </w:rPr>
        <w:t>veliko</w:t>
      </w:r>
      <w:r w:rsidRPr="00C16270">
        <w:rPr>
          <w:rFonts w:ascii="Arial" w:hAnsi="Arial" w:cs="Arial"/>
        </w:rPr>
        <w:t xml:space="preserve"> izkušenj z napotitvami</w:t>
      </w:r>
      <w:r w:rsidR="00631BCB">
        <w:rPr>
          <w:rFonts w:ascii="Arial" w:hAnsi="Arial" w:cs="Arial"/>
        </w:rPr>
        <w:t xml:space="preserve"> pripadnic in</w:t>
      </w:r>
      <w:r w:rsidRPr="00C16270">
        <w:rPr>
          <w:rFonts w:ascii="Arial" w:hAnsi="Arial" w:cs="Arial"/>
        </w:rPr>
        <w:t xml:space="preserve"> pripadnikov vojske in policije na </w:t>
      </w:r>
      <w:r w:rsidR="00B9697C">
        <w:rPr>
          <w:rFonts w:ascii="Arial" w:hAnsi="Arial" w:cs="Arial"/>
          <w:b/>
        </w:rPr>
        <w:t>MOM</w:t>
      </w:r>
      <w:r w:rsidRPr="00C16270">
        <w:rPr>
          <w:rFonts w:ascii="Arial" w:hAnsi="Arial" w:cs="Arial"/>
        </w:rPr>
        <w:t>, več prizadevanj pa je potrebnih za napotitve civilnih</w:t>
      </w:r>
      <w:r w:rsidR="00631BCB">
        <w:rPr>
          <w:rFonts w:ascii="Arial" w:hAnsi="Arial" w:cs="Arial"/>
        </w:rPr>
        <w:t xml:space="preserve"> strokovnjakinj in</w:t>
      </w:r>
      <w:r w:rsidRPr="00C16270">
        <w:rPr>
          <w:rFonts w:ascii="Arial" w:hAnsi="Arial" w:cs="Arial"/>
        </w:rPr>
        <w:t xml:space="preserve"> strokovnjakov, ki so pomemben element uspeha MOM (</w:t>
      </w:r>
      <w:r w:rsidR="00631BCB">
        <w:rPr>
          <w:rFonts w:ascii="Arial" w:hAnsi="Arial" w:cs="Arial"/>
        </w:rPr>
        <w:t xml:space="preserve">izvedenke in </w:t>
      </w:r>
      <w:r w:rsidRPr="00C16270">
        <w:rPr>
          <w:rFonts w:ascii="Arial" w:hAnsi="Arial" w:cs="Arial"/>
        </w:rPr>
        <w:t xml:space="preserve">izvedenci s področij pravosodja, zdravja, človekovih pravic, mediacije, razminiranja, informatike, logistike, strateškega komuniciranja, diplomacije ipd.). </w:t>
      </w:r>
      <w:r w:rsidR="00861745">
        <w:rPr>
          <w:rFonts w:ascii="Arial" w:hAnsi="Arial" w:cs="Arial"/>
        </w:rPr>
        <w:t xml:space="preserve">Število napotenih civilnih </w:t>
      </w:r>
      <w:r w:rsidR="00F301A2">
        <w:rPr>
          <w:rFonts w:ascii="Arial" w:hAnsi="Arial" w:cs="Arial"/>
        </w:rPr>
        <w:t>oseb</w:t>
      </w:r>
      <w:r w:rsidR="00861745">
        <w:rPr>
          <w:rFonts w:ascii="Arial" w:hAnsi="Arial" w:cs="Arial"/>
        </w:rPr>
        <w:t xml:space="preserve"> na MOM se postopoma povečuje. </w:t>
      </w:r>
      <w:r w:rsidRPr="00C16270">
        <w:rPr>
          <w:rFonts w:ascii="Arial" w:hAnsi="Arial" w:cs="Arial"/>
        </w:rPr>
        <w:t xml:space="preserve">Za ustrezno pripravo </w:t>
      </w:r>
      <w:r w:rsidR="00744F63">
        <w:rPr>
          <w:rFonts w:ascii="Arial" w:hAnsi="Arial" w:cs="Arial"/>
        </w:rPr>
        <w:t>pripadnic in pripadnikov vojske in policije ter</w:t>
      </w:r>
      <w:r w:rsidRPr="00C16270">
        <w:rPr>
          <w:rFonts w:ascii="Arial" w:hAnsi="Arial" w:cs="Arial"/>
        </w:rPr>
        <w:t xml:space="preserve"> civilnih oseb za delovanje v MOM so MNZ, MO in MZEZ leta 2019 ustanovili Center za izobraževanje in usposabljanje za sodelovanje v MOM. Center je s svojimi aktivnostmi</w:t>
      </w:r>
      <w:r w:rsidR="009A1DE9">
        <w:rPr>
          <w:rFonts w:ascii="Arial" w:hAnsi="Arial" w:cs="Arial"/>
        </w:rPr>
        <w:t>,</w:t>
      </w:r>
      <w:r w:rsidRPr="00C16270">
        <w:rPr>
          <w:rFonts w:ascii="Arial" w:hAnsi="Arial" w:cs="Arial"/>
        </w:rPr>
        <w:t xml:space="preserve"> predvsem s področja vidika spola </w:t>
      </w:r>
      <w:r w:rsidR="00054DE6">
        <w:rPr>
          <w:rFonts w:ascii="Arial" w:hAnsi="Arial" w:cs="Arial"/>
        </w:rPr>
        <w:t>in mednarodnega humanitarnega prava</w:t>
      </w:r>
      <w:r w:rsidR="009A1DE9">
        <w:rPr>
          <w:rFonts w:ascii="Arial" w:hAnsi="Arial" w:cs="Arial"/>
        </w:rPr>
        <w:t>,</w:t>
      </w:r>
      <w:r w:rsidR="00054DE6">
        <w:rPr>
          <w:rFonts w:ascii="Arial" w:hAnsi="Arial" w:cs="Arial"/>
        </w:rPr>
        <w:t xml:space="preserve"> </w:t>
      </w:r>
      <w:r w:rsidRPr="00C16270">
        <w:rPr>
          <w:rFonts w:ascii="Arial" w:hAnsi="Arial" w:cs="Arial"/>
        </w:rPr>
        <w:t>znatno pripomogel k usposabljanju tako zaposlenih v sistemu slovenske uprave kot mednarodni</w:t>
      </w:r>
      <w:r w:rsidR="003E3C7D">
        <w:rPr>
          <w:rFonts w:ascii="Arial" w:hAnsi="Arial" w:cs="Arial"/>
        </w:rPr>
        <w:t>h</w:t>
      </w:r>
      <w:r w:rsidRPr="00C16270">
        <w:rPr>
          <w:rFonts w:ascii="Arial" w:hAnsi="Arial" w:cs="Arial"/>
        </w:rPr>
        <w:t xml:space="preserve"> deležniko</w:t>
      </w:r>
      <w:r w:rsidR="003E3C7D">
        <w:rPr>
          <w:rFonts w:ascii="Arial" w:hAnsi="Arial" w:cs="Arial"/>
        </w:rPr>
        <w:t>v</w:t>
      </w:r>
      <w:r w:rsidRPr="00C16270">
        <w:rPr>
          <w:rFonts w:ascii="Arial" w:hAnsi="Arial" w:cs="Arial"/>
        </w:rPr>
        <w:t xml:space="preserve">. </w:t>
      </w:r>
      <w:r w:rsidR="009A1DE9" w:rsidRPr="00C16270">
        <w:rPr>
          <w:rFonts w:ascii="Arial" w:hAnsi="Arial" w:cs="Arial"/>
        </w:rPr>
        <w:t xml:space="preserve">Za vojsko in druge relevantne strukture, ki delujejo v pogojih kriz in oboroženih </w:t>
      </w:r>
      <w:r w:rsidR="00BC25BC">
        <w:rPr>
          <w:rFonts w:ascii="Arial" w:hAnsi="Arial" w:cs="Arial"/>
        </w:rPr>
        <w:t>spopadov</w:t>
      </w:r>
      <w:r w:rsidR="009A1DE9" w:rsidRPr="00C16270">
        <w:rPr>
          <w:rFonts w:ascii="Arial" w:hAnsi="Arial" w:cs="Arial"/>
        </w:rPr>
        <w:t xml:space="preserve">, </w:t>
      </w:r>
      <w:r w:rsidR="009A1DE9" w:rsidRPr="009A1DE9">
        <w:rPr>
          <w:rFonts w:ascii="Arial" w:hAnsi="Arial" w:cs="Arial"/>
        </w:rPr>
        <w:t xml:space="preserve">je pomembno poznavanje in dosledno spoštovanje mednarodnega humanitarnega prava in mednarodnega prava človekovih pravic. Slovenija v mednarodnih forumih in v dvostranskih odnosih dosledno zagovarja, da so strani v oboroženih spopadih </w:t>
      </w:r>
      <w:r w:rsidR="003E3C7D">
        <w:rPr>
          <w:rFonts w:ascii="Arial" w:hAnsi="Arial" w:cs="Arial"/>
        </w:rPr>
        <w:t>dolžne</w:t>
      </w:r>
      <w:r w:rsidR="003E3C7D" w:rsidRPr="009A1DE9">
        <w:rPr>
          <w:rFonts w:ascii="Arial" w:hAnsi="Arial" w:cs="Arial"/>
        </w:rPr>
        <w:t xml:space="preserve"> </w:t>
      </w:r>
      <w:r w:rsidR="009A1DE9" w:rsidRPr="009A1DE9">
        <w:rPr>
          <w:rFonts w:ascii="Arial" w:hAnsi="Arial" w:cs="Arial"/>
        </w:rPr>
        <w:t xml:space="preserve">spoštovati mednarodno humanitarno pravo, ki med drugim ščiti civilno prebivalstvo, zlasti otroke, ženske, starejše in invalide. </w:t>
      </w:r>
      <w:r w:rsidRPr="009A1DE9">
        <w:rPr>
          <w:rFonts w:ascii="Arial" w:hAnsi="Arial" w:cs="Arial"/>
        </w:rPr>
        <w:t xml:space="preserve">Vidik spola se dosledno upošteva pri izvajanju projektov civilno-vojaškega sodelovanja (CIMIC), </w:t>
      </w:r>
      <w:r w:rsidR="003E3C7D">
        <w:rPr>
          <w:rFonts w:ascii="Arial" w:hAnsi="Arial" w:cs="Arial"/>
        </w:rPr>
        <w:t>kar velja za</w:t>
      </w:r>
      <w:r w:rsidRPr="009A1DE9">
        <w:rPr>
          <w:rFonts w:ascii="Arial" w:hAnsi="Arial" w:cs="Arial"/>
        </w:rPr>
        <w:t xml:space="preserve"> področj</w:t>
      </w:r>
      <w:r w:rsidR="003E3C7D">
        <w:rPr>
          <w:rFonts w:ascii="Arial" w:hAnsi="Arial" w:cs="Arial"/>
        </w:rPr>
        <w:t>e</w:t>
      </w:r>
      <w:r w:rsidRPr="009A1DE9">
        <w:rPr>
          <w:rFonts w:ascii="Arial" w:hAnsi="Arial" w:cs="Arial"/>
        </w:rPr>
        <w:t xml:space="preserve"> izbire projektov, </w:t>
      </w:r>
      <w:r w:rsidR="003E3C7D" w:rsidRPr="009A1DE9">
        <w:rPr>
          <w:rFonts w:ascii="Arial" w:hAnsi="Arial" w:cs="Arial"/>
        </w:rPr>
        <w:t>struktur</w:t>
      </w:r>
      <w:r w:rsidR="003E3C7D">
        <w:rPr>
          <w:rFonts w:ascii="Arial" w:hAnsi="Arial" w:cs="Arial"/>
        </w:rPr>
        <w:t>o</w:t>
      </w:r>
      <w:r w:rsidR="003E3C7D" w:rsidRPr="003E3C7D">
        <w:rPr>
          <w:rFonts w:ascii="Arial" w:hAnsi="Arial" w:cs="Arial"/>
        </w:rPr>
        <w:t xml:space="preserve"> </w:t>
      </w:r>
      <w:r w:rsidR="003E3C7D" w:rsidRPr="009A1DE9">
        <w:rPr>
          <w:rFonts w:ascii="Arial" w:hAnsi="Arial" w:cs="Arial"/>
        </w:rPr>
        <w:t>skupin</w:t>
      </w:r>
      <w:r w:rsidRPr="009A1DE9">
        <w:rPr>
          <w:rFonts w:ascii="Arial" w:hAnsi="Arial" w:cs="Arial"/>
        </w:rPr>
        <w:t xml:space="preserve"> CIMIC in </w:t>
      </w:r>
      <w:r w:rsidR="003E3C7D" w:rsidRPr="009A1DE9">
        <w:rPr>
          <w:rFonts w:ascii="Arial" w:hAnsi="Arial" w:cs="Arial"/>
        </w:rPr>
        <w:t>ciljn</w:t>
      </w:r>
      <w:r w:rsidR="003E3C7D">
        <w:rPr>
          <w:rFonts w:ascii="Arial" w:hAnsi="Arial" w:cs="Arial"/>
        </w:rPr>
        <w:t>o</w:t>
      </w:r>
      <w:r w:rsidR="003E3C7D" w:rsidRPr="009A1DE9">
        <w:rPr>
          <w:rFonts w:ascii="Arial" w:hAnsi="Arial" w:cs="Arial"/>
        </w:rPr>
        <w:t xml:space="preserve"> občinstv</w:t>
      </w:r>
      <w:r w:rsidR="003E3C7D">
        <w:rPr>
          <w:rFonts w:ascii="Arial" w:hAnsi="Arial" w:cs="Arial"/>
        </w:rPr>
        <w:t>o</w:t>
      </w:r>
      <w:r w:rsidRPr="009A1DE9">
        <w:rPr>
          <w:rFonts w:ascii="Arial" w:hAnsi="Arial" w:cs="Arial"/>
        </w:rPr>
        <w:t xml:space="preserve">. </w:t>
      </w:r>
      <w:r w:rsidRPr="009A1DE9">
        <w:rPr>
          <w:rFonts w:ascii="Arial" w:hAnsi="Arial" w:cs="Arial"/>
          <w:bCs/>
        </w:rPr>
        <w:t>Prizadevanja za vključenost žensk in vidika spola v sodelovanje v MOM so skladna z naslednjimi cilji in ukrepi R</w:t>
      </w:r>
      <w:r w:rsidR="009A59D9">
        <w:rPr>
          <w:rFonts w:ascii="Arial" w:hAnsi="Arial" w:cs="Arial"/>
          <w:bCs/>
        </w:rPr>
        <w:t>e</w:t>
      </w:r>
      <w:r w:rsidRPr="009A1DE9">
        <w:rPr>
          <w:rFonts w:ascii="Arial" w:hAnsi="Arial" w:cs="Arial"/>
          <w:bCs/>
        </w:rPr>
        <w:t>NPEMŽM23</w:t>
      </w:r>
      <w:r w:rsidR="007F4501">
        <w:rPr>
          <w:rFonts w:ascii="Arial" w:hAnsi="Arial" w:cs="Arial"/>
          <w:bCs/>
        </w:rPr>
        <w:t>–</w:t>
      </w:r>
      <w:r w:rsidRPr="009A1DE9">
        <w:rPr>
          <w:rFonts w:ascii="Arial" w:hAnsi="Arial" w:cs="Arial"/>
          <w:bCs/>
        </w:rPr>
        <w:t xml:space="preserve">30: cilj </w:t>
      </w:r>
      <w:r w:rsidR="009A3BC7">
        <w:rPr>
          <w:rFonts w:ascii="Arial" w:hAnsi="Arial" w:cs="Arial"/>
          <w:bCs/>
        </w:rPr>
        <w:t>»</w:t>
      </w:r>
      <w:r w:rsidRPr="009A1DE9">
        <w:rPr>
          <w:rFonts w:ascii="Arial" w:hAnsi="Arial" w:cs="Arial"/>
          <w:bCs/>
        </w:rPr>
        <w:t>Večja vloga in vključenost žensk pri zagotavljanju mednarodnega miru in varnosti</w:t>
      </w:r>
      <w:r w:rsidR="009A3BC7">
        <w:rPr>
          <w:rFonts w:ascii="Arial" w:hAnsi="Arial" w:cs="Arial"/>
          <w:bCs/>
        </w:rPr>
        <w:t>«</w:t>
      </w:r>
      <w:r w:rsidR="009A3BC7" w:rsidRPr="009A1DE9">
        <w:rPr>
          <w:rFonts w:ascii="Arial" w:hAnsi="Arial" w:cs="Arial"/>
          <w:bCs/>
        </w:rPr>
        <w:t xml:space="preserve"> </w:t>
      </w:r>
      <w:r w:rsidRPr="009A1DE9">
        <w:rPr>
          <w:rFonts w:ascii="Arial" w:hAnsi="Arial" w:cs="Arial"/>
          <w:bCs/>
        </w:rPr>
        <w:t>(ukrepa 1 in 2).</w:t>
      </w:r>
    </w:p>
    <w:p w14:paraId="7F646047" w14:textId="1958F39A" w:rsidR="00205C56" w:rsidRPr="009A1DE9" w:rsidRDefault="00205C56">
      <w:pPr>
        <w:spacing w:after="0" w:line="260" w:lineRule="exact"/>
        <w:jc w:val="both"/>
        <w:rPr>
          <w:rFonts w:ascii="Arial" w:hAnsi="Arial" w:cs="Arial"/>
          <w:bCs/>
          <w:sz w:val="20"/>
          <w:szCs w:val="20"/>
        </w:rPr>
      </w:pPr>
    </w:p>
    <w:p w14:paraId="1275DBCF" w14:textId="546C557E" w:rsidR="00646EB9" w:rsidRPr="00C16270" w:rsidRDefault="00646EB9" w:rsidP="008C70A0">
      <w:pPr>
        <w:shd w:val="clear" w:color="auto" w:fill="FFFFFF"/>
        <w:spacing w:after="0" w:line="260" w:lineRule="exact"/>
        <w:jc w:val="both"/>
        <w:rPr>
          <w:rFonts w:ascii="Arial" w:eastAsia="Times New Roman" w:hAnsi="Arial" w:cs="Arial"/>
          <w:color w:val="212529"/>
          <w:sz w:val="20"/>
          <w:szCs w:val="20"/>
          <w:lang w:eastAsia="sl-SI"/>
        </w:rPr>
      </w:pPr>
      <w:r w:rsidRPr="009A1DE9">
        <w:rPr>
          <w:rStyle w:val="Strong"/>
          <w:rFonts w:ascii="Arial" w:hAnsi="Arial" w:cs="Arial"/>
          <w:sz w:val="20"/>
          <w:szCs w:val="20"/>
        </w:rPr>
        <w:t>Trgovina z ljudmi</w:t>
      </w:r>
      <w:r w:rsidRPr="009A1DE9">
        <w:rPr>
          <w:rFonts w:ascii="Arial" w:hAnsi="Arial" w:cs="Arial"/>
          <w:sz w:val="20"/>
          <w:szCs w:val="20"/>
        </w:rPr>
        <w:t xml:space="preserve"> je huda kršitev človekovih pravic in globalen pojav, ki se odvija v vseh regijah sveta, v času miru in oboroženih spopadov</w:t>
      </w:r>
      <w:r w:rsidRPr="00C16270">
        <w:rPr>
          <w:rFonts w:ascii="Arial" w:hAnsi="Arial" w:cs="Arial"/>
          <w:sz w:val="20"/>
          <w:szCs w:val="20"/>
        </w:rPr>
        <w:t>.</w:t>
      </w:r>
      <w:r w:rsidRPr="00C16270">
        <w:rPr>
          <w:rFonts w:ascii="Arial" w:eastAsia="Calibri" w:hAnsi="Arial" w:cs="Arial"/>
          <w:sz w:val="20"/>
          <w:szCs w:val="20"/>
        </w:rPr>
        <w:t xml:space="preserve"> </w:t>
      </w:r>
      <w:r w:rsidRPr="00C16270">
        <w:rPr>
          <w:rFonts w:ascii="Arial" w:hAnsi="Arial" w:cs="Arial"/>
          <w:sz w:val="20"/>
          <w:szCs w:val="20"/>
        </w:rPr>
        <w:t xml:space="preserve">Aktualni trendi kažejo, da se ne zmanjšuje, ampak se nenehno prilagaja in spreminja oblike delovanja. </w:t>
      </w:r>
      <w:r w:rsidRPr="00C16270">
        <w:rPr>
          <w:rFonts w:ascii="Arial" w:hAnsi="Arial" w:cs="Arial"/>
          <w:color w:val="000000"/>
          <w:sz w:val="20"/>
          <w:szCs w:val="20"/>
        </w:rPr>
        <w:t>Vidik spola je pri boju proti trgovini z ljudmi izjemno pomemben, saj trgovina z ljudmi najpogosteje prizadene ženske in deklice, zlasti za namen spolnega izkoriščanja, vse pogosteje pa tudi drugih oblik izkoriščanja. Pristopi k preprečevanju, zaščiti žrtev in pregonu storilcev</w:t>
      </w:r>
      <w:r w:rsidR="00222CB7">
        <w:rPr>
          <w:rFonts w:ascii="Arial" w:hAnsi="Arial" w:cs="Arial"/>
          <w:color w:val="000000"/>
          <w:sz w:val="20"/>
          <w:szCs w:val="20"/>
        </w:rPr>
        <w:t xml:space="preserve"> in storilk</w:t>
      </w:r>
      <w:r w:rsidRPr="00C16270">
        <w:rPr>
          <w:rFonts w:ascii="Arial" w:hAnsi="Arial" w:cs="Arial"/>
          <w:color w:val="000000"/>
          <w:sz w:val="20"/>
          <w:szCs w:val="20"/>
        </w:rPr>
        <w:t xml:space="preserve"> morajo </w:t>
      </w:r>
      <w:r w:rsidR="00D42AE2" w:rsidRPr="00C16270">
        <w:rPr>
          <w:rFonts w:ascii="Arial" w:hAnsi="Arial" w:cs="Arial"/>
          <w:color w:val="000000"/>
          <w:sz w:val="20"/>
          <w:szCs w:val="20"/>
        </w:rPr>
        <w:t xml:space="preserve">tako </w:t>
      </w:r>
      <w:r w:rsidRPr="00C16270">
        <w:rPr>
          <w:rFonts w:ascii="Arial" w:hAnsi="Arial" w:cs="Arial"/>
          <w:color w:val="000000"/>
          <w:sz w:val="20"/>
          <w:szCs w:val="20"/>
        </w:rPr>
        <w:t>upoštevati vidik spola in specifično ranljivost žensk in deklic, vključno s presečnimi ranljivostmi</w:t>
      </w:r>
      <w:r w:rsidR="00590E58">
        <w:rPr>
          <w:rFonts w:ascii="Arial" w:hAnsi="Arial" w:cs="Arial"/>
          <w:color w:val="000000"/>
          <w:sz w:val="20"/>
          <w:szCs w:val="20"/>
        </w:rPr>
        <w:t>, pri čemer so posebej ranljive pripadnice etničnih manjšin, razseljene ženske in deklice, begunke ter revne ali socialno izključene ženske in deklice</w:t>
      </w:r>
      <w:r w:rsidRPr="00C16270">
        <w:rPr>
          <w:rFonts w:ascii="Arial" w:hAnsi="Arial" w:cs="Arial"/>
          <w:color w:val="000000"/>
          <w:sz w:val="20"/>
          <w:szCs w:val="20"/>
        </w:rPr>
        <w:t xml:space="preserve">. </w:t>
      </w:r>
      <w:r w:rsidR="008C70A0">
        <w:rPr>
          <w:rFonts w:ascii="Arial" w:hAnsi="Arial" w:cs="Arial"/>
          <w:color w:val="000000"/>
          <w:sz w:val="20"/>
          <w:szCs w:val="20"/>
        </w:rPr>
        <w:t xml:space="preserve">S </w:t>
      </w:r>
      <w:r w:rsidR="008C70A0">
        <w:rPr>
          <w:rFonts w:ascii="Arial" w:eastAsia="Times New Roman" w:hAnsi="Arial" w:cs="Arial"/>
          <w:color w:val="212529"/>
          <w:sz w:val="20"/>
          <w:szCs w:val="20"/>
          <w:lang w:eastAsia="sl-SI"/>
        </w:rPr>
        <w:t>t</w:t>
      </w:r>
      <w:r w:rsidRPr="00C16270">
        <w:rPr>
          <w:rFonts w:ascii="Arial" w:eastAsia="Times New Roman" w:hAnsi="Arial" w:cs="Arial"/>
          <w:color w:val="212529"/>
          <w:sz w:val="20"/>
          <w:szCs w:val="20"/>
          <w:lang w:eastAsia="sl-SI"/>
        </w:rPr>
        <w:t>rgovin</w:t>
      </w:r>
      <w:r w:rsidR="008C70A0">
        <w:rPr>
          <w:rFonts w:ascii="Arial" w:eastAsia="Times New Roman" w:hAnsi="Arial" w:cs="Arial"/>
          <w:color w:val="212529"/>
          <w:sz w:val="20"/>
          <w:szCs w:val="20"/>
          <w:lang w:eastAsia="sl-SI"/>
        </w:rPr>
        <w:t>o</w:t>
      </w:r>
      <w:r w:rsidRPr="00C16270">
        <w:rPr>
          <w:rFonts w:ascii="Arial" w:eastAsia="Times New Roman" w:hAnsi="Arial" w:cs="Arial"/>
          <w:color w:val="212529"/>
          <w:sz w:val="20"/>
          <w:szCs w:val="20"/>
          <w:lang w:eastAsia="sl-SI"/>
        </w:rPr>
        <w:t xml:space="preserve"> z ljudmi</w:t>
      </w:r>
      <w:r w:rsidR="008C70A0">
        <w:rPr>
          <w:rFonts w:ascii="Arial" w:eastAsia="Times New Roman" w:hAnsi="Arial" w:cs="Arial"/>
          <w:color w:val="212529"/>
          <w:sz w:val="20"/>
          <w:szCs w:val="20"/>
          <w:lang w:eastAsia="sl-SI"/>
        </w:rPr>
        <w:t>, ki lahko predstavlja</w:t>
      </w:r>
      <w:r w:rsidRPr="00C16270">
        <w:rPr>
          <w:rFonts w:ascii="Arial" w:eastAsia="Times New Roman" w:hAnsi="Arial" w:cs="Arial"/>
          <w:color w:val="212529"/>
          <w:sz w:val="20"/>
          <w:szCs w:val="20"/>
          <w:lang w:eastAsia="sl-SI"/>
        </w:rPr>
        <w:t xml:space="preserve"> en</w:t>
      </w:r>
      <w:r w:rsidR="008C70A0">
        <w:rPr>
          <w:rFonts w:ascii="Arial" w:eastAsia="Times New Roman" w:hAnsi="Arial" w:cs="Arial"/>
          <w:color w:val="212529"/>
          <w:sz w:val="20"/>
          <w:szCs w:val="20"/>
          <w:lang w:eastAsia="sl-SI"/>
        </w:rPr>
        <w:t>o</w:t>
      </w:r>
      <w:r w:rsidRPr="00C16270">
        <w:rPr>
          <w:rFonts w:ascii="Arial" w:eastAsia="Times New Roman" w:hAnsi="Arial" w:cs="Arial"/>
          <w:color w:val="212529"/>
          <w:sz w:val="20"/>
          <w:szCs w:val="20"/>
          <w:lang w:eastAsia="sl-SI"/>
        </w:rPr>
        <w:t xml:space="preserve"> od oblik s konflikti povezanega spolnega nasilja</w:t>
      </w:r>
      <w:r w:rsidR="00CF3377">
        <w:rPr>
          <w:rFonts w:ascii="Arial" w:eastAsia="Times New Roman" w:hAnsi="Arial" w:cs="Arial"/>
          <w:color w:val="212529"/>
          <w:sz w:val="20"/>
          <w:szCs w:val="20"/>
          <w:lang w:eastAsia="sl-SI"/>
        </w:rPr>
        <w:t>,</w:t>
      </w:r>
      <w:r w:rsidRPr="00C16270">
        <w:rPr>
          <w:rFonts w:ascii="Arial" w:eastAsia="Times New Roman" w:hAnsi="Arial" w:cs="Arial"/>
          <w:color w:val="212529"/>
          <w:sz w:val="20"/>
          <w:szCs w:val="20"/>
          <w:lang w:eastAsia="sl-SI"/>
        </w:rPr>
        <w:t xml:space="preserve"> ekstremistične skupine in drugi nevladni deležniki v oboroženih spopadih pogosto financirajo svoje aktivnosti. </w:t>
      </w:r>
      <w:r w:rsidRPr="00C16270">
        <w:rPr>
          <w:rFonts w:ascii="Arial" w:hAnsi="Arial" w:cs="Arial"/>
          <w:sz w:val="20"/>
          <w:szCs w:val="20"/>
        </w:rPr>
        <w:t xml:space="preserve">Nove izzive predstavlja digitalizacija, saj se trgovina vse pogosteje seli na spletne platforme in družbena omrežja, kjer so žrtve še bolj ranljive. Zato je </w:t>
      </w:r>
      <w:r w:rsidR="00087E11">
        <w:rPr>
          <w:rFonts w:ascii="Arial" w:hAnsi="Arial" w:cs="Arial"/>
          <w:sz w:val="20"/>
          <w:szCs w:val="20"/>
        </w:rPr>
        <w:t>treba</w:t>
      </w:r>
      <w:r w:rsidR="00087E11" w:rsidRPr="00C16270">
        <w:rPr>
          <w:rFonts w:ascii="Arial" w:hAnsi="Arial" w:cs="Arial"/>
          <w:sz w:val="20"/>
          <w:szCs w:val="20"/>
        </w:rPr>
        <w:t xml:space="preserve"> </w:t>
      </w:r>
      <w:r w:rsidRPr="00C16270">
        <w:rPr>
          <w:rFonts w:ascii="Arial" w:hAnsi="Arial" w:cs="Arial"/>
          <w:sz w:val="20"/>
          <w:szCs w:val="20"/>
        </w:rPr>
        <w:t>sprejeti ukrep</w:t>
      </w:r>
      <w:r w:rsidR="00CF3377">
        <w:rPr>
          <w:rFonts w:ascii="Arial" w:hAnsi="Arial" w:cs="Arial"/>
          <w:sz w:val="20"/>
          <w:szCs w:val="20"/>
        </w:rPr>
        <w:t>e</w:t>
      </w:r>
      <w:r w:rsidRPr="00C16270">
        <w:rPr>
          <w:rFonts w:ascii="Arial" w:hAnsi="Arial" w:cs="Arial"/>
          <w:sz w:val="20"/>
          <w:szCs w:val="20"/>
        </w:rPr>
        <w:t xml:space="preserve"> za bolj učinkovito zatiranje tovrstnih oblik kriminalitete.</w:t>
      </w:r>
    </w:p>
    <w:p w14:paraId="4E7E468D" w14:textId="77777777" w:rsidR="00646EB9" w:rsidRPr="00C16270" w:rsidRDefault="00646EB9">
      <w:pPr>
        <w:spacing w:after="0" w:line="260" w:lineRule="exact"/>
        <w:jc w:val="both"/>
        <w:rPr>
          <w:rFonts w:ascii="Arial" w:hAnsi="Arial" w:cs="Arial"/>
          <w:sz w:val="20"/>
          <w:szCs w:val="20"/>
          <w:highlight w:val="yellow"/>
        </w:rPr>
      </w:pPr>
    </w:p>
    <w:p w14:paraId="5D656B75" w14:textId="5785CC7B" w:rsidR="00646EB9" w:rsidRPr="00C16270" w:rsidRDefault="00646EB9">
      <w:pPr>
        <w:spacing w:after="0" w:line="260" w:lineRule="exact"/>
        <w:jc w:val="both"/>
        <w:rPr>
          <w:rFonts w:ascii="Arial" w:eastAsia="Times New Roman" w:hAnsi="Arial" w:cs="Arial"/>
          <w:color w:val="000000"/>
          <w:sz w:val="20"/>
          <w:szCs w:val="20"/>
          <w:lang w:eastAsia="sl-SI"/>
        </w:rPr>
      </w:pPr>
      <w:r w:rsidRPr="00C16270">
        <w:rPr>
          <w:rFonts w:ascii="Arial" w:eastAsia="Times New Roman" w:hAnsi="Arial" w:cs="Arial"/>
          <w:sz w:val="20"/>
          <w:szCs w:val="20"/>
          <w:lang w:eastAsia="sl-SI"/>
        </w:rPr>
        <w:t>Pomembno je ozaveščanje in usposabljanje vseh javnih</w:t>
      </w:r>
      <w:r w:rsidR="00222CB7">
        <w:rPr>
          <w:rFonts w:ascii="Arial" w:eastAsia="Times New Roman" w:hAnsi="Arial" w:cs="Arial"/>
          <w:sz w:val="20"/>
          <w:szCs w:val="20"/>
          <w:lang w:eastAsia="sl-SI"/>
        </w:rPr>
        <w:t xml:space="preserve"> uslužbenk in</w:t>
      </w:r>
      <w:r w:rsidRPr="00C16270">
        <w:rPr>
          <w:rFonts w:ascii="Arial" w:eastAsia="Times New Roman" w:hAnsi="Arial" w:cs="Arial"/>
          <w:sz w:val="20"/>
          <w:szCs w:val="20"/>
          <w:lang w:eastAsia="sl-SI"/>
        </w:rPr>
        <w:t xml:space="preserve"> uslužbencev, ki delujejo na delokrogih ali v okoljih, kjer bi lahko zaznali trgovino z ljudmi ali njene žrtve. </w:t>
      </w:r>
      <w:r w:rsidR="00CF3377">
        <w:rPr>
          <w:rFonts w:ascii="Arial" w:eastAsia="Times New Roman" w:hAnsi="Arial" w:cs="Arial"/>
          <w:sz w:val="20"/>
          <w:szCs w:val="20"/>
          <w:lang w:eastAsia="sl-SI"/>
        </w:rPr>
        <w:t>Enako velja za</w:t>
      </w:r>
      <w:r w:rsidRPr="00C16270">
        <w:rPr>
          <w:rFonts w:ascii="Arial" w:eastAsia="Times New Roman" w:hAnsi="Arial" w:cs="Arial"/>
          <w:sz w:val="20"/>
          <w:szCs w:val="20"/>
          <w:lang w:eastAsia="sl-SI"/>
        </w:rPr>
        <w:t xml:space="preserve"> napoten</w:t>
      </w:r>
      <w:r w:rsidR="00CF3377">
        <w:rPr>
          <w:rFonts w:ascii="Arial" w:eastAsia="Times New Roman" w:hAnsi="Arial" w:cs="Arial"/>
          <w:sz w:val="20"/>
          <w:szCs w:val="20"/>
          <w:lang w:eastAsia="sl-SI"/>
        </w:rPr>
        <w:t>e</w:t>
      </w:r>
      <w:r w:rsidRPr="00C16270">
        <w:rPr>
          <w:rFonts w:ascii="Arial" w:eastAsia="Times New Roman" w:hAnsi="Arial" w:cs="Arial"/>
          <w:sz w:val="20"/>
          <w:szCs w:val="20"/>
          <w:lang w:eastAsia="sl-SI"/>
        </w:rPr>
        <w:t xml:space="preserve"> na MOM</w:t>
      </w:r>
      <w:r w:rsidR="00CF3377">
        <w:rPr>
          <w:rFonts w:ascii="Arial" w:eastAsia="Times New Roman" w:hAnsi="Arial" w:cs="Arial"/>
          <w:sz w:val="20"/>
          <w:szCs w:val="20"/>
          <w:lang w:eastAsia="sl-SI"/>
        </w:rPr>
        <w:t>, ki</w:t>
      </w:r>
      <w:r w:rsidRPr="00C16270">
        <w:rPr>
          <w:rFonts w:ascii="Arial" w:eastAsia="Times New Roman" w:hAnsi="Arial" w:cs="Arial"/>
          <w:sz w:val="20"/>
          <w:szCs w:val="20"/>
          <w:lang w:eastAsia="sl-SI"/>
        </w:rPr>
        <w:t xml:space="preserve"> so lahko izpostavljeni ponudbi storitev, katerih izvor sta lahko trgovina z ljudmi in izkoriščanje oseb, predvsem v spolne namene. </w:t>
      </w:r>
      <w:r w:rsidR="00CF3377">
        <w:rPr>
          <w:rFonts w:ascii="Arial" w:eastAsia="Times New Roman" w:hAnsi="Arial" w:cs="Arial"/>
          <w:sz w:val="20"/>
          <w:szCs w:val="20"/>
          <w:lang w:eastAsia="sl-SI"/>
        </w:rPr>
        <w:t>Pomembno jih je</w:t>
      </w:r>
      <w:r w:rsidRPr="00C16270">
        <w:rPr>
          <w:rFonts w:ascii="Arial" w:eastAsia="Times New Roman" w:hAnsi="Arial" w:cs="Arial"/>
          <w:sz w:val="20"/>
          <w:szCs w:val="20"/>
          <w:lang w:eastAsia="sl-SI"/>
        </w:rPr>
        <w:t xml:space="preserve"> seznaniti </w:t>
      </w:r>
      <w:r w:rsidR="00CF3377">
        <w:rPr>
          <w:rFonts w:ascii="Arial" w:eastAsia="Times New Roman" w:hAnsi="Arial" w:cs="Arial"/>
          <w:sz w:val="20"/>
          <w:szCs w:val="20"/>
          <w:lang w:eastAsia="sl-SI"/>
        </w:rPr>
        <w:t xml:space="preserve">tudi </w:t>
      </w:r>
      <w:r w:rsidRPr="00C16270">
        <w:rPr>
          <w:rFonts w:ascii="Arial" w:eastAsia="Times New Roman" w:hAnsi="Arial" w:cs="Arial"/>
          <w:sz w:val="20"/>
          <w:szCs w:val="20"/>
          <w:lang w:eastAsia="sl-SI"/>
        </w:rPr>
        <w:t xml:space="preserve">z </w:t>
      </w:r>
      <w:r w:rsidRPr="00C16270">
        <w:rPr>
          <w:rFonts w:ascii="Arial" w:eastAsia="Times New Roman" w:hAnsi="Arial" w:cs="Arial"/>
          <w:color w:val="000000"/>
          <w:sz w:val="20"/>
          <w:szCs w:val="20"/>
          <w:lang w:eastAsia="sl-SI"/>
        </w:rPr>
        <w:t xml:space="preserve">dolžnostmi ob zaznavi tovrstnih kaznivih dejanj ter zmanjševati povpraševanje po storitvah in blagu, ki izhajajo iz izkoriščanja žrtev trgovine z ljudmi. </w:t>
      </w:r>
    </w:p>
    <w:p w14:paraId="16D85859" w14:textId="77777777" w:rsidR="00646EB9" w:rsidRPr="00C16270" w:rsidRDefault="00646EB9">
      <w:pPr>
        <w:spacing w:after="0" w:line="260" w:lineRule="exact"/>
        <w:jc w:val="both"/>
        <w:rPr>
          <w:rFonts w:ascii="Arial" w:hAnsi="Arial" w:cs="Arial"/>
          <w:sz w:val="20"/>
          <w:szCs w:val="20"/>
        </w:rPr>
      </w:pPr>
    </w:p>
    <w:p w14:paraId="04C216F1" w14:textId="5B547ED1" w:rsidR="00646EB9" w:rsidRPr="00C16270" w:rsidRDefault="00646EB9">
      <w:pPr>
        <w:shd w:val="clear" w:color="auto" w:fill="FFFFFF"/>
        <w:spacing w:after="0" w:line="260" w:lineRule="exact"/>
        <w:jc w:val="both"/>
        <w:rPr>
          <w:rFonts w:ascii="Arial" w:eastAsia="Times New Roman" w:hAnsi="Arial" w:cs="Arial"/>
          <w:color w:val="212529"/>
          <w:sz w:val="20"/>
          <w:szCs w:val="20"/>
          <w:lang w:eastAsia="sl-SI"/>
        </w:rPr>
      </w:pPr>
      <w:r w:rsidRPr="00C16270">
        <w:rPr>
          <w:rFonts w:ascii="Arial" w:hAnsi="Arial" w:cs="Arial"/>
          <w:color w:val="000000"/>
          <w:sz w:val="20"/>
          <w:szCs w:val="20"/>
        </w:rPr>
        <w:t xml:space="preserve">V prizadevanjih za preprečevanje trgovine z ljudmi in boj proti njej ter zaščito njenih žrtev je vse bolj poudarjen pomen vključevanja </w:t>
      </w:r>
      <w:r w:rsidRPr="00C16270">
        <w:rPr>
          <w:rFonts w:ascii="Arial" w:eastAsia="Times New Roman" w:hAnsi="Arial" w:cs="Arial"/>
          <w:sz w:val="20"/>
          <w:szCs w:val="20"/>
          <w:lang w:eastAsia="sl-SI"/>
        </w:rPr>
        <w:t xml:space="preserve">vidika spola </w:t>
      </w:r>
      <w:r w:rsidR="00590E58">
        <w:rPr>
          <w:rFonts w:ascii="Arial" w:eastAsia="Times New Roman" w:hAnsi="Arial" w:cs="Arial"/>
          <w:sz w:val="20"/>
          <w:szCs w:val="20"/>
          <w:lang w:eastAsia="sl-SI"/>
        </w:rPr>
        <w:t xml:space="preserve">in presečnih ranljivosti </w:t>
      </w:r>
      <w:r w:rsidRPr="00C16270">
        <w:rPr>
          <w:rFonts w:ascii="Arial" w:eastAsia="Times New Roman" w:hAnsi="Arial" w:cs="Arial"/>
          <w:sz w:val="20"/>
          <w:szCs w:val="20"/>
          <w:lang w:eastAsia="sl-SI"/>
        </w:rPr>
        <w:t>v vse faz</w:t>
      </w:r>
      <w:r w:rsidR="00054DE6">
        <w:rPr>
          <w:rFonts w:ascii="Arial" w:eastAsia="Times New Roman" w:hAnsi="Arial" w:cs="Arial"/>
          <w:sz w:val="20"/>
          <w:szCs w:val="20"/>
          <w:lang w:eastAsia="sl-SI"/>
        </w:rPr>
        <w:t>e</w:t>
      </w:r>
      <w:r w:rsidRPr="00C16270">
        <w:rPr>
          <w:rFonts w:ascii="Arial" w:eastAsia="Times New Roman" w:hAnsi="Arial" w:cs="Arial"/>
          <w:sz w:val="20"/>
          <w:szCs w:val="20"/>
          <w:lang w:eastAsia="sl-SI"/>
        </w:rPr>
        <w:t xml:space="preserve"> odziva – od preventive in zakonodaje do zaščite žrtev in kazenskega pregona. V procesu identifikacije žrtev trgovine z ljudmi se</w:t>
      </w:r>
      <w:r w:rsidR="003E3C7D" w:rsidRPr="003E3C7D">
        <w:rPr>
          <w:rFonts w:ascii="Arial" w:eastAsia="Times New Roman" w:hAnsi="Arial" w:cs="Arial"/>
          <w:sz w:val="20"/>
          <w:szCs w:val="20"/>
          <w:lang w:eastAsia="sl-SI"/>
        </w:rPr>
        <w:t xml:space="preserve"> </w:t>
      </w:r>
      <w:r w:rsidR="003E3C7D" w:rsidRPr="00C16270">
        <w:rPr>
          <w:rFonts w:ascii="Arial" w:eastAsia="Times New Roman" w:hAnsi="Arial" w:cs="Arial"/>
          <w:sz w:val="20"/>
          <w:szCs w:val="20"/>
          <w:lang w:eastAsia="sl-SI"/>
        </w:rPr>
        <w:t>v skladu s Konvencijo Sveta Evrope o ukrepanju proti trgovini z ljudmi</w:t>
      </w:r>
      <w:r w:rsidRPr="00C16270">
        <w:rPr>
          <w:rFonts w:ascii="Arial" w:eastAsia="Times New Roman" w:hAnsi="Arial" w:cs="Arial"/>
          <w:sz w:val="20"/>
          <w:szCs w:val="20"/>
          <w:lang w:eastAsia="sl-SI"/>
        </w:rPr>
        <w:t xml:space="preserve"> </w:t>
      </w:r>
      <w:r w:rsidR="003E3C7D" w:rsidRPr="00C16270">
        <w:rPr>
          <w:rFonts w:ascii="Arial" w:eastAsia="Times New Roman" w:hAnsi="Arial" w:cs="Arial"/>
          <w:sz w:val="20"/>
          <w:szCs w:val="20"/>
          <w:lang w:eastAsia="sl-SI"/>
        </w:rPr>
        <w:t xml:space="preserve">posebej </w:t>
      </w:r>
      <w:r w:rsidRPr="00C16270">
        <w:rPr>
          <w:rFonts w:ascii="Arial" w:eastAsia="Times New Roman" w:hAnsi="Arial" w:cs="Arial"/>
          <w:sz w:val="20"/>
          <w:szCs w:val="20"/>
          <w:lang w:eastAsia="sl-SI"/>
        </w:rPr>
        <w:t>upošteva položaj žensk in otrok. Pristojni državni organi v sodelovanju z nevladnimi organi zagotavljajo različne programe pomoči žrtvam trgovine z ljudmi.</w:t>
      </w:r>
      <w:r w:rsidRPr="00C16270" w:rsidDel="00393CB4">
        <w:rPr>
          <w:rFonts w:ascii="Arial" w:eastAsia="Times New Roman" w:hAnsi="Arial" w:cs="Arial"/>
          <w:color w:val="212529"/>
          <w:sz w:val="20"/>
          <w:szCs w:val="20"/>
          <w:lang w:eastAsia="sl-SI"/>
        </w:rPr>
        <w:t xml:space="preserve"> </w:t>
      </w:r>
      <w:r w:rsidRPr="00C16270">
        <w:rPr>
          <w:rFonts w:ascii="Arial" w:eastAsia="Times New Roman" w:hAnsi="Arial" w:cs="Arial"/>
          <w:color w:val="212529"/>
          <w:sz w:val="20"/>
          <w:szCs w:val="20"/>
          <w:lang w:eastAsia="sl-SI"/>
        </w:rPr>
        <w:t xml:space="preserve">Prizadevanja za preprečevanje trgovine z ljudmi in pomoč njenim žrtvam so </w:t>
      </w:r>
      <w:r w:rsidRPr="00C16270">
        <w:rPr>
          <w:rFonts w:ascii="Arial" w:hAnsi="Arial" w:cs="Arial"/>
          <w:bCs/>
          <w:sz w:val="20"/>
          <w:szCs w:val="20"/>
        </w:rPr>
        <w:t>skladna z naslednjimi cilji in ukrepi 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 xml:space="preserve">30: cilj </w:t>
      </w:r>
      <w:r w:rsidR="009A3BC7">
        <w:rPr>
          <w:rFonts w:ascii="Arial" w:hAnsi="Arial" w:cs="Arial"/>
          <w:bCs/>
          <w:sz w:val="20"/>
          <w:szCs w:val="20"/>
        </w:rPr>
        <w:t>»</w:t>
      </w:r>
      <w:r w:rsidRPr="00C16270">
        <w:rPr>
          <w:rFonts w:ascii="Arial" w:hAnsi="Arial" w:cs="Arial"/>
          <w:bCs/>
          <w:sz w:val="20"/>
          <w:szCs w:val="20"/>
        </w:rPr>
        <w:t>Vključenost vidika spola v politike in ukrepe države</w:t>
      </w:r>
      <w:r w:rsidR="009A3BC7">
        <w:rPr>
          <w:rFonts w:ascii="Arial" w:hAnsi="Arial" w:cs="Arial"/>
          <w:bCs/>
          <w:sz w:val="20"/>
          <w:szCs w:val="20"/>
        </w:rPr>
        <w:t>«</w:t>
      </w:r>
      <w:r w:rsidRPr="00C16270">
        <w:rPr>
          <w:rFonts w:ascii="Arial" w:hAnsi="Arial" w:cs="Arial"/>
          <w:bCs/>
          <w:sz w:val="20"/>
          <w:szCs w:val="20"/>
        </w:rPr>
        <w:t xml:space="preserve"> (ukrepi 1, 2, 5, 6 in 9), cilj </w:t>
      </w:r>
      <w:r w:rsidR="009A3BC7">
        <w:rPr>
          <w:rFonts w:ascii="Arial" w:hAnsi="Arial" w:cs="Arial"/>
          <w:bCs/>
          <w:sz w:val="20"/>
          <w:szCs w:val="20"/>
        </w:rPr>
        <w:t>»</w:t>
      </w:r>
      <w:r w:rsidRPr="00C16270">
        <w:rPr>
          <w:rFonts w:ascii="Arial" w:hAnsi="Arial" w:cs="Arial"/>
          <w:bCs/>
          <w:sz w:val="20"/>
          <w:szCs w:val="20"/>
        </w:rPr>
        <w:t>Spodbujanje enakih možnosti in enake obravnave žensk in moških na trgu dela s poudarkom na ranljivih skupinah žensk, izpostavljenih presečnim neenakostim</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 2), cilj </w:t>
      </w:r>
      <w:r w:rsidR="009A3BC7">
        <w:rPr>
          <w:rFonts w:ascii="Arial" w:hAnsi="Arial" w:cs="Arial"/>
          <w:bCs/>
          <w:sz w:val="20"/>
          <w:szCs w:val="20"/>
        </w:rPr>
        <w:t>»</w:t>
      </w:r>
      <w:r w:rsidRPr="00C16270">
        <w:rPr>
          <w:rFonts w:ascii="Arial" w:hAnsi="Arial" w:cs="Arial"/>
          <w:bCs/>
          <w:sz w:val="20"/>
          <w:szCs w:val="20"/>
        </w:rPr>
        <w:t xml:space="preserve">Varovanje in krepitev zdravja ter preprečevanje bolezni in poškodb pri delu ob </w:t>
      </w:r>
      <w:r w:rsidRPr="00C16270">
        <w:rPr>
          <w:rFonts w:ascii="Arial" w:hAnsi="Arial" w:cs="Arial"/>
          <w:bCs/>
          <w:sz w:val="20"/>
          <w:szCs w:val="20"/>
        </w:rPr>
        <w:lastRenderedPageBreak/>
        <w:t>upoštevanju razlik med spoloma in specifičnih potreb ranljivih skupin</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(ukrepa 1 in 3), cilj </w:t>
      </w:r>
      <w:r w:rsidR="009A3BC7">
        <w:rPr>
          <w:rFonts w:ascii="Arial" w:hAnsi="Arial" w:cs="Arial"/>
          <w:bCs/>
          <w:sz w:val="20"/>
          <w:szCs w:val="20"/>
        </w:rPr>
        <w:t>»</w:t>
      </w:r>
      <w:r w:rsidRPr="00C16270">
        <w:rPr>
          <w:rFonts w:ascii="Arial" w:hAnsi="Arial" w:cs="Arial"/>
          <w:bCs/>
          <w:sz w:val="20"/>
          <w:szCs w:val="20"/>
        </w:rPr>
        <w:t>Zmanjšanje neenakosti v zdravju ter zagotavljanje enake dostopnosti do kakovostnih in varnih zdravstvenih storitev ranljivim skupinam žensk in moških</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 5), cilj </w:t>
      </w:r>
      <w:r w:rsidR="009A3BC7">
        <w:rPr>
          <w:rFonts w:ascii="Arial" w:hAnsi="Arial" w:cs="Arial"/>
          <w:bCs/>
          <w:sz w:val="20"/>
          <w:szCs w:val="20"/>
        </w:rPr>
        <w:t>»</w:t>
      </w:r>
      <w:r w:rsidRPr="00C16270">
        <w:rPr>
          <w:rFonts w:ascii="Arial" w:hAnsi="Arial" w:cs="Arial"/>
          <w:bCs/>
          <w:sz w:val="20"/>
          <w:szCs w:val="20"/>
        </w:rPr>
        <w:t>Krepitev medresorskega povezovanja in sodelovanja za boljšo obravnavo vseh oblik nasilja nad ženskami ter boljšo informiranost strokovne in splošne javnosti o vzrokih in posledicah nasilja v družini in nasilja nad ženskami</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(ukrepa 1 in 2), cilj </w:t>
      </w:r>
      <w:r w:rsidR="009A3BC7">
        <w:rPr>
          <w:rFonts w:ascii="Arial" w:hAnsi="Arial" w:cs="Arial"/>
          <w:bCs/>
          <w:sz w:val="20"/>
          <w:szCs w:val="20"/>
        </w:rPr>
        <w:t>»</w:t>
      </w:r>
      <w:r w:rsidRPr="00C16270">
        <w:rPr>
          <w:rFonts w:ascii="Arial" w:hAnsi="Arial" w:cs="Arial"/>
          <w:bCs/>
          <w:color w:val="212529"/>
          <w:sz w:val="20"/>
          <w:szCs w:val="20"/>
          <w:shd w:val="clear" w:color="auto" w:fill="FFFFFF"/>
        </w:rPr>
        <w:t>Celovita in ustrezna podpora žrtvam nasilja v družini in nasilja nad ženskami s posebnim poudarkom na ranljivih skupinah žensk, vključno z zagotavljanjem ustreznega pravnega varstva</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(ukrepi 4, 5, 6 in 7) in cilj </w:t>
      </w:r>
      <w:r w:rsidR="009A3BC7">
        <w:rPr>
          <w:rFonts w:ascii="Arial" w:hAnsi="Arial" w:cs="Arial"/>
          <w:bCs/>
          <w:sz w:val="20"/>
          <w:szCs w:val="20"/>
        </w:rPr>
        <w:t>»</w:t>
      </w:r>
      <w:r w:rsidRPr="00C16270">
        <w:rPr>
          <w:rFonts w:ascii="Arial" w:hAnsi="Arial" w:cs="Arial"/>
          <w:bCs/>
          <w:sz w:val="20"/>
          <w:szCs w:val="20"/>
        </w:rPr>
        <w:t>Večja vloga in vključenost žensk pri zagotavljanju mednarodnega miru in varnosti</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(ukrep 3).</w:t>
      </w:r>
    </w:p>
    <w:p w14:paraId="24F6CF67" w14:textId="77777777" w:rsidR="00646EB9" w:rsidRPr="00C16270" w:rsidRDefault="00646EB9">
      <w:pPr>
        <w:shd w:val="clear" w:color="auto" w:fill="FFFFFF"/>
        <w:spacing w:after="0" w:line="260" w:lineRule="exact"/>
        <w:rPr>
          <w:rFonts w:ascii="Arial" w:eastAsia="Times New Roman" w:hAnsi="Arial" w:cs="Arial"/>
          <w:i/>
          <w:color w:val="212529"/>
          <w:sz w:val="20"/>
          <w:szCs w:val="20"/>
          <w:lang w:eastAsia="sl-SI"/>
        </w:rPr>
      </w:pPr>
    </w:p>
    <w:p w14:paraId="1B981642" w14:textId="4D6AA024" w:rsidR="00882E51" w:rsidRPr="00C16270" w:rsidRDefault="00882E51">
      <w:pPr>
        <w:spacing w:after="0" w:line="260" w:lineRule="exact"/>
        <w:jc w:val="both"/>
        <w:rPr>
          <w:rFonts w:ascii="Arial" w:hAnsi="Arial" w:cs="Arial"/>
          <w:b/>
          <w:i/>
          <w:sz w:val="20"/>
          <w:szCs w:val="20"/>
          <w:highlight w:val="yellow"/>
        </w:rPr>
      </w:pPr>
      <w:r w:rsidRPr="00C16270">
        <w:rPr>
          <w:rFonts w:ascii="Arial" w:hAnsi="Arial" w:cs="Arial"/>
          <w:b/>
          <w:sz w:val="20"/>
          <w:szCs w:val="20"/>
        </w:rPr>
        <w:t>Terorizem</w:t>
      </w:r>
      <w:r w:rsidR="009F5ED2">
        <w:rPr>
          <w:rStyle w:val="FootnoteReference"/>
          <w:rFonts w:ascii="Arial" w:hAnsi="Arial" w:cs="Arial"/>
          <w:b/>
          <w:sz w:val="20"/>
          <w:szCs w:val="20"/>
        </w:rPr>
        <w:footnoteReference w:id="7"/>
      </w:r>
      <w:r w:rsidR="009F5ED2">
        <w:rPr>
          <w:rFonts w:ascii="Arial" w:hAnsi="Arial" w:cs="Arial"/>
          <w:b/>
          <w:sz w:val="20"/>
          <w:szCs w:val="20"/>
        </w:rPr>
        <w:t xml:space="preserve"> </w:t>
      </w:r>
      <w:r w:rsidR="009F5ED2">
        <w:rPr>
          <w:rFonts w:ascii="Arial" w:hAnsi="Arial" w:cs="Arial"/>
          <w:sz w:val="20"/>
          <w:szCs w:val="20"/>
        </w:rPr>
        <w:t xml:space="preserve">je ena največjih groženj sodobni varnosti. </w:t>
      </w:r>
      <w:r w:rsidR="009F5ED2" w:rsidRPr="000F5F95">
        <w:rPr>
          <w:rFonts w:ascii="Arial" w:hAnsi="Arial" w:cs="Arial"/>
          <w:sz w:val="20"/>
          <w:szCs w:val="20"/>
        </w:rPr>
        <w:t>Teroristična dejanja</w:t>
      </w:r>
      <w:r w:rsidR="00B73EAC">
        <w:rPr>
          <w:rFonts w:ascii="Arial" w:hAnsi="Arial" w:cs="Arial"/>
          <w:sz w:val="20"/>
          <w:szCs w:val="20"/>
        </w:rPr>
        <w:t xml:space="preserve">, </w:t>
      </w:r>
      <w:r w:rsidR="00B73EAC" w:rsidRPr="00C16270">
        <w:rPr>
          <w:rFonts w:ascii="Arial" w:hAnsi="Arial" w:cs="Arial"/>
          <w:sz w:val="20"/>
          <w:szCs w:val="20"/>
        </w:rPr>
        <w:t>katerih namen je povzročanje strahu med prebivalstvom, nestabilnosti v državi in vplivanje na javno mnenje z uporabo nasilja ali groženj</w:t>
      </w:r>
      <w:r w:rsidR="00B73EAC">
        <w:rPr>
          <w:rFonts w:ascii="Arial" w:hAnsi="Arial" w:cs="Arial"/>
          <w:sz w:val="20"/>
          <w:szCs w:val="20"/>
        </w:rPr>
        <w:t>,</w:t>
      </w:r>
      <w:r w:rsidR="009F5ED2" w:rsidRPr="000F5F95">
        <w:rPr>
          <w:rFonts w:ascii="Arial" w:hAnsi="Arial" w:cs="Arial"/>
          <w:sz w:val="20"/>
          <w:szCs w:val="20"/>
        </w:rPr>
        <w:t xml:space="preserve"> </w:t>
      </w:r>
      <w:r w:rsidR="009F5ED2">
        <w:rPr>
          <w:rFonts w:ascii="Arial" w:hAnsi="Arial" w:cs="Arial"/>
          <w:sz w:val="20"/>
          <w:szCs w:val="20"/>
        </w:rPr>
        <w:t xml:space="preserve">so ena </w:t>
      </w:r>
      <w:r w:rsidR="009F5ED2" w:rsidRPr="000F5F95">
        <w:rPr>
          <w:rFonts w:ascii="Arial" w:hAnsi="Arial" w:cs="Arial"/>
          <w:sz w:val="20"/>
          <w:szCs w:val="20"/>
        </w:rPr>
        <w:t>najresnejših kršitev univerzalnih vrednot človekovega dostojanstva, svobode, enakosti in solidarnosti ter spoštovanja človekovih pravic in temeljnih svoboščin.</w:t>
      </w:r>
      <w:r w:rsidRPr="00C16270">
        <w:rPr>
          <w:rFonts w:ascii="Arial" w:hAnsi="Arial" w:cs="Arial"/>
          <w:sz w:val="20"/>
          <w:szCs w:val="20"/>
        </w:rPr>
        <w:t xml:space="preserve"> V kontekstu terorizma so ženske lahko aktivne kot izvajalke, pospeševalke ali preprečevalke. Vključevanje vidika spola </w:t>
      </w:r>
      <w:r w:rsidR="00590E58">
        <w:rPr>
          <w:rFonts w:ascii="Arial" w:hAnsi="Arial" w:cs="Arial"/>
          <w:sz w:val="20"/>
          <w:szCs w:val="20"/>
        </w:rPr>
        <w:t xml:space="preserve">ter presečnih ranljivosti </w:t>
      </w:r>
      <w:r w:rsidRPr="00C16270">
        <w:rPr>
          <w:rFonts w:ascii="Arial" w:hAnsi="Arial" w:cs="Arial"/>
          <w:sz w:val="20"/>
          <w:szCs w:val="20"/>
        </w:rPr>
        <w:t xml:space="preserve">v boj proti terorizmu in nasilnemu ekstremizmu vključuje upoštevanje različnih motivacij pri radikalizaciji glede na spol, razumevanje vloge spola v radikalnih gibanjih, oblikovanje spolsko raznolikih pristopov do deradikalizacije kot tudi vlogo žensk kot možnih vzvodov zgodnjega opozarjanja in deradikalizacije v njihovih družinah in skupnostih. Radikalizacija kot korak </w:t>
      </w:r>
      <w:r w:rsidR="008A479A">
        <w:rPr>
          <w:rFonts w:ascii="Arial" w:hAnsi="Arial" w:cs="Arial"/>
          <w:sz w:val="20"/>
          <w:szCs w:val="20"/>
        </w:rPr>
        <w:t>v smeri</w:t>
      </w:r>
      <w:r w:rsidRPr="00C16270">
        <w:rPr>
          <w:rFonts w:ascii="Arial" w:hAnsi="Arial" w:cs="Arial"/>
          <w:sz w:val="20"/>
          <w:szCs w:val="20"/>
        </w:rPr>
        <w:t xml:space="preserve"> nasilne</w:t>
      </w:r>
      <w:r w:rsidR="008A479A">
        <w:rPr>
          <w:rFonts w:ascii="Arial" w:hAnsi="Arial" w:cs="Arial"/>
          <w:sz w:val="20"/>
          <w:szCs w:val="20"/>
        </w:rPr>
        <w:t>ga</w:t>
      </w:r>
      <w:r w:rsidRPr="00C16270">
        <w:rPr>
          <w:rFonts w:ascii="Arial" w:hAnsi="Arial" w:cs="Arial"/>
          <w:sz w:val="20"/>
          <w:szCs w:val="20"/>
        </w:rPr>
        <w:t xml:space="preserve"> ekstremizm</w:t>
      </w:r>
      <w:r w:rsidR="008A479A">
        <w:rPr>
          <w:rFonts w:ascii="Arial" w:hAnsi="Arial" w:cs="Arial"/>
          <w:sz w:val="20"/>
          <w:szCs w:val="20"/>
        </w:rPr>
        <w:t>a</w:t>
      </w:r>
      <w:r w:rsidRPr="00C16270">
        <w:rPr>
          <w:rFonts w:ascii="Arial" w:hAnsi="Arial" w:cs="Arial"/>
          <w:sz w:val="20"/>
          <w:szCs w:val="20"/>
        </w:rPr>
        <w:t xml:space="preserve"> pri mladih poteka v veliki</w:t>
      </w:r>
      <w:r w:rsidR="00985C77">
        <w:rPr>
          <w:rFonts w:ascii="Arial" w:hAnsi="Arial" w:cs="Arial"/>
          <w:sz w:val="20"/>
          <w:szCs w:val="20"/>
        </w:rPr>
        <w:t xml:space="preserve"> </w:t>
      </w:r>
      <w:r w:rsidRPr="00C16270">
        <w:rPr>
          <w:rFonts w:ascii="Arial" w:hAnsi="Arial" w:cs="Arial"/>
          <w:sz w:val="20"/>
          <w:szCs w:val="20"/>
        </w:rPr>
        <w:t xml:space="preserve">meri </w:t>
      </w:r>
      <w:r w:rsidR="008A479A">
        <w:rPr>
          <w:rFonts w:ascii="Arial" w:hAnsi="Arial" w:cs="Arial"/>
          <w:sz w:val="20"/>
          <w:szCs w:val="20"/>
        </w:rPr>
        <w:t xml:space="preserve">tudi </w:t>
      </w:r>
      <w:r w:rsidRPr="00C16270">
        <w:rPr>
          <w:rFonts w:ascii="Arial" w:hAnsi="Arial" w:cs="Arial"/>
          <w:sz w:val="20"/>
          <w:szCs w:val="20"/>
        </w:rPr>
        <w:t>prek spleta, vključuje krepitev tradicionalističnih pojmovanj vlog spolov, posebej koncepta nasilne moškosti kot načina odzivanja na nemoč, nezadovoljstvo in izključevanje.</w:t>
      </w:r>
      <w:r w:rsidR="00356BBE" w:rsidRPr="00C16270">
        <w:rPr>
          <w:rFonts w:ascii="Arial" w:hAnsi="Arial" w:cs="Arial"/>
          <w:sz w:val="20"/>
          <w:szCs w:val="20"/>
        </w:rPr>
        <w:t xml:space="preserve"> </w:t>
      </w:r>
      <w:r w:rsidR="008A479A">
        <w:rPr>
          <w:rFonts w:ascii="Arial" w:hAnsi="Arial" w:cs="Arial"/>
          <w:sz w:val="20"/>
          <w:szCs w:val="20"/>
        </w:rPr>
        <w:t>V mednarodnih prizadevanjih za boj proti terorizmu in nasilnemu ekstremizmu Slovenija dosledno zagovarja spoštovanje mednarodnega humanitarnega prava</w:t>
      </w:r>
      <w:r w:rsidR="004C5ADF">
        <w:rPr>
          <w:rFonts w:ascii="Arial" w:hAnsi="Arial" w:cs="Arial"/>
          <w:sz w:val="20"/>
          <w:szCs w:val="20"/>
        </w:rPr>
        <w:t xml:space="preserve"> in</w:t>
      </w:r>
      <w:r w:rsidR="008A479A">
        <w:rPr>
          <w:rFonts w:ascii="Arial" w:hAnsi="Arial" w:cs="Arial"/>
          <w:sz w:val="20"/>
          <w:szCs w:val="20"/>
        </w:rPr>
        <w:t xml:space="preserve"> prava človekovih pravic. Še zlasti </w:t>
      </w:r>
      <w:r w:rsidR="007534DE">
        <w:rPr>
          <w:rFonts w:ascii="Arial" w:hAnsi="Arial" w:cs="Arial"/>
          <w:sz w:val="20"/>
          <w:szCs w:val="20"/>
        </w:rPr>
        <w:t xml:space="preserve">poudarja </w:t>
      </w:r>
      <w:r w:rsidR="008A479A">
        <w:rPr>
          <w:rFonts w:ascii="Arial" w:hAnsi="Arial" w:cs="Arial"/>
          <w:sz w:val="20"/>
          <w:szCs w:val="20"/>
        </w:rPr>
        <w:t xml:space="preserve">pomen vključevanja žensk in mladih v načrtovanje, izvajanje in tudi vrednotenje nacionalnih strategij preprečevanja in zoperstavljanja terorizmu. </w:t>
      </w:r>
      <w:r w:rsidR="00356BBE" w:rsidRPr="00C16270">
        <w:rPr>
          <w:rFonts w:ascii="Arial" w:hAnsi="Arial" w:cs="Arial"/>
          <w:sz w:val="20"/>
          <w:szCs w:val="20"/>
        </w:rPr>
        <w:t>Prizadevanja za vključevanje vidika spola v boj proti terorizmu in nasilnemu ekstremizmu so skladna z naslednjimi cilji in ukrepi R</w:t>
      </w:r>
      <w:r w:rsidR="009A59D9">
        <w:rPr>
          <w:rFonts w:ascii="Arial" w:hAnsi="Arial" w:cs="Arial"/>
          <w:sz w:val="20"/>
          <w:szCs w:val="20"/>
        </w:rPr>
        <w:t>e</w:t>
      </w:r>
      <w:r w:rsidR="00356BBE" w:rsidRPr="00C16270">
        <w:rPr>
          <w:rFonts w:ascii="Arial" w:hAnsi="Arial" w:cs="Arial"/>
          <w:sz w:val="20"/>
          <w:szCs w:val="20"/>
        </w:rPr>
        <w:t>NPEMŽM23</w:t>
      </w:r>
      <w:r w:rsidR="007F4501">
        <w:rPr>
          <w:rFonts w:ascii="Arial" w:hAnsi="Arial" w:cs="Arial"/>
          <w:sz w:val="20"/>
          <w:szCs w:val="20"/>
        </w:rPr>
        <w:t>–</w:t>
      </w:r>
      <w:r w:rsidR="00356BBE" w:rsidRPr="00C16270">
        <w:rPr>
          <w:rFonts w:ascii="Arial" w:hAnsi="Arial" w:cs="Arial"/>
          <w:sz w:val="20"/>
          <w:szCs w:val="20"/>
        </w:rPr>
        <w:t xml:space="preserve">30: cilj </w:t>
      </w:r>
      <w:r w:rsidR="009A3BC7">
        <w:rPr>
          <w:rFonts w:ascii="Arial" w:hAnsi="Arial" w:cs="Arial"/>
          <w:sz w:val="20"/>
          <w:szCs w:val="20"/>
        </w:rPr>
        <w:t>»</w:t>
      </w:r>
      <w:r w:rsidR="00356BBE" w:rsidRPr="00C16270">
        <w:rPr>
          <w:rFonts w:ascii="Arial" w:hAnsi="Arial" w:cs="Arial"/>
          <w:sz w:val="20"/>
          <w:szCs w:val="20"/>
        </w:rPr>
        <w:t>Vključenost vidika spola v politike in ukrepe države</w:t>
      </w:r>
      <w:r w:rsidR="009A3BC7">
        <w:rPr>
          <w:rFonts w:ascii="Arial" w:hAnsi="Arial" w:cs="Arial"/>
          <w:sz w:val="20"/>
          <w:szCs w:val="20"/>
        </w:rPr>
        <w:t>«</w:t>
      </w:r>
      <w:r w:rsidR="009A3BC7" w:rsidRPr="00C16270">
        <w:rPr>
          <w:rFonts w:ascii="Arial" w:hAnsi="Arial" w:cs="Arial"/>
          <w:sz w:val="20"/>
          <w:szCs w:val="20"/>
        </w:rPr>
        <w:t xml:space="preserve"> </w:t>
      </w:r>
      <w:r w:rsidR="00356BBE" w:rsidRPr="00C16270">
        <w:rPr>
          <w:rFonts w:ascii="Arial" w:hAnsi="Arial" w:cs="Arial"/>
          <w:sz w:val="20"/>
          <w:szCs w:val="20"/>
        </w:rPr>
        <w:t xml:space="preserve">(ukrepa 1 in 5), </w:t>
      </w:r>
      <w:r w:rsidR="00795E5E" w:rsidRPr="00C16270">
        <w:rPr>
          <w:rFonts w:ascii="Arial" w:hAnsi="Arial" w:cs="Arial"/>
          <w:sz w:val="20"/>
          <w:szCs w:val="20"/>
        </w:rPr>
        <w:t xml:space="preserve">cilj </w:t>
      </w:r>
      <w:r w:rsidR="009A3BC7">
        <w:rPr>
          <w:rFonts w:ascii="Arial" w:hAnsi="Arial" w:cs="Arial"/>
          <w:sz w:val="20"/>
          <w:szCs w:val="20"/>
        </w:rPr>
        <w:t>»</w:t>
      </w:r>
      <w:r w:rsidR="00795E5E" w:rsidRPr="00C16270">
        <w:rPr>
          <w:rFonts w:ascii="Arial" w:hAnsi="Arial" w:cs="Arial"/>
          <w:sz w:val="20"/>
          <w:szCs w:val="20"/>
        </w:rPr>
        <w:t>Krepitev medresorskega povezovanja in sodelovanja za boljšo obravnavo vseh oblik nasilja nad ženskami ter boljšo informiranost strokovne in splošne javnosti o vzrokih in posledicah nasilja v družini in nasilja nad ženskami</w:t>
      </w:r>
      <w:r w:rsidR="009A3BC7">
        <w:rPr>
          <w:rFonts w:ascii="Arial" w:hAnsi="Arial" w:cs="Arial"/>
          <w:sz w:val="20"/>
          <w:szCs w:val="20"/>
        </w:rPr>
        <w:t>«</w:t>
      </w:r>
      <w:r w:rsidR="009A3BC7" w:rsidRPr="00C16270">
        <w:rPr>
          <w:rFonts w:ascii="Arial" w:hAnsi="Arial" w:cs="Arial"/>
          <w:sz w:val="20"/>
          <w:szCs w:val="20"/>
        </w:rPr>
        <w:t xml:space="preserve"> </w:t>
      </w:r>
      <w:r w:rsidR="00795E5E" w:rsidRPr="00C16270">
        <w:rPr>
          <w:rFonts w:ascii="Arial" w:hAnsi="Arial" w:cs="Arial"/>
          <w:sz w:val="20"/>
          <w:szCs w:val="20"/>
        </w:rPr>
        <w:t xml:space="preserve">(ukrepa 1 in 2) in cilj </w:t>
      </w:r>
      <w:r w:rsidR="009A3BC7">
        <w:rPr>
          <w:rFonts w:ascii="Arial" w:hAnsi="Arial" w:cs="Arial"/>
          <w:sz w:val="20"/>
          <w:szCs w:val="20"/>
        </w:rPr>
        <w:t>»</w:t>
      </w:r>
      <w:r w:rsidR="00795E5E" w:rsidRPr="00C16270">
        <w:rPr>
          <w:rFonts w:ascii="Arial" w:hAnsi="Arial" w:cs="Arial"/>
          <w:sz w:val="20"/>
          <w:szCs w:val="20"/>
        </w:rPr>
        <w:t>Celovita in ustrezna podpora žrtvam nasilja v družini in nasilja nad ženskami s posebnim poudarkom na ranljivih skupinah žensk, vključno z zagotavljanjem ustreznega pravnega varstva</w:t>
      </w:r>
      <w:r w:rsidR="009A3BC7">
        <w:rPr>
          <w:rFonts w:ascii="Arial" w:hAnsi="Arial" w:cs="Arial"/>
          <w:sz w:val="20"/>
          <w:szCs w:val="20"/>
        </w:rPr>
        <w:t>«</w:t>
      </w:r>
      <w:r w:rsidR="009A3BC7" w:rsidRPr="00C16270">
        <w:rPr>
          <w:rFonts w:ascii="Arial" w:hAnsi="Arial" w:cs="Arial"/>
          <w:sz w:val="20"/>
          <w:szCs w:val="20"/>
        </w:rPr>
        <w:t xml:space="preserve"> </w:t>
      </w:r>
      <w:r w:rsidR="00795E5E" w:rsidRPr="00C16270">
        <w:rPr>
          <w:rFonts w:ascii="Arial" w:hAnsi="Arial" w:cs="Arial"/>
          <w:sz w:val="20"/>
          <w:szCs w:val="20"/>
        </w:rPr>
        <w:t>(ukrep 8).</w:t>
      </w:r>
    </w:p>
    <w:p w14:paraId="349A9F02" w14:textId="77777777" w:rsidR="00882E51" w:rsidRPr="00C16270" w:rsidRDefault="00882E51">
      <w:pPr>
        <w:spacing w:after="0" w:line="260" w:lineRule="exact"/>
        <w:jc w:val="both"/>
        <w:rPr>
          <w:rFonts w:ascii="Arial" w:hAnsi="Arial" w:cs="Arial"/>
          <w:sz w:val="20"/>
          <w:szCs w:val="20"/>
        </w:rPr>
      </w:pPr>
    </w:p>
    <w:p w14:paraId="75D9D2B3" w14:textId="19347C9B" w:rsidR="00882E51" w:rsidRPr="00C16270" w:rsidRDefault="00882E51">
      <w:pPr>
        <w:spacing w:after="0" w:line="260" w:lineRule="exact"/>
        <w:jc w:val="both"/>
        <w:rPr>
          <w:rFonts w:ascii="Arial" w:hAnsi="Arial" w:cs="Arial"/>
          <w:sz w:val="20"/>
          <w:szCs w:val="20"/>
        </w:rPr>
      </w:pPr>
      <w:r w:rsidRPr="00C16270">
        <w:rPr>
          <w:rFonts w:ascii="Arial" w:hAnsi="Arial" w:cs="Arial"/>
          <w:sz w:val="20"/>
          <w:szCs w:val="20"/>
        </w:rPr>
        <w:t xml:space="preserve">V okviru zagotavljanja sistema </w:t>
      </w:r>
      <w:r w:rsidRPr="00C16270">
        <w:rPr>
          <w:rFonts w:ascii="Arial" w:hAnsi="Arial" w:cs="Arial"/>
          <w:b/>
          <w:sz w:val="20"/>
          <w:szCs w:val="20"/>
        </w:rPr>
        <w:t>varstva pred naravnimi in drugimi nesrečami</w:t>
      </w:r>
      <w:r w:rsidRPr="00C16270">
        <w:rPr>
          <w:rFonts w:ascii="Arial" w:hAnsi="Arial" w:cs="Arial"/>
          <w:sz w:val="20"/>
          <w:szCs w:val="20"/>
        </w:rPr>
        <w:t xml:space="preserve"> je </w:t>
      </w:r>
      <w:r w:rsidR="00087E11">
        <w:rPr>
          <w:rFonts w:ascii="Arial" w:hAnsi="Arial" w:cs="Arial"/>
          <w:sz w:val="20"/>
          <w:szCs w:val="20"/>
        </w:rPr>
        <w:t>treba</w:t>
      </w:r>
      <w:r w:rsidR="00087E11" w:rsidRPr="00C16270">
        <w:rPr>
          <w:rFonts w:ascii="Arial" w:hAnsi="Arial" w:cs="Arial"/>
          <w:sz w:val="20"/>
          <w:szCs w:val="20"/>
        </w:rPr>
        <w:t xml:space="preserve"> </w:t>
      </w:r>
      <w:r w:rsidRPr="00C16270">
        <w:rPr>
          <w:rFonts w:ascii="Arial" w:hAnsi="Arial" w:cs="Arial"/>
          <w:sz w:val="20"/>
          <w:szCs w:val="20"/>
        </w:rPr>
        <w:t xml:space="preserve">na vseh </w:t>
      </w:r>
      <w:r w:rsidR="008058A4">
        <w:rPr>
          <w:rFonts w:ascii="Arial" w:hAnsi="Arial" w:cs="Arial"/>
          <w:sz w:val="20"/>
          <w:szCs w:val="20"/>
        </w:rPr>
        <w:t>ravneh</w:t>
      </w:r>
      <w:r w:rsidR="008058A4" w:rsidRPr="00C16270">
        <w:rPr>
          <w:rFonts w:ascii="Arial" w:hAnsi="Arial" w:cs="Arial"/>
          <w:sz w:val="20"/>
          <w:szCs w:val="20"/>
        </w:rPr>
        <w:t xml:space="preserve"> </w:t>
      </w:r>
      <w:r w:rsidRPr="00C16270">
        <w:rPr>
          <w:rFonts w:ascii="Arial" w:hAnsi="Arial" w:cs="Arial"/>
          <w:sz w:val="20"/>
          <w:szCs w:val="20"/>
        </w:rPr>
        <w:t>in na vseh področjih vključevati enakost spolo</w:t>
      </w:r>
      <w:r w:rsidR="00054DE6">
        <w:rPr>
          <w:rFonts w:ascii="Arial" w:hAnsi="Arial" w:cs="Arial"/>
          <w:sz w:val="20"/>
          <w:szCs w:val="20"/>
        </w:rPr>
        <w:t>v</w:t>
      </w:r>
      <w:r w:rsidR="00A53279">
        <w:rPr>
          <w:rFonts w:ascii="Arial" w:hAnsi="Arial" w:cs="Arial"/>
          <w:sz w:val="20"/>
          <w:szCs w:val="20"/>
        </w:rPr>
        <w:t>:</w:t>
      </w:r>
      <w:r w:rsidRPr="00C16270">
        <w:rPr>
          <w:rFonts w:ascii="Arial" w:hAnsi="Arial" w:cs="Arial"/>
          <w:sz w:val="20"/>
          <w:szCs w:val="20"/>
        </w:rPr>
        <w:t xml:space="preserve"> pri vključevanju v sistem sil za ZRP, usposabljanju, </w:t>
      </w:r>
      <w:r w:rsidR="00A53279">
        <w:rPr>
          <w:rFonts w:ascii="Arial" w:hAnsi="Arial" w:cs="Arial"/>
          <w:sz w:val="20"/>
          <w:szCs w:val="20"/>
        </w:rPr>
        <w:t xml:space="preserve">v </w:t>
      </w:r>
      <w:r w:rsidRPr="00C16270">
        <w:rPr>
          <w:rFonts w:ascii="Arial" w:hAnsi="Arial" w:cs="Arial"/>
          <w:sz w:val="20"/>
          <w:szCs w:val="20"/>
        </w:rPr>
        <w:t xml:space="preserve">intervencijah, v okviru mednarodnega sodelovanja </w:t>
      </w:r>
      <w:r w:rsidR="00A53279">
        <w:rPr>
          <w:rFonts w:ascii="Arial" w:hAnsi="Arial" w:cs="Arial"/>
          <w:sz w:val="20"/>
          <w:szCs w:val="20"/>
        </w:rPr>
        <w:t>v</w:t>
      </w:r>
      <w:r w:rsidR="00A53279" w:rsidRPr="00C16270">
        <w:rPr>
          <w:rFonts w:ascii="Arial" w:hAnsi="Arial" w:cs="Arial"/>
          <w:sz w:val="20"/>
          <w:szCs w:val="20"/>
        </w:rPr>
        <w:t xml:space="preserve"> </w:t>
      </w:r>
      <w:r w:rsidRPr="00C16270">
        <w:rPr>
          <w:rFonts w:ascii="Arial" w:hAnsi="Arial" w:cs="Arial"/>
          <w:sz w:val="20"/>
          <w:szCs w:val="20"/>
        </w:rPr>
        <w:t>intervencijah v tujini</w:t>
      </w:r>
      <w:r w:rsidR="00054DE6">
        <w:rPr>
          <w:rFonts w:ascii="Arial" w:hAnsi="Arial" w:cs="Arial"/>
          <w:sz w:val="20"/>
          <w:szCs w:val="20"/>
        </w:rPr>
        <w:t>, analizi potreb</w:t>
      </w:r>
      <w:r w:rsidRPr="00C16270">
        <w:rPr>
          <w:rFonts w:ascii="Arial" w:hAnsi="Arial" w:cs="Arial"/>
          <w:sz w:val="20"/>
          <w:szCs w:val="20"/>
        </w:rPr>
        <w:t xml:space="preserve"> itd. Še posebej je </w:t>
      </w:r>
      <w:r w:rsidR="004C5ADF">
        <w:rPr>
          <w:rFonts w:ascii="Arial" w:hAnsi="Arial" w:cs="Arial"/>
          <w:sz w:val="20"/>
          <w:szCs w:val="20"/>
        </w:rPr>
        <w:t>treba</w:t>
      </w:r>
      <w:r w:rsidR="004C5ADF" w:rsidRPr="00C16270">
        <w:rPr>
          <w:rFonts w:ascii="Arial" w:hAnsi="Arial" w:cs="Arial"/>
          <w:sz w:val="20"/>
          <w:szCs w:val="20"/>
        </w:rPr>
        <w:t xml:space="preserve"> </w:t>
      </w:r>
      <w:r w:rsidRPr="00C16270">
        <w:rPr>
          <w:rFonts w:ascii="Arial" w:hAnsi="Arial" w:cs="Arial"/>
          <w:sz w:val="20"/>
          <w:szCs w:val="20"/>
        </w:rPr>
        <w:t>upoštevati posebnosti potrebe</w:t>
      </w:r>
      <w:r w:rsidR="004C5ADF">
        <w:rPr>
          <w:rFonts w:ascii="Arial" w:hAnsi="Arial" w:cs="Arial"/>
          <w:sz w:val="20"/>
          <w:szCs w:val="20"/>
        </w:rPr>
        <w:t xml:space="preserve"> in presečne ranljivosti</w:t>
      </w:r>
      <w:r w:rsidRPr="00C16270">
        <w:rPr>
          <w:rFonts w:ascii="Arial" w:hAnsi="Arial" w:cs="Arial"/>
          <w:sz w:val="20"/>
          <w:szCs w:val="20"/>
        </w:rPr>
        <w:t xml:space="preserve"> žensk in deklic, ki so jih prizadele naravne ali druge nesreče, tudi kot posledica podnebnih sprememb, </w:t>
      </w:r>
      <w:r w:rsidR="00AC3CCA">
        <w:rPr>
          <w:rFonts w:ascii="Arial" w:hAnsi="Arial" w:cs="Arial"/>
          <w:sz w:val="20"/>
          <w:szCs w:val="20"/>
        </w:rPr>
        <w:t>ter</w:t>
      </w:r>
      <w:r w:rsidRPr="00C16270">
        <w:rPr>
          <w:rFonts w:ascii="Arial" w:hAnsi="Arial" w:cs="Arial"/>
          <w:sz w:val="20"/>
          <w:szCs w:val="20"/>
        </w:rPr>
        <w:t xml:space="preserve"> žensk in deklic, ki potrebujejo zaščito, reševanje in pomoč v okviru migracij, ne glede na vzroke.</w:t>
      </w:r>
      <w:r w:rsidR="00795E5E" w:rsidRPr="00C16270">
        <w:rPr>
          <w:rFonts w:ascii="Arial" w:hAnsi="Arial" w:cs="Arial"/>
          <w:sz w:val="20"/>
          <w:szCs w:val="20"/>
        </w:rPr>
        <w:t xml:space="preserve"> Vključevanje žensk in vidika spola na področje varstva pred naravnimi in drugimi nesrečami je </w:t>
      </w:r>
      <w:r w:rsidR="00066735">
        <w:rPr>
          <w:rFonts w:ascii="Arial" w:hAnsi="Arial" w:cs="Arial"/>
          <w:sz w:val="20"/>
          <w:szCs w:val="20"/>
        </w:rPr>
        <w:t xml:space="preserve">v skladu </w:t>
      </w:r>
      <w:r w:rsidR="00795E5E" w:rsidRPr="00C16270">
        <w:rPr>
          <w:rFonts w:ascii="Arial" w:hAnsi="Arial" w:cs="Arial"/>
          <w:sz w:val="20"/>
          <w:szCs w:val="20"/>
        </w:rPr>
        <w:t>z naslednjimi cilji in ukrepi R</w:t>
      </w:r>
      <w:r w:rsidR="009A59D9">
        <w:rPr>
          <w:rFonts w:ascii="Arial" w:hAnsi="Arial" w:cs="Arial"/>
          <w:sz w:val="20"/>
          <w:szCs w:val="20"/>
        </w:rPr>
        <w:t>e</w:t>
      </w:r>
      <w:r w:rsidR="00795E5E" w:rsidRPr="00C16270">
        <w:rPr>
          <w:rFonts w:ascii="Arial" w:hAnsi="Arial" w:cs="Arial"/>
          <w:sz w:val="20"/>
          <w:szCs w:val="20"/>
        </w:rPr>
        <w:t>NPEMŽM23</w:t>
      </w:r>
      <w:r w:rsidR="007F4501">
        <w:rPr>
          <w:rFonts w:ascii="Arial" w:hAnsi="Arial" w:cs="Arial"/>
          <w:sz w:val="20"/>
          <w:szCs w:val="20"/>
        </w:rPr>
        <w:t>–</w:t>
      </w:r>
      <w:r w:rsidR="00795E5E" w:rsidRPr="00C16270">
        <w:rPr>
          <w:rFonts w:ascii="Arial" w:hAnsi="Arial" w:cs="Arial"/>
          <w:sz w:val="20"/>
          <w:szCs w:val="20"/>
        </w:rPr>
        <w:t xml:space="preserve">23: cilj </w:t>
      </w:r>
      <w:r w:rsidR="009A3BC7">
        <w:rPr>
          <w:rFonts w:ascii="Arial" w:hAnsi="Arial" w:cs="Arial"/>
          <w:bCs/>
          <w:sz w:val="20"/>
          <w:szCs w:val="20"/>
        </w:rPr>
        <w:t>»</w:t>
      </w:r>
      <w:r w:rsidR="00795E5E" w:rsidRPr="00C16270">
        <w:rPr>
          <w:rFonts w:ascii="Arial" w:hAnsi="Arial" w:cs="Arial"/>
          <w:bCs/>
          <w:sz w:val="20"/>
          <w:szCs w:val="20"/>
        </w:rPr>
        <w:t>Vključenost vidika spola v politike in ukrepe države</w:t>
      </w:r>
      <w:r w:rsidR="009A3BC7">
        <w:rPr>
          <w:rFonts w:ascii="Arial" w:hAnsi="Arial" w:cs="Arial"/>
          <w:bCs/>
          <w:sz w:val="20"/>
          <w:szCs w:val="20"/>
        </w:rPr>
        <w:t>«</w:t>
      </w:r>
      <w:r w:rsidR="009A3BC7" w:rsidRPr="00C16270">
        <w:rPr>
          <w:rFonts w:ascii="Arial" w:hAnsi="Arial" w:cs="Arial"/>
          <w:bCs/>
          <w:sz w:val="20"/>
          <w:szCs w:val="20"/>
        </w:rPr>
        <w:t xml:space="preserve"> </w:t>
      </w:r>
      <w:r w:rsidR="00795E5E" w:rsidRPr="00C16270">
        <w:rPr>
          <w:rFonts w:ascii="Arial" w:hAnsi="Arial" w:cs="Arial"/>
          <w:bCs/>
          <w:sz w:val="20"/>
          <w:szCs w:val="20"/>
        </w:rPr>
        <w:t xml:space="preserve">(ukrepa 1 in 2) in cilj </w:t>
      </w:r>
      <w:r w:rsidR="009A3BC7">
        <w:rPr>
          <w:rFonts w:ascii="Arial" w:hAnsi="Arial" w:cs="Arial"/>
          <w:bCs/>
          <w:sz w:val="20"/>
          <w:szCs w:val="20"/>
        </w:rPr>
        <w:t>»</w:t>
      </w:r>
      <w:r w:rsidR="00795E5E" w:rsidRPr="00C16270">
        <w:rPr>
          <w:rFonts w:ascii="Arial" w:hAnsi="Arial" w:cs="Arial"/>
          <w:bCs/>
          <w:sz w:val="20"/>
          <w:szCs w:val="20"/>
        </w:rPr>
        <w:t>Desegregacija trga dela</w:t>
      </w:r>
      <w:r w:rsidR="009A3BC7">
        <w:rPr>
          <w:rFonts w:ascii="Arial" w:hAnsi="Arial" w:cs="Arial"/>
          <w:bCs/>
          <w:sz w:val="20"/>
          <w:szCs w:val="20"/>
        </w:rPr>
        <w:t>«</w:t>
      </w:r>
      <w:r w:rsidR="009A3BC7" w:rsidRPr="00C16270">
        <w:rPr>
          <w:rFonts w:ascii="Arial" w:hAnsi="Arial" w:cs="Arial"/>
          <w:bCs/>
          <w:sz w:val="20"/>
          <w:szCs w:val="20"/>
        </w:rPr>
        <w:t xml:space="preserve"> </w:t>
      </w:r>
      <w:r w:rsidR="00795E5E" w:rsidRPr="00C16270">
        <w:rPr>
          <w:rFonts w:ascii="Arial" w:hAnsi="Arial" w:cs="Arial"/>
          <w:bCs/>
          <w:sz w:val="20"/>
          <w:szCs w:val="20"/>
        </w:rPr>
        <w:t xml:space="preserve">(ukrep </w:t>
      </w:r>
      <w:r w:rsidR="004C5ADF">
        <w:rPr>
          <w:rFonts w:ascii="Arial" w:hAnsi="Arial" w:cs="Arial"/>
          <w:bCs/>
          <w:sz w:val="20"/>
          <w:szCs w:val="20"/>
        </w:rPr>
        <w:t>4</w:t>
      </w:r>
      <w:r w:rsidR="00795E5E" w:rsidRPr="00C16270">
        <w:rPr>
          <w:rFonts w:ascii="Arial" w:hAnsi="Arial" w:cs="Arial"/>
          <w:bCs/>
          <w:sz w:val="20"/>
          <w:szCs w:val="20"/>
        </w:rPr>
        <w:t>)</w:t>
      </w:r>
      <w:r w:rsidR="004C5ADF">
        <w:rPr>
          <w:rFonts w:ascii="Arial" w:hAnsi="Arial" w:cs="Arial"/>
          <w:bCs/>
          <w:sz w:val="20"/>
          <w:szCs w:val="20"/>
        </w:rPr>
        <w:t>.</w:t>
      </w:r>
    </w:p>
    <w:p w14:paraId="345A2D6F" w14:textId="77777777" w:rsidR="00993D50" w:rsidRPr="00C16270" w:rsidRDefault="00993D50">
      <w:pPr>
        <w:pStyle w:val="CommentText"/>
        <w:spacing w:after="0" w:line="260" w:lineRule="exact"/>
        <w:jc w:val="both"/>
        <w:rPr>
          <w:rFonts w:ascii="Arial" w:hAnsi="Arial" w:cs="Arial"/>
        </w:rPr>
      </w:pPr>
    </w:p>
    <w:p w14:paraId="648ABFBE" w14:textId="0AC178F7" w:rsidR="003D4038" w:rsidRPr="00C16270" w:rsidRDefault="00C90F68" w:rsidP="00AA3399">
      <w:pPr>
        <w:pStyle w:val="CommentText"/>
        <w:spacing w:after="0" w:line="260" w:lineRule="exact"/>
        <w:jc w:val="both"/>
        <w:rPr>
          <w:rFonts w:ascii="Arial" w:hAnsi="Arial" w:cs="Arial"/>
        </w:rPr>
      </w:pPr>
      <w:r w:rsidRPr="00C16270">
        <w:rPr>
          <w:rFonts w:ascii="Arial" w:eastAsia="Times New Roman" w:hAnsi="Arial" w:cs="Arial"/>
          <w:lang w:eastAsia="sl-SI"/>
        </w:rPr>
        <w:t xml:space="preserve">Slovenija </w:t>
      </w:r>
      <w:r w:rsidR="00F92C3E" w:rsidRPr="00C16270">
        <w:rPr>
          <w:rFonts w:ascii="Arial" w:eastAsia="Times New Roman" w:hAnsi="Arial" w:cs="Arial"/>
          <w:lang w:eastAsia="sl-SI"/>
        </w:rPr>
        <w:t>bo</w:t>
      </w:r>
      <w:r w:rsidR="00D05DFF">
        <w:rPr>
          <w:rFonts w:ascii="Arial" w:eastAsia="Times New Roman" w:hAnsi="Arial" w:cs="Arial"/>
          <w:lang w:eastAsia="sl-SI"/>
        </w:rPr>
        <w:t xml:space="preserve"> izvajala</w:t>
      </w:r>
      <w:r w:rsidR="00F92C3E" w:rsidRPr="00C16270">
        <w:rPr>
          <w:rFonts w:ascii="Arial" w:eastAsia="Times New Roman" w:hAnsi="Arial" w:cs="Arial"/>
          <w:lang w:eastAsia="sl-SI"/>
        </w:rPr>
        <w:t xml:space="preserve"> </w:t>
      </w:r>
      <w:r w:rsidRPr="00C16270">
        <w:rPr>
          <w:rFonts w:ascii="Arial" w:eastAsia="Times New Roman" w:hAnsi="Arial" w:cs="Arial"/>
          <w:b/>
          <w:lang w:eastAsia="sl-SI"/>
        </w:rPr>
        <w:t>aktivnosti</w:t>
      </w:r>
      <w:r w:rsidR="00A53279">
        <w:rPr>
          <w:rFonts w:ascii="Arial" w:eastAsia="Times New Roman" w:hAnsi="Arial" w:cs="Arial"/>
          <w:b/>
          <w:lang w:eastAsia="sl-SI"/>
        </w:rPr>
        <w:t>,</w:t>
      </w:r>
      <w:r w:rsidRPr="00C16270">
        <w:rPr>
          <w:rFonts w:ascii="Arial" w:eastAsia="Times New Roman" w:hAnsi="Arial" w:cs="Arial"/>
          <w:b/>
          <w:lang w:eastAsia="sl-SI"/>
        </w:rPr>
        <w:t xml:space="preserve"> </w:t>
      </w:r>
      <w:r w:rsidR="00D05DFF">
        <w:rPr>
          <w:rFonts w:ascii="Arial" w:eastAsia="Times New Roman" w:hAnsi="Arial" w:cs="Arial"/>
          <w:b/>
          <w:lang w:eastAsia="sl-SI"/>
        </w:rPr>
        <w:t>usmerjene v</w:t>
      </w:r>
      <w:r w:rsidRPr="00C16270">
        <w:rPr>
          <w:rFonts w:ascii="Arial" w:eastAsia="Times New Roman" w:hAnsi="Arial" w:cs="Arial"/>
          <w:b/>
          <w:lang w:eastAsia="sl-SI"/>
        </w:rPr>
        <w:t xml:space="preserve"> preprečevanje, obravnavo in ukrepanje v primerih spolnega nasilja in nasilja </w:t>
      </w:r>
      <w:r w:rsidR="00054DE6">
        <w:rPr>
          <w:rFonts w:ascii="Arial" w:eastAsia="Times New Roman" w:hAnsi="Arial" w:cs="Arial"/>
          <w:b/>
          <w:lang w:eastAsia="sl-SI"/>
        </w:rPr>
        <w:t>zaradi</w:t>
      </w:r>
      <w:r w:rsidRPr="00C16270">
        <w:rPr>
          <w:rFonts w:ascii="Arial" w:eastAsia="Times New Roman" w:hAnsi="Arial" w:cs="Arial"/>
          <w:b/>
          <w:lang w:eastAsia="sl-SI"/>
        </w:rPr>
        <w:t xml:space="preserve"> spola</w:t>
      </w:r>
      <w:r w:rsidR="00AB22D0">
        <w:rPr>
          <w:rFonts w:ascii="Arial" w:eastAsia="Times New Roman" w:hAnsi="Arial" w:cs="Arial"/>
          <w:lang w:eastAsia="sl-SI"/>
        </w:rPr>
        <w:t xml:space="preserve">, samostojno, v sodelovanju z relevantnimi organizacijami civilne družbe in </w:t>
      </w:r>
      <w:r w:rsidR="00A53279">
        <w:rPr>
          <w:rFonts w:ascii="Arial" w:eastAsia="Times New Roman" w:hAnsi="Arial" w:cs="Arial"/>
          <w:lang w:eastAsia="sl-SI"/>
        </w:rPr>
        <w:t>s</w:t>
      </w:r>
      <w:r w:rsidR="00AB22D0">
        <w:rPr>
          <w:rFonts w:ascii="Arial" w:eastAsia="Times New Roman" w:hAnsi="Arial" w:cs="Arial"/>
          <w:lang w:eastAsia="sl-SI"/>
        </w:rPr>
        <w:t xml:space="preserve"> </w:t>
      </w:r>
      <w:r w:rsidR="00A53279">
        <w:rPr>
          <w:rFonts w:ascii="Arial" w:eastAsia="Times New Roman" w:hAnsi="Arial" w:cs="Arial"/>
          <w:lang w:eastAsia="sl-SI"/>
        </w:rPr>
        <w:t xml:space="preserve">podporo </w:t>
      </w:r>
      <w:r w:rsidR="00AB22D0">
        <w:rPr>
          <w:rFonts w:ascii="Arial" w:eastAsia="Times New Roman" w:hAnsi="Arial" w:cs="Arial"/>
          <w:lang w:eastAsia="sl-SI"/>
        </w:rPr>
        <w:t xml:space="preserve">delu relevantnih mednarodnih in regionalnih organizacij in mehanizmov. V sodelovanju z organizacijami civilne družbe bo v okviru teh aktivnosti potekalo tudi informiranje in ozaveščanje žrtev in potencialnih žrtev o pasteh trgovine z ljudmi, </w:t>
      </w:r>
      <w:r w:rsidR="007876A1">
        <w:rPr>
          <w:rFonts w:ascii="Arial" w:eastAsia="Times New Roman" w:hAnsi="Arial" w:cs="Arial"/>
          <w:lang w:eastAsia="sl-SI"/>
        </w:rPr>
        <w:t xml:space="preserve">spolnem nasilju in </w:t>
      </w:r>
      <w:r w:rsidR="00AB22D0">
        <w:rPr>
          <w:rFonts w:ascii="Arial" w:eastAsia="Times New Roman" w:hAnsi="Arial" w:cs="Arial"/>
          <w:lang w:eastAsia="sl-SI"/>
        </w:rPr>
        <w:t xml:space="preserve">nasilju </w:t>
      </w:r>
      <w:r w:rsidR="00054DE6">
        <w:rPr>
          <w:rFonts w:ascii="Arial" w:eastAsia="Times New Roman" w:hAnsi="Arial" w:cs="Arial"/>
          <w:lang w:eastAsia="sl-SI"/>
        </w:rPr>
        <w:t>zaradi</w:t>
      </w:r>
      <w:r w:rsidR="00AB22D0">
        <w:rPr>
          <w:rFonts w:ascii="Arial" w:eastAsia="Times New Roman" w:hAnsi="Arial" w:cs="Arial"/>
          <w:lang w:eastAsia="sl-SI"/>
        </w:rPr>
        <w:t xml:space="preserve"> spola ter možnih oblikah pomoči in podpore. Potekala bodo tudi</w:t>
      </w:r>
      <w:r w:rsidRPr="00C16270">
        <w:rPr>
          <w:rFonts w:ascii="Arial" w:eastAsia="Times New Roman" w:hAnsi="Arial" w:cs="Arial"/>
          <w:lang w:eastAsia="sl-SI"/>
        </w:rPr>
        <w:t xml:space="preserve"> izobraževanj</w:t>
      </w:r>
      <w:r w:rsidR="00AB22D0">
        <w:rPr>
          <w:rFonts w:ascii="Arial" w:eastAsia="Times New Roman" w:hAnsi="Arial" w:cs="Arial"/>
          <w:lang w:eastAsia="sl-SI"/>
        </w:rPr>
        <w:t>a</w:t>
      </w:r>
      <w:r w:rsidRPr="00C16270">
        <w:rPr>
          <w:rFonts w:ascii="Arial" w:eastAsia="Times New Roman" w:hAnsi="Arial" w:cs="Arial"/>
          <w:lang w:eastAsia="sl-SI"/>
        </w:rPr>
        <w:t xml:space="preserve"> in usposabljanj</w:t>
      </w:r>
      <w:r w:rsidR="00AB22D0">
        <w:rPr>
          <w:rFonts w:ascii="Arial" w:eastAsia="Times New Roman" w:hAnsi="Arial" w:cs="Arial"/>
          <w:lang w:eastAsia="sl-SI"/>
        </w:rPr>
        <w:t>a</w:t>
      </w:r>
      <w:r w:rsidRPr="00C16270">
        <w:rPr>
          <w:rFonts w:ascii="Arial" w:eastAsia="Times New Roman" w:hAnsi="Arial" w:cs="Arial"/>
          <w:lang w:eastAsia="sl-SI"/>
        </w:rPr>
        <w:t xml:space="preserve"> javnih </w:t>
      </w:r>
      <w:r w:rsidR="00AC3CCA">
        <w:rPr>
          <w:rFonts w:ascii="Arial" w:eastAsia="Times New Roman" w:hAnsi="Arial" w:cs="Arial"/>
          <w:lang w:eastAsia="sl-SI"/>
        </w:rPr>
        <w:lastRenderedPageBreak/>
        <w:t xml:space="preserve">uslužbenk in </w:t>
      </w:r>
      <w:r w:rsidRPr="00C16270">
        <w:rPr>
          <w:rFonts w:ascii="Arial" w:eastAsia="Times New Roman" w:hAnsi="Arial" w:cs="Arial"/>
          <w:lang w:eastAsia="sl-SI"/>
        </w:rPr>
        <w:t xml:space="preserve">uslužbencev, ki so v stiku z </w:t>
      </w:r>
      <w:r w:rsidR="00F92C3E" w:rsidRPr="00C16270">
        <w:rPr>
          <w:rFonts w:ascii="Arial" w:eastAsia="Times New Roman" w:hAnsi="Arial" w:cs="Arial"/>
          <w:lang w:eastAsia="sl-SI"/>
        </w:rPr>
        <w:t>migrantkami, begunkami in drugimi potencialnimi žrtvami trgovine z ljudmi</w:t>
      </w:r>
      <w:r w:rsidRPr="00C16270">
        <w:rPr>
          <w:rFonts w:ascii="Arial" w:eastAsia="Times New Roman" w:hAnsi="Arial" w:cs="Arial"/>
          <w:lang w:eastAsia="sl-SI"/>
        </w:rPr>
        <w:t>.</w:t>
      </w:r>
      <w:r w:rsidRPr="00C16270">
        <w:rPr>
          <w:rFonts w:ascii="Arial" w:hAnsi="Arial" w:cs="Arial"/>
        </w:rPr>
        <w:t xml:space="preserve"> </w:t>
      </w:r>
      <w:r w:rsidR="003D4038" w:rsidRPr="00C16270">
        <w:rPr>
          <w:rFonts w:ascii="Arial" w:hAnsi="Arial" w:cs="Arial"/>
        </w:rPr>
        <w:t>Ozaveščanje, usposabljanje, ukrepanje in podpora</w:t>
      </w:r>
      <w:r w:rsidR="003761DF" w:rsidRPr="00C16270">
        <w:rPr>
          <w:rFonts w:ascii="Arial" w:hAnsi="Arial" w:cs="Arial"/>
        </w:rPr>
        <w:t xml:space="preserve"> na tem področju so skladni z naslednjimi cilji in ukrepi </w:t>
      </w:r>
      <w:r w:rsidR="003761DF" w:rsidRPr="00C16270">
        <w:rPr>
          <w:rFonts w:ascii="Arial" w:hAnsi="Arial" w:cs="Arial"/>
          <w:bCs/>
        </w:rPr>
        <w:t>R</w:t>
      </w:r>
      <w:r w:rsidR="009A59D9">
        <w:rPr>
          <w:rFonts w:ascii="Arial" w:hAnsi="Arial" w:cs="Arial"/>
          <w:bCs/>
        </w:rPr>
        <w:t>e</w:t>
      </w:r>
      <w:r w:rsidR="003761DF" w:rsidRPr="00C16270">
        <w:rPr>
          <w:rFonts w:ascii="Arial" w:hAnsi="Arial" w:cs="Arial"/>
          <w:bCs/>
        </w:rPr>
        <w:t>NPEMŽM23</w:t>
      </w:r>
      <w:r w:rsidR="007F4501">
        <w:rPr>
          <w:rFonts w:ascii="Arial" w:hAnsi="Arial" w:cs="Arial"/>
          <w:bCs/>
        </w:rPr>
        <w:t>–</w:t>
      </w:r>
      <w:r w:rsidR="00F6536E" w:rsidRPr="00C16270">
        <w:rPr>
          <w:rFonts w:ascii="Arial" w:hAnsi="Arial" w:cs="Arial"/>
          <w:bCs/>
        </w:rPr>
        <w:t>30</w:t>
      </w:r>
      <w:r w:rsidR="003761DF" w:rsidRPr="00C16270">
        <w:rPr>
          <w:rFonts w:ascii="Arial" w:hAnsi="Arial" w:cs="Arial"/>
          <w:bCs/>
        </w:rPr>
        <w:t xml:space="preserve">: cilj </w:t>
      </w:r>
      <w:r w:rsidR="009A3BC7">
        <w:rPr>
          <w:rFonts w:ascii="Arial" w:hAnsi="Arial" w:cs="Arial"/>
          <w:bCs/>
        </w:rPr>
        <w:t>»</w:t>
      </w:r>
      <w:r w:rsidR="00522208" w:rsidRPr="00C16270">
        <w:rPr>
          <w:rFonts w:ascii="Arial" w:hAnsi="Arial" w:cs="Arial"/>
          <w:bCs/>
        </w:rPr>
        <w:t>Vključenost vidika spola v politike in ukrepe države</w:t>
      </w:r>
      <w:r w:rsidR="009A3BC7">
        <w:rPr>
          <w:rFonts w:ascii="Arial" w:hAnsi="Arial" w:cs="Arial"/>
          <w:bCs/>
        </w:rPr>
        <w:t>«</w:t>
      </w:r>
      <w:r w:rsidR="009A3BC7" w:rsidRPr="00C16270">
        <w:rPr>
          <w:rFonts w:ascii="Arial" w:hAnsi="Arial" w:cs="Arial"/>
          <w:bCs/>
        </w:rPr>
        <w:t xml:space="preserve"> </w:t>
      </w:r>
      <w:r w:rsidR="00522208" w:rsidRPr="00C16270">
        <w:rPr>
          <w:rFonts w:ascii="Arial" w:hAnsi="Arial" w:cs="Arial"/>
          <w:bCs/>
        </w:rPr>
        <w:t xml:space="preserve">(ukrepa 1 in 2), cilj </w:t>
      </w:r>
      <w:r w:rsidR="009A3BC7">
        <w:rPr>
          <w:rFonts w:ascii="Arial" w:hAnsi="Arial" w:cs="Arial"/>
          <w:bCs/>
        </w:rPr>
        <w:t>»</w:t>
      </w:r>
      <w:r w:rsidR="00522208" w:rsidRPr="00C16270">
        <w:rPr>
          <w:rFonts w:ascii="Arial" w:hAnsi="Arial" w:cs="Arial"/>
          <w:bCs/>
        </w:rPr>
        <w:t>Varovanje in krepitev zdravja ter preprečevanje bolezni in poškodb pri delu ob upoštevanju razlik med spoloma in specifičnih potreb ranljivih skupin</w:t>
      </w:r>
      <w:r w:rsidR="009A3BC7">
        <w:rPr>
          <w:rFonts w:ascii="Arial" w:hAnsi="Arial" w:cs="Arial"/>
          <w:bCs/>
        </w:rPr>
        <w:t>«</w:t>
      </w:r>
      <w:r w:rsidR="009A3BC7" w:rsidRPr="00C16270">
        <w:rPr>
          <w:rFonts w:ascii="Arial" w:hAnsi="Arial" w:cs="Arial"/>
          <w:bCs/>
        </w:rPr>
        <w:t xml:space="preserve"> </w:t>
      </w:r>
      <w:r w:rsidR="00522208" w:rsidRPr="00C16270">
        <w:rPr>
          <w:rFonts w:ascii="Arial" w:hAnsi="Arial" w:cs="Arial"/>
          <w:bCs/>
        </w:rPr>
        <w:t xml:space="preserve">(ukrep 3), cilj </w:t>
      </w:r>
      <w:r w:rsidR="009A3BC7">
        <w:rPr>
          <w:rFonts w:ascii="Arial" w:hAnsi="Arial" w:cs="Arial"/>
          <w:bCs/>
        </w:rPr>
        <w:t>»</w:t>
      </w:r>
      <w:r w:rsidR="00522208" w:rsidRPr="00C16270">
        <w:rPr>
          <w:rFonts w:ascii="Arial" w:hAnsi="Arial" w:cs="Arial"/>
          <w:bCs/>
        </w:rPr>
        <w:t>Zmanjšanje neenakosti v zdravju ter zagotavljanje enake dostopnosti do kakovostnih in varnih storitev ranljivim skupinam žensk in moških</w:t>
      </w:r>
      <w:r w:rsidR="009A3BC7">
        <w:rPr>
          <w:rFonts w:ascii="Arial" w:hAnsi="Arial" w:cs="Arial"/>
          <w:bCs/>
        </w:rPr>
        <w:t>«</w:t>
      </w:r>
      <w:r w:rsidR="009A3BC7" w:rsidRPr="00C16270">
        <w:rPr>
          <w:rFonts w:ascii="Arial" w:hAnsi="Arial" w:cs="Arial"/>
          <w:bCs/>
        </w:rPr>
        <w:t xml:space="preserve"> </w:t>
      </w:r>
      <w:r w:rsidR="00522208" w:rsidRPr="00C16270">
        <w:rPr>
          <w:rFonts w:ascii="Arial" w:hAnsi="Arial" w:cs="Arial"/>
          <w:bCs/>
        </w:rPr>
        <w:t>(ukrep</w:t>
      </w:r>
      <w:r w:rsidR="009B089B" w:rsidRPr="00C16270">
        <w:rPr>
          <w:rFonts w:ascii="Arial" w:hAnsi="Arial" w:cs="Arial"/>
          <w:bCs/>
        </w:rPr>
        <w:t xml:space="preserve">a 4 in 6), cilj </w:t>
      </w:r>
      <w:r w:rsidR="009A3BC7">
        <w:rPr>
          <w:rFonts w:ascii="Arial" w:hAnsi="Arial" w:cs="Arial"/>
          <w:bCs/>
        </w:rPr>
        <w:t>»</w:t>
      </w:r>
      <w:r w:rsidR="009B089B" w:rsidRPr="00C16270">
        <w:rPr>
          <w:rFonts w:ascii="Arial" w:hAnsi="Arial" w:cs="Arial"/>
          <w:bCs/>
        </w:rPr>
        <w:t>Krepitev in varovanje spolnega in reproduktivnega zdravja s posebnim poudarkom na mladostnikih in mladostnicah ter ženskah v obporodnem obdobju</w:t>
      </w:r>
      <w:r w:rsidR="009A3BC7">
        <w:rPr>
          <w:rFonts w:ascii="Arial" w:hAnsi="Arial" w:cs="Arial"/>
          <w:bCs/>
        </w:rPr>
        <w:t>«</w:t>
      </w:r>
      <w:r w:rsidR="009A3BC7" w:rsidRPr="00C16270">
        <w:rPr>
          <w:rFonts w:ascii="Arial" w:hAnsi="Arial" w:cs="Arial"/>
          <w:bCs/>
        </w:rPr>
        <w:t xml:space="preserve"> </w:t>
      </w:r>
      <w:r w:rsidR="009B089B" w:rsidRPr="00C16270">
        <w:rPr>
          <w:rFonts w:ascii="Arial" w:hAnsi="Arial" w:cs="Arial"/>
          <w:bCs/>
        </w:rPr>
        <w:t xml:space="preserve">(ukrep 5), cilj </w:t>
      </w:r>
      <w:r w:rsidR="009A3BC7">
        <w:rPr>
          <w:rFonts w:ascii="Arial" w:hAnsi="Arial" w:cs="Arial"/>
          <w:bCs/>
        </w:rPr>
        <w:t>»</w:t>
      </w:r>
      <w:r w:rsidR="009B089B" w:rsidRPr="00C16270">
        <w:rPr>
          <w:rFonts w:ascii="Arial" w:hAnsi="Arial" w:cs="Arial"/>
          <w:bCs/>
        </w:rPr>
        <w:t>Krepitev medresorskega povezovanja in sodelovanja za boljšo obravnavo vseh oblik nasilja nad ženskami ter boljšo informiranost strokovne in splošne javnosti o vzrokih in posledicah nasilja v družini in nasilja nad ženskami</w:t>
      </w:r>
      <w:r w:rsidR="009A3BC7">
        <w:rPr>
          <w:rFonts w:ascii="Arial" w:hAnsi="Arial" w:cs="Arial"/>
          <w:bCs/>
        </w:rPr>
        <w:t>«</w:t>
      </w:r>
      <w:r w:rsidR="009A3BC7" w:rsidRPr="00C16270">
        <w:rPr>
          <w:rFonts w:ascii="Arial" w:hAnsi="Arial" w:cs="Arial"/>
          <w:bCs/>
        </w:rPr>
        <w:t xml:space="preserve"> </w:t>
      </w:r>
      <w:r w:rsidR="009B089B" w:rsidRPr="00C16270">
        <w:rPr>
          <w:rFonts w:ascii="Arial" w:hAnsi="Arial" w:cs="Arial"/>
          <w:bCs/>
        </w:rPr>
        <w:t xml:space="preserve">(ukrepa 1 in 2), cilj </w:t>
      </w:r>
      <w:r w:rsidR="009A3BC7">
        <w:rPr>
          <w:rFonts w:ascii="Arial" w:hAnsi="Arial" w:cs="Arial"/>
          <w:bCs/>
        </w:rPr>
        <w:t>»</w:t>
      </w:r>
      <w:r w:rsidR="009B089B" w:rsidRPr="00C16270">
        <w:rPr>
          <w:rFonts w:ascii="Arial" w:hAnsi="Arial" w:cs="Arial"/>
          <w:bCs/>
        </w:rPr>
        <w:t>Celovita in ustrezna</w:t>
      </w:r>
      <w:r w:rsidR="00985C77">
        <w:rPr>
          <w:rFonts w:ascii="Arial" w:hAnsi="Arial" w:cs="Arial"/>
          <w:bCs/>
        </w:rPr>
        <w:t xml:space="preserve"> </w:t>
      </w:r>
      <w:r w:rsidR="009B089B" w:rsidRPr="00C16270">
        <w:rPr>
          <w:rFonts w:ascii="Arial" w:hAnsi="Arial" w:cs="Arial"/>
          <w:bCs/>
        </w:rPr>
        <w:t>podpora žrtvam nasilja v družini in nasilja nad ženskami s posebnim poudarkom na ranljivih skupinah žensk, vključno z zagotavljanjem ustreznega pravnega varstva</w:t>
      </w:r>
      <w:r w:rsidR="009A3BC7">
        <w:rPr>
          <w:rFonts w:ascii="Arial" w:hAnsi="Arial" w:cs="Arial"/>
          <w:bCs/>
        </w:rPr>
        <w:t>«</w:t>
      </w:r>
      <w:r w:rsidR="009A3BC7" w:rsidRPr="00C16270">
        <w:rPr>
          <w:rFonts w:ascii="Arial" w:hAnsi="Arial" w:cs="Arial"/>
          <w:bCs/>
        </w:rPr>
        <w:t xml:space="preserve"> </w:t>
      </w:r>
      <w:r w:rsidR="009B089B" w:rsidRPr="00C16270">
        <w:rPr>
          <w:rFonts w:ascii="Arial" w:hAnsi="Arial" w:cs="Arial"/>
          <w:bCs/>
        </w:rPr>
        <w:t>(ukrep</w:t>
      </w:r>
      <w:r w:rsidR="00AC3CCA">
        <w:rPr>
          <w:rFonts w:ascii="Arial" w:hAnsi="Arial" w:cs="Arial"/>
          <w:bCs/>
        </w:rPr>
        <w:t>i</w:t>
      </w:r>
      <w:r w:rsidR="009B089B" w:rsidRPr="00C16270">
        <w:rPr>
          <w:rFonts w:ascii="Arial" w:hAnsi="Arial" w:cs="Arial"/>
          <w:bCs/>
        </w:rPr>
        <w:t xml:space="preserve"> 3, 4, 5 in 7), cilj </w:t>
      </w:r>
      <w:r w:rsidR="009A3BC7">
        <w:rPr>
          <w:rFonts w:ascii="Arial" w:hAnsi="Arial" w:cs="Arial"/>
          <w:bCs/>
        </w:rPr>
        <w:t>»</w:t>
      </w:r>
      <w:r w:rsidR="009B089B" w:rsidRPr="00C16270">
        <w:rPr>
          <w:rFonts w:ascii="Arial" w:hAnsi="Arial" w:cs="Arial"/>
          <w:bCs/>
        </w:rPr>
        <w:t>Večja vloga in vključenost žensk pri zagotavljanju mednarodnega miru in varnosti</w:t>
      </w:r>
      <w:r w:rsidR="009A3BC7">
        <w:rPr>
          <w:rFonts w:ascii="Arial" w:hAnsi="Arial" w:cs="Arial"/>
          <w:bCs/>
        </w:rPr>
        <w:t>«</w:t>
      </w:r>
      <w:r w:rsidR="009A3BC7" w:rsidRPr="00C16270">
        <w:rPr>
          <w:rFonts w:ascii="Arial" w:hAnsi="Arial" w:cs="Arial"/>
          <w:bCs/>
        </w:rPr>
        <w:t xml:space="preserve"> </w:t>
      </w:r>
      <w:r w:rsidR="009B089B" w:rsidRPr="00C16270">
        <w:rPr>
          <w:rFonts w:ascii="Arial" w:hAnsi="Arial" w:cs="Arial"/>
          <w:bCs/>
        </w:rPr>
        <w:t>(ukrep 3).</w:t>
      </w:r>
    </w:p>
    <w:p w14:paraId="251DE4E5" w14:textId="13E62ED7" w:rsidR="00482FA0" w:rsidRPr="00C16270" w:rsidRDefault="00482FA0">
      <w:pPr>
        <w:spacing w:after="0" w:line="260" w:lineRule="exact"/>
        <w:jc w:val="both"/>
        <w:rPr>
          <w:rFonts w:ascii="Arial" w:hAnsi="Arial" w:cs="Arial"/>
          <w:sz w:val="20"/>
          <w:szCs w:val="20"/>
        </w:rPr>
      </w:pPr>
    </w:p>
    <w:p w14:paraId="3A9B1E61" w14:textId="29BFC7EF" w:rsidR="00836CF5" w:rsidRPr="00C16270" w:rsidRDefault="00F2406A" w:rsidP="00AA3399">
      <w:pPr>
        <w:spacing w:after="0" w:line="260" w:lineRule="exact"/>
        <w:jc w:val="both"/>
        <w:rPr>
          <w:rFonts w:ascii="Arial" w:hAnsi="Arial" w:cs="Arial"/>
          <w:sz w:val="20"/>
          <w:szCs w:val="20"/>
        </w:rPr>
      </w:pPr>
      <w:r w:rsidRPr="00C16270">
        <w:rPr>
          <w:rFonts w:ascii="Arial" w:hAnsi="Arial" w:cs="Arial"/>
          <w:b/>
          <w:sz w:val="20"/>
          <w:szCs w:val="20"/>
        </w:rPr>
        <w:t>Znanost, raziskave, izobraževanje in inovacije</w:t>
      </w:r>
      <w:r w:rsidRPr="00C16270">
        <w:rPr>
          <w:rFonts w:ascii="Arial" w:hAnsi="Arial" w:cs="Arial"/>
          <w:sz w:val="20"/>
          <w:szCs w:val="20"/>
        </w:rPr>
        <w:t xml:space="preserve"> so lahko pomembne komponente </w:t>
      </w:r>
      <w:r w:rsidR="00380ED5">
        <w:rPr>
          <w:rFonts w:ascii="Arial" w:hAnsi="Arial" w:cs="Arial"/>
          <w:sz w:val="20"/>
          <w:szCs w:val="20"/>
        </w:rPr>
        <w:t xml:space="preserve">pri </w:t>
      </w:r>
      <w:r w:rsidRPr="00C16270">
        <w:rPr>
          <w:rFonts w:ascii="Arial" w:hAnsi="Arial" w:cs="Arial"/>
          <w:sz w:val="20"/>
          <w:szCs w:val="20"/>
        </w:rPr>
        <w:t>krepitv</w:t>
      </w:r>
      <w:r w:rsidR="00380ED5">
        <w:rPr>
          <w:rFonts w:ascii="Arial" w:hAnsi="Arial" w:cs="Arial"/>
          <w:sz w:val="20"/>
          <w:szCs w:val="20"/>
        </w:rPr>
        <w:t>i</w:t>
      </w:r>
      <w:r w:rsidRPr="00C16270">
        <w:rPr>
          <w:rFonts w:ascii="Arial" w:hAnsi="Arial" w:cs="Arial"/>
          <w:sz w:val="20"/>
          <w:szCs w:val="20"/>
        </w:rPr>
        <w:t xml:space="preserve"> mirovne in varnostne arhitekture v širšem pomenu. </w:t>
      </w:r>
      <w:r w:rsidR="00A42CEB" w:rsidRPr="00C16270">
        <w:rPr>
          <w:rFonts w:ascii="Arial" w:hAnsi="Arial" w:cs="Arial"/>
          <w:sz w:val="20"/>
          <w:szCs w:val="20"/>
        </w:rPr>
        <w:t xml:space="preserve">Uresničevanje Agende za ženske, mir in varnost se </w:t>
      </w:r>
      <w:r w:rsidRPr="00C16270">
        <w:rPr>
          <w:rFonts w:ascii="Arial" w:hAnsi="Arial" w:cs="Arial"/>
          <w:sz w:val="20"/>
          <w:szCs w:val="20"/>
        </w:rPr>
        <w:t xml:space="preserve">zato </w:t>
      </w:r>
      <w:r w:rsidR="00A42CEB" w:rsidRPr="00C16270">
        <w:rPr>
          <w:rFonts w:ascii="Arial" w:hAnsi="Arial" w:cs="Arial"/>
          <w:sz w:val="20"/>
          <w:szCs w:val="20"/>
        </w:rPr>
        <w:t xml:space="preserve">ne odvija zgolj v okviru varnostnega, zunanjepolitičnega in obrambnega sistema, </w:t>
      </w:r>
      <w:r w:rsidRPr="00C16270">
        <w:rPr>
          <w:rFonts w:ascii="Arial" w:hAnsi="Arial" w:cs="Arial"/>
          <w:sz w:val="20"/>
          <w:szCs w:val="20"/>
        </w:rPr>
        <w:t>saj lahko k miru, odpornosti in stabilnosti prispevata tudi z</w:t>
      </w:r>
      <w:r w:rsidR="00A42CEB" w:rsidRPr="00C16270">
        <w:rPr>
          <w:rFonts w:ascii="Arial" w:hAnsi="Arial" w:cs="Arial"/>
          <w:sz w:val="20"/>
          <w:szCs w:val="20"/>
        </w:rPr>
        <w:t>agotavljanje enakosti spolov v znanosti in raziskovanju ter krepitev vloge žensk kot nosilk znanja</w:t>
      </w:r>
      <w:r w:rsidR="00193521" w:rsidRPr="00C16270">
        <w:rPr>
          <w:rFonts w:ascii="Arial" w:hAnsi="Arial" w:cs="Arial"/>
          <w:sz w:val="20"/>
          <w:szCs w:val="20"/>
        </w:rPr>
        <w:t xml:space="preserve"> in</w:t>
      </w:r>
      <w:r w:rsidR="00A42CEB" w:rsidRPr="00C16270">
        <w:rPr>
          <w:rFonts w:ascii="Arial" w:hAnsi="Arial" w:cs="Arial"/>
          <w:sz w:val="20"/>
          <w:szCs w:val="20"/>
        </w:rPr>
        <w:t xml:space="preserve"> inovacij.</w:t>
      </w:r>
      <w:r w:rsidR="00193521" w:rsidRPr="00C16270">
        <w:rPr>
          <w:rFonts w:ascii="Arial" w:hAnsi="Arial" w:cs="Arial"/>
          <w:sz w:val="20"/>
          <w:szCs w:val="20"/>
        </w:rPr>
        <w:t xml:space="preserve"> Vključujoče raziskovalno-razvojne politike in prakse, ki obravnavajo tudi presečne neenakosti, prispevajo k bolj relevantnim in celovitim znanstvenim rešitvam na področjih, ključnih za mir in varnost – med drugim na področjih podnebne in energetske varnosti, prehranske varnosti, digitalne suverenosti in odpornosti na dezinformacije. Slovenija si prizadeva za povečanje števila žensk v znanstvenoraziskovalnem delu </w:t>
      </w:r>
      <w:r w:rsidR="00380ED5">
        <w:rPr>
          <w:rFonts w:ascii="Arial" w:hAnsi="Arial" w:cs="Arial"/>
          <w:sz w:val="20"/>
          <w:szCs w:val="20"/>
        </w:rPr>
        <w:t>in</w:t>
      </w:r>
      <w:r w:rsidR="00380ED5" w:rsidRPr="00C16270">
        <w:rPr>
          <w:rFonts w:ascii="Arial" w:hAnsi="Arial" w:cs="Arial"/>
          <w:sz w:val="20"/>
          <w:szCs w:val="20"/>
        </w:rPr>
        <w:t xml:space="preserve"> </w:t>
      </w:r>
      <w:r w:rsidR="00193521" w:rsidRPr="00C16270">
        <w:rPr>
          <w:rFonts w:ascii="Arial" w:hAnsi="Arial" w:cs="Arial"/>
          <w:sz w:val="20"/>
          <w:szCs w:val="20"/>
        </w:rPr>
        <w:t xml:space="preserve">za sistematično vključevanje dimenzije spola v raziskovalne vsebine – tudi na področjih, ki so ključno povezana z mirom in varnostjo. Pomemben poudarek je na podpori mladim raziskovalkam, zlasti na področjih znanosti, tehnologije, inženirstva in matematike (STEM), kjer so </w:t>
      </w:r>
      <w:r w:rsidR="00A42CEB" w:rsidRPr="00C16270">
        <w:rPr>
          <w:rFonts w:ascii="Arial" w:hAnsi="Arial" w:cs="Arial"/>
          <w:sz w:val="20"/>
          <w:szCs w:val="20"/>
        </w:rPr>
        <w:t>ženske še vedno izrazito premalo zastopane.</w:t>
      </w:r>
      <w:r w:rsidR="00193521" w:rsidRPr="00C16270">
        <w:rPr>
          <w:rFonts w:ascii="Arial" w:hAnsi="Arial" w:cs="Arial"/>
          <w:sz w:val="20"/>
          <w:szCs w:val="20"/>
        </w:rPr>
        <w:t xml:space="preserve"> </w:t>
      </w:r>
    </w:p>
    <w:p w14:paraId="16799D29" w14:textId="77777777" w:rsidR="00836CF5" w:rsidRPr="00C16270" w:rsidRDefault="00836CF5">
      <w:pPr>
        <w:spacing w:after="0" w:line="260" w:lineRule="exact"/>
        <w:jc w:val="both"/>
        <w:rPr>
          <w:rFonts w:ascii="Arial" w:hAnsi="Arial" w:cs="Arial"/>
          <w:sz w:val="20"/>
          <w:szCs w:val="20"/>
        </w:rPr>
      </w:pPr>
    </w:p>
    <w:p w14:paraId="25E54BDF" w14:textId="0CEDEF50" w:rsidR="00A42CEB" w:rsidRPr="00C16270" w:rsidRDefault="007E6B15" w:rsidP="00AA3399">
      <w:pPr>
        <w:spacing w:after="0" w:line="260" w:lineRule="exact"/>
        <w:jc w:val="both"/>
        <w:rPr>
          <w:rFonts w:ascii="Arial" w:hAnsi="Arial" w:cs="Arial"/>
          <w:i/>
          <w:sz w:val="20"/>
          <w:szCs w:val="20"/>
        </w:rPr>
      </w:pPr>
      <w:r>
        <w:rPr>
          <w:rFonts w:ascii="Arial" w:hAnsi="Arial" w:cs="Arial"/>
          <w:sz w:val="20"/>
          <w:szCs w:val="20"/>
        </w:rPr>
        <w:t>V</w:t>
      </w:r>
      <w:r w:rsidRPr="00C16270">
        <w:rPr>
          <w:rFonts w:ascii="Arial" w:hAnsi="Arial" w:cs="Arial"/>
          <w:sz w:val="20"/>
          <w:szCs w:val="20"/>
        </w:rPr>
        <w:t xml:space="preserve">idik spola pri digitalnih kompetencah in vključenosti </w:t>
      </w:r>
      <w:r>
        <w:rPr>
          <w:rFonts w:ascii="Arial" w:hAnsi="Arial" w:cs="Arial"/>
          <w:sz w:val="20"/>
          <w:szCs w:val="20"/>
        </w:rPr>
        <w:t xml:space="preserve">poudarja tudi </w:t>
      </w:r>
      <w:r w:rsidR="00836CF5" w:rsidRPr="00C16270">
        <w:rPr>
          <w:rFonts w:ascii="Arial" w:hAnsi="Arial" w:cs="Arial"/>
          <w:sz w:val="20"/>
          <w:szCs w:val="20"/>
        </w:rPr>
        <w:t xml:space="preserve">Strategija </w:t>
      </w:r>
      <w:hyperlink r:id="rId31" w:history="1">
        <w:r w:rsidR="00836CF5" w:rsidRPr="00C16270">
          <w:rPr>
            <w:rStyle w:val="Hyperlink"/>
            <w:rFonts w:ascii="Arial" w:hAnsi="Arial" w:cs="Arial"/>
            <w:sz w:val="20"/>
            <w:szCs w:val="20"/>
          </w:rPr>
          <w:t>Digitalna Slovenija 2030</w:t>
        </w:r>
      </w:hyperlink>
      <w:r w:rsidR="00836CF5" w:rsidRPr="00C16270">
        <w:rPr>
          <w:rFonts w:ascii="Arial" w:hAnsi="Arial" w:cs="Arial"/>
          <w:sz w:val="20"/>
          <w:szCs w:val="20"/>
        </w:rPr>
        <w:t xml:space="preserve"> (2023) kot krovni strateški dokument na področju </w:t>
      </w:r>
      <w:r w:rsidR="00836CF5" w:rsidRPr="00C16270">
        <w:rPr>
          <w:rFonts w:ascii="Arial" w:hAnsi="Arial" w:cs="Arial"/>
          <w:b/>
          <w:sz w:val="20"/>
          <w:szCs w:val="20"/>
        </w:rPr>
        <w:t>digitalne preobrazbe</w:t>
      </w:r>
      <w:r w:rsidR="00836CF5" w:rsidRPr="00C16270">
        <w:rPr>
          <w:rFonts w:ascii="Arial" w:hAnsi="Arial" w:cs="Arial"/>
          <w:sz w:val="20"/>
          <w:szCs w:val="20"/>
        </w:rPr>
        <w:t>. Med cilji vključuje tudi prizadevanja za zmanjšanje razlik med</w:t>
      </w:r>
      <w:r w:rsidR="00836CF5" w:rsidRPr="008D5492">
        <w:rPr>
          <w:rFonts w:ascii="Arial" w:hAnsi="Arial" w:cs="Arial"/>
          <w:sz w:val="20"/>
          <w:szCs w:val="20"/>
        </w:rPr>
        <w:t xml:space="preserve"> deležem moških in žensk na področju informacijsko-komunikacijskih tehnologij</w:t>
      </w:r>
      <w:r w:rsidR="007C43E4" w:rsidRPr="008D5492">
        <w:rPr>
          <w:rFonts w:ascii="Arial" w:hAnsi="Arial" w:cs="Arial"/>
          <w:sz w:val="20"/>
          <w:szCs w:val="20"/>
        </w:rPr>
        <w:t xml:space="preserve"> (IKT)</w:t>
      </w:r>
      <w:r w:rsidR="00836CF5" w:rsidRPr="008D5492">
        <w:rPr>
          <w:rFonts w:ascii="Arial" w:hAnsi="Arial" w:cs="Arial"/>
          <w:sz w:val="20"/>
          <w:szCs w:val="20"/>
        </w:rPr>
        <w:t xml:space="preserve">. Nacionalni načrt razvoj gigabitne infrastrukture do leta 2030 predvideva gigabitno povezljivost za vsa gospodinjstva in podjetja, tako v mestnih kot tudi v podeželskih območjih. Skozi digitalno preobrazbo javnega sektorja </w:t>
      </w:r>
      <w:r w:rsidR="00380ED5">
        <w:rPr>
          <w:rFonts w:ascii="Arial" w:hAnsi="Arial" w:cs="Arial"/>
          <w:sz w:val="20"/>
          <w:szCs w:val="20"/>
        </w:rPr>
        <w:t>je usmerjen v</w:t>
      </w:r>
      <w:r w:rsidR="00836CF5" w:rsidRPr="008D5492">
        <w:rPr>
          <w:rFonts w:ascii="Arial" w:hAnsi="Arial" w:cs="Arial"/>
          <w:sz w:val="20"/>
          <w:szCs w:val="20"/>
        </w:rPr>
        <w:t xml:space="preserve"> poenostavitev </w:t>
      </w:r>
      <w:r>
        <w:rPr>
          <w:rFonts w:ascii="Arial" w:hAnsi="Arial" w:cs="Arial"/>
          <w:sz w:val="20"/>
          <w:szCs w:val="20"/>
        </w:rPr>
        <w:t>komunikacije</w:t>
      </w:r>
      <w:r w:rsidR="00836CF5" w:rsidRPr="008D5492">
        <w:rPr>
          <w:rFonts w:ascii="Arial" w:hAnsi="Arial" w:cs="Arial"/>
          <w:sz w:val="20"/>
          <w:szCs w:val="20"/>
        </w:rPr>
        <w:t xml:space="preserve"> z javnimi institucijami, izboljšanje </w:t>
      </w:r>
      <w:r>
        <w:rPr>
          <w:rFonts w:ascii="Arial" w:hAnsi="Arial" w:cs="Arial"/>
          <w:sz w:val="20"/>
          <w:szCs w:val="20"/>
        </w:rPr>
        <w:t>združljivosti</w:t>
      </w:r>
      <w:r w:rsidR="00836CF5" w:rsidRPr="008D5492">
        <w:rPr>
          <w:rFonts w:ascii="Arial" w:hAnsi="Arial" w:cs="Arial"/>
          <w:sz w:val="20"/>
          <w:szCs w:val="20"/>
        </w:rPr>
        <w:t xml:space="preserve"> in upravljanja podatkov ter zagotavljanje vključujočih in dostopnih storitev za vse, zlasti </w:t>
      </w:r>
      <w:r w:rsidR="00380ED5">
        <w:rPr>
          <w:rFonts w:ascii="Arial" w:hAnsi="Arial" w:cs="Arial"/>
          <w:sz w:val="20"/>
          <w:szCs w:val="20"/>
        </w:rPr>
        <w:t xml:space="preserve">za </w:t>
      </w:r>
      <w:r w:rsidR="00836CF5" w:rsidRPr="008D5492">
        <w:rPr>
          <w:rFonts w:ascii="Arial" w:hAnsi="Arial" w:cs="Arial"/>
          <w:sz w:val="20"/>
          <w:szCs w:val="20"/>
        </w:rPr>
        <w:t>ranljiv</w:t>
      </w:r>
      <w:r w:rsidR="00836CF5" w:rsidRPr="0090437F">
        <w:rPr>
          <w:rFonts w:ascii="Arial" w:hAnsi="Arial" w:cs="Arial"/>
          <w:sz w:val="20"/>
          <w:szCs w:val="20"/>
        </w:rPr>
        <w:t>e skupine</w:t>
      </w:r>
      <w:r>
        <w:rPr>
          <w:rFonts w:ascii="Arial" w:hAnsi="Arial" w:cs="Arial"/>
          <w:sz w:val="20"/>
          <w:szCs w:val="20"/>
        </w:rPr>
        <w:t>, pri čemer se v procese</w:t>
      </w:r>
      <w:r w:rsidR="00836CF5" w:rsidRPr="0090437F">
        <w:rPr>
          <w:rFonts w:ascii="Arial" w:hAnsi="Arial" w:cs="Arial"/>
          <w:sz w:val="20"/>
          <w:szCs w:val="20"/>
        </w:rPr>
        <w:t xml:space="preserve"> soustvarjanja storitev </w:t>
      </w:r>
      <w:r>
        <w:rPr>
          <w:rFonts w:ascii="Arial" w:hAnsi="Arial" w:cs="Arial"/>
          <w:sz w:val="20"/>
          <w:szCs w:val="20"/>
        </w:rPr>
        <w:t>vključuje</w:t>
      </w:r>
      <w:r w:rsidR="00836CF5" w:rsidRPr="0090437F">
        <w:rPr>
          <w:rFonts w:ascii="Arial" w:hAnsi="Arial" w:cs="Arial"/>
          <w:sz w:val="20"/>
          <w:szCs w:val="20"/>
        </w:rPr>
        <w:t xml:space="preserve"> vse ciljne skupine</w:t>
      </w:r>
      <w:r w:rsidR="00836CF5" w:rsidRPr="00C16270">
        <w:rPr>
          <w:rFonts w:ascii="Arial" w:hAnsi="Arial" w:cs="Arial"/>
          <w:sz w:val="20"/>
          <w:szCs w:val="20"/>
        </w:rPr>
        <w:t xml:space="preserve">. </w:t>
      </w:r>
      <w:r w:rsidR="007C43E4" w:rsidRPr="008D5492">
        <w:rPr>
          <w:rFonts w:ascii="Arial" w:hAnsi="Arial" w:cs="Arial"/>
          <w:color w:val="000000" w:themeColor="text1"/>
          <w:sz w:val="20"/>
          <w:szCs w:val="20"/>
        </w:rPr>
        <w:t xml:space="preserve">Na področju odprtih podatkov javnega sektorja je vzpostavljena </w:t>
      </w:r>
      <w:r w:rsidR="007C43E4" w:rsidRPr="008D5492">
        <w:rPr>
          <w:rFonts w:ascii="Arial" w:hAnsi="Arial" w:cs="Arial"/>
          <w:sz w:val="20"/>
          <w:szCs w:val="20"/>
        </w:rPr>
        <w:t>mreža skrbnikov</w:t>
      </w:r>
      <w:r w:rsidR="00AC3CCA">
        <w:rPr>
          <w:rFonts w:ascii="Arial" w:hAnsi="Arial" w:cs="Arial"/>
          <w:sz w:val="20"/>
          <w:szCs w:val="20"/>
        </w:rPr>
        <w:t xml:space="preserve"> in skrbnic</w:t>
      </w:r>
      <w:r w:rsidR="007C43E4" w:rsidRPr="008D5492">
        <w:rPr>
          <w:rFonts w:ascii="Arial" w:hAnsi="Arial" w:cs="Arial"/>
          <w:sz w:val="20"/>
          <w:szCs w:val="20"/>
        </w:rPr>
        <w:t xml:space="preserve"> podatkov za krepitev upravljanja podatkov, zagotavljanje usposabljanja in </w:t>
      </w:r>
      <w:r w:rsidR="007C43E4" w:rsidRPr="008D5492">
        <w:rPr>
          <w:rFonts w:ascii="Arial" w:hAnsi="Arial" w:cs="Arial"/>
          <w:color w:val="000000" w:themeColor="text1"/>
          <w:sz w:val="20"/>
          <w:szCs w:val="20"/>
        </w:rPr>
        <w:t>podporo končnim uporabnikom</w:t>
      </w:r>
      <w:r w:rsidR="00AC3CCA">
        <w:rPr>
          <w:rFonts w:ascii="Arial" w:hAnsi="Arial" w:cs="Arial"/>
          <w:color w:val="000000" w:themeColor="text1"/>
          <w:sz w:val="20"/>
          <w:szCs w:val="20"/>
        </w:rPr>
        <w:t xml:space="preserve"> in uporabnicam</w:t>
      </w:r>
      <w:r w:rsidR="007C43E4" w:rsidRPr="0090437F">
        <w:rPr>
          <w:rFonts w:ascii="Arial" w:hAnsi="Arial" w:cs="Arial"/>
          <w:color w:val="000000" w:themeColor="text1"/>
          <w:sz w:val="20"/>
          <w:szCs w:val="20"/>
        </w:rPr>
        <w:t xml:space="preserve">. V </w:t>
      </w:r>
      <w:r w:rsidR="00AC3CCA">
        <w:rPr>
          <w:rFonts w:ascii="Arial" w:hAnsi="Arial" w:cs="Arial"/>
          <w:color w:val="000000" w:themeColor="text1"/>
          <w:sz w:val="20"/>
          <w:szCs w:val="20"/>
        </w:rPr>
        <w:t xml:space="preserve">40-članski </w:t>
      </w:r>
      <w:r w:rsidR="007C43E4" w:rsidRPr="0090437F">
        <w:rPr>
          <w:rFonts w:ascii="Arial" w:hAnsi="Arial" w:cs="Arial"/>
          <w:color w:val="000000" w:themeColor="text1"/>
          <w:sz w:val="20"/>
          <w:szCs w:val="20"/>
        </w:rPr>
        <w:t xml:space="preserve">medresorski delovni skupini </w:t>
      </w:r>
      <w:r w:rsidR="00744F63">
        <w:rPr>
          <w:rFonts w:ascii="Arial" w:hAnsi="Arial" w:cs="Arial"/>
          <w:color w:val="000000" w:themeColor="text1"/>
          <w:sz w:val="20"/>
          <w:szCs w:val="20"/>
        </w:rPr>
        <w:t>mreže</w:t>
      </w:r>
      <w:r w:rsidR="007C43E4" w:rsidRPr="0090437F">
        <w:rPr>
          <w:rFonts w:ascii="Arial" w:hAnsi="Arial" w:cs="Arial"/>
          <w:color w:val="000000" w:themeColor="text1"/>
          <w:sz w:val="20"/>
          <w:szCs w:val="20"/>
        </w:rPr>
        <w:t xml:space="preserve"> (Data Stewards) v javnem sektorju je 13 žensk.</w:t>
      </w:r>
      <w:r w:rsidR="007C43E4" w:rsidRPr="00C16270">
        <w:rPr>
          <w:rFonts w:ascii="Arial" w:hAnsi="Arial" w:cs="Arial"/>
          <w:color w:val="000000" w:themeColor="text1"/>
          <w:sz w:val="20"/>
          <w:szCs w:val="20"/>
        </w:rPr>
        <w:t xml:space="preserve"> </w:t>
      </w:r>
      <w:r w:rsidR="007C43E4" w:rsidRPr="00C16270">
        <w:rPr>
          <w:rFonts w:ascii="Arial" w:eastAsia="Arial" w:hAnsi="Arial" w:cs="Arial"/>
          <w:sz w:val="20"/>
          <w:szCs w:val="20"/>
        </w:rPr>
        <w:t xml:space="preserve">Med cilji do leta 2030 je tudi 30-odstotno povečanje vpisa v visokošolske študijske programe STEM, </w:t>
      </w:r>
      <w:r w:rsidR="00B83089">
        <w:rPr>
          <w:rFonts w:ascii="Arial" w:eastAsia="Arial" w:hAnsi="Arial" w:cs="Arial"/>
          <w:sz w:val="20"/>
          <w:szCs w:val="20"/>
        </w:rPr>
        <w:t xml:space="preserve">25-odstotni </w:t>
      </w:r>
      <w:r w:rsidR="007C43E4" w:rsidRPr="00C16270">
        <w:rPr>
          <w:rFonts w:ascii="Arial" w:eastAsia="Arial" w:hAnsi="Arial" w:cs="Arial"/>
          <w:sz w:val="20"/>
          <w:szCs w:val="20"/>
        </w:rPr>
        <w:t>delež žensk v</w:t>
      </w:r>
      <w:r w:rsidR="00B83089" w:rsidRPr="00B83089">
        <w:rPr>
          <w:rFonts w:ascii="Arial" w:eastAsia="Arial" w:hAnsi="Arial" w:cs="Arial"/>
          <w:sz w:val="20"/>
          <w:szCs w:val="20"/>
        </w:rPr>
        <w:t xml:space="preserve"> </w:t>
      </w:r>
      <w:r w:rsidR="00B83089" w:rsidRPr="00C16270">
        <w:rPr>
          <w:rFonts w:ascii="Arial" w:eastAsia="Arial" w:hAnsi="Arial" w:cs="Arial"/>
          <w:sz w:val="20"/>
          <w:szCs w:val="20"/>
        </w:rPr>
        <w:t>poklicih</w:t>
      </w:r>
      <w:r w:rsidR="007C43E4" w:rsidRPr="00C16270">
        <w:rPr>
          <w:rFonts w:ascii="Arial" w:eastAsia="Arial" w:hAnsi="Arial" w:cs="Arial"/>
          <w:sz w:val="20"/>
          <w:szCs w:val="20"/>
        </w:rPr>
        <w:t xml:space="preserve"> STEM (trenutno 19,2 %) ter 10</w:t>
      </w:r>
      <w:r w:rsidR="00B83089">
        <w:rPr>
          <w:rFonts w:ascii="Arial" w:eastAsia="Arial" w:hAnsi="Arial" w:cs="Arial"/>
          <w:sz w:val="20"/>
          <w:szCs w:val="20"/>
        </w:rPr>
        <w:t>-odsto</w:t>
      </w:r>
      <w:r w:rsidR="00A30B74">
        <w:rPr>
          <w:rFonts w:ascii="Arial" w:eastAsia="Arial" w:hAnsi="Arial" w:cs="Arial"/>
          <w:sz w:val="20"/>
          <w:szCs w:val="20"/>
        </w:rPr>
        <w:t>t</w:t>
      </w:r>
      <w:r w:rsidR="00B83089">
        <w:rPr>
          <w:rFonts w:ascii="Arial" w:eastAsia="Arial" w:hAnsi="Arial" w:cs="Arial"/>
          <w:sz w:val="20"/>
          <w:szCs w:val="20"/>
        </w:rPr>
        <w:t>ni</w:t>
      </w:r>
      <w:r w:rsidR="007C43E4" w:rsidRPr="00C16270">
        <w:rPr>
          <w:rFonts w:ascii="Arial" w:eastAsia="Arial" w:hAnsi="Arial" w:cs="Arial"/>
          <w:sz w:val="20"/>
          <w:szCs w:val="20"/>
        </w:rPr>
        <w:t xml:space="preserve"> delež IKT-strokovnjakov</w:t>
      </w:r>
      <w:r w:rsidR="00AC3CCA">
        <w:rPr>
          <w:rFonts w:ascii="Arial" w:eastAsia="Arial" w:hAnsi="Arial" w:cs="Arial"/>
          <w:sz w:val="20"/>
          <w:szCs w:val="20"/>
        </w:rPr>
        <w:t xml:space="preserve"> in strokovnjakinj</w:t>
      </w:r>
      <w:r w:rsidR="007C43E4" w:rsidRPr="00C16270">
        <w:rPr>
          <w:rFonts w:ascii="Arial" w:eastAsia="Arial" w:hAnsi="Arial" w:cs="Arial"/>
          <w:sz w:val="20"/>
          <w:szCs w:val="20"/>
        </w:rPr>
        <w:t xml:space="preserve"> v delovni sili (trenutno 4,3 %).</w:t>
      </w:r>
      <w:r w:rsidR="00836CF5" w:rsidRPr="00C16270">
        <w:rPr>
          <w:rFonts w:ascii="Arial" w:hAnsi="Arial" w:cs="Arial"/>
          <w:sz w:val="20"/>
          <w:szCs w:val="20"/>
        </w:rPr>
        <w:t xml:space="preserve"> </w:t>
      </w:r>
      <w:r w:rsidR="007C43E4" w:rsidRPr="00C16270">
        <w:rPr>
          <w:rFonts w:ascii="Arial" w:hAnsi="Arial" w:cs="Arial"/>
          <w:sz w:val="20"/>
          <w:szCs w:val="20"/>
        </w:rPr>
        <w:t xml:space="preserve">Slovenija prek javnih razpisov sofinancira usposabljanja za krepitev digitalnih kompetenc, </w:t>
      </w:r>
      <w:r w:rsidR="007C43E4" w:rsidRPr="00C16270">
        <w:rPr>
          <w:rFonts w:ascii="Arial" w:eastAsia="Arial" w:hAnsi="Arial" w:cs="Arial"/>
          <w:sz w:val="20"/>
          <w:szCs w:val="20"/>
        </w:rPr>
        <w:t xml:space="preserve">spodbujanje in promocijo naravoslovnih in tehniških poklicev, prekvalifikacije na področja IKT </w:t>
      </w:r>
      <w:r w:rsidR="00B83089">
        <w:rPr>
          <w:rFonts w:ascii="Arial" w:eastAsia="Arial" w:hAnsi="Arial" w:cs="Arial"/>
          <w:sz w:val="20"/>
          <w:szCs w:val="20"/>
        </w:rPr>
        <w:t>in</w:t>
      </w:r>
      <w:r w:rsidR="00B83089" w:rsidRPr="00C16270">
        <w:rPr>
          <w:rFonts w:ascii="Arial" w:eastAsia="Arial" w:hAnsi="Arial" w:cs="Arial"/>
          <w:sz w:val="20"/>
          <w:szCs w:val="20"/>
        </w:rPr>
        <w:t xml:space="preserve"> </w:t>
      </w:r>
      <w:r w:rsidR="007C43E4" w:rsidRPr="00C16270">
        <w:rPr>
          <w:rFonts w:ascii="Arial" w:eastAsia="Arial" w:hAnsi="Arial" w:cs="Arial"/>
          <w:sz w:val="20"/>
          <w:szCs w:val="20"/>
        </w:rPr>
        <w:t>pilotna usposabljanja za IKT</w:t>
      </w:r>
      <w:r w:rsidR="00B83089">
        <w:rPr>
          <w:rFonts w:ascii="Arial" w:eastAsia="Arial" w:hAnsi="Arial" w:cs="Arial"/>
          <w:sz w:val="20"/>
          <w:szCs w:val="20"/>
        </w:rPr>
        <w:t>-</w:t>
      </w:r>
      <w:r w:rsidR="007C43E4" w:rsidRPr="00C16270">
        <w:rPr>
          <w:rFonts w:ascii="Arial" w:eastAsia="Arial" w:hAnsi="Arial" w:cs="Arial"/>
          <w:sz w:val="20"/>
          <w:szCs w:val="20"/>
        </w:rPr>
        <w:t>poklice med ženskami in deklicami.</w:t>
      </w:r>
    </w:p>
    <w:p w14:paraId="793CEA06" w14:textId="77777777" w:rsidR="00A42CEB" w:rsidRPr="00C16270" w:rsidRDefault="00A42CEB" w:rsidP="00C16270">
      <w:pPr>
        <w:spacing w:after="0" w:line="260" w:lineRule="exact"/>
        <w:jc w:val="both"/>
        <w:rPr>
          <w:rFonts w:ascii="Arial" w:hAnsi="Arial" w:cs="Arial"/>
          <w:sz w:val="20"/>
          <w:szCs w:val="20"/>
        </w:rPr>
      </w:pPr>
    </w:p>
    <w:p w14:paraId="6D412BB2" w14:textId="3B4A6A87" w:rsidR="00105BFB" w:rsidRPr="00C16270" w:rsidRDefault="00602FE3" w:rsidP="008D5492">
      <w:pPr>
        <w:spacing w:after="0" w:line="260" w:lineRule="exact"/>
        <w:jc w:val="both"/>
        <w:rPr>
          <w:rFonts w:ascii="Arial" w:hAnsi="Arial" w:cs="Arial"/>
          <w:sz w:val="20"/>
          <w:szCs w:val="20"/>
        </w:rPr>
      </w:pPr>
      <w:r w:rsidRPr="00C16270">
        <w:rPr>
          <w:rFonts w:ascii="Arial" w:hAnsi="Arial" w:cs="Arial"/>
          <w:b/>
          <w:sz w:val="20"/>
          <w:szCs w:val="20"/>
        </w:rPr>
        <w:t>Nove tehnologije</w:t>
      </w:r>
      <w:r w:rsidR="00DE1549">
        <w:rPr>
          <w:rFonts w:ascii="Arial" w:hAnsi="Arial" w:cs="Arial"/>
          <w:bCs/>
          <w:sz w:val="20"/>
          <w:szCs w:val="20"/>
        </w:rPr>
        <w:t>,</w:t>
      </w:r>
      <w:r w:rsidRPr="00C16270">
        <w:rPr>
          <w:rFonts w:ascii="Arial" w:hAnsi="Arial" w:cs="Arial"/>
          <w:sz w:val="20"/>
          <w:szCs w:val="20"/>
        </w:rPr>
        <w:t xml:space="preserve"> kot so umetna inteligenca, kibernetska orodja in avtonomna orožja</w:t>
      </w:r>
      <w:r w:rsidR="00DE1549">
        <w:rPr>
          <w:rFonts w:ascii="Arial" w:hAnsi="Arial" w:cs="Arial"/>
          <w:sz w:val="20"/>
          <w:szCs w:val="20"/>
        </w:rPr>
        <w:t>,</w:t>
      </w:r>
      <w:r w:rsidRPr="00C16270">
        <w:rPr>
          <w:rFonts w:ascii="Arial" w:hAnsi="Arial" w:cs="Arial"/>
          <w:sz w:val="20"/>
          <w:szCs w:val="20"/>
        </w:rPr>
        <w:t xml:space="preserve"> </w:t>
      </w:r>
      <w:r w:rsidR="00A81EF6" w:rsidRPr="00C16270">
        <w:rPr>
          <w:rFonts w:ascii="Arial" w:hAnsi="Arial" w:cs="Arial"/>
          <w:sz w:val="20"/>
          <w:szCs w:val="20"/>
        </w:rPr>
        <w:t xml:space="preserve">bistveno </w:t>
      </w:r>
      <w:r w:rsidRPr="00C16270">
        <w:rPr>
          <w:rFonts w:ascii="Arial" w:hAnsi="Arial" w:cs="Arial"/>
          <w:sz w:val="20"/>
          <w:szCs w:val="20"/>
        </w:rPr>
        <w:t xml:space="preserve">spreminjajo način in naravo vojskovanja in varnosti. Ob potencialu za izboljšanje preprečevanja </w:t>
      </w:r>
      <w:r w:rsidR="006269F6" w:rsidRPr="00C16270">
        <w:rPr>
          <w:rFonts w:ascii="Arial" w:hAnsi="Arial" w:cs="Arial"/>
          <w:sz w:val="20"/>
          <w:szCs w:val="20"/>
        </w:rPr>
        <w:t>oboroženih spopadov</w:t>
      </w:r>
      <w:r w:rsidRPr="00C16270">
        <w:rPr>
          <w:rFonts w:ascii="Arial" w:hAnsi="Arial" w:cs="Arial"/>
          <w:sz w:val="20"/>
          <w:szCs w:val="20"/>
        </w:rPr>
        <w:t xml:space="preserve"> in </w:t>
      </w:r>
      <w:r w:rsidR="00A81EF6" w:rsidRPr="00C16270">
        <w:rPr>
          <w:rFonts w:ascii="Arial" w:hAnsi="Arial" w:cs="Arial"/>
          <w:sz w:val="20"/>
          <w:szCs w:val="20"/>
        </w:rPr>
        <w:t xml:space="preserve">mehanizmov </w:t>
      </w:r>
      <w:r w:rsidRPr="00C16270">
        <w:rPr>
          <w:rFonts w:ascii="Arial" w:hAnsi="Arial" w:cs="Arial"/>
          <w:sz w:val="20"/>
          <w:szCs w:val="20"/>
        </w:rPr>
        <w:t xml:space="preserve">zgodnjega opozarjanja, prinašajo tudi </w:t>
      </w:r>
      <w:r w:rsidR="00A81EF6" w:rsidRPr="00C16270">
        <w:rPr>
          <w:rFonts w:ascii="Arial" w:hAnsi="Arial" w:cs="Arial"/>
          <w:sz w:val="20"/>
          <w:szCs w:val="20"/>
        </w:rPr>
        <w:t xml:space="preserve">številna </w:t>
      </w:r>
      <w:r w:rsidRPr="00C16270">
        <w:rPr>
          <w:rFonts w:ascii="Arial" w:hAnsi="Arial" w:cs="Arial"/>
          <w:sz w:val="20"/>
          <w:szCs w:val="20"/>
        </w:rPr>
        <w:t xml:space="preserve">nova tveganja, med katerimi so: kibernetski napadi in vojskovanje, ki lahko ohromijo kritično infrastrukturo, </w:t>
      </w:r>
      <w:r w:rsidR="00A81EF6" w:rsidRPr="00C16270">
        <w:rPr>
          <w:rFonts w:ascii="Arial" w:hAnsi="Arial" w:cs="Arial"/>
          <w:sz w:val="20"/>
          <w:szCs w:val="20"/>
        </w:rPr>
        <w:t xml:space="preserve">destabilizirajo </w:t>
      </w:r>
      <w:r w:rsidRPr="00C16270">
        <w:rPr>
          <w:rFonts w:ascii="Arial" w:hAnsi="Arial" w:cs="Arial"/>
          <w:sz w:val="20"/>
          <w:szCs w:val="20"/>
        </w:rPr>
        <w:t xml:space="preserve">gospodarstva in </w:t>
      </w:r>
      <w:r w:rsidR="00A81EF6" w:rsidRPr="00C16270">
        <w:rPr>
          <w:rFonts w:ascii="Arial" w:hAnsi="Arial" w:cs="Arial"/>
          <w:sz w:val="20"/>
          <w:szCs w:val="20"/>
        </w:rPr>
        <w:t xml:space="preserve">motijo </w:t>
      </w:r>
      <w:r w:rsidRPr="00C16270">
        <w:rPr>
          <w:rFonts w:ascii="Arial" w:hAnsi="Arial" w:cs="Arial"/>
          <w:sz w:val="20"/>
          <w:szCs w:val="20"/>
        </w:rPr>
        <w:t xml:space="preserve">delovanje </w:t>
      </w:r>
      <w:r w:rsidR="00A81EF6" w:rsidRPr="00C16270">
        <w:rPr>
          <w:rFonts w:ascii="Arial" w:hAnsi="Arial" w:cs="Arial"/>
          <w:sz w:val="20"/>
          <w:szCs w:val="20"/>
        </w:rPr>
        <w:t>državnih institucij</w:t>
      </w:r>
      <w:r w:rsidRPr="00C16270">
        <w:rPr>
          <w:rFonts w:ascii="Arial" w:hAnsi="Arial" w:cs="Arial"/>
          <w:sz w:val="20"/>
          <w:szCs w:val="20"/>
        </w:rPr>
        <w:t xml:space="preserve">; dezinformacijske kampanje in </w:t>
      </w:r>
      <w:r w:rsidR="00A81EF6" w:rsidRPr="00C16270">
        <w:rPr>
          <w:rFonts w:ascii="Arial" w:hAnsi="Arial" w:cs="Arial"/>
          <w:sz w:val="20"/>
          <w:szCs w:val="20"/>
        </w:rPr>
        <w:t xml:space="preserve">uporaba </w:t>
      </w:r>
      <w:r w:rsidRPr="00C16270">
        <w:rPr>
          <w:rFonts w:ascii="Arial" w:hAnsi="Arial" w:cs="Arial"/>
          <w:sz w:val="20"/>
          <w:szCs w:val="20"/>
        </w:rPr>
        <w:t>globoki</w:t>
      </w:r>
      <w:r w:rsidR="00A81EF6" w:rsidRPr="00C16270">
        <w:rPr>
          <w:rFonts w:ascii="Arial" w:hAnsi="Arial" w:cs="Arial"/>
          <w:sz w:val="20"/>
          <w:szCs w:val="20"/>
        </w:rPr>
        <w:t>h</w:t>
      </w:r>
      <w:r w:rsidRPr="00C16270">
        <w:rPr>
          <w:rFonts w:ascii="Arial" w:hAnsi="Arial" w:cs="Arial"/>
          <w:sz w:val="20"/>
          <w:szCs w:val="20"/>
        </w:rPr>
        <w:t xml:space="preserve"> ponaredk</w:t>
      </w:r>
      <w:r w:rsidR="00A81EF6" w:rsidRPr="00C16270">
        <w:rPr>
          <w:rFonts w:ascii="Arial" w:hAnsi="Arial" w:cs="Arial"/>
          <w:sz w:val="20"/>
          <w:szCs w:val="20"/>
        </w:rPr>
        <w:t>ov</w:t>
      </w:r>
      <w:r w:rsidRPr="00C16270">
        <w:rPr>
          <w:rFonts w:ascii="Arial" w:hAnsi="Arial" w:cs="Arial"/>
          <w:sz w:val="20"/>
          <w:szCs w:val="20"/>
        </w:rPr>
        <w:t xml:space="preserve">, ki se širijo prek digitalnih platform in lahko spodbujajo družbene napetosti, zmanjšujejo zaupanje v institucije in vplivajo na demokratične procese; avtonomni orožni sistemi, ki sprožajo etična </w:t>
      </w:r>
      <w:r w:rsidRPr="00C16270">
        <w:rPr>
          <w:rFonts w:ascii="Arial" w:hAnsi="Arial" w:cs="Arial"/>
          <w:sz w:val="20"/>
          <w:szCs w:val="20"/>
        </w:rPr>
        <w:lastRenderedPageBreak/>
        <w:t>vprašanja in vprašanja ustreznosti nadzora</w:t>
      </w:r>
      <w:r w:rsidR="00A81EF6" w:rsidRPr="00C16270">
        <w:rPr>
          <w:rFonts w:ascii="Arial" w:hAnsi="Arial" w:cs="Arial"/>
          <w:sz w:val="20"/>
          <w:szCs w:val="20"/>
        </w:rPr>
        <w:t>. Poseben izziv predstavlja tudi</w:t>
      </w:r>
      <w:r w:rsidRPr="00C16270">
        <w:rPr>
          <w:rFonts w:ascii="Arial" w:hAnsi="Arial" w:cs="Arial"/>
          <w:sz w:val="20"/>
          <w:szCs w:val="20"/>
        </w:rPr>
        <w:t xml:space="preserve"> pomanjkanje regulacije in </w:t>
      </w:r>
      <w:r w:rsidR="00A81EF6" w:rsidRPr="00C16270">
        <w:rPr>
          <w:rFonts w:ascii="Arial" w:hAnsi="Arial" w:cs="Arial"/>
          <w:sz w:val="20"/>
          <w:szCs w:val="20"/>
        </w:rPr>
        <w:t xml:space="preserve">skupnih </w:t>
      </w:r>
      <w:r w:rsidRPr="00C16270">
        <w:rPr>
          <w:rFonts w:ascii="Arial" w:hAnsi="Arial" w:cs="Arial"/>
          <w:sz w:val="20"/>
          <w:szCs w:val="20"/>
        </w:rPr>
        <w:t xml:space="preserve">mednarodnih norm, </w:t>
      </w:r>
      <w:r w:rsidR="00A81EF6" w:rsidRPr="00C16270">
        <w:rPr>
          <w:rFonts w:ascii="Arial" w:hAnsi="Arial" w:cs="Arial"/>
          <w:sz w:val="20"/>
          <w:szCs w:val="20"/>
        </w:rPr>
        <w:t>saj</w:t>
      </w:r>
      <w:r w:rsidRPr="00C16270">
        <w:rPr>
          <w:rFonts w:ascii="Arial" w:hAnsi="Arial" w:cs="Arial"/>
          <w:sz w:val="20"/>
          <w:szCs w:val="20"/>
        </w:rPr>
        <w:t xml:space="preserve"> razvoj novih tehnologij </w:t>
      </w:r>
      <w:r w:rsidR="00A81EF6" w:rsidRPr="00C16270">
        <w:rPr>
          <w:rFonts w:ascii="Arial" w:hAnsi="Arial" w:cs="Arial"/>
          <w:sz w:val="20"/>
          <w:szCs w:val="20"/>
        </w:rPr>
        <w:t xml:space="preserve">pogosto </w:t>
      </w:r>
      <w:r w:rsidRPr="00C16270">
        <w:rPr>
          <w:rFonts w:ascii="Arial" w:hAnsi="Arial" w:cs="Arial"/>
          <w:sz w:val="20"/>
          <w:szCs w:val="20"/>
        </w:rPr>
        <w:t xml:space="preserve">prehiteva </w:t>
      </w:r>
      <w:r w:rsidR="00A81EF6" w:rsidRPr="00C16270">
        <w:rPr>
          <w:rFonts w:ascii="Arial" w:hAnsi="Arial" w:cs="Arial"/>
          <w:sz w:val="20"/>
          <w:szCs w:val="20"/>
        </w:rPr>
        <w:t>vzpostavljanje ustreznih pravnih in političnih okvirov ter</w:t>
      </w:r>
      <w:r w:rsidRPr="00C16270">
        <w:rPr>
          <w:rFonts w:ascii="Arial" w:hAnsi="Arial" w:cs="Arial"/>
          <w:sz w:val="20"/>
          <w:szCs w:val="20"/>
        </w:rPr>
        <w:t xml:space="preserve"> njihove regulacije, kar povečuje tveganje njihovih zlorab in </w:t>
      </w:r>
      <w:r w:rsidR="00A81EF6" w:rsidRPr="00C16270">
        <w:rPr>
          <w:rFonts w:ascii="Arial" w:hAnsi="Arial" w:cs="Arial"/>
          <w:sz w:val="20"/>
          <w:szCs w:val="20"/>
        </w:rPr>
        <w:t xml:space="preserve">nenadzorovanega </w:t>
      </w:r>
      <w:r w:rsidRPr="00C16270">
        <w:rPr>
          <w:rFonts w:ascii="Arial" w:hAnsi="Arial" w:cs="Arial"/>
          <w:sz w:val="20"/>
          <w:szCs w:val="20"/>
        </w:rPr>
        <w:t>širjenja nevarnih tehnologij.</w:t>
      </w:r>
      <w:r w:rsidR="00D053A5" w:rsidRPr="00C16270">
        <w:rPr>
          <w:rFonts w:ascii="Arial" w:hAnsi="Arial" w:cs="Arial"/>
          <w:sz w:val="20"/>
          <w:szCs w:val="20"/>
        </w:rPr>
        <w:t xml:space="preserve"> </w:t>
      </w:r>
      <w:r w:rsidR="00A81EF6" w:rsidRPr="00C16270">
        <w:rPr>
          <w:rFonts w:ascii="Arial" w:hAnsi="Arial" w:cs="Arial"/>
          <w:sz w:val="20"/>
          <w:szCs w:val="20"/>
        </w:rPr>
        <w:t>V tem kontekstu je ključnega pomena, da se načela Agende za ženske, mir in varnost smiselno razširijo tudi na digitalno varnost in kibernetski prostor.</w:t>
      </w:r>
      <w:r w:rsidR="00B33786">
        <w:rPr>
          <w:rFonts w:ascii="Arial" w:hAnsi="Arial" w:cs="Arial"/>
          <w:sz w:val="20"/>
          <w:szCs w:val="20"/>
        </w:rPr>
        <w:t xml:space="preserve"> Treba</w:t>
      </w:r>
      <w:r w:rsidR="00A81EF6" w:rsidRPr="00C16270">
        <w:rPr>
          <w:rFonts w:ascii="Arial" w:hAnsi="Arial" w:cs="Arial"/>
          <w:sz w:val="20"/>
          <w:szCs w:val="20"/>
        </w:rPr>
        <w:t xml:space="preserve"> je aktivno spodbujati vključevanje žensk v razvoj in upravljanje novih tehnologij, še posebej na področju kibernetske varnosti in umetne inteligence. To vključuje sistematično vlaganje v izobraževanje deklet in žensk na področju STEM, njihovo usposabljanje za delo v sektorjih, ki oblikujejo digitalno varnost, zagotavljanje enakovredne zastopanosti žensk pri odločanju o regulaciji novih tehnologij, razvoju varnostnih politik in mirovnih procesih, ki vključujejo kibernetsko razsežnost</w:t>
      </w:r>
      <w:r w:rsidR="00A909B8">
        <w:rPr>
          <w:rFonts w:ascii="Arial" w:hAnsi="Arial" w:cs="Arial"/>
          <w:sz w:val="20"/>
          <w:szCs w:val="20"/>
        </w:rPr>
        <w:t>, ter usposabljanje</w:t>
      </w:r>
      <w:r w:rsidR="00985C77">
        <w:rPr>
          <w:rFonts w:ascii="Arial" w:hAnsi="Arial" w:cs="Arial"/>
          <w:sz w:val="20"/>
          <w:szCs w:val="20"/>
        </w:rPr>
        <w:t xml:space="preserve"> </w:t>
      </w:r>
      <w:r w:rsidR="00A909B8">
        <w:rPr>
          <w:rFonts w:ascii="Arial" w:hAnsi="Arial" w:cs="Arial"/>
          <w:sz w:val="20"/>
          <w:szCs w:val="20"/>
        </w:rPr>
        <w:t>moških glede vidika spola na tem področju</w:t>
      </w:r>
      <w:r w:rsidR="00A81EF6" w:rsidRPr="00C16270">
        <w:rPr>
          <w:rFonts w:ascii="Arial" w:hAnsi="Arial" w:cs="Arial"/>
          <w:sz w:val="20"/>
          <w:szCs w:val="20"/>
        </w:rPr>
        <w:t>. Tak pristop je ključen za zagotavljanje celovite, vključujoče in trajnostne varnosti v digitalni dobi.</w:t>
      </w:r>
      <w:r w:rsidR="00D053A5" w:rsidRPr="00C16270">
        <w:rPr>
          <w:rFonts w:ascii="Arial" w:hAnsi="Arial" w:cs="Arial"/>
          <w:sz w:val="20"/>
          <w:szCs w:val="20"/>
        </w:rPr>
        <w:t xml:space="preserve"> </w:t>
      </w:r>
    </w:p>
    <w:p w14:paraId="12982479" w14:textId="77777777" w:rsidR="00105BFB" w:rsidRPr="00C16270" w:rsidRDefault="00105BFB" w:rsidP="0090437F">
      <w:pPr>
        <w:spacing w:after="0" w:line="260" w:lineRule="exact"/>
        <w:jc w:val="both"/>
        <w:rPr>
          <w:rFonts w:ascii="Arial" w:hAnsi="Arial" w:cs="Arial"/>
          <w:sz w:val="20"/>
          <w:szCs w:val="20"/>
        </w:rPr>
      </w:pPr>
    </w:p>
    <w:p w14:paraId="659F86DE" w14:textId="19DC4C5E" w:rsidR="00E71D6D" w:rsidRPr="00C16270" w:rsidRDefault="00D053A5">
      <w:pPr>
        <w:spacing w:after="0" w:line="260" w:lineRule="exact"/>
        <w:jc w:val="both"/>
        <w:rPr>
          <w:rFonts w:ascii="Arial" w:eastAsia="Times New Roman" w:hAnsi="Arial" w:cs="Arial"/>
          <w:iCs/>
          <w:sz w:val="20"/>
          <w:szCs w:val="20"/>
        </w:rPr>
      </w:pPr>
      <w:r w:rsidRPr="00C16270">
        <w:rPr>
          <w:rFonts w:ascii="Arial" w:hAnsi="Arial" w:cs="Arial"/>
          <w:sz w:val="20"/>
          <w:szCs w:val="20"/>
        </w:rPr>
        <w:t xml:space="preserve">Pomemben je vidik tehnološko podprtega nasilja zaradi spola, pri katerem je </w:t>
      </w:r>
      <w:r w:rsidR="00B84FDF">
        <w:rPr>
          <w:rFonts w:ascii="Arial" w:hAnsi="Arial" w:cs="Arial"/>
          <w:sz w:val="20"/>
          <w:szCs w:val="20"/>
        </w:rPr>
        <w:t>nesorazmerno</w:t>
      </w:r>
      <w:r w:rsidR="00B84FDF" w:rsidRPr="00C16270">
        <w:rPr>
          <w:rFonts w:ascii="Arial" w:hAnsi="Arial" w:cs="Arial"/>
          <w:sz w:val="20"/>
          <w:szCs w:val="20"/>
        </w:rPr>
        <w:t xml:space="preserve"> </w:t>
      </w:r>
      <w:r w:rsidRPr="00C16270">
        <w:rPr>
          <w:rFonts w:ascii="Arial" w:hAnsi="Arial" w:cs="Arial"/>
          <w:sz w:val="20"/>
          <w:szCs w:val="20"/>
        </w:rPr>
        <w:t xml:space="preserve">večje tveganje zanj pri javno izpostavljenih ženskah. </w:t>
      </w:r>
      <w:r w:rsidR="00B33786">
        <w:rPr>
          <w:rFonts w:ascii="Arial" w:hAnsi="Arial" w:cs="Arial"/>
          <w:sz w:val="20"/>
          <w:szCs w:val="20"/>
        </w:rPr>
        <w:t>Z</w:t>
      </w:r>
      <w:r w:rsidR="00B33786" w:rsidRPr="00C16270">
        <w:rPr>
          <w:rFonts w:ascii="Arial" w:hAnsi="Arial" w:cs="Arial"/>
          <w:sz w:val="20"/>
          <w:szCs w:val="20"/>
        </w:rPr>
        <w:t xml:space="preserve"> </w:t>
      </w:r>
      <w:r w:rsidRPr="00C16270">
        <w:rPr>
          <w:rFonts w:ascii="Arial" w:hAnsi="Arial" w:cs="Arial"/>
          <w:sz w:val="20"/>
          <w:szCs w:val="20"/>
        </w:rPr>
        <w:t>vidika omogočanja varnega prostora za njihovo delovanje v interesu zaščite demokracije,</w:t>
      </w:r>
      <w:r w:rsidR="002810CA" w:rsidRPr="002810CA">
        <w:rPr>
          <w:rFonts w:ascii="Arial" w:hAnsi="Arial" w:cs="Arial"/>
          <w:sz w:val="20"/>
          <w:szCs w:val="20"/>
        </w:rPr>
        <w:t xml:space="preserve"> </w:t>
      </w:r>
      <w:r w:rsidR="002810CA" w:rsidRPr="00C16270">
        <w:rPr>
          <w:rFonts w:ascii="Arial" w:hAnsi="Arial" w:cs="Arial"/>
          <w:sz w:val="20"/>
          <w:szCs w:val="20"/>
        </w:rPr>
        <w:t>človekovih pravic</w:t>
      </w:r>
      <w:r w:rsidR="002810CA">
        <w:rPr>
          <w:rFonts w:ascii="Arial" w:hAnsi="Arial" w:cs="Arial"/>
          <w:sz w:val="20"/>
          <w:szCs w:val="20"/>
        </w:rPr>
        <w:t xml:space="preserve"> in</w:t>
      </w:r>
      <w:r w:rsidRPr="00C16270">
        <w:rPr>
          <w:rFonts w:ascii="Arial" w:hAnsi="Arial" w:cs="Arial"/>
          <w:sz w:val="20"/>
          <w:szCs w:val="20"/>
        </w:rPr>
        <w:t xml:space="preserve"> enakih možnosti je </w:t>
      </w:r>
      <w:r w:rsidR="00B33786">
        <w:rPr>
          <w:rFonts w:ascii="Arial" w:hAnsi="Arial" w:cs="Arial"/>
          <w:sz w:val="20"/>
          <w:szCs w:val="20"/>
        </w:rPr>
        <w:t>treba oblikovati</w:t>
      </w:r>
      <w:r w:rsidR="004A6B0D" w:rsidRPr="00C16270">
        <w:rPr>
          <w:rFonts w:ascii="Arial" w:hAnsi="Arial" w:cs="Arial"/>
          <w:sz w:val="20"/>
          <w:szCs w:val="20"/>
        </w:rPr>
        <w:t xml:space="preserve"> učinkovit</w:t>
      </w:r>
      <w:r w:rsidR="00B33786">
        <w:rPr>
          <w:rFonts w:ascii="Arial" w:hAnsi="Arial" w:cs="Arial"/>
          <w:sz w:val="20"/>
          <w:szCs w:val="20"/>
        </w:rPr>
        <w:t>e</w:t>
      </w:r>
      <w:r w:rsidR="004A6B0D" w:rsidRPr="00C16270">
        <w:rPr>
          <w:rFonts w:ascii="Arial" w:hAnsi="Arial" w:cs="Arial"/>
          <w:sz w:val="20"/>
          <w:szCs w:val="20"/>
        </w:rPr>
        <w:t xml:space="preserve"> </w:t>
      </w:r>
      <w:r w:rsidR="00B33786" w:rsidRPr="00C16270">
        <w:rPr>
          <w:rFonts w:ascii="Arial" w:hAnsi="Arial" w:cs="Arial"/>
          <w:sz w:val="20"/>
          <w:szCs w:val="20"/>
        </w:rPr>
        <w:t>ukrep</w:t>
      </w:r>
      <w:r w:rsidR="00B33786">
        <w:rPr>
          <w:rFonts w:ascii="Arial" w:hAnsi="Arial" w:cs="Arial"/>
          <w:sz w:val="20"/>
          <w:szCs w:val="20"/>
        </w:rPr>
        <w:t>e</w:t>
      </w:r>
      <w:r w:rsidR="00B33786" w:rsidRPr="00C16270">
        <w:rPr>
          <w:rFonts w:ascii="Arial" w:hAnsi="Arial" w:cs="Arial"/>
          <w:sz w:val="20"/>
          <w:szCs w:val="20"/>
        </w:rPr>
        <w:t xml:space="preserve"> </w:t>
      </w:r>
      <w:r w:rsidR="004A6B0D" w:rsidRPr="00C16270">
        <w:rPr>
          <w:rFonts w:ascii="Arial" w:hAnsi="Arial" w:cs="Arial"/>
          <w:sz w:val="20"/>
          <w:szCs w:val="20"/>
        </w:rPr>
        <w:t xml:space="preserve">za odzivanje, v pripravo katerih </w:t>
      </w:r>
      <w:r w:rsidR="00141CFD" w:rsidRPr="00C16270">
        <w:rPr>
          <w:rFonts w:ascii="Arial" w:hAnsi="Arial" w:cs="Arial"/>
          <w:sz w:val="20"/>
          <w:szCs w:val="20"/>
        </w:rPr>
        <w:t>morajo biti</w:t>
      </w:r>
      <w:r w:rsidR="004A6B0D" w:rsidRPr="00C16270">
        <w:rPr>
          <w:rFonts w:ascii="Arial" w:hAnsi="Arial" w:cs="Arial"/>
          <w:sz w:val="20"/>
          <w:szCs w:val="20"/>
        </w:rPr>
        <w:t xml:space="preserve"> vključene </w:t>
      </w:r>
      <w:r w:rsidR="00141CFD" w:rsidRPr="00C16270">
        <w:rPr>
          <w:rFonts w:ascii="Arial" w:hAnsi="Arial" w:cs="Arial"/>
          <w:sz w:val="20"/>
          <w:szCs w:val="20"/>
        </w:rPr>
        <w:t xml:space="preserve">tudi </w:t>
      </w:r>
      <w:r w:rsidR="004A6B0D" w:rsidRPr="00C16270">
        <w:rPr>
          <w:rFonts w:ascii="Arial" w:hAnsi="Arial" w:cs="Arial"/>
          <w:sz w:val="20"/>
          <w:szCs w:val="20"/>
        </w:rPr>
        <w:t>ženske. Prav tako je potrebno hitro in dosledno odzivanje na tako nasilje</w:t>
      </w:r>
      <w:r w:rsidRPr="00C16270">
        <w:rPr>
          <w:rFonts w:ascii="Arial" w:hAnsi="Arial" w:cs="Arial"/>
          <w:sz w:val="20"/>
          <w:szCs w:val="20"/>
        </w:rPr>
        <w:t>.</w:t>
      </w:r>
      <w:r w:rsidR="00342628" w:rsidRPr="00C16270">
        <w:rPr>
          <w:rFonts w:ascii="Arial" w:hAnsi="Arial" w:cs="Arial"/>
          <w:bCs/>
          <w:sz w:val="20"/>
          <w:szCs w:val="20"/>
        </w:rPr>
        <w:t xml:space="preserve"> </w:t>
      </w:r>
      <w:r w:rsidR="00E71D6D" w:rsidRPr="00C16270">
        <w:rPr>
          <w:rFonts w:ascii="Arial" w:eastAsia="Times New Roman" w:hAnsi="Arial" w:cs="Arial"/>
          <w:iCs/>
          <w:sz w:val="20"/>
          <w:szCs w:val="20"/>
        </w:rPr>
        <w:t>Na področju raziskav in razvoja novih tehnologij</w:t>
      </w:r>
      <w:r w:rsidR="00A7190D">
        <w:rPr>
          <w:rFonts w:ascii="Arial" w:eastAsia="Times New Roman" w:hAnsi="Arial" w:cs="Arial"/>
          <w:iCs/>
          <w:sz w:val="20"/>
          <w:szCs w:val="20"/>
        </w:rPr>
        <w:t xml:space="preserve"> ter</w:t>
      </w:r>
      <w:r w:rsidR="00E71D6D" w:rsidRPr="00C16270">
        <w:rPr>
          <w:rFonts w:ascii="Arial" w:eastAsia="Times New Roman" w:hAnsi="Arial" w:cs="Arial"/>
          <w:iCs/>
          <w:sz w:val="20"/>
          <w:szCs w:val="20"/>
        </w:rPr>
        <w:t xml:space="preserve"> uporabe in zaščite pred zlorabami te tehnologije v nasilne namene je za učinkovito preprečevanje zlorab </w:t>
      </w:r>
      <w:r w:rsidR="00457D96">
        <w:rPr>
          <w:rFonts w:ascii="Arial" w:eastAsia="Times New Roman" w:hAnsi="Arial" w:cs="Arial"/>
          <w:iCs/>
          <w:sz w:val="20"/>
          <w:szCs w:val="20"/>
        </w:rPr>
        <w:t xml:space="preserve">treba </w:t>
      </w:r>
      <w:r w:rsidR="00E71D6D" w:rsidRPr="00C16270">
        <w:rPr>
          <w:rFonts w:ascii="Arial" w:eastAsia="Times New Roman" w:hAnsi="Arial" w:cs="Arial"/>
          <w:iCs/>
          <w:sz w:val="20"/>
          <w:szCs w:val="20"/>
        </w:rPr>
        <w:t>okrepiti izobraževanje na vseh področjih za celotno družbo, ženske in moške, deklice in dečke.</w:t>
      </w:r>
      <w:r w:rsidR="00934E4F" w:rsidRPr="00C16270">
        <w:rPr>
          <w:rFonts w:ascii="Arial" w:eastAsia="Times New Roman" w:hAnsi="Arial" w:cs="Arial"/>
          <w:iCs/>
          <w:sz w:val="20"/>
          <w:szCs w:val="20"/>
        </w:rPr>
        <w:t xml:space="preserve"> V tem kontekstu so pomembne kampanje o </w:t>
      </w:r>
      <w:r w:rsidR="00B33786" w:rsidRPr="00C16270">
        <w:rPr>
          <w:rFonts w:ascii="Arial" w:eastAsia="Times New Roman" w:hAnsi="Arial" w:cs="Arial"/>
          <w:iCs/>
          <w:sz w:val="20"/>
          <w:szCs w:val="20"/>
        </w:rPr>
        <w:t>sovražne</w:t>
      </w:r>
      <w:r w:rsidR="00B33786">
        <w:rPr>
          <w:rFonts w:ascii="Arial" w:eastAsia="Times New Roman" w:hAnsi="Arial" w:cs="Arial"/>
          <w:iCs/>
          <w:sz w:val="20"/>
          <w:szCs w:val="20"/>
        </w:rPr>
        <w:t>m</w:t>
      </w:r>
      <w:r w:rsidR="00B33786" w:rsidRPr="00C16270">
        <w:rPr>
          <w:rFonts w:ascii="Arial" w:eastAsia="Times New Roman" w:hAnsi="Arial" w:cs="Arial"/>
          <w:iCs/>
          <w:sz w:val="20"/>
          <w:szCs w:val="20"/>
        </w:rPr>
        <w:t xml:space="preserve"> govor</w:t>
      </w:r>
      <w:r w:rsidR="00B33786">
        <w:rPr>
          <w:rFonts w:ascii="Arial" w:eastAsia="Times New Roman" w:hAnsi="Arial" w:cs="Arial"/>
          <w:iCs/>
          <w:sz w:val="20"/>
          <w:szCs w:val="20"/>
        </w:rPr>
        <w:t>u</w:t>
      </w:r>
      <w:r w:rsidR="002810CA">
        <w:rPr>
          <w:rFonts w:ascii="Arial" w:eastAsia="Times New Roman" w:hAnsi="Arial" w:cs="Arial"/>
          <w:iCs/>
          <w:sz w:val="20"/>
          <w:szCs w:val="20"/>
        </w:rPr>
        <w:t>,</w:t>
      </w:r>
      <w:r w:rsidR="00934E4F" w:rsidRPr="00C16270">
        <w:rPr>
          <w:rFonts w:ascii="Arial" w:eastAsia="Times New Roman" w:hAnsi="Arial" w:cs="Arial"/>
          <w:iCs/>
          <w:sz w:val="20"/>
          <w:szCs w:val="20"/>
        </w:rPr>
        <w:t xml:space="preserve"> </w:t>
      </w:r>
      <w:r w:rsidR="00B33786" w:rsidRPr="00C16270">
        <w:rPr>
          <w:rFonts w:ascii="Arial" w:eastAsia="Times New Roman" w:hAnsi="Arial" w:cs="Arial"/>
          <w:iCs/>
          <w:sz w:val="20"/>
          <w:szCs w:val="20"/>
        </w:rPr>
        <w:t>medvrstniške</w:t>
      </w:r>
      <w:r w:rsidR="00B33786">
        <w:rPr>
          <w:rFonts w:ascii="Arial" w:eastAsia="Times New Roman" w:hAnsi="Arial" w:cs="Arial"/>
          <w:iCs/>
          <w:sz w:val="20"/>
          <w:szCs w:val="20"/>
        </w:rPr>
        <w:t>m</w:t>
      </w:r>
      <w:r w:rsidR="00B33786" w:rsidRPr="00C16270">
        <w:rPr>
          <w:rFonts w:ascii="Arial" w:eastAsia="Times New Roman" w:hAnsi="Arial" w:cs="Arial"/>
          <w:iCs/>
          <w:sz w:val="20"/>
          <w:szCs w:val="20"/>
        </w:rPr>
        <w:t xml:space="preserve"> </w:t>
      </w:r>
      <w:r w:rsidR="00934E4F" w:rsidRPr="00C16270">
        <w:rPr>
          <w:rFonts w:ascii="Arial" w:eastAsia="Times New Roman" w:hAnsi="Arial" w:cs="Arial"/>
          <w:iCs/>
          <w:sz w:val="20"/>
          <w:szCs w:val="20"/>
        </w:rPr>
        <w:t>nasilj</w:t>
      </w:r>
      <w:r w:rsidR="00B33786">
        <w:rPr>
          <w:rFonts w:ascii="Arial" w:eastAsia="Times New Roman" w:hAnsi="Arial" w:cs="Arial"/>
          <w:iCs/>
          <w:sz w:val="20"/>
          <w:szCs w:val="20"/>
        </w:rPr>
        <w:t>u</w:t>
      </w:r>
      <w:r w:rsidR="002810CA">
        <w:rPr>
          <w:rFonts w:ascii="Arial" w:eastAsia="Times New Roman" w:hAnsi="Arial" w:cs="Arial"/>
          <w:iCs/>
          <w:sz w:val="20"/>
          <w:szCs w:val="20"/>
        </w:rPr>
        <w:t xml:space="preserve"> in </w:t>
      </w:r>
      <w:r w:rsidR="00B33786">
        <w:rPr>
          <w:rFonts w:ascii="Arial" w:eastAsia="Times New Roman" w:hAnsi="Arial" w:cs="Arial"/>
          <w:iCs/>
          <w:sz w:val="20"/>
          <w:szCs w:val="20"/>
        </w:rPr>
        <w:t xml:space="preserve">čezmerni </w:t>
      </w:r>
      <w:r w:rsidR="002810CA">
        <w:rPr>
          <w:rFonts w:ascii="Arial" w:eastAsia="Times New Roman" w:hAnsi="Arial" w:cs="Arial"/>
          <w:iCs/>
          <w:sz w:val="20"/>
          <w:szCs w:val="20"/>
        </w:rPr>
        <w:t xml:space="preserve">ali </w:t>
      </w:r>
      <w:r w:rsidR="00B33786">
        <w:rPr>
          <w:rFonts w:ascii="Arial" w:eastAsia="Times New Roman" w:hAnsi="Arial" w:cs="Arial"/>
          <w:iCs/>
          <w:sz w:val="20"/>
          <w:szCs w:val="20"/>
        </w:rPr>
        <w:t xml:space="preserve">neprimerni rabi </w:t>
      </w:r>
      <w:r w:rsidR="002810CA">
        <w:rPr>
          <w:rFonts w:ascii="Arial" w:eastAsia="Times New Roman" w:hAnsi="Arial" w:cs="Arial"/>
          <w:iCs/>
          <w:sz w:val="20"/>
          <w:szCs w:val="20"/>
        </w:rPr>
        <w:t>digitalnih naprav</w:t>
      </w:r>
      <w:r w:rsidR="00934E4F" w:rsidRPr="00C16270">
        <w:rPr>
          <w:rFonts w:ascii="Arial" w:eastAsia="Times New Roman" w:hAnsi="Arial" w:cs="Arial"/>
          <w:iCs/>
          <w:sz w:val="20"/>
          <w:szCs w:val="20"/>
        </w:rPr>
        <w:t xml:space="preserve"> za otroke</w:t>
      </w:r>
      <w:r w:rsidR="00744F63">
        <w:rPr>
          <w:rFonts w:ascii="Arial" w:eastAsia="Times New Roman" w:hAnsi="Arial" w:cs="Arial"/>
          <w:iCs/>
          <w:sz w:val="20"/>
          <w:szCs w:val="20"/>
        </w:rPr>
        <w:t xml:space="preserve"> in mladino</w:t>
      </w:r>
      <w:r w:rsidR="00934E4F" w:rsidRPr="00C16270">
        <w:rPr>
          <w:rFonts w:ascii="Arial" w:eastAsia="Times New Roman" w:hAnsi="Arial" w:cs="Arial"/>
          <w:iCs/>
          <w:sz w:val="20"/>
          <w:szCs w:val="20"/>
        </w:rPr>
        <w:t>.</w:t>
      </w:r>
    </w:p>
    <w:p w14:paraId="36D18347" w14:textId="77777777" w:rsidR="007C43E4" w:rsidRPr="00C16270" w:rsidRDefault="007C43E4">
      <w:pPr>
        <w:spacing w:after="0" w:line="260" w:lineRule="exact"/>
        <w:jc w:val="both"/>
        <w:rPr>
          <w:rFonts w:ascii="Arial" w:hAnsi="Arial" w:cs="Arial"/>
          <w:bCs/>
          <w:sz w:val="20"/>
          <w:szCs w:val="20"/>
        </w:rPr>
      </w:pPr>
    </w:p>
    <w:p w14:paraId="063BC112" w14:textId="40606275" w:rsidR="00602FE3" w:rsidRPr="00C16270" w:rsidRDefault="00342628">
      <w:pPr>
        <w:spacing w:after="0" w:line="260" w:lineRule="exact"/>
        <w:jc w:val="both"/>
        <w:rPr>
          <w:rFonts w:ascii="Arial" w:hAnsi="Arial" w:cs="Arial"/>
          <w:sz w:val="20"/>
          <w:szCs w:val="20"/>
        </w:rPr>
      </w:pPr>
      <w:r w:rsidRPr="00C16270">
        <w:rPr>
          <w:rFonts w:ascii="Arial" w:hAnsi="Arial" w:cs="Arial"/>
          <w:bCs/>
          <w:sz w:val="20"/>
          <w:szCs w:val="20"/>
        </w:rPr>
        <w:t>Prizadevanja za krepitev vključevanja žensk v delo z novimi tehnologijami in za učinkovito odzivanje na tehnološko podprto nasilje zaradi spola, še posebej v primeru javno izpostavljenih žensk so skladna z naslednjimi cilji in ukrepi 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 xml:space="preserve">30: cilj </w:t>
      </w:r>
      <w:r w:rsidR="009A3BC7">
        <w:rPr>
          <w:rFonts w:ascii="Arial" w:hAnsi="Arial" w:cs="Arial"/>
          <w:bCs/>
          <w:sz w:val="20"/>
          <w:szCs w:val="20"/>
        </w:rPr>
        <w:t>»</w:t>
      </w:r>
      <w:r w:rsidRPr="00C16270">
        <w:rPr>
          <w:rFonts w:ascii="Arial" w:hAnsi="Arial" w:cs="Arial"/>
          <w:bCs/>
          <w:sz w:val="20"/>
          <w:szCs w:val="20"/>
        </w:rPr>
        <w:t>Vključenost vidika spola v politike in ukrepe države</w:t>
      </w:r>
      <w:r w:rsidR="009A3BC7">
        <w:rPr>
          <w:rFonts w:ascii="Arial" w:hAnsi="Arial" w:cs="Arial"/>
          <w:bCs/>
          <w:sz w:val="20"/>
          <w:szCs w:val="20"/>
        </w:rPr>
        <w:t>«</w:t>
      </w:r>
      <w:r w:rsidRPr="00C16270">
        <w:rPr>
          <w:rFonts w:ascii="Arial" w:hAnsi="Arial" w:cs="Arial"/>
          <w:bCs/>
          <w:sz w:val="20"/>
          <w:szCs w:val="20"/>
        </w:rPr>
        <w:t xml:space="preserve"> (ukrep 1), cilj </w:t>
      </w:r>
      <w:r w:rsidR="009A3BC7">
        <w:rPr>
          <w:rFonts w:ascii="Arial" w:hAnsi="Arial" w:cs="Arial"/>
          <w:bCs/>
          <w:sz w:val="20"/>
          <w:szCs w:val="20"/>
        </w:rPr>
        <w:t>»</w:t>
      </w:r>
      <w:r w:rsidRPr="00C16270">
        <w:rPr>
          <w:rFonts w:ascii="Arial" w:hAnsi="Arial" w:cs="Arial"/>
          <w:bCs/>
          <w:sz w:val="20"/>
          <w:szCs w:val="20"/>
        </w:rPr>
        <w:t>Desegregacija trga dela</w:t>
      </w:r>
      <w:r w:rsidR="009A3BC7">
        <w:rPr>
          <w:rFonts w:ascii="Arial" w:hAnsi="Arial" w:cs="Arial"/>
          <w:bCs/>
          <w:sz w:val="20"/>
          <w:szCs w:val="20"/>
        </w:rPr>
        <w:t>«</w:t>
      </w:r>
      <w:r w:rsidR="009A3BC7" w:rsidRPr="00C16270">
        <w:rPr>
          <w:rFonts w:ascii="Arial" w:hAnsi="Arial" w:cs="Arial"/>
          <w:bCs/>
          <w:sz w:val="20"/>
          <w:szCs w:val="20"/>
        </w:rPr>
        <w:t xml:space="preserve"> </w:t>
      </w:r>
      <w:r w:rsidRPr="00C16270">
        <w:rPr>
          <w:rFonts w:ascii="Arial" w:hAnsi="Arial" w:cs="Arial"/>
          <w:bCs/>
          <w:sz w:val="20"/>
          <w:szCs w:val="20"/>
        </w:rPr>
        <w:t xml:space="preserve">(ukrepa 3 in 4), </w:t>
      </w:r>
      <w:r w:rsidR="00C228B9" w:rsidRPr="00C16270">
        <w:rPr>
          <w:rFonts w:ascii="Arial" w:hAnsi="Arial" w:cs="Arial"/>
          <w:bCs/>
          <w:sz w:val="20"/>
          <w:szCs w:val="20"/>
        </w:rPr>
        <w:t xml:space="preserve">cilj </w:t>
      </w:r>
      <w:r w:rsidR="009A3BC7">
        <w:rPr>
          <w:rFonts w:ascii="Arial" w:hAnsi="Arial" w:cs="Arial"/>
          <w:bCs/>
          <w:sz w:val="20"/>
          <w:szCs w:val="20"/>
        </w:rPr>
        <w:t>»</w:t>
      </w:r>
      <w:r w:rsidR="00C228B9" w:rsidRPr="00C16270">
        <w:rPr>
          <w:rFonts w:ascii="Arial" w:hAnsi="Arial" w:cs="Arial"/>
          <w:bCs/>
          <w:sz w:val="20"/>
          <w:szCs w:val="20"/>
        </w:rPr>
        <w:t>Zagotavljanje enakih možnosti žensk in moških na področju vzgoje in izobraževanja ter zmanjšanje spolne segregacije</w:t>
      </w:r>
      <w:r w:rsidR="009A3BC7">
        <w:rPr>
          <w:rFonts w:ascii="Arial" w:hAnsi="Arial" w:cs="Arial"/>
          <w:bCs/>
          <w:sz w:val="20"/>
          <w:szCs w:val="20"/>
        </w:rPr>
        <w:t>«</w:t>
      </w:r>
      <w:r w:rsidR="009A3BC7" w:rsidRPr="00C16270">
        <w:rPr>
          <w:rFonts w:ascii="Arial" w:hAnsi="Arial" w:cs="Arial"/>
          <w:bCs/>
          <w:sz w:val="20"/>
          <w:szCs w:val="20"/>
        </w:rPr>
        <w:t xml:space="preserve"> </w:t>
      </w:r>
      <w:r w:rsidR="00C228B9" w:rsidRPr="00C16270">
        <w:rPr>
          <w:rFonts w:ascii="Arial" w:hAnsi="Arial" w:cs="Arial"/>
          <w:bCs/>
          <w:sz w:val="20"/>
          <w:szCs w:val="20"/>
        </w:rPr>
        <w:t xml:space="preserve">(ukrep 3), cilj </w:t>
      </w:r>
      <w:r w:rsidR="009A3BC7">
        <w:rPr>
          <w:rFonts w:ascii="Arial" w:hAnsi="Arial" w:cs="Arial"/>
          <w:bCs/>
          <w:sz w:val="20"/>
          <w:szCs w:val="20"/>
        </w:rPr>
        <w:t>»</w:t>
      </w:r>
      <w:r w:rsidR="00C228B9" w:rsidRPr="00C16270">
        <w:rPr>
          <w:rFonts w:ascii="Arial" w:hAnsi="Arial" w:cs="Arial"/>
          <w:bCs/>
          <w:sz w:val="20"/>
          <w:szCs w:val="20"/>
        </w:rPr>
        <w:t>Zmanjšanje neenakosti med ženskami in moškimi v znanosti, raziskovanju in kulturi</w:t>
      </w:r>
      <w:r w:rsidR="009A3BC7">
        <w:rPr>
          <w:rFonts w:ascii="Arial" w:hAnsi="Arial" w:cs="Arial"/>
          <w:bCs/>
          <w:sz w:val="20"/>
          <w:szCs w:val="20"/>
        </w:rPr>
        <w:t>«</w:t>
      </w:r>
      <w:r w:rsidR="009A3BC7" w:rsidRPr="00C16270">
        <w:rPr>
          <w:rFonts w:ascii="Arial" w:hAnsi="Arial" w:cs="Arial"/>
          <w:bCs/>
          <w:sz w:val="20"/>
          <w:szCs w:val="20"/>
        </w:rPr>
        <w:t xml:space="preserve"> </w:t>
      </w:r>
      <w:r w:rsidR="00C228B9" w:rsidRPr="00C16270">
        <w:rPr>
          <w:rFonts w:ascii="Arial" w:hAnsi="Arial" w:cs="Arial"/>
          <w:bCs/>
          <w:sz w:val="20"/>
          <w:szCs w:val="20"/>
        </w:rPr>
        <w:t>(ukrep</w:t>
      </w:r>
      <w:r w:rsidR="004C1F49">
        <w:rPr>
          <w:rFonts w:ascii="Arial" w:hAnsi="Arial" w:cs="Arial"/>
          <w:bCs/>
          <w:sz w:val="20"/>
          <w:szCs w:val="20"/>
        </w:rPr>
        <w:t>a</w:t>
      </w:r>
      <w:r w:rsidR="00C228B9" w:rsidRPr="00C16270">
        <w:rPr>
          <w:rFonts w:ascii="Arial" w:hAnsi="Arial" w:cs="Arial"/>
          <w:bCs/>
          <w:sz w:val="20"/>
          <w:szCs w:val="20"/>
        </w:rPr>
        <w:t xml:space="preserve"> 1</w:t>
      </w:r>
      <w:r w:rsidR="004C1F49">
        <w:rPr>
          <w:rFonts w:ascii="Arial" w:hAnsi="Arial" w:cs="Arial"/>
          <w:bCs/>
          <w:sz w:val="20"/>
          <w:szCs w:val="20"/>
        </w:rPr>
        <w:t xml:space="preserve"> in</w:t>
      </w:r>
      <w:r w:rsidR="00C228B9" w:rsidRPr="00C16270">
        <w:rPr>
          <w:rFonts w:ascii="Arial" w:hAnsi="Arial" w:cs="Arial"/>
          <w:bCs/>
          <w:sz w:val="20"/>
          <w:szCs w:val="20"/>
        </w:rPr>
        <w:t xml:space="preserve"> 2), cilj </w:t>
      </w:r>
      <w:r w:rsidR="009A3BC7">
        <w:rPr>
          <w:rFonts w:ascii="Arial" w:hAnsi="Arial" w:cs="Arial"/>
          <w:bCs/>
          <w:sz w:val="20"/>
          <w:szCs w:val="20"/>
        </w:rPr>
        <w:t>»</w:t>
      </w:r>
      <w:r w:rsidR="00C228B9" w:rsidRPr="00C16270">
        <w:rPr>
          <w:rFonts w:ascii="Arial" w:hAnsi="Arial" w:cs="Arial"/>
          <w:bCs/>
          <w:sz w:val="20"/>
          <w:szCs w:val="20"/>
        </w:rPr>
        <w:t>Odpravljanje spolnih stereotipov in seksizma na različnih področjih</w:t>
      </w:r>
      <w:r w:rsidR="009A3BC7">
        <w:rPr>
          <w:rFonts w:ascii="Arial" w:hAnsi="Arial" w:cs="Arial"/>
          <w:bCs/>
          <w:sz w:val="20"/>
          <w:szCs w:val="20"/>
        </w:rPr>
        <w:t>«</w:t>
      </w:r>
      <w:r w:rsidR="009A3BC7" w:rsidRPr="00C16270">
        <w:rPr>
          <w:rFonts w:ascii="Arial" w:hAnsi="Arial" w:cs="Arial"/>
          <w:bCs/>
          <w:sz w:val="20"/>
          <w:szCs w:val="20"/>
        </w:rPr>
        <w:t xml:space="preserve"> </w:t>
      </w:r>
      <w:r w:rsidR="00C228B9" w:rsidRPr="00C16270">
        <w:rPr>
          <w:rFonts w:ascii="Arial" w:hAnsi="Arial" w:cs="Arial"/>
          <w:bCs/>
          <w:sz w:val="20"/>
          <w:szCs w:val="20"/>
        </w:rPr>
        <w:t>(</w:t>
      </w:r>
      <w:r w:rsidR="00E16D65" w:rsidRPr="00C16270">
        <w:rPr>
          <w:rFonts w:ascii="Arial" w:hAnsi="Arial" w:cs="Arial"/>
          <w:bCs/>
          <w:sz w:val="20"/>
          <w:szCs w:val="20"/>
        </w:rPr>
        <w:t xml:space="preserve">ukrep 4), cilj </w:t>
      </w:r>
      <w:r w:rsidR="009A3BC7">
        <w:rPr>
          <w:rFonts w:ascii="Arial" w:hAnsi="Arial" w:cs="Arial"/>
          <w:bCs/>
          <w:sz w:val="20"/>
          <w:szCs w:val="20"/>
        </w:rPr>
        <w:t>»</w:t>
      </w:r>
      <w:r w:rsidR="00E16D65" w:rsidRPr="00C16270">
        <w:rPr>
          <w:rFonts w:ascii="Arial" w:hAnsi="Arial" w:cs="Arial"/>
          <w:bCs/>
          <w:sz w:val="20"/>
          <w:szCs w:val="20"/>
        </w:rPr>
        <w:t>Krepitev medresorskega povezovanja in sodelovanja za boljšo obravnavo vseh oblik nasilja nad ženskami ter boljšo informiranost strokovne in splošne javnosti o vzrokih in posledicah nasilja v družini in nasilja nad ženskami</w:t>
      </w:r>
      <w:r w:rsidR="009A3BC7">
        <w:rPr>
          <w:rFonts w:ascii="Arial" w:hAnsi="Arial" w:cs="Arial"/>
          <w:bCs/>
          <w:sz w:val="20"/>
          <w:szCs w:val="20"/>
        </w:rPr>
        <w:t>«</w:t>
      </w:r>
      <w:r w:rsidR="009A3BC7" w:rsidRPr="00C16270">
        <w:rPr>
          <w:rFonts w:ascii="Arial" w:hAnsi="Arial" w:cs="Arial"/>
          <w:bCs/>
          <w:sz w:val="20"/>
          <w:szCs w:val="20"/>
        </w:rPr>
        <w:t xml:space="preserve"> </w:t>
      </w:r>
      <w:r w:rsidR="00E16D65" w:rsidRPr="00C16270">
        <w:rPr>
          <w:rFonts w:ascii="Arial" w:hAnsi="Arial" w:cs="Arial"/>
          <w:bCs/>
          <w:sz w:val="20"/>
          <w:szCs w:val="20"/>
        </w:rPr>
        <w:t>(ukrepa 1 in 2)</w:t>
      </w:r>
      <w:r w:rsidR="00BF17D5" w:rsidRPr="00C16270">
        <w:rPr>
          <w:rFonts w:ascii="Arial" w:hAnsi="Arial" w:cs="Arial"/>
          <w:bCs/>
          <w:sz w:val="20"/>
          <w:szCs w:val="20"/>
        </w:rPr>
        <w:t xml:space="preserve">, cilj </w:t>
      </w:r>
      <w:r w:rsidR="009A3BC7">
        <w:rPr>
          <w:rFonts w:ascii="Arial" w:hAnsi="Arial" w:cs="Arial"/>
          <w:bCs/>
          <w:sz w:val="20"/>
          <w:szCs w:val="20"/>
        </w:rPr>
        <w:t>»</w:t>
      </w:r>
      <w:r w:rsidR="00BF17D5" w:rsidRPr="00C16270">
        <w:rPr>
          <w:rFonts w:ascii="Arial" w:hAnsi="Arial" w:cs="Arial"/>
          <w:bCs/>
          <w:sz w:val="20"/>
          <w:szCs w:val="20"/>
        </w:rPr>
        <w:t>Celovita in ustrezna podpora žrtvam nasilja v družini in nasilja nad ženskami s posebnim poudarkom na ranljivih skupinah žensk, vključno z zagotavljanjem ustreznega pravnega varstva</w:t>
      </w:r>
      <w:r w:rsidR="009A3BC7">
        <w:rPr>
          <w:rFonts w:ascii="Arial" w:hAnsi="Arial" w:cs="Arial"/>
          <w:bCs/>
          <w:sz w:val="20"/>
          <w:szCs w:val="20"/>
        </w:rPr>
        <w:t>«</w:t>
      </w:r>
      <w:r w:rsidR="009A3BC7" w:rsidRPr="00C16270">
        <w:rPr>
          <w:rFonts w:ascii="Arial" w:hAnsi="Arial" w:cs="Arial"/>
          <w:bCs/>
          <w:sz w:val="20"/>
          <w:szCs w:val="20"/>
        </w:rPr>
        <w:t xml:space="preserve"> </w:t>
      </w:r>
      <w:r w:rsidR="00BF17D5" w:rsidRPr="00C16270">
        <w:rPr>
          <w:rFonts w:ascii="Arial" w:hAnsi="Arial" w:cs="Arial"/>
          <w:bCs/>
          <w:sz w:val="20"/>
          <w:szCs w:val="20"/>
        </w:rPr>
        <w:t>(ukrep 3</w:t>
      </w:r>
      <w:r w:rsidR="00E1785C" w:rsidRPr="00C16270">
        <w:rPr>
          <w:rFonts w:ascii="Arial" w:hAnsi="Arial" w:cs="Arial"/>
          <w:bCs/>
          <w:sz w:val="20"/>
          <w:szCs w:val="20"/>
        </w:rPr>
        <w:t xml:space="preserve">), cilj </w:t>
      </w:r>
      <w:r w:rsidR="009A3BC7">
        <w:rPr>
          <w:rFonts w:ascii="Arial" w:hAnsi="Arial" w:cs="Arial"/>
          <w:bCs/>
          <w:sz w:val="20"/>
          <w:szCs w:val="20"/>
        </w:rPr>
        <w:t>»</w:t>
      </w:r>
      <w:r w:rsidR="00E1785C" w:rsidRPr="00C16270">
        <w:rPr>
          <w:rFonts w:ascii="Arial" w:hAnsi="Arial" w:cs="Arial"/>
          <w:bCs/>
          <w:sz w:val="20"/>
          <w:szCs w:val="20"/>
        </w:rPr>
        <w:t>Boljša usposobljenost stroke in ozaveščenost o spletnem nasilju z vključitvijo vidika spola</w:t>
      </w:r>
      <w:r w:rsidR="009A3BC7">
        <w:rPr>
          <w:rFonts w:ascii="Arial" w:hAnsi="Arial" w:cs="Arial"/>
          <w:bCs/>
          <w:sz w:val="20"/>
          <w:szCs w:val="20"/>
        </w:rPr>
        <w:t>«</w:t>
      </w:r>
      <w:r w:rsidR="009A3BC7" w:rsidRPr="00C16270">
        <w:rPr>
          <w:rFonts w:ascii="Arial" w:hAnsi="Arial" w:cs="Arial"/>
          <w:bCs/>
          <w:sz w:val="20"/>
          <w:szCs w:val="20"/>
        </w:rPr>
        <w:t xml:space="preserve"> </w:t>
      </w:r>
      <w:r w:rsidR="00E1785C" w:rsidRPr="00C16270">
        <w:rPr>
          <w:rFonts w:ascii="Arial" w:hAnsi="Arial" w:cs="Arial"/>
          <w:bCs/>
          <w:sz w:val="20"/>
          <w:szCs w:val="20"/>
        </w:rPr>
        <w:t>(uk</w:t>
      </w:r>
      <w:r w:rsidR="00DD0BAA" w:rsidRPr="00C16270">
        <w:rPr>
          <w:rFonts w:ascii="Arial" w:hAnsi="Arial" w:cs="Arial"/>
          <w:bCs/>
          <w:sz w:val="20"/>
          <w:szCs w:val="20"/>
        </w:rPr>
        <w:t xml:space="preserve">repa 1 in 2), cilj </w:t>
      </w:r>
      <w:r w:rsidR="009A3BC7">
        <w:rPr>
          <w:rFonts w:ascii="Arial" w:hAnsi="Arial" w:cs="Arial"/>
          <w:bCs/>
          <w:sz w:val="20"/>
          <w:szCs w:val="20"/>
        </w:rPr>
        <w:t>»</w:t>
      </w:r>
      <w:r w:rsidR="00DD0BAA" w:rsidRPr="00C16270">
        <w:rPr>
          <w:rFonts w:ascii="Arial" w:hAnsi="Arial" w:cs="Arial"/>
          <w:bCs/>
          <w:sz w:val="20"/>
          <w:szCs w:val="20"/>
        </w:rPr>
        <w:t>Uravnotežena zastopanost žensk in moških na vseh ravneh odločanja v politiki</w:t>
      </w:r>
      <w:r w:rsidR="009A3BC7">
        <w:rPr>
          <w:rFonts w:ascii="Arial" w:hAnsi="Arial" w:cs="Arial"/>
          <w:bCs/>
          <w:sz w:val="20"/>
          <w:szCs w:val="20"/>
        </w:rPr>
        <w:t>«</w:t>
      </w:r>
      <w:r w:rsidR="009A3BC7" w:rsidRPr="00C16270">
        <w:rPr>
          <w:rFonts w:ascii="Arial" w:hAnsi="Arial" w:cs="Arial"/>
          <w:bCs/>
          <w:sz w:val="20"/>
          <w:szCs w:val="20"/>
        </w:rPr>
        <w:t xml:space="preserve"> </w:t>
      </w:r>
      <w:r w:rsidR="00DD0BAA" w:rsidRPr="00C16270">
        <w:rPr>
          <w:rFonts w:ascii="Arial" w:hAnsi="Arial" w:cs="Arial"/>
          <w:bCs/>
          <w:sz w:val="20"/>
          <w:szCs w:val="20"/>
        </w:rPr>
        <w:t>(ukrep 1)</w:t>
      </w:r>
      <w:r w:rsidR="004364C9" w:rsidRPr="00C16270">
        <w:rPr>
          <w:rFonts w:ascii="Arial" w:hAnsi="Arial" w:cs="Arial"/>
          <w:bCs/>
          <w:sz w:val="20"/>
          <w:szCs w:val="20"/>
        </w:rPr>
        <w:t xml:space="preserve"> in cilj </w:t>
      </w:r>
      <w:r w:rsidR="009A3BC7">
        <w:rPr>
          <w:rFonts w:ascii="Arial" w:hAnsi="Arial" w:cs="Arial"/>
          <w:bCs/>
          <w:sz w:val="20"/>
          <w:szCs w:val="20"/>
        </w:rPr>
        <w:t>»</w:t>
      </w:r>
      <w:r w:rsidR="004364C9" w:rsidRPr="00C16270">
        <w:rPr>
          <w:rFonts w:ascii="Arial" w:hAnsi="Arial" w:cs="Arial"/>
          <w:bCs/>
          <w:sz w:val="20"/>
          <w:szCs w:val="20"/>
        </w:rPr>
        <w:t>Večja vloga in vključenost žensk pri zagotavljanju mednarodnega miru in varnosti</w:t>
      </w:r>
      <w:r w:rsidR="009A3BC7">
        <w:rPr>
          <w:rFonts w:ascii="Arial" w:hAnsi="Arial" w:cs="Arial"/>
          <w:bCs/>
          <w:sz w:val="20"/>
          <w:szCs w:val="20"/>
        </w:rPr>
        <w:t>«</w:t>
      </w:r>
      <w:r w:rsidR="009A3BC7" w:rsidRPr="00C16270">
        <w:rPr>
          <w:rFonts w:ascii="Arial" w:hAnsi="Arial" w:cs="Arial"/>
          <w:bCs/>
          <w:sz w:val="20"/>
          <w:szCs w:val="20"/>
        </w:rPr>
        <w:t xml:space="preserve"> </w:t>
      </w:r>
      <w:r w:rsidR="004364C9" w:rsidRPr="00C16270">
        <w:rPr>
          <w:rFonts w:ascii="Arial" w:hAnsi="Arial" w:cs="Arial"/>
          <w:bCs/>
          <w:sz w:val="20"/>
          <w:szCs w:val="20"/>
        </w:rPr>
        <w:t>(ukrep 3).</w:t>
      </w:r>
    </w:p>
    <w:p w14:paraId="3D6A7621" w14:textId="77777777" w:rsidR="00602FE3" w:rsidRPr="00C16270" w:rsidRDefault="00602FE3">
      <w:pPr>
        <w:spacing w:after="0" w:line="260" w:lineRule="exact"/>
        <w:jc w:val="both"/>
        <w:rPr>
          <w:rFonts w:ascii="Arial" w:hAnsi="Arial" w:cs="Arial"/>
          <w:sz w:val="20"/>
          <w:szCs w:val="20"/>
        </w:rPr>
      </w:pPr>
    </w:p>
    <w:p w14:paraId="4D129CEA" w14:textId="381DCF34" w:rsidR="007754FE" w:rsidRPr="00C16270" w:rsidRDefault="003761DF">
      <w:pPr>
        <w:spacing w:after="0" w:line="260" w:lineRule="exact"/>
        <w:jc w:val="both"/>
        <w:rPr>
          <w:rFonts w:ascii="Arial" w:hAnsi="Arial" w:cs="Arial"/>
          <w:sz w:val="20"/>
          <w:szCs w:val="20"/>
        </w:rPr>
      </w:pPr>
      <w:r w:rsidRPr="00C16270">
        <w:rPr>
          <w:rFonts w:ascii="Arial" w:hAnsi="Arial" w:cs="Arial"/>
          <w:b/>
          <w:sz w:val="20"/>
          <w:szCs w:val="20"/>
        </w:rPr>
        <w:t>Podnebne spremembe</w:t>
      </w:r>
      <w:r w:rsidRPr="00C16270">
        <w:rPr>
          <w:rFonts w:ascii="Arial" w:hAnsi="Arial" w:cs="Arial"/>
          <w:sz w:val="20"/>
          <w:szCs w:val="20"/>
        </w:rPr>
        <w:t xml:space="preserve"> so generator kriz in </w:t>
      </w:r>
      <w:r w:rsidR="008B5D73">
        <w:rPr>
          <w:rFonts w:ascii="Arial" w:hAnsi="Arial" w:cs="Arial"/>
          <w:sz w:val="20"/>
          <w:szCs w:val="20"/>
        </w:rPr>
        <w:t>multiplikator groženj miru in varnosti</w:t>
      </w:r>
      <w:r w:rsidRPr="00C16270">
        <w:rPr>
          <w:rFonts w:ascii="Arial" w:hAnsi="Arial" w:cs="Arial"/>
          <w:sz w:val="20"/>
          <w:szCs w:val="20"/>
        </w:rPr>
        <w:t xml:space="preserve">. </w:t>
      </w:r>
      <w:r w:rsidR="007B23DB" w:rsidRPr="00C16270">
        <w:rPr>
          <w:rFonts w:ascii="Arial" w:hAnsi="Arial" w:cs="Arial"/>
          <w:sz w:val="20"/>
          <w:szCs w:val="20"/>
        </w:rPr>
        <w:t>Izredni vremenski pojavi in naravne nesreče, ki prispevajo k poglabljanju obstoječih socialnih, ekonomskih in političnih napetosti, vodijo v tekmovanje za naravne vire</w:t>
      </w:r>
      <w:r w:rsidR="00602FE3" w:rsidRPr="00C16270">
        <w:rPr>
          <w:rFonts w:ascii="Arial" w:hAnsi="Arial" w:cs="Arial"/>
          <w:sz w:val="20"/>
          <w:szCs w:val="20"/>
        </w:rPr>
        <w:t>, preobremenjujejo sisteme upravljanja</w:t>
      </w:r>
      <w:r w:rsidR="007B23DB" w:rsidRPr="00C16270">
        <w:rPr>
          <w:rFonts w:ascii="Arial" w:hAnsi="Arial" w:cs="Arial"/>
          <w:sz w:val="20"/>
          <w:szCs w:val="20"/>
        </w:rPr>
        <w:t xml:space="preserve"> in krepijo nestabilnost. Ženske in deklice nosijo pomemben del posledic, zato je pomembno </w:t>
      </w:r>
      <w:r w:rsidR="007B7A92" w:rsidRPr="00C16270">
        <w:rPr>
          <w:rFonts w:ascii="Arial" w:hAnsi="Arial" w:cs="Arial"/>
          <w:sz w:val="20"/>
          <w:szCs w:val="20"/>
        </w:rPr>
        <w:t xml:space="preserve">njihovo sodelovanje </w:t>
      </w:r>
      <w:r w:rsidR="0079125F" w:rsidRPr="00C16270">
        <w:rPr>
          <w:rFonts w:ascii="Arial" w:hAnsi="Arial" w:cs="Arial"/>
          <w:bCs/>
          <w:sz w:val="20"/>
          <w:szCs w:val="20"/>
        </w:rPr>
        <w:t xml:space="preserve">ter vključevanje </w:t>
      </w:r>
      <w:r w:rsidR="00A909B8">
        <w:rPr>
          <w:rFonts w:ascii="Arial" w:hAnsi="Arial" w:cs="Arial"/>
          <w:bCs/>
          <w:sz w:val="20"/>
          <w:szCs w:val="20"/>
        </w:rPr>
        <w:t xml:space="preserve">v </w:t>
      </w:r>
      <w:r w:rsidR="0024384A">
        <w:rPr>
          <w:rFonts w:ascii="Arial" w:hAnsi="Arial" w:cs="Arial"/>
          <w:bCs/>
          <w:sz w:val="20"/>
          <w:szCs w:val="20"/>
        </w:rPr>
        <w:t xml:space="preserve">vsej </w:t>
      </w:r>
      <w:r w:rsidR="00A909B8">
        <w:rPr>
          <w:rFonts w:ascii="Arial" w:hAnsi="Arial" w:cs="Arial"/>
          <w:bCs/>
          <w:sz w:val="20"/>
          <w:szCs w:val="20"/>
        </w:rPr>
        <w:t xml:space="preserve">njihovi raznolikosti </w:t>
      </w:r>
      <w:r w:rsidR="0079125F" w:rsidRPr="00C16270">
        <w:rPr>
          <w:rFonts w:ascii="Arial" w:hAnsi="Arial" w:cs="Arial"/>
          <w:bCs/>
          <w:sz w:val="20"/>
          <w:szCs w:val="20"/>
        </w:rPr>
        <w:t xml:space="preserve">v procese odločanja pri oblikovanju odzivov na podnebne spremembe, tudi na področju vodne in prehranske varnosti, vključno z vodstvenimi vlogami </w:t>
      </w:r>
      <w:r w:rsidR="006A731D">
        <w:rPr>
          <w:rFonts w:ascii="Arial" w:hAnsi="Arial" w:cs="Arial"/>
          <w:bCs/>
          <w:sz w:val="20"/>
          <w:szCs w:val="20"/>
        </w:rPr>
        <w:t>pri</w:t>
      </w:r>
      <w:r w:rsidR="006A731D" w:rsidRPr="00C16270">
        <w:rPr>
          <w:rFonts w:ascii="Arial" w:hAnsi="Arial" w:cs="Arial"/>
          <w:bCs/>
          <w:sz w:val="20"/>
          <w:szCs w:val="20"/>
        </w:rPr>
        <w:t xml:space="preserve"> </w:t>
      </w:r>
      <w:r w:rsidR="0079125F" w:rsidRPr="00C16270">
        <w:rPr>
          <w:rFonts w:ascii="Arial" w:hAnsi="Arial" w:cs="Arial"/>
          <w:bCs/>
          <w:sz w:val="20"/>
          <w:szCs w:val="20"/>
        </w:rPr>
        <w:t>upravljanju naravni</w:t>
      </w:r>
      <w:r w:rsidR="006A731D">
        <w:rPr>
          <w:rFonts w:ascii="Arial" w:hAnsi="Arial" w:cs="Arial"/>
          <w:bCs/>
          <w:sz w:val="20"/>
          <w:szCs w:val="20"/>
        </w:rPr>
        <w:t>h</w:t>
      </w:r>
      <w:r w:rsidR="0079125F" w:rsidRPr="00C16270">
        <w:rPr>
          <w:rFonts w:ascii="Arial" w:hAnsi="Arial" w:cs="Arial"/>
          <w:bCs/>
          <w:sz w:val="20"/>
          <w:szCs w:val="20"/>
        </w:rPr>
        <w:t xml:space="preserve"> vir</w:t>
      </w:r>
      <w:r w:rsidR="006A731D">
        <w:rPr>
          <w:rFonts w:ascii="Arial" w:hAnsi="Arial" w:cs="Arial"/>
          <w:bCs/>
          <w:sz w:val="20"/>
          <w:szCs w:val="20"/>
        </w:rPr>
        <w:t>ov</w:t>
      </w:r>
      <w:r w:rsidR="007B23DB" w:rsidRPr="00C16270">
        <w:rPr>
          <w:rFonts w:ascii="Arial" w:hAnsi="Arial" w:cs="Arial"/>
          <w:sz w:val="20"/>
          <w:szCs w:val="20"/>
        </w:rPr>
        <w:t xml:space="preserve">. </w:t>
      </w:r>
      <w:r w:rsidR="006A731D">
        <w:rPr>
          <w:rFonts w:ascii="Arial" w:hAnsi="Arial" w:cs="Arial"/>
          <w:sz w:val="20"/>
          <w:szCs w:val="20"/>
        </w:rPr>
        <w:t>Tako</w:t>
      </w:r>
      <w:r w:rsidR="004838A5" w:rsidRPr="00C16270">
        <w:rPr>
          <w:rFonts w:ascii="Arial" w:hAnsi="Arial" w:cs="Arial"/>
          <w:sz w:val="20"/>
          <w:szCs w:val="20"/>
        </w:rPr>
        <w:t xml:space="preserve"> oblikovane rešitve so bolj vključujoče, celovitejše </w:t>
      </w:r>
      <w:r w:rsidR="006A731D">
        <w:rPr>
          <w:rFonts w:ascii="Arial" w:hAnsi="Arial" w:cs="Arial"/>
          <w:sz w:val="20"/>
          <w:szCs w:val="20"/>
        </w:rPr>
        <w:t>in</w:t>
      </w:r>
      <w:r w:rsidR="006A731D" w:rsidRPr="00C16270">
        <w:rPr>
          <w:rFonts w:ascii="Arial" w:hAnsi="Arial" w:cs="Arial"/>
          <w:sz w:val="20"/>
          <w:szCs w:val="20"/>
        </w:rPr>
        <w:t xml:space="preserve"> </w:t>
      </w:r>
      <w:r w:rsidR="004838A5" w:rsidRPr="00C16270">
        <w:rPr>
          <w:rFonts w:ascii="Arial" w:hAnsi="Arial" w:cs="Arial"/>
          <w:sz w:val="20"/>
          <w:szCs w:val="20"/>
        </w:rPr>
        <w:t xml:space="preserve">trajnejše. </w:t>
      </w:r>
      <w:r w:rsidR="007B23DB" w:rsidRPr="00C16270">
        <w:rPr>
          <w:rFonts w:ascii="Arial" w:hAnsi="Arial" w:cs="Arial"/>
          <w:sz w:val="20"/>
          <w:szCs w:val="20"/>
        </w:rPr>
        <w:t>Zgodnje prepoznavanje podnebnih dejavnikov v konfliktih in vključevanje podnebnih tveganj v varnostne, razvojne in humanitarne politike prispeva</w:t>
      </w:r>
      <w:r w:rsidR="007876A1">
        <w:rPr>
          <w:rFonts w:ascii="Arial" w:hAnsi="Arial" w:cs="Arial"/>
          <w:sz w:val="20"/>
          <w:szCs w:val="20"/>
        </w:rPr>
        <w:t>ta</w:t>
      </w:r>
      <w:r w:rsidR="007B23DB" w:rsidRPr="00C16270">
        <w:rPr>
          <w:rFonts w:ascii="Arial" w:hAnsi="Arial" w:cs="Arial"/>
          <w:sz w:val="20"/>
          <w:szCs w:val="20"/>
        </w:rPr>
        <w:t xml:space="preserve"> k uspešnejšemu odzivanju nanje.</w:t>
      </w:r>
      <w:r w:rsidR="007B7A92" w:rsidRPr="00C16270">
        <w:rPr>
          <w:rFonts w:ascii="Arial" w:hAnsi="Arial" w:cs="Arial"/>
          <w:sz w:val="20"/>
          <w:szCs w:val="20"/>
        </w:rPr>
        <w:t xml:space="preserve"> </w:t>
      </w:r>
      <w:r w:rsidR="0079125F" w:rsidRPr="00C16270">
        <w:rPr>
          <w:rFonts w:ascii="Arial" w:hAnsi="Arial" w:cs="Arial"/>
          <w:bCs/>
          <w:sz w:val="20"/>
          <w:szCs w:val="20"/>
        </w:rPr>
        <w:t>To vključuje tudi obravnavo posledic za zdravje, prisilne migracije in dodatno izpostavljenost tveganjem nasilja zaradi spola.</w:t>
      </w:r>
      <w:r w:rsidR="0079125F" w:rsidRPr="008D5492">
        <w:rPr>
          <w:rFonts w:ascii="Arial" w:hAnsi="Arial" w:cs="Arial"/>
          <w:b/>
          <w:bCs/>
          <w:sz w:val="20"/>
          <w:szCs w:val="20"/>
        </w:rPr>
        <w:t xml:space="preserve"> </w:t>
      </w:r>
      <w:r w:rsidR="007B7A92" w:rsidRPr="00C16270">
        <w:rPr>
          <w:rFonts w:ascii="Arial" w:hAnsi="Arial" w:cs="Arial"/>
          <w:sz w:val="20"/>
          <w:szCs w:val="20"/>
        </w:rPr>
        <w:t xml:space="preserve">V ukrepe za blaženje podnebnih </w:t>
      </w:r>
      <w:r w:rsidR="00555F9E" w:rsidRPr="00C16270">
        <w:rPr>
          <w:rFonts w:ascii="Arial" w:hAnsi="Arial" w:cs="Arial"/>
          <w:sz w:val="20"/>
          <w:szCs w:val="20"/>
        </w:rPr>
        <w:t xml:space="preserve">sprememb </w:t>
      </w:r>
      <w:r w:rsidR="007B7A92" w:rsidRPr="00C16270">
        <w:rPr>
          <w:rFonts w:ascii="Arial" w:hAnsi="Arial" w:cs="Arial"/>
          <w:sz w:val="20"/>
          <w:szCs w:val="20"/>
        </w:rPr>
        <w:t xml:space="preserve">je </w:t>
      </w:r>
      <w:r w:rsidR="00457D96">
        <w:rPr>
          <w:rFonts w:ascii="Arial" w:hAnsi="Arial" w:cs="Arial"/>
          <w:sz w:val="20"/>
          <w:szCs w:val="20"/>
        </w:rPr>
        <w:t xml:space="preserve">treba </w:t>
      </w:r>
      <w:r w:rsidR="007B7A92" w:rsidRPr="00C16270">
        <w:rPr>
          <w:rFonts w:ascii="Arial" w:hAnsi="Arial" w:cs="Arial"/>
          <w:sz w:val="20"/>
          <w:szCs w:val="20"/>
        </w:rPr>
        <w:t>vključevati vidik spola</w:t>
      </w:r>
      <w:r w:rsidR="0079125F" w:rsidRPr="00C16270">
        <w:rPr>
          <w:rFonts w:ascii="Arial" w:hAnsi="Arial" w:cs="Arial"/>
          <w:sz w:val="20"/>
          <w:szCs w:val="20"/>
        </w:rPr>
        <w:t xml:space="preserve"> </w:t>
      </w:r>
      <w:r w:rsidR="0079125F" w:rsidRPr="008D5492">
        <w:rPr>
          <w:rFonts w:ascii="Arial" w:hAnsi="Arial" w:cs="Arial"/>
          <w:bCs/>
          <w:sz w:val="20"/>
          <w:szCs w:val="20"/>
        </w:rPr>
        <w:t>tako pri načrtovanju ukrepov kot pri spremljanju njihovega izvajanja. Za boljše s</w:t>
      </w:r>
      <w:r w:rsidR="0079125F" w:rsidRPr="0090437F">
        <w:rPr>
          <w:rFonts w:ascii="Arial" w:hAnsi="Arial" w:cs="Arial"/>
          <w:bCs/>
          <w:sz w:val="20"/>
          <w:szCs w:val="20"/>
        </w:rPr>
        <w:t xml:space="preserve">premljanje učinkov podnebnih sprememb na ženske in deklice je priporočljivo razviti kazalnike, ki povezujejo spol in podnebno ranljivost, ter zagotoviti sistematično vključevanje podnebnih tveganj in vidika spola v nacionalne analize tveganj in odzivnosti </w:t>
      </w:r>
      <w:r w:rsidR="0079125F" w:rsidRPr="0090437F">
        <w:rPr>
          <w:rFonts w:ascii="Arial" w:hAnsi="Arial" w:cs="Arial"/>
          <w:bCs/>
          <w:sz w:val="20"/>
          <w:szCs w:val="20"/>
        </w:rPr>
        <w:lastRenderedPageBreak/>
        <w:t>na krizne razmere</w:t>
      </w:r>
      <w:r w:rsidR="007B7A92" w:rsidRPr="0090437F">
        <w:rPr>
          <w:rFonts w:ascii="Arial" w:hAnsi="Arial" w:cs="Arial"/>
          <w:sz w:val="20"/>
          <w:szCs w:val="20"/>
        </w:rPr>
        <w:t>.</w:t>
      </w:r>
      <w:r w:rsidR="007B7A92" w:rsidRPr="00C16270">
        <w:rPr>
          <w:rFonts w:ascii="Arial" w:hAnsi="Arial" w:cs="Arial"/>
          <w:sz w:val="20"/>
          <w:szCs w:val="20"/>
        </w:rPr>
        <w:t xml:space="preserve"> Taka prizadevanja so skladna z naslednjimi cilji in ukrepi </w:t>
      </w:r>
      <w:r w:rsidR="007B7A92" w:rsidRPr="00C16270">
        <w:rPr>
          <w:rFonts w:ascii="Arial" w:hAnsi="Arial" w:cs="Arial"/>
          <w:bCs/>
          <w:sz w:val="20"/>
          <w:szCs w:val="20"/>
        </w:rPr>
        <w:t>R</w:t>
      </w:r>
      <w:r w:rsidR="009A59D9">
        <w:rPr>
          <w:rFonts w:ascii="Arial" w:hAnsi="Arial" w:cs="Arial"/>
          <w:bCs/>
          <w:sz w:val="20"/>
          <w:szCs w:val="20"/>
        </w:rPr>
        <w:t>e</w:t>
      </w:r>
      <w:r w:rsidR="007B7A92" w:rsidRPr="00C16270">
        <w:rPr>
          <w:rFonts w:ascii="Arial" w:hAnsi="Arial" w:cs="Arial"/>
          <w:bCs/>
          <w:sz w:val="20"/>
          <w:szCs w:val="20"/>
        </w:rPr>
        <w:t>NPEMŽM23</w:t>
      </w:r>
      <w:r w:rsidR="00B65EFF">
        <w:rPr>
          <w:rFonts w:ascii="Arial" w:hAnsi="Arial" w:cs="Arial"/>
          <w:bCs/>
          <w:sz w:val="20"/>
          <w:szCs w:val="20"/>
        </w:rPr>
        <w:t>–</w:t>
      </w:r>
      <w:r w:rsidR="00F6536E" w:rsidRPr="00C16270">
        <w:rPr>
          <w:rFonts w:ascii="Arial" w:hAnsi="Arial" w:cs="Arial"/>
          <w:bCs/>
          <w:sz w:val="20"/>
          <w:szCs w:val="20"/>
        </w:rPr>
        <w:t>30</w:t>
      </w:r>
      <w:r w:rsidR="007B7A92" w:rsidRPr="00C16270">
        <w:rPr>
          <w:rFonts w:ascii="Arial" w:hAnsi="Arial" w:cs="Arial"/>
          <w:bCs/>
          <w:sz w:val="20"/>
          <w:szCs w:val="20"/>
        </w:rPr>
        <w:t xml:space="preserve">: cilj </w:t>
      </w:r>
      <w:r w:rsidR="009A3BC7">
        <w:rPr>
          <w:rFonts w:ascii="Arial" w:hAnsi="Arial" w:cs="Arial"/>
          <w:bCs/>
          <w:sz w:val="20"/>
          <w:szCs w:val="20"/>
        </w:rPr>
        <w:t>»</w:t>
      </w:r>
      <w:r w:rsidR="007B7A92" w:rsidRPr="00C16270">
        <w:rPr>
          <w:rFonts w:ascii="Arial" w:hAnsi="Arial" w:cs="Arial"/>
          <w:bCs/>
          <w:sz w:val="20"/>
          <w:szCs w:val="20"/>
        </w:rPr>
        <w:t>Vključenost vidika spola v politike in ukrepe države</w:t>
      </w:r>
      <w:r w:rsidR="009A3BC7">
        <w:rPr>
          <w:rFonts w:ascii="Arial" w:hAnsi="Arial" w:cs="Arial"/>
          <w:bCs/>
          <w:sz w:val="20"/>
          <w:szCs w:val="20"/>
        </w:rPr>
        <w:t>«</w:t>
      </w:r>
      <w:r w:rsidR="009A3BC7" w:rsidRPr="00C16270">
        <w:rPr>
          <w:rFonts w:ascii="Arial" w:hAnsi="Arial" w:cs="Arial"/>
          <w:bCs/>
          <w:sz w:val="20"/>
          <w:szCs w:val="20"/>
        </w:rPr>
        <w:t xml:space="preserve"> </w:t>
      </w:r>
      <w:r w:rsidR="007B7A92" w:rsidRPr="00C16270">
        <w:rPr>
          <w:rFonts w:ascii="Arial" w:hAnsi="Arial" w:cs="Arial"/>
          <w:bCs/>
          <w:sz w:val="20"/>
          <w:szCs w:val="20"/>
        </w:rPr>
        <w:t>(ukrep</w:t>
      </w:r>
      <w:r w:rsidR="00FD2229">
        <w:rPr>
          <w:rFonts w:ascii="Arial" w:hAnsi="Arial" w:cs="Arial"/>
          <w:bCs/>
          <w:sz w:val="20"/>
          <w:szCs w:val="20"/>
        </w:rPr>
        <w:t>i</w:t>
      </w:r>
      <w:r w:rsidR="007B7A92" w:rsidRPr="00C16270">
        <w:rPr>
          <w:rFonts w:ascii="Arial" w:hAnsi="Arial" w:cs="Arial"/>
          <w:bCs/>
          <w:sz w:val="20"/>
          <w:szCs w:val="20"/>
        </w:rPr>
        <w:t xml:space="preserve"> 1, 2, 3</w:t>
      </w:r>
      <w:r w:rsidR="00FD2229">
        <w:rPr>
          <w:rFonts w:ascii="Arial" w:hAnsi="Arial" w:cs="Arial"/>
          <w:bCs/>
          <w:sz w:val="20"/>
          <w:szCs w:val="20"/>
        </w:rPr>
        <w:t xml:space="preserve"> in</w:t>
      </w:r>
      <w:r w:rsidR="007B7A92" w:rsidRPr="00C16270">
        <w:rPr>
          <w:rFonts w:ascii="Arial" w:hAnsi="Arial" w:cs="Arial"/>
          <w:bCs/>
          <w:sz w:val="20"/>
          <w:szCs w:val="20"/>
        </w:rPr>
        <w:t xml:space="preserve"> 7); cilj </w:t>
      </w:r>
      <w:r w:rsidR="009A3BC7">
        <w:rPr>
          <w:rFonts w:ascii="Arial" w:hAnsi="Arial" w:cs="Arial"/>
          <w:bCs/>
          <w:sz w:val="20"/>
          <w:szCs w:val="20"/>
        </w:rPr>
        <w:t>»</w:t>
      </w:r>
      <w:r w:rsidR="007B7A92" w:rsidRPr="00C16270">
        <w:rPr>
          <w:rFonts w:ascii="Arial" w:hAnsi="Arial" w:cs="Arial"/>
          <w:bCs/>
          <w:sz w:val="20"/>
          <w:szCs w:val="20"/>
        </w:rPr>
        <w:t>Zmanjšanje razlik med spoloma glede izpostavljenosti tveganju revščine in socialni izključenosti, s poudarkom na ranljivih skupinah žensk</w:t>
      </w:r>
      <w:r w:rsidR="009A3BC7">
        <w:rPr>
          <w:rFonts w:ascii="Arial" w:hAnsi="Arial" w:cs="Arial"/>
          <w:bCs/>
          <w:sz w:val="20"/>
          <w:szCs w:val="20"/>
        </w:rPr>
        <w:t>«</w:t>
      </w:r>
      <w:r w:rsidR="009A3BC7" w:rsidRPr="00C16270">
        <w:rPr>
          <w:rFonts w:ascii="Arial" w:hAnsi="Arial" w:cs="Arial"/>
          <w:bCs/>
          <w:sz w:val="20"/>
          <w:szCs w:val="20"/>
        </w:rPr>
        <w:t xml:space="preserve"> </w:t>
      </w:r>
      <w:r w:rsidR="00D40D59" w:rsidRPr="00C16270">
        <w:rPr>
          <w:rFonts w:ascii="Arial" w:hAnsi="Arial" w:cs="Arial"/>
          <w:bCs/>
          <w:sz w:val="20"/>
          <w:szCs w:val="20"/>
        </w:rPr>
        <w:t>(ukrep</w:t>
      </w:r>
      <w:r w:rsidR="00FD2229">
        <w:rPr>
          <w:rFonts w:ascii="Arial" w:hAnsi="Arial" w:cs="Arial"/>
          <w:bCs/>
          <w:sz w:val="20"/>
          <w:szCs w:val="20"/>
        </w:rPr>
        <w:t>a</w:t>
      </w:r>
      <w:r w:rsidR="00D40D59" w:rsidRPr="00C16270">
        <w:rPr>
          <w:rFonts w:ascii="Arial" w:hAnsi="Arial" w:cs="Arial"/>
          <w:bCs/>
          <w:sz w:val="20"/>
          <w:szCs w:val="20"/>
        </w:rPr>
        <w:t xml:space="preserve"> 1 in 3).</w:t>
      </w:r>
    </w:p>
    <w:p w14:paraId="3C75FBE0" w14:textId="3E47F8EF" w:rsidR="007754FE" w:rsidRPr="00C16270" w:rsidRDefault="007754FE">
      <w:pPr>
        <w:spacing w:after="0" w:line="260" w:lineRule="exact"/>
        <w:rPr>
          <w:rFonts w:ascii="Arial" w:hAnsi="Arial" w:cs="Arial"/>
          <w:sz w:val="20"/>
          <w:szCs w:val="20"/>
        </w:rPr>
      </w:pPr>
    </w:p>
    <w:p w14:paraId="4C8C98F1" w14:textId="38C40C2C" w:rsidR="00125389" w:rsidRPr="00C16270" w:rsidRDefault="00125389">
      <w:pPr>
        <w:spacing w:after="0" w:line="260" w:lineRule="exact"/>
        <w:jc w:val="both"/>
        <w:rPr>
          <w:rFonts w:ascii="Arial" w:hAnsi="Arial" w:cs="Arial"/>
          <w:bCs/>
          <w:sz w:val="20"/>
          <w:szCs w:val="20"/>
        </w:rPr>
      </w:pPr>
      <w:r w:rsidRPr="00C16270">
        <w:rPr>
          <w:rFonts w:ascii="Arial" w:hAnsi="Arial" w:cs="Arial"/>
          <w:bCs/>
          <w:sz w:val="20"/>
          <w:szCs w:val="20"/>
        </w:rPr>
        <w:t xml:space="preserve">Varna pitna voda je življenjskega pomena, zato v kontekstu oboroženih spopadov </w:t>
      </w:r>
      <w:r w:rsidRPr="00C16270">
        <w:rPr>
          <w:rFonts w:ascii="Arial" w:hAnsi="Arial" w:cs="Arial"/>
          <w:b/>
          <w:bCs/>
          <w:sz w:val="20"/>
          <w:szCs w:val="20"/>
        </w:rPr>
        <w:t>vodo in vodno infrastrukturo</w:t>
      </w:r>
      <w:r w:rsidRPr="00C16270">
        <w:rPr>
          <w:rFonts w:ascii="Arial" w:hAnsi="Arial" w:cs="Arial"/>
          <w:bCs/>
          <w:sz w:val="20"/>
          <w:szCs w:val="20"/>
        </w:rPr>
        <w:t xml:space="preserve">, ki </w:t>
      </w:r>
      <w:r w:rsidR="00322092">
        <w:rPr>
          <w:rFonts w:ascii="Arial" w:hAnsi="Arial" w:cs="Arial"/>
          <w:bCs/>
          <w:sz w:val="20"/>
          <w:szCs w:val="20"/>
        </w:rPr>
        <w:t>sta</w:t>
      </w:r>
      <w:r w:rsidR="00322092" w:rsidRPr="00C16270">
        <w:rPr>
          <w:rFonts w:ascii="Arial" w:hAnsi="Arial" w:cs="Arial"/>
          <w:bCs/>
          <w:sz w:val="20"/>
          <w:szCs w:val="20"/>
        </w:rPr>
        <w:t xml:space="preserve"> </w:t>
      </w:r>
      <w:r w:rsidRPr="00C16270">
        <w:rPr>
          <w:rFonts w:ascii="Arial" w:hAnsi="Arial" w:cs="Arial"/>
          <w:bCs/>
          <w:sz w:val="20"/>
          <w:szCs w:val="20"/>
        </w:rPr>
        <w:t>nujn</w:t>
      </w:r>
      <w:r w:rsidR="00322092">
        <w:rPr>
          <w:rFonts w:ascii="Arial" w:hAnsi="Arial" w:cs="Arial"/>
          <w:bCs/>
          <w:sz w:val="20"/>
          <w:szCs w:val="20"/>
        </w:rPr>
        <w:t>i</w:t>
      </w:r>
      <w:r w:rsidRPr="00C16270">
        <w:rPr>
          <w:rFonts w:ascii="Arial" w:hAnsi="Arial" w:cs="Arial"/>
          <w:bCs/>
          <w:sz w:val="20"/>
          <w:szCs w:val="20"/>
        </w:rPr>
        <w:t xml:space="preserve"> za preživetje civilnega prebivalstva, ščiti mednarodno humanitarno pravo. Kljub tej zaščiti zaradi namernega uničevanja vodnih objektov ali motenj oskrbe z vodo lahko prihaja do onesnaženja vodnih virov, izbruhov bolezni in podhranjenosti. Slovenija sistematično zagovarja </w:t>
      </w:r>
      <w:r w:rsidRPr="00C16270">
        <w:rPr>
          <w:rFonts w:ascii="Arial" w:hAnsi="Arial" w:cs="Arial"/>
          <w:sz w:val="20"/>
          <w:szCs w:val="20"/>
        </w:rPr>
        <w:t xml:space="preserve">dostop do čiste vode kot osnovne človekove pravice. </w:t>
      </w:r>
      <w:r w:rsidRPr="00C16270">
        <w:rPr>
          <w:rFonts w:ascii="Arial" w:hAnsi="Arial" w:cs="Arial"/>
          <w:bCs/>
          <w:sz w:val="20"/>
          <w:szCs w:val="20"/>
        </w:rPr>
        <w:t>Na pobudo Slovenije, Švice in</w:t>
      </w:r>
      <w:r w:rsidR="006A731D">
        <w:rPr>
          <w:rFonts w:ascii="Arial" w:hAnsi="Arial" w:cs="Arial"/>
          <w:bCs/>
          <w:sz w:val="20"/>
          <w:szCs w:val="20"/>
        </w:rPr>
        <w:t xml:space="preserve"> inštituta</w:t>
      </w:r>
      <w:r w:rsidRPr="00C16270">
        <w:rPr>
          <w:rFonts w:ascii="Arial" w:hAnsi="Arial" w:cs="Arial"/>
          <w:bCs/>
          <w:sz w:val="20"/>
          <w:szCs w:val="20"/>
        </w:rPr>
        <w:t xml:space="preserve"> Geneva Water Hub je bilo leta 2024 ustanovljeno Globalno zavezništvo za zaščito vode v oboroženih spopadih. </w:t>
      </w:r>
    </w:p>
    <w:p w14:paraId="48D42F8A" w14:textId="77777777" w:rsidR="00125389" w:rsidRPr="00C16270" w:rsidRDefault="00125389">
      <w:pPr>
        <w:spacing w:after="0" w:line="260" w:lineRule="exact"/>
        <w:jc w:val="both"/>
        <w:rPr>
          <w:rFonts w:ascii="Arial" w:hAnsi="Arial" w:cs="Arial"/>
          <w:bCs/>
          <w:sz w:val="20"/>
          <w:szCs w:val="20"/>
        </w:rPr>
      </w:pPr>
    </w:p>
    <w:p w14:paraId="056C9D9F" w14:textId="4E1A60B9" w:rsidR="00CE758D" w:rsidRPr="00C16270" w:rsidRDefault="00A21BDA" w:rsidP="00371C09">
      <w:pPr>
        <w:spacing w:after="0" w:line="260" w:lineRule="exact"/>
        <w:jc w:val="both"/>
        <w:rPr>
          <w:rFonts w:ascii="Arial" w:hAnsi="Arial" w:cs="Arial"/>
          <w:bCs/>
          <w:sz w:val="20"/>
          <w:szCs w:val="20"/>
        </w:rPr>
      </w:pPr>
      <w:r w:rsidRPr="00C16270">
        <w:rPr>
          <w:rFonts w:ascii="Arial" w:hAnsi="Arial" w:cs="Arial"/>
          <w:bCs/>
          <w:sz w:val="20"/>
          <w:szCs w:val="20"/>
        </w:rPr>
        <w:t>P</w:t>
      </w:r>
      <w:r w:rsidR="00E17148" w:rsidRPr="00C16270">
        <w:rPr>
          <w:rFonts w:ascii="Arial" w:hAnsi="Arial" w:cs="Arial"/>
          <w:bCs/>
          <w:sz w:val="20"/>
          <w:szCs w:val="20"/>
        </w:rPr>
        <w:t>odnebn</w:t>
      </w:r>
      <w:r w:rsidRPr="00C16270">
        <w:rPr>
          <w:rFonts w:ascii="Arial" w:hAnsi="Arial" w:cs="Arial"/>
          <w:bCs/>
          <w:sz w:val="20"/>
          <w:szCs w:val="20"/>
        </w:rPr>
        <w:t>e</w:t>
      </w:r>
      <w:r w:rsidR="00E17148" w:rsidRPr="00C16270">
        <w:rPr>
          <w:rFonts w:ascii="Arial" w:hAnsi="Arial" w:cs="Arial"/>
          <w:bCs/>
          <w:sz w:val="20"/>
          <w:szCs w:val="20"/>
        </w:rPr>
        <w:t xml:space="preserve"> sprememb</w:t>
      </w:r>
      <w:r w:rsidRPr="00C16270">
        <w:rPr>
          <w:rFonts w:ascii="Arial" w:hAnsi="Arial" w:cs="Arial"/>
          <w:bCs/>
          <w:sz w:val="20"/>
          <w:szCs w:val="20"/>
        </w:rPr>
        <w:t>e povzročajo vse</w:t>
      </w:r>
      <w:r w:rsidR="00E17148" w:rsidRPr="00C16270">
        <w:rPr>
          <w:rFonts w:ascii="Arial" w:hAnsi="Arial" w:cs="Arial"/>
          <w:bCs/>
          <w:sz w:val="20"/>
          <w:szCs w:val="20"/>
        </w:rPr>
        <w:t xml:space="preserve"> pogostejše </w:t>
      </w:r>
      <w:r w:rsidRPr="00C16270">
        <w:rPr>
          <w:rFonts w:ascii="Arial" w:hAnsi="Arial" w:cs="Arial"/>
          <w:bCs/>
          <w:sz w:val="20"/>
          <w:szCs w:val="20"/>
        </w:rPr>
        <w:t xml:space="preserve">in intenzivnejše </w:t>
      </w:r>
      <w:r w:rsidR="00E17148" w:rsidRPr="00C16270">
        <w:rPr>
          <w:rFonts w:ascii="Arial" w:hAnsi="Arial" w:cs="Arial"/>
          <w:bCs/>
          <w:sz w:val="20"/>
          <w:szCs w:val="20"/>
        </w:rPr>
        <w:t xml:space="preserve">suše </w:t>
      </w:r>
      <w:r w:rsidRPr="00C16270">
        <w:rPr>
          <w:rFonts w:ascii="Arial" w:hAnsi="Arial" w:cs="Arial"/>
          <w:bCs/>
          <w:sz w:val="20"/>
          <w:szCs w:val="20"/>
        </w:rPr>
        <w:t>ter uničujoče</w:t>
      </w:r>
      <w:r w:rsidR="00E17148" w:rsidRPr="00C16270">
        <w:rPr>
          <w:rFonts w:ascii="Arial" w:hAnsi="Arial" w:cs="Arial"/>
          <w:bCs/>
          <w:sz w:val="20"/>
          <w:szCs w:val="20"/>
        </w:rPr>
        <w:t xml:space="preserve"> poplave</w:t>
      </w:r>
      <w:r w:rsidRPr="00C16270">
        <w:rPr>
          <w:rFonts w:ascii="Arial" w:hAnsi="Arial" w:cs="Arial"/>
          <w:bCs/>
          <w:sz w:val="20"/>
          <w:szCs w:val="20"/>
        </w:rPr>
        <w:t xml:space="preserve">. </w:t>
      </w:r>
      <w:r w:rsidR="006A731D">
        <w:rPr>
          <w:rFonts w:ascii="Arial" w:hAnsi="Arial" w:cs="Arial"/>
          <w:bCs/>
          <w:sz w:val="20"/>
          <w:szCs w:val="20"/>
        </w:rPr>
        <w:t>Naraščanje števila prebivalcev</w:t>
      </w:r>
      <w:r w:rsidRPr="00C16270">
        <w:rPr>
          <w:rFonts w:ascii="Arial" w:hAnsi="Arial" w:cs="Arial"/>
          <w:bCs/>
          <w:sz w:val="20"/>
          <w:szCs w:val="20"/>
        </w:rPr>
        <w:t xml:space="preserve">, </w:t>
      </w:r>
      <w:r w:rsidR="006A731D">
        <w:rPr>
          <w:rFonts w:ascii="Arial" w:hAnsi="Arial" w:cs="Arial"/>
          <w:bCs/>
          <w:sz w:val="20"/>
          <w:szCs w:val="20"/>
        </w:rPr>
        <w:t>čez</w:t>
      </w:r>
      <w:r w:rsidR="006A731D" w:rsidRPr="00C16270">
        <w:rPr>
          <w:rFonts w:ascii="Arial" w:hAnsi="Arial" w:cs="Arial"/>
          <w:bCs/>
          <w:sz w:val="20"/>
          <w:szCs w:val="20"/>
        </w:rPr>
        <w:t xml:space="preserve">merna </w:t>
      </w:r>
      <w:r w:rsidRPr="00C16270">
        <w:rPr>
          <w:rFonts w:ascii="Arial" w:hAnsi="Arial" w:cs="Arial"/>
          <w:bCs/>
          <w:sz w:val="20"/>
          <w:szCs w:val="20"/>
        </w:rPr>
        <w:t xml:space="preserve">raba in onesnaževanje dodatno obremenjujejo vodne vire. Dostop do čiste vode je tako postal osrednji izziv 21. stoletja. </w:t>
      </w:r>
      <w:r w:rsidR="008B5D73">
        <w:rPr>
          <w:rFonts w:ascii="Arial" w:hAnsi="Arial" w:cs="Arial"/>
          <w:bCs/>
          <w:sz w:val="20"/>
          <w:szCs w:val="20"/>
        </w:rPr>
        <w:t>T</w:t>
      </w:r>
      <w:r w:rsidR="00371C09">
        <w:rPr>
          <w:rFonts w:ascii="Arial" w:hAnsi="Arial" w:cs="Arial"/>
          <w:bCs/>
          <w:sz w:val="20"/>
          <w:szCs w:val="20"/>
        </w:rPr>
        <w:t xml:space="preserve">veganje za mednarodne spore zaradi vode </w:t>
      </w:r>
      <w:r w:rsidR="006A731D">
        <w:rPr>
          <w:rFonts w:ascii="Arial" w:hAnsi="Arial" w:cs="Arial"/>
          <w:bCs/>
          <w:sz w:val="20"/>
          <w:szCs w:val="20"/>
        </w:rPr>
        <w:t xml:space="preserve">izhaja iz pomanjkanja </w:t>
      </w:r>
      <w:r w:rsidR="00371C09">
        <w:rPr>
          <w:rFonts w:ascii="Arial" w:hAnsi="Arial" w:cs="Arial"/>
          <w:bCs/>
          <w:sz w:val="20"/>
          <w:szCs w:val="20"/>
        </w:rPr>
        <w:t xml:space="preserve">sodelovanja </w:t>
      </w:r>
      <w:r w:rsidR="00FD2229">
        <w:rPr>
          <w:rFonts w:ascii="Arial" w:hAnsi="Arial" w:cs="Arial"/>
          <w:bCs/>
          <w:sz w:val="20"/>
          <w:szCs w:val="20"/>
        </w:rPr>
        <w:t>pri</w:t>
      </w:r>
      <w:r w:rsidR="00371C09">
        <w:rPr>
          <w:rFonts w:ascii="Arial" w:hAnsi="Arial" w:cs="Arial"/>
          <w:bCs/>
          <w:sz w:val="20"/>
          <w:szCs w:val="20"/>
        </w:rPr>
        <w:t xml:space="preserve"> upravljanju voda med državami, ki si delijo porečja. </w:t>
      </w:r>
      <w:r w:rsidRPr="00C16270">
        <w:rPr>
          <w:rFonts w:ascii="Arial" w:hAnsi="Arial" w:cs="Arial"/>
          <w:bCs/>
          <w:sz w:val="20"/>
          <w:szCs w:val="20"/>
        </w:rPr>
        <w:t>Slovenija</w:t>
      </w:r>
      <w:r w:rsidR="00371C09">
        <w:rPr>
          <w:rFonts w:ascii="Arial" w:hAnsi="Arial" w:cs="Arial"/>
          <w:bCs/>
          <w:sz w:val="20"/>
          <w:szCs w:val="20"/>
        </w:rPr>
        <w:t>, ki ima dolgoletne izkušnje z upravljanjem voda,</w:t>
      </w:r>
      <w:r w:rsidRPr="00C16270">
        <w:rPr>
          <w:rFonts w:ascii="Arial" w:hAnsi="Arial" w:cs="Arial"/>
          <w:bCs/>
          <w:sz w:val="20"/>
          <w:szCs w:val="20"/>
        </w:rPr>
        <w:t xml:space="preserve"> poudarja, da je </w:t>
      </w:r>
      <w:r w:rsidR="00457D96">
        <w:rPr>
          <w:rFonts w:ascii="Arial" w:hAnsi="Arial" w:cs="Arial"/>
          <w:bCs/>
          <w:sz w:val="20"/>
          <w:szCs w:val="20"/>
        </w:rPr>
        <w:t xml:space="preserve">treba </w:t>
      </w:r>
      <w:r w:rsidRPr="00C16270">
        <w:rPr>
          <w:rFonts w:ascii="Arial" w:hAnsi="Arial" w:cs="Arial"/>
          <w:bCs/>
          <w:sz w:val="20"/>
          <w:szCs w:val="20"/>
        </w:rPr>
        <w:t xml:space="preserve">pozorno razvijati </w:t>
      </w:r>
      <w:r w:rsidR="008B5D73">
        <w:rPr>
          <w:rFonts w:ascii="Arial" w:hAnsi="Arial" w:cs="Arial"/>
          <w:bCs/>
          <w:sz w:val="20"/>
          <w:szCs w:val="20"/>
        </w:rPr>
        <w:t xml:space="preserve">učinkovito </w:t>
      </w:r>
      <w:r w:rsidRPr="00C16270">
        <w:rPr>
          <w:rFonts w:ascii="Arial" w:hAnsi="Arial" w:cs="Arial"/>
          <w:bCs/>
          <w:sz w:val="20"/>
          <w:szCs w:val="20"/>
        </w:rPr>
        <w:t>čezmejno vodno sodelovanje, da se skupnimi dogovori krepijo</w:t>
      </w:r>
      <w:r w:rsidR="00E17148" w:rsidRPr="00C16270">
        <w:rPr>
          <w:rFonts w:ascii="Arial" w:hAnsi="Arial" w:cs="Arial"/>
          <w:bCs/>
          <w:sz w:val="20"/>
          <w:szCs w:val="20"/>
        </w:rPr>
        <w:t xml:space="preserve"> zaupanj</w:t>
      </w:r>
      <w:r w:rsidRPr="00C16270">
        <w:rPr>
          <w:rFonts w:ascii="Arial" w:hAnsi="Arial" w:cs="Arial"/>
          <w:bCs/>
          <w:sz w:val="20"/>
          <w:szCs w:val="20"/>
        </w:rPr>
        <w:t>e</w:t>
      </w:r>
      <w:r w:rsidR="00E17148" w:rsidRPr="00C16270">
        <w:rPr>
          <w:rFonts w:ascii="Arial" w:hAnsi="Arial" w:cs="Arial"/>
          <w:bCs/>
          <w:sz w:val="20"/>
          <w:szCs w:val="20"/>
        </w:rPr>
        <w:t xml:space="preserve">, varnost in </w:t>
      </w:r>
      <w:r w:rsidRPr="00C16270">
        <w:rPr>
          <w:rFonts w:ascii="Arial" w:hAnsi="Arial" w:cs="Arial"/>
          <w:bCs/>
          <w:sz w:val="20"/>
          <w:szCs w:val="20"/>
        </w:rPr>
        <w:t xml:space="preserve">podnebna </w:t>
      </w:r>
      <w:r w:rsidR="00E17148" w:rsidRPr="00C16270">
        <w:rPr>
          <w:rFonts w:ascii="Arial" w:hAnsi="Arial" w:cs="Arial"/>
          <w:bCs/>
          <w:sz w:val="20"/>
          <w:szCs w:val="20"/>
        </w:rPr>
        <w:t xml:space="preserve">odpornost. </w:t>
      </w:r>
    </w:p>
    <w:p w14:paraId="6A4FB5CA" w14:textId="77777777" w:rsidR="00E17148" w:rsidRPr="0090437F" w:rsidRDefault="00E17148" w:rsidP="00371C09">
      <w:pPr>
        <w:spacing w:after="0" w:line="260" w:lineRule="exact"/>
        <w:jc w:val="both"/>
        <w:rPr>
          <w:rFonts w:ascii="Arial" w:hAnsi="Arial" w:cs="Arial"/>
          <w:bCs/>
          <w:sz w:val="20"/>
          <w:szCs w:val="20"/>
        </w:rPr>
      </w:pPr>
    </w:p>
    <w:p w14:paraId="0EFDE9D1" w14:textId="794EEAF2" w:rsidR="00E17148" w:rsidRPr="00C16270" w:rsidRDefault="00E17148">
      <w:pPr>
        <w:spacing w:after="0" w:line="260" w:lineRule="exact"/>
        <w:jc w:val="both"/>
        <w:rPr>
          <w:rFonts w:ascii="Arial" w:hAnsi="Arial" w:cs="Arial"/>
          <w:bCs/>
          <w:sz w:val="20"/>
          <w:szCs w:val="20"/>
        </w:rPr>
      </w:pPr>
      <w:r w:rsidRPr="00C16270">
        <w:rPr>
          <w:rFonts w:ascii="Arial" w:hAnsi="Arial" w:cs="Arial"/>
          <w:bCs/>
          <w:sz w:val="20"/>
          <w:szCs w:val="20"/>
        </w:rPr>
        <w:t>Tež</w:t>
      </w:r>
      <w:r w:rsidR="00832571" w:rsidRPr="00C16270">
        <w:rPr>
          <w:rFonts w:ascii="Arial" w:hAnsi="Arial" w:cs="Arial"/>
          <w:bCs/>
          <w:sz w:val="20"/>
          <w:szCs w:val="20"/>
        </w:rPr>
        <w:t>ave z</w:t>
      </w:r>
      <w:r w:rsidRPr="00C16270">
        <w:rPr>
          <w:rFonts w:ascii="Arial" w:hAnsi="Arial" w:cs="Arial"/>
          <w:bCs/>
          <w:sz w:val="20"/>
          <w:szCs w:val="20"/>
        </w:rPr>
        <w:t xml:space="preserve"> dostop</w:t>
      </w:r>
      <w:r w:rsidR="00125389" w:rsidRPr="00C16270">
        <w:rPr>
          <w:rFonts w:ascii="Arial" w:hAnsi="Arial" w:cs="Arial"/>
          <w:bCs/>
          <w:sz w:val="20"/>
          <w:szCs w:val="20"/>
        </w:rPr>
        <w:t>om</w:t>
      </w:r>
      <w:r w:rsidRPr="00C16270">
        <w:rPr>
          <w:rFonts w:ascii="Arial" w:hAnsi="Arial" w:cs="Arial"/>
          <w:bCs/>
          <w:sz w:val="20"/>
          <w:szCs w:val="20"/>
        </w:rPr>
        <w:t xml:space="preserve"> do vode </w:t>
      </w:r>
      <w:r w:rsidR="00832571" w:rsidRPr="00C16270">
        <w:rPr>
          <w:rFonts w:ascii="Arial" w:hAnsi="Arial" w:cs="Arial"/>
          <w:bCs/>
          <w:sz w:val="20"/>
          <w:szCs w:val="20"/>
        </w:rPr>
        <w:t>nesorazmerno</w:t>
      </w:r>
      <w:r w:rsidRPr="00C16270">
        <w:rPr>
          <w:rFonts w:ascii="Arial" w:hAnsi="Arial" w:cs="Arial"/>
          <w:bCs/>
          <w:sz w:val="20"/>
          <w:szCs w:val="20"/>
        </w:rPr>
        <w:t xml:space="preserve"> prizad</w:t>
      </w:r>
      <w:r w:rsidR="00832571" w:rsidRPr="00C16270">
        <w:rPr>
          <w:rFonts w:ascii="Arial" w:hAnsi="Arial" w:cs="Arial"/>
          <w:bCs/>
          <w:sz w:val="20"/>
          <w:szCs w:val="20"/>
        </w:rPr>
        <w:t>enejo</w:t>
      </w:r>
      <w:r w:rsidRPr="00C16270">
        <w:rPr>
          <w:rFonts w:ascii="Arial" w:hAnsi="Arial" w:cs="Arial"/>
          <w:bCs/>
          <w:sz w:val="20"/>
          <w:szCs w:val="20"/>
        </w:rPr>
        <w:t xml:space="preserve"> </w:t>
      </w:r>
      <w:r w:rsidR="00FD2229">
        <w:rPr>
          <w:rFonts w:ascii="Arial" w:hAnsi="Arial" w:cs="Arial"/>
          <w:bCs/>
          <w:sz w:val="20"/>
          <w:szCs w:val="20"/>
        </w:rPr>
        <w:t>ženske (še posebej doječe matere) in deklice</w:t>
      </w:r>
      <w:r w:rsidRPr="00C16270">
        <w:rPr>
          <w:rFonts w:ascii="Arial" w:hAnsi="Arial" w:cs="Arial"/>
          <w:bCs/>
          <w:sz w:val="20"/>
          <w:szCs w:val="20"/>
        </w:rPr>
        <w:t xml:space="preserve">. </w:t>
      </w:r>
      <w:r w:rsidR="006A731D">
        <w:rPr>
          <w:rFonts w:ascii="Arial" w:hAnsi="Arial" w:cs="Arial"/>
          <w:bCs/>
          <w:sz w:val="20"/>
          <w:szCs w:val="20"/>
        </w:rPr>
        <w:t>Te</w:t>
      </w:r>
      <w:r w:rsidR="006A731D" w:rsidRPr="00C16270">
        <w:rPr>
          <w:rFonts w:ascii="Arial" w:hAnsi="Arial" w:cs="Arial"/>
          <w:bCs/>
          <w:sz w:val="20"/>
          <w:szCs w:val="20"/>
        </w:rPr>
        <w:t xml:space="preserve"> </w:t>
      </w:r>
      <w:r w:rsidRPr="00C16270">
        <w:rPr>
          <w:rFonts w:ascii="Arial" w:hAnsi="Arial" w:cs="Arial"/>
          <w:bCs/>
          <w:sz w:val="20"/>
          <w:szCs w:val="20"/>
        </w:rPr>
        <w:t xml:space="preserve">so v številnih okoljih zadolžene za zagotavljanje vode za </w:t>
      </w:r>
      <w:r w:rsidR="00832571" w:rsidRPr="00C16270">
        <w:rPr>
          <w:rFonts w:ascii="Arial" w:hAnsi="Arial" w:cs="Arial"/>
          <w:bCs/>
          <w:sz w:val="20"/>
          <w:szCs w:val="20"/>
        </w:rPr>
        <w:t xml:space="preserve">pitje, </w:t>
      </w:r>
      <w:r w:rsidRPr="00C16270">
        <w:rPr>
          <w:rFonts w:ascii="Arial" w:hAnsi="Arial" w:cs="Arial"/>
          <w:bCs/>
          <w:sz w:val="20"/>
          <w:szCs w:val="20"/>
        </w:rPr>
        <w:t>kuhanje in higieno</w:t>
      </w:r>
      <w:r w:rsidR="006A731D">
        <w:rPr>
          <w:rFonts w:ascii="Arial" w:hAnsi="Arial" w:cs="Arial"/>
          <w:bCs/>
          <w:sz w:val="20"/>
          <w:szCs w:val="20"/>
        </w:rPr>
        <w:t>, pri čemer</w:t>
      </w:r>
      <w:r w:rsidRPr="00C16270">
        <w:rPr>
          <w:rFonts w:ascii="Arial" w:hAnsi="Arial" w:cs="Arial"/>
          <w:bCs/>
          <w:sz w:val="20"/>
          <w:szCs w:val="20"/>
        </w:rPr>
        <w:t xml:space="preserve"> jih težji dostop do vode </w:t>
      </w:r>
      <w:r w:rsidR="00B84FDF">
        <w:rPr>
          <w:rFonts w:ascii="Arial" w:hAnsi="Arial" w:cs="Arial"/>
          <w:bCs/>
          <w:sz w:val="20"/>
          <w:szCs w:val="20"/>
        </w:rPr>
        <w:t>nesorazmerno</w:t>
      </w:r>
      <w:r w:rsidR="00B84FDF" w:rsidRPr="00C16270">
        <w:rPr>
          <w:rFonts w:ascii="Arial" w:hAnsi="Arial" w:cs="Arial"/>
          <w:bCs/>
          <w:sz w:val="20"/>
          <w:szCs w:val="20"/>
        </w:rPr>
        <w:t xml:space="preserve"> </w:t>
      </w:r>
      <w:r w:rsidRPr="00C16270">
        <w:rPr>
          <w:rFonts w:ascii="Arial" w:hAnsi="Arial" w:cs="Arial"/>
          <w:bCs/>
          <w:sz w:val="20"/>
          <w:szCs w:val="20"/>
        </w:rPr>
        <w:t>obremeni in poveča tveganje za njihovo izpostavljenost spolnemu nasilju in nasilju zaradi spola</w:t>
      </w:r>
      <w:r w:rsidR="006A731D">
        <w:rPr>
          <w:rFonts w:ascii="Arial" w:hAnsi="Arial" w:cs="Arial"/>
          <w:bCs/>
          <w:sz w:val="20"/>
          <w:szCs w:val="20"/>
        </w:rPr>
        <w:t>,</w:t>
      </w:r>
      <w:r w:rsidR="00054DE6" w:rsidRPr="00054DE6">
        <w:rPr>
          <w:rFonts w:ascii="Arial" w:hAnsi="Arial" w:cs="Arial"/>
          <w:bCs/>
          <w:sz w:val="20"/>
          <w:szCs w:val="20"/>
        </w:rPr>
        <w:t xml:space="preserve"> </w:t>
      </w:r>
      <w:r w:rsidR="00054DE6">
        <w:rPr>
          <w:rFonts w:ascii="Arial" w:hAnsi="Arial" w:cs="Arial"/>
          <w:bCs/>
          <w:sz w:val="20"/>
          <w:szCs w:val="20"/>
        </w:rPr>
        <w:t>kar vodi v slabšanje spolnega in reproduktivnega zdravja in pravic</w:t>
      </w:r>
      <w:r w:rsidRPr="00C16270">
        <w:rPr>
          <w:rFonts w:ascii="Arial" w:hAnsi="Arial" w:cs="Arial"/>
          <w:bCs/>
          <w:sz w:val="20"/>
          <w:szCs w:val="20"/>
        </w:rPr>
        <w:t>. Slovenija s projekt</w:t>
      </w:r>
      <w:r w:rsidR="008E6135" w:rsidRPr="00C16270">
        <w:rPr>
          <w:rFonts w:ascii="Arial" w:hAnsi="Arial" w:cs="Arial"/>
          <w:bCs/>
          <w:sz w:val="20"/>
          <w:szCs w:val="20"/>
        </w:rPr>
        <w:t>i</w:t>
      </w:r>
      <w:r w:rsidRPr="00C16270">
        <w:rPr>
          <w:rFonts w:ascii="Arial" w:hAnsi="Arial" w:cs="Arial"/>
          <w:bCs/>
          <w:sz w:val="20"/>
          <w:szCs w:val="20"/>
        </w:rPr>
        <w:t xml:space="preserve"> mednarodnega razvojnega sodelovanja, kjer je enakost spolov presečna tema, med drugim omogoča dostop do pitne vode, podpira vzpostavljanje pravičnega in trajnostnega upravljanja vir</w:t>
      </w:r>
      <w:r w:rsidR="006A731D">
        <w:rPr>
          <w:rFonts w:ascii="Arial" w:hAnsi="Arial" w:cs="Arial"/>
          <w:bCs/>
          <w:sz w:val="20"/>
          <w:szCs w:val="20"/>
        </w:rPr>
        <w:t>ov</w:t>
      </w:r>
      <w:r w:rsidRPr="00C16270">
        <w:rPr>
          <w:rFonts w:ascii="Arial" w:hAnsi="Arial" w:cs="Arial"/>
          <w:bCs/>
          <w:sz w:val="20"/>
          <w:szCs w:val="20"/>
        </w:rPr>
        <w:t xml:space="preserve"> ter s tem prispeva k preprečevanju ali blaženju kriz in </w:t>
      </w:r>
      <w:r w:rsidR="006269F6" w:rsidRPr="00C16270">
        <w:rPr>
          <w:rFonts w:ascii="Arial" w:hAnsi="Arial" w:cs="Arial"/>
          <w:bCs/>
          <w:sz w:val="20"/>
          <w:szCs w:val="20"/>
        </w:rPr>
        <w:t>oboroženih spopadov</w:t>
      </w:r>
      <w:r w:rsidRPr="00C16270">
        <w:rPr>
          <w:rFonts w:ascii="Arial" w:hAnsi="Arial" w:cs="Arial"/>
          <w:bCs/>
          <w:sz w:val="20"/>
          <w:szCs w:val="20"/>
        </w:rPr>
        <w:t>.</w:t>
      </w:r>
    </w:p>
    <w:p w14:paraId="3DFFABD3" w14:textId="77777777" w:rsidR="00E17148" w:rsidRPr="00C16270" w:rsidRDefault="00E17148">
      <w:pPr>
        <w:spacing w:after="0" w:line="260" w:lineRule="exact"/>
        <w:jc w:val="both"/>
        <w:rPr>
          <w:rFonts w:ascii="Arial" w:hAnsi="Arial" w:cs="Arial"/>
          <w:bCs/>
          <w:sz w:val="20"/>
          <w:szCs w:val="20"/>
        </w:rPr>
      </w:pPr>
    </w:p>
    <w:p w14:paraId="146FA0A3" w14:textId="57032DBE" w:rsidR="00E17148" w:rsidRPr="00C16270" w:rsidRDefault="00832571">
      <w:pPr>
        <w:spacing w:after="0" w:line="260" w:lineRule="exact"/>
        <w:jc w:val="both"/>
        <w:rPr>
          <w:rFonts w:ascii="Arial" w:hAnsi="Arial" w:cs="Arial"/>
          <w:bCs/>
          <w:sz w:val="20"/>
          <w:szCs w:val="20"/>
        </w:rPr>
      </w:pPr>
      <w:r w:rsidRPr="00C16270">
        <w:rPr>
          <w:rFonts w:ascii="Arial" w:hAnsi="Arial" w:cs="Arial"/>
          <w:bCs/>
          <w:sz w:val="20"/>
          <w:szCs w:val="20"/>
        </w:rPr>
        <w:t>Celostno in trajnostno</w:t>
      </w:r>
      <w:r w:rsidR="00E17148" w:rsidRPr="00C16270">
        <w:rPr>
          <w:rFonts w:ascii="Arial" w:hAnsi="Arial" w:cs="Arial"/>
          <w:bCs/>
          <w:sz w:val="20"/>
          <w:szCs w:val="20"/>
        </w:rPr>
        <w:t xml:space="preserve"> upravljanj</w:t>
      </w:r>
      <w:r w:rsidRPr="00C16270">
        <w:rPr>
          <w:rFonts w:ascii="Arial" w:hAnsi="Arial" w:cs="Arial"/>
          <w:bCs/>
          <w:sz w:val="20"/>
          <w:szCs w:val="20"/>
        </w:rPr>
        <w:t>e</w:t>
      </w:r>
      <w:r w:rsidR="00E17148" w:rsidRPr="00C16270">
        <w:rPr>
          <w:rFonts w:ascii="Arial" w:hAnsi="Arial" w:cs="Arial"/>
          <w:bCs/>
          <w:sz w:val="20"/>
          <w:szCs w:val="20"/>
        </w:rPr>
        <w:t xml:space="preserve"> vod</w:t>
      </w:r>
      <w:r w:rsidRPr="00C16270">
        <w:rPr>
          <w:rFonts w:ascii="Arial" w:hAnsi="Arial" w:cs="Arial"/>
          <w:bCs/>
          <w:sz w:val="20"/>
          <w:szCs w:val="20"/>
        </w:rPr>
        <w:t>nih virov</w:t>
      </w:r>
      <w:r w:rsidR="004838A5" w:rsidRPr="00C16270">
        <w:rPr>
          <w:rFonts w:ascii="Arial" w:hAnsi="Arial" w:cs="Arial"/>
          <w:bCs/>
          <w:sz w:val="20"/>
          <w:szCs w:val="20"/>
        </w:rPr>
        <w:t xml:space="preserve">, pa tudi drugih naravnih virov, </w:t>
      </w:r>
      <w:r w:rsidRPr="00C16270">
        <w:rPr>
          <w:rFonts w:ascii="Arial" w:hAnsi="Arial" w:cs="Arial"/>
          <w:bCs/>
          <w:sz w:val="20"/>
          <w:szCs w:val="20"/>
        </w:rPr>
        <w:t>zahteva</w:t>
      </w:r>
      <w:r w:rsidR="00E17148" w:rsidRPr="00C16270">
        <w:rPr>
          <w:rFonts w:ascii="Arial" w:hAnsi="Arial" w:cs="Arial"/>
          <w:bCs/>
          <w:sz w:val="20"/>
          <w:szCs w:val="20"/>
        </w:rPr>
        <w:t xml:space="preserve"> sodelovanje žensk na vseh ravneh</w:t>
      </w:r>
      <w:r w:rsidR="003A44F6">
        <w:rPr>
          <w:rFonts w:ascii="Arial" w:hAnsi="Arial" w:cs="Arial"/>
          <w:bCs/>
          <w:sz w:val="20"/>
          <w:szCs w:val="20"/>
        </w:rPr>
        <w:t>, lokalni, nacionalni, regionalni in globalni ravni</w:t>
      </w:r>
      <w:r w:rsidRPr="00C16270">
        <w:rPr>
          <w:rFonts w:ascii="Arial" w:hAnsi="Arial" w:cs="Arial"/>
          <w:bCs/>
          <w:sz w:val="20"/>
          <w:szCs w:val="20"/>
        </w:rPr>
        <w:t>. Ženske</w:t>
      </w:r>
      <w:r w:rsidR="00A909B8">
        <w:rPr>
          <w:rFonts w:ascii="Arial" w:hAnsi="Arial" w:cs="Arial"/>
          <w:bCs/>
          <w:sz w:val="20"/>
          <w:szCs w:val="20"/>
        </w:rPr>
        <w:t xml:space="preserve"> v vsej njihovi raznolikosti</w:t>
      </w:r>
      <w:r w:rsidRPr="00C16270">
        <w:rPr>
          <w:rFonts w:ascii="Arial" w:hAnsi="Arial" w:cs="Arial"/>
          <w:bCs/>
          <w:sz w:val="20"/>
          <w:szCs w:val="20"/>
        </w:rPr>
        <w:t xml:space="preserve"> je nujno vključiti v procese načrtovanja, odločanja in nadzora nad vodnimi storitvami. Tako bodo rešitve za upravljanje voda ustrezale potrebam celotnega prebivalstva, hkrati pa se bo s tem krepil družbeni položaj žensk. Enaka zastopanost žensk na področju varstva pred poplavami in podnebnimi spremembami – </w:t>
      </w:r>
      <w:r w:rsidR="006A731D">
        <w:rPr>
          <w:rFonts w:ascii="Arial" w:hAnsi="Arial" w:cs="Arial"/>
          <w:bCs/>
          <w:sz w:val="20"/>
          <w:szCs w:val="20"/>
        </w:rPr>
        <w:t>tako</w:t>
      </w:r>
      <w:r w:rsidR="006A731D" w:rsidRPr="00C16270">
        <w:rPr>
          <w:rFonts w:ascii="Arial" w:hAnsi="Arial" w:cs="Arial"/>
          <w:bCs/>
          <w:sz w:val="20"/>
          <w:szCs w:val="20"/>
        </w:rPr>
        <w:t xml:space="preserve"> </w:t>
      </w:r>
      <w:r w:rsidRPr="00C16270">
        <w:rPr>
          <w:rFonts w:ascii="Arial" w:hAnsi="Arial" w:cs="Arial"/>
          <w:bCs/>
          <w:sz w:val="20"/>
          <w:szCs w:val="20"/>
        </w:rPr>
        <w:t>v civilni zaščiti</w:t>
      </w:r>
      <w:r w:rsidR="006A731D">
        <w:rPr>
          <w:rFonts w:ascii="Arial" w:hAnsi="Arial" w:cs="Arial"/>
          <w:bCs/>
          <w:sz w:val="20"/>
          <w:szCs w:val="20"/>
        </w:rPr>
        <w:t xml:space="preserve"> in</w:t>
      </w:r>
      <w:r w:rsidRPr="00C16270">
        <w:rPr>
          <w:rFonts w:ascii="Arial" w:hAnsi="Arial" w:cs="Arial"/>
          <w:bCs/>
          <w:sz w:val="20"/>
          <w:szCs w:val="20"/>
        </w:rPr>
        <w:t xml:space="preserve"> prostovoljnih gasilskih društvih</w:t>
      </w:r>
      <w:r w:rsidR="006A731D">
        <w:rPr>
          <w:rFonts w:ascii="Arial" w:hAnsi="Arial" w:cs="Arial"/>
          <w:bCs/>
          <w:sz w:val="20"/>
          <w:szCs w:val="20"/>
        </w:rPr>
        <w:t xml:space="preserve"> kot</w:t>
      </w:r>
      <w:r w:rsidRPr="00C16270">
        <w:rPr>
          <w:rFonts w:ascii="Arial" w:hAnsi="Arial" w:cs="Arial"/>
          <w:bCs/>
          <w:sz w:val="20"/>
          <w:szCs w:val="20"/>
        </w:rPr>
        <w:t xml:space="preserve"> pri pripravi načrtov za zmanjševanje poplavne ogroženosti in odzivanje na suše</w:t>
      </w:r>
      <w:r w:rsidR="006A731D">
        <w:rPr>
          <w:rFonts w:ascii="Arial" w:hAnsi="Arial" w:cs="Arial"/>
          <w:bCs/>
          <w:sz w:val="20"/>
          <w:szCs w:val="20"/>
        </w:rPr>
        <w:t xml:space="preserve"> –</w:t>
      </w:r>
      <w:r w:rsidRPr="00C16270">
        <w:rPr>
          <w:rFonts w:ascii="Arial" w:hAnsi="Arial" w:cs="Arial"/>
          <w:bCs/>
          <w:sz w:val="20"/>
          <w:szCs w:val="20"/>
        </w:rPr>
        <w:t xml:space="preserve"> je prav tako pomembna. Uravnotežena zastopanost spolov v organih odločanja zagotavlja, da se pri upravljanju voda upoštevajo različne perspektive in izkušnje, kar vodi v boljše odločitve.</w:t>
      </w:r>
      <w:r w:rsidR="00E17148" w:rsidRPr="00C16270">
        <w:rPr>
          <w:rFonts w:ascii="Arial" w:hAnsi="Arial" w:cs="Arial"/>
          <w:bCs/>
          <w:sz w:val="20"/>
          <w:szCs w:val="20"/>
        </w:rPr>
        <w:t xml:space="preserve"> </w:t>
      </w:r>
      <w:r w:rsidR="008B5D73">
        <w:rPr>
          <w:rFonts w:ascii="Arial" w:hAnsi="Arial" w:cs="Arial"/>
          <w:bCs/>
          <w:sz w:val="20"/>
          <w:szCs w:val="20"/>
        </w:rPr>
        <w:t xml:space="preserve">Slovenija podpira delovanje Globalne mreže žensk v vodni diplomaciji, ki se zavzema za enakopravno vključenost žensk v </w:t>
      </w:r>
      <w:r w:rsidR="00A063DF">
        <w:rPr>
          <w:rFonts w:ascii="Arial" w:hAnsi="Arial" w:cs="Arial"/>
          <w:bCs/>
          <w:sz w:val="20"/>
          <w:szCs w:val="20"/>
        </w:rPr>
        <w:t>raz</w:t>
      </w:r>
      <w:r w:rsidR="008B5D73">
        <w:rPr>
          <w:rFonts w:ascii="Arial" w:hAnsi="Arial" w:cs="Arial"/>
          <w:bCs/>
          <w:sz w:val="20"/>
          <w:szCs w:val="20"/>
        </w:rPr>
        <w:t xml:space="preserve">reševanje sporov glede vode in v organe upravljanja čezmejnih porečij. </w:t>
      </w:r>
      <w:r w:rsidR="00E17148" w:rsidRPr="00C16270">
        <w:rPr>
          <w:rFonts w:ascii="Arial" w:hAnsi="Arial" w:cs="Arial"/>
          <w:bCs/>
          <w:sz w:val="20"/>
          <w:szCs w:val="20"/>
        </w:rPr>
        <w:t xml:space="preserve">V </w:t>
      </w:r>
      <w:r w:rsidR="00054DE6">
        <w:rPr>
          <w:rFonts w:ascii="Arial" w:hAnsi="Arial" w:cs="Arial"/>
          <w:bCs/>
          <w:sz w:val="20"/>
          <w:szCs w:val="20"/>
        </w:rPr>
        <w:t xml:space="preserve">zunanjem delovanju je </w:t>
      </w:r>
      <w:r w:rsidR="00457D96">
        <w:rPr>
          <w:rFonts w:ascii="Arial" w:hAnsi="Arial" w:cs="Arial"/>
          <w:bCs/>
          <w:sz w:val="20"/>
          <w:szCs w:val="20"/>
        </w:rPr>
        <w:t xml:space="preserve">treba </w:t>
      </w:r>
      <w:r w:rsidR="00054DE6">
        <w:rPr>
          <w:rFonts w:ascii="Arial" w:hAnsi="Arial" w:cs="Arial"/>
          <w:bCs/>
          <w:sz w:val="20"/>
          <w:szCs w:val="20"/>
        </w:rPr>
        <w:t xml:space="preserve">v </w:t>
      </w:r>
      <w:r w:rsidR="00E17148" w:rsidRPr="00C16270">
        <w:rPr>
          <w:rFonts w:ascii="Arial" w:hAnsi="Arial" w:cs="Arial"/>
          <w:bCs/>
          <w:sz w:val="20"/>
          <w:szCs w:val="20"/>
        </w:rPr>
        <w:t xml:space="preserve">projektih </w:t>
      </w:r>
      <w:r w:rsidR="00FD2229">
        <w:rPr>
          <w:rFonts w:ascii="Arial" w:hAnsi="Arial" w:cs="Arial"/>
          <w:bCs/>
          <w:sz w:val="20"/>
          <w:szCs w:val="20"/>
        </w:rPr>
        <w:t>MRSHP</w:t>
      </w:r>
      <w:r w:rsidR="00E17148" w:rsidRPr="00C16270">
        <w:rPr>
          <w:rFonts w:ascii="Arial" w:hAnsi="Arial" w:cs="Arial"/>
          <w:bCs/>
          <w:sz w:val="20"/>
          <w:szCs w:val="20"/>
        </w:rPr>
        <w:t>, ki so vezani na dostop in upravljanje pitn</w:t>
      </w:r>
      <w:r w:rsidR="006A731D">
        <w:rPr>
          <w:rFonts w:ascii="Arial" w:hAnsi="Arial" w:cs="Arial"/>
          <w:bCs/>
          <w:sz w:val="20"/>
          <w:szCs w:val="20"/>
        </w:rPr>
        <w:t>e</w:t>
      </w:r>
      <w:r w:rsidR="00E17148" w:rsidRPr="00C16270">
        <w:rPr>
          <w:rFonts w:ascii="Arial" w:hAnsi="Arial" w:cs="Arial"/>
          <w:bCs/>
          <w:sz w:val="20"/>
          <w:szCs w:val="20"/>
        </w:rPr>
        <w:t xml:space="preserve"> vod</w:t>
      </w:r>
      <w:r w:rsidR="006A731D">
        <w:rPr>
          <w:rFonts w:ascii="Arial" w:hAnsi="Arial" w:cs="Arial"/>
          <w:bCs/>
          <w:sz w:val="20"/>
          <w:szCs w:val="20"/>
        </w:rPr>
        <w:t>e</w:t>
      </w:r>
      <w:r w:rsidR="00E17148" w:rsidRPr="00C16270">
        <w:rPr>
          <w:rFonts w:ascii="Arial" w:hAnsi="Arial" w:cs="Arial"/>
          <w:bCs/>
          <w:sz w:val="20"/>
          <w:szCs w:val="20"/>
        </w:rPr>
        <w:t>, upoštevati vidik spola. Prizadevanja za spolno uravnoteženo upravljanje voda in upoštevanje vidika spola v razvojnih in humanitarnih projektih</w:t>
      </w:r>
      <w:r w:rsidR="008C63D8" w:rsidRPr="00C16270">
        <w:rPr>
          <w:rFonts w:ascii="Arial" w:hAnsi="Arial" w:cs="Arial"/>
          <w:bCs/>
          <w:sz w:val="20"/>
          <w:szCs w:val="20"/>
        </w:rPr>
        <w:t>, povezanih z vodo,</w:t>
      </w:r>
      <w:r w:rsidR="00E17148" w:rsidRPr="00C16270">
        <w:rPr>
          <w:rFonts w:ascii="Arial" w:hAnsi="Arial" w:cs="Arial"/>
          <w:bCs/>
          <w:sz w:val="20"/>
          <w:szCs w:val="20"/>
        </w:rPr>
        <w:t xml:space="preserve"> sta skladna z naslednjimi cilji in ukrepi R</w:t>
      </w:r>
      <w:r w:rsidR="009A59D9">
        <w:rPr>
          <w:rFonts w:ascii="Arial" w:hAnsi="Arial" w:cs="Arial"/>
          <w:bCs/>
          <w:sz w:val="20"/>
          <w:szCs w:val="20"/>
        </w:rPr>
        <w:t>e</w:t>
      </w:r>
      <w:r w:rsidR="00E17148" w:rsidRPr="00C16270">
        <w:rPr>
          <w:rFonts w:ascii="Arial" w:hAnsi="Arial" w:cs="Arial"/>
          <w:bCs/>
          <w:sz w:val="20"/>
          <w:szCs w:val="20"/>
        </w:rPr>
        <w:t>NPEMŽM23</w:t>
      </w:r>
      <w:r w:rsidR="007F4501">
        <w:rPr>
          <w:rFonts w:ascii="Arial" w:hAnsi="Arial" w:cs="Arial"/>
          <w:bCs/>
          <w:sz w:val="20"/>
          <w:szCs w:val="20"/>
        </w:rPr>
        <w:t>–</w:t>
      </w:r>
      <w:r w:rsidR="00F6536E" w:rsidRPr="00C16270">
        <w:rPr>
          <w:rFonts w:ascii="Arial" w:hAnsi="Arial" w:cs="Arial"/>
          <w:bCs/>
          <w:sz w:val="20"/>
          <w:szCs w:val="20"/>
        </w:rPr>
        <w:t>30</w:t>
      </w:r>
      <w:r w:rsidR="00E17148" w:rsidRPr="00C16270">
        <w:rPr>
          <w:rFonts w:ascii="Arial" w:hAnsi="Arial" w:cs="Arial"/>
          <w:bCs/>
          <w:sz w:val="20"/>
          <w:szCs w:val="20"/>
        </w:rPr>
        <w:t xml:space="preserve">: cilj </w:t>
      </w:r>
      <w:r w:rsidR="00B84FDF">
        <w:rPr>
          <w:rFonts w:ascii="Arial" w:hAnsi="Arial" w:cs="Arial"/>
          <w:bCs/>
          <w:sz w:val="20"/>
          <w:szCs w:val="20"/>
        </w:rPr>
        <w:t>»</w:t>
      </w:r>
      <w:r w:rsidR="00E17148" w:rsidRPr="00C16270">
        <w:rPr>
          <w:rFonts w:ascii="Arial" w:hAnsi="Arial" w:cs="Arial"/>
          <w:bCs/>
          <w:sz w:val="20"/>
          <w:szCs w:val="20"/>
        </w:rPr>
        <w:t>Vključenost vidika spola v politike in ukrepe države</w:t>
      </w:r>
      <w:r w:rsidR="009A3BC7">
        <w:rPr>
          <w:rFonts w:ascii="Arial" w:hAnsi="Arial" w:cs="Arial"/>
          <w:bCs/>
          <w:sz w:val="20"/>
          <w:szCs w:val="20"/>
        </w:rPr>
        <w:t>«</w:t>
      </w:r>
      <w:r w:rsidR="009A3BC7" w:rsidRPr="00C16270">
        <w:rPr>
          <w:rFonts w:ascii="Arial" w:hAnsi="Arial" w:cs="Arial"/>
          <w:bCs/>
          <w:sz w:val="20"/>
          <w:szCs w:val="20"/>
        </w:rPr>
        <w:t xml:space="preserve"> </w:t>
      </w:r>
      <w:r w:rsidR="00E17148" w:rsidRPr="00C16270">
        <w:rPr>
          <w:rFonts w:ascii="Arial" w:hAnsi="Arial" w:cs="Arial"/>
          <w:bCs/>
          <w:sz w:val="20"/>
          <w:szCs w:val="20"/>
        </w:rPr>
        <w:t xml:space="preserve">(ukrep 1), cilj </w:t>
      </w:r>
      <w:r w:rsidR="009A3BC7">
        <w:rPr>
          <w:rFonts w:ascii="Arial" w:hAnsi="Arial" w:cs="Arial"/>
          <w:bCs/>
          <w:sz w:val="20"/>
          <w:szCs w:val="20"/>
        </w:rPr>
        <w:t>»</w:t>
      </w:r>
      <w:r w:rsidR="00E17148" w:rsidRPr="00C16270">
        <w:rPr>
          <w:rFonts w:ascii="Arial" w:hAnsi="Arial" w:cs="Arial"/>
          <w:bCs/>
          <w:sz w:val="20"/>
          <w:szCs w:val="20"/>
        </w:rPr>
        <w:t>Uravnotežena zastopanost žensk in moških na položajih odločanja na drugih področjih javnega življenja</w:t>
      </w:r>
      <w:r w:rsidR="009A3BC7">
        <w:rPr>
          <w:rFonts w:ascii="Arial" w:hAnsi="Arial" w:cs="Arial"/>
          <w:bCs/>
          <w:sz w:val="20"/>
          <w:szCs w:val="20"/>
        </w:rPr>
        <w:t>«</w:t>
      </w:r>
      <w:r w:rsidR="009A3BC7" w:rsidRPr="00C16270">
        <w:rPr>
          <w:rFonts w:ascii="Arial" w:hAnsi="Arial" w:cs="Arial"/>
          <w:bCs/>
          <w:sz w:val="20"/>
          <w:szCs w:val="20"/>
        </w:rPr>
        <w:t xml:space="preserve"> </w:t>
      </w:r>
      <w:r w:rsidR="00E17148" w:rsidRPr="00C16270">
        <w:rPr>
          <w:rFonts w:ascii="Arial" w:hAnsi="Arial" w:cs="Arial"/>
          <w:bCs/>
          <w:sz w:val="20"/>
          <w:szCs w:val="20"/>
        </w:rPr>
        <w:t xml:space="preserve">(ukrep 2), cilj </w:t>
      </w:r>
      <w:r w:rsidR="009A3BC7">
        <w:rPr>
          <w:rFonts w:ascii="Arial" w:hAnsi="Arial" w:cs="Arial"/>
          <w:bCs/>
          <w:sz w:val="20"/>
          <w:szCs w:val="20"/>
        </w:rPr>
        <w:t>»</w:t>
      </w:r>
      <w:r w:rsidR="00E17148" w:rsidRPr="00C16270">
        <w:rPr>
          <w:rFonts w:ascii="Arial" w:hAnsi="Arial" w:cs="Arial"/>
          <w:bCs/>
          <w:sz w:val="20"/>
          <w:szCs w:val="20"/>
        </w:rPr>
        <w:t>Izboljšanje socialnega in ekonomskega položaja žensk in deklic v partnerskih državah in državah v razvoju</w:t>
      </w:r>
      <w:r w:rsidR="009A3BC7">
        <w:rPr>
          <w:rFonts w:ascii="Arial" w:hAnsi="Arial" w:cs="Arial"/>
          <w:bCs/>
          <w:sz w:val="20"/>
          <w:szCs w:val="20"/>
        </w:rPr>
        <w:t>«</w:t>
      </w:r>
      <w:r w:rsidR="009A3BC7" w:rsidRPr="00C16270">
        <w:rPr>
          <w:rFonts w:ascii="Arial" w:hAnsi="Arial" w:cs="Arial"/>
          <w:bCs/>
          <w:sz w:val="20"/>
          <w:szCs w:val="20"/>
        </w:rPr>
        <w:t xml:space="preserve"> </w:t>
      </w:r>
      <w:r w:rsidR="00E17148" w:rsidRPr="00C16270">
        <w:rPr>
          <w:rFonts w:ascii="Arial" w:hAnsi="Arial" w:cs="Arial"/>
          <w:bCs/>
          <w:sz w:val="20"/>
          <w:szCs w:val="20"/>
        </w:rPr>
        <w:t>(ukrepa 1 in 2).</w:t>
      </w:r>
    </w:p>
    <w:p w14:paraId="19723EAC" w14:textId="77777777" w:rsidR="00E17148" w:rsidRPr="00C16270" w:rsidRDefault="00E17148">
      <w:pPr>
        <w:spacing w:after="0" w:line="260" w:lineRule="exact"/>
        <w:jc w:val="both"/>
        <w:rPr>
          <w:rFonts w:ascii="Arial" w:hAnsi="Arial" w:cs="Arial"/>
          <w:sz w:val="20"/>
          <w:szCs w:val="20"/>
        </w:rPr>
      </w:pPr>
    </w:p>
    <w:p w14:paraId="4EDAFB77" w14:textId="19DA23AD" w:rsidR="00E17148" w:rsidRPr="00C16270" w:rsidRDefault="0061347C">
      <w:pPr>
        <w:spacing w:after="0" w:line="260" w:lineRule="exact"/>
        <w:jc w:val="both"/>
        <w:rPr>
          <w:rFonts w:ascii="Arial" w:hAnsi="Arial" w:cs="Arial"/>
          <w:sz w:val="20"/>
          <w:szCs w:val="20"/>
        </w:rPr>
      </w:pPr>
      <w:r w:rsidRPr="00C16270">
        <w:rPr>
          <w:rFonts w:ascii="Arial" w:hAnsi="Arial" w:cs="Arial"/>
          <w:sz w:val="20"/>
          <w:szCs w:val="20"/>
        </w:rPr>
        <w:t>S podnebnimi spremembami,</w:t>
      </w:r>
      <w:r w:rsidR="00E17148" w:rsidRPr="00C16270">
        <w:rPr>
          <w:rFonts w:ascii="Arial" w:hAnsi="Arial" w:cs="Arial"/>
          <w:sz w:val="20"/>
          <w:szCs w:val="20"/>
        </w:rPr>
        <w:t xml:space="preserve"> vodo oz. njenimi primanjkljaji in presežki je tesno povezano tudi vprašanje </w:t>
      </w:r>
      <w:r w:rsidR="00E17148" w:rsidRPr="00C16270">
        <w:rPr>
          <w:rFonts w:ascii="Arial" w:hAnsi="Arial" w:cs="Arial"/>
          <w:b/>
          <w:sz w:val="20"/>
          <w:szCs w:val="20"/>
        </w:rPr>
        <w:t>prehranske varnosti</w:t>
      </w:r>
      <w:r w:rsidR="00E17148" w:rsidRPr="00C16270">
        <w:rPr>
          <w:rFonts w:ascii="Arial" w:hAnsi="Arial" w:cs="Arial"/>
          <w:sz w:val="20"/>
          <w:szCs w:val="20"/>
        </w:rPr>
        <w:t>. Stanje prehranske ogroženosti po svetu se je v zadnjih letih izjemno poslabšalo</w:t>
      </w:r>
      <w:r w:rsidR="00C85539" w:rsidRPr="00C16270">
        <w:rPr>
          <w:rFonts w:ascii="Arial" w:hAnsi="Arial" w:cs="Arial"/>
          <w:sz w:val="20"/>
          <w:szCs w:val="20"/>
        </w:rPr>
        <w:t>.</w:t>
      </w:r>
      <w:r w:rsidR="00C85539" w:rsidRPr="00C16270">
        <w:rPr>
          <w:rStyle w:val="FootnoteReference"/>
          <w:rFonts w:ascii="Arial" w:hAnsi="Arial" w:cs="Arial"/>
          <w:sz w:val="20"/>
          <w:szCs w:val="20"/>
        </w:rPr>
        <w:footnoteReference w:id="8"/>
      </w:r>
      <w:r w:rsidR="00C85539" w:rsidRPr="00C16270">
        <w:rPr>
          <w:rFonts w:ascii="Arial" w:hAnsi="Arial" w:cs="Arial"/>
          <w:sz w:val="20"/>
          <w:szCs w:val="20"/>
        </w:rPr>
        <w:t xml:space="preserve"> </w:t>
      </w:r>
      <w:r w:rsidR="00E17148" w:rsidRPr="00C16270">
        <w:rPr>
          <w:rFonts w:ascii="Arial" w:hAnsi="Arial" w:cs="Arial"/>
          <w:sz w:val="20"/>
          <w:szCs w:val="20"/>
        </w:rPr>
        <w:t>Velika nihanja cen hrane in gnojil na globalnih trgih (ki so jih povzročile ne le podnebne spremembe in ekonomski šoki, temveč tudi pandemija covid</w:t>
      </w:r>
      <w:r w:rsidR="009A3BC7">
        <w:rPr>
          <w:rFonts w:ascii="Arial" w:hAnsi="Arial" w:cs="Arial"/>
          <w:sz w:val="20"/>
          <w:szCs w:val="20"/>
        </w:rPr>
        <w:t>a</w:t>
      </w:r>
      <w:r w:rsidR="00E17148" w:rsidRPr="00C16270">
        <w:rPr>
          <w:rFonts w:ascii="Arial" w:hAnsi="Arial" w:cs="Arial"/>
          <w:sz w:val="20"/>
          <w:szCs w:val="20"/>
        </w:rPr>
        <w:t xml:space="preserve">-19 in </w:t>
      </w:r>
      <w:r w:rsidR="006269F6" w:rsidRPr="00C16270">
        <w:rPr>
          <w:rFonts w:ascii="Arial" w:hAnsi="Arial" w:cs="Arial"/>
          <w:sz w:val="20"/>
          <w:szCs w:val="20"/>
        </w:rPr>
        <w:t>oboroženi spopad</w:t>
      </w:r>
      <w:r w:rsidR="00E17148" w:rsidRPr="00C16270">
        <w:rPr>
          <w:rFonts w:ascii="Arial" w:hAnsi="Arial" w:cs="Arial"/>
          <w:sz w:val="20"/>
          <w:szCs w:val="20"/>
        </w:rPr>
        <w:t xml:space="preserve"> med pomembnima </w:t>
      </w:r>
      <w:r w:rsidR="00E17148" w:rsidRPr="0090437F">
        <w:rPr>
          <w:rFonts w:ascii="Arial" w:hAnsi="Arial" w:cs="Arial"/>
          <w:sz w:val="20"/>
          <w:szCs w:val="20"/>
        </w:rPr>
        <w:t xml:space="preserve">globalnima </w:t>
      </w:r>
      <w:r w:rsidR="00E17148" w:rsidRPr="0090437F">
        <w:rPr>
          <w:rFonts w:ascii="Arial" w:hAnsi="Arial" w:cs="Arial"/>
          <w:sz w:val="20"/>
          <w:szCs w:val="20"/>
        </w:rPr>
        <w:lastRenderedPageBreak/>
        <w:t>dobaviteljicam teh dobrin) povzročajo slabšo prehransko varnost</w:t>
      </w:r>
      <w:r w:rsidR="00141CFD" w:rsidRPr="0090437F">
        <w:rPr>
          <w:rFonts w:ascii="Arial" w:hAnsi="Arial" w:cs="Arial"/>
          <w:sz w:val="20"/>
          <w:szCs w:val="20"/>
        </w:rPr>
        <w:t xml:space="preserve"> na svetovni ravni</w:t>
      </w:r>
      <w:r w:rsidR="00E17148" w:rsidRPr="00C16270">
        <w:rPr>
          <w:rFonts w:ascii="Arial" w:hAnsi="Arial" w:cs="Arial"/>
          <w:sz w:val="20"/>
          <w:szCs w:val="20"/>
        </w:rPr>
        <w:t xml:space="preserve">, ki v ranljivih okoljih lahko vodi do destabilizacije, konfliktov in migracij. </w:t>
      </w:r>
    </w:p>
    <w:p w14:paraId="41EDD9CC" w14:textId="77777777" w:rsidR="00E17148" w:rsidRPr="00C16270" w:rsidRDefault="00E17148">
      <w:pPr>
        <w:spacing w:after="0" w:line="260" w:lineRule="exact"/>
        <w:jc w:val="both"/>
        <w:rPr>
          <w:rFonts w:ascii="Arial" w:hAnsi="Arial" w:cs="Arial"/>
          <w:sz w:val="20"/>
          <w:szCs w:val="20"/>
        </w:rPr>
      </w:pPr>
    </w:p>
    <w:p w14:paraId="039F2647" w14:textId="5227C858" w:rsidR="00954E13" w:rsidRPr="00C16270" w:rsidRDefault="00E17148" w:rsidP="00C7298E">
      <w:pPr>
        <w:spacing w:after="0" w:line="260" w:lineRule="exact"/>
        <w:jc w:val="both"/>
        <w:rPr>
          <w:rFonts w:ascii="Arial" w:hAnsi="Arial" w:cs="Arial"/>
          <w:sz w:val="20"/>
          <w:szCs w:val="20"/>
        </w:rPr>
      </w:pPr>
      <w:r w:rsidRPr="00C16270">
        <w:rPr>
          <w:rFonts w:ascii="Arial" w:hAnsi="Arial" w:cs="Arial"/>
          <w:sz w:val="20"/>
          <w:szCs w:val="20"/>
        </w:rPr>
        <w:t xml:space="preserve">Prehranska negotovost ima v okoljih, kjer so ženske in deklice odgovorne za zagotavljanje družinskih obrokov in obenem nimajo enakega dostopa do lastništva zemlje in proizvodnih virov, pomemben vpliv nanje, na njihovo zdravje, dostop do izobraževanja in izpostavljenost tveganjem za spolno nasilje in nasilje </w:t>
      </w:r>
      <w:r w:rsidR="00141CFD" w:rsidRPr="00C16270">
        <w:rPr>
          <w:rFonts w:ascii="Arial" w:hAnsi="Arial" w:cs="Arial"/>
          <w:sz w:val="20"/>
          <w:szCs w:val="20"/>
        </w:rPr>
        <w:t>zaradi</w:t>
      </w:r>
      <w:r w:rsidRPr="00C16270">
        <w:rPr>
          <w:rFonts w:ascii="Arial" w:hAnsi="Arial" w:cs="Arial"/>
          <w:sz w:val="20"/>
          <w:szCs w:val="20"/>
        </w:rPr>
        <w:t xml:space="preserve"> spola. V </w:t>
      </w:r>
      <w:r w:rsidR="006269F6" w:rsidRPr="00C16270">
        <w:rPr>
          <w:rFonts w:ascii="Arial" w:hAnsi="Arial" w:cs="Arial"/>
          <w:sz w:val="20"/>
          <w:szCs w:val="20"/>
        </w:rPr>
        <w:t>oboroženih spopadih</w:t>
      </w:r>
      <w:r w:rsidRPr="00C16270">
        <w:rPr>
          <w:rFonts w:ascii="Arial" w:hAnsi="Arial" w:cs="Arial"/>
          <w:sz w:val="20"/>
          <w:szCs w:val="20"/>
        </w:rPr>
        <w:t xml:space="preserve"> in pokonfliktnih </w:t>
      </w:r>
      <w:r w:rsidR="009A3BC7">
        <w:rPr>
          <w:rFonts w:ascii="Arial" w:hAnsi="Arial" w:cs="Arial"/>
          <w:sz w:val="20"/>
          <w:szCs w:val="20"/>
        </w:rPr>
        <w:t>razmerah</w:t>
      </w:r>
      <w:r w:rsidR="009A3BC7" w:rsidRPr="00C16270">
        <w:rPr>
          <w:rFonts w:ascii="Arial" w:hAnsi="Arial" w:cs="Arial"/>
          <w:sz w:val="20"/>
          <w:szCs w:val="20"/>
        </w:rPr>
        <w:t xml:space="preserve"> </w:t>
      </w:r>
      <w:r w:rsidRPr="00C16270">
        <w:rPr>
          <w:rFonts w:ascii="Arial" w:hAnsi="Arial" w:cs="Arial"/>
          <w:sz w:val="20"/>
          <w:szCs w:val="20"/>
        </w:rPr>
        <w:t xml:space="preserve">morajo ženske na podeželju prevzeti vodenje kmetij in </w:t>
      </w:r>
      <w:r w:rsidR="00733A3E" w:rsidRPr="00C16270">
        <w:rPr>
          <w:rFonts w:ascii="Arial" w:hAnsi="Arial" w:cs="Arial"/>
          <w:sz w:val="20"/>
          <w:szCs w:val="20"/>
        </w:rPr>
        <w:t>kmečk</w:t>
      </w:r>
      <w:r w:rsidR="00733A3E">
        <w:rPr>
          <w:rFonts w:ascii="Arial" w:hAnsi="Arial" w:cs="Arial"/>
          <w:sz w:val="20"/>
          <w:szCs w:val="20"/>
        </w:rPr>
        <w:t>a</w:t>
      </w:r>
      <w:r w:rsidR="00733A3E" w:rsidRPr="00C16270">
        <w:rPr>
          <w:rFonts w:ascii="Arial" w:hAnsi="Arial" w:cs="Arial"/>
          <w:sz w:val="20"/>
          <w:szCs w:val="20"/>
        </w:rPr>
        <w:t xml:space="preserve"> </w:t>
      </w:r>
      <w:r w:rsidRPr="00C16270">
        <w:rPr>
          <w:rFonts w:ascii="Arial" w:hAnsi="Arial" w:cs="Arial"/>
          <w:sz w:val="20"/>
          <w:szCs w:val="20"/>
        </w:rPr>
        <w:t>opravil</w:t>
      </w:r>
      <w:r w:rsidR="00733A3E">
        <w:rPr>
          <w:rFonts w:ascii="Arial" w:hAnsi="Arial" w:cs="Arial"/>
          <w:sz w:val="20"/>
          <w:szCs w:val="20"/>
        </w:rPr>
        <w:t>a</w:t>
      </w:r>
      <w:r w:rsidRPr="00C16270">
        <w:rPr>
          <w:rFonts w:ascii="Arial" w:hAnsi="Arial" w:cs="Arial"/>
          <w:sz w:val="20"/>
          <w:szCs w:val="20"/>
        </w:rPr>
        <w:t xml:space="preserve">, tudi kadar za to niso usposobljene. Ženske v ranljivih okoliščinah (begunke, </w:t>
      </w:r>
      <w:r w:rsidR="00141CFD" w:rsidRPr="00C16270">
        <w:rPr>
          <w:rFonts w:ascii="Arial" w:hAnsi="Arial" w:cs="Arial"/>
          <w:sz w:val="20"/>
          <w:szCs w:val="20"/>
        </w:rPr>
        <w:t xml:space="preserve">vdove, </w:t>
      </w:r>
      <w:r w:rsidRPr="00C16270">
        <w:rPr>
          <w:rFonts w:ascii="Arial" w:hAnsi="Arial" w:cs="Arial"/>
          <w:sz w:val="20"/>
          <w:szCs w:val="20"/>
        </w:rPr>
        <w:t>samohranilke</w:t>
      </w:r>
      <w:r w:rsidR="00954E13" w:rsidRPr="00C16270">
        <w:rPr>
          <w:rFonts w:ascii="Arial" w:hAnsi="Arial" w:cs="Arial"/>
          <w:sz w:val="20"/>
          <w:szCs w:val="20"/>
        </w:rPr>
        <w:t>, starejše ženske</w:t>
      </w:r>
      <w:r w:rsidRPr="00C16270">
        <w:rPr>
          <w:rFonts w:ascii="Arial" w:hAnsi="Arial" w:cs="Arial"/>
          <w:sz w:val="20"/>
          <w:szCs w:val="20"/>
        </w:rPr>
        <w:t xml:space="preserve"> itn.) so pogosteje prisiljene k negativni</w:t>
      </w:r>
      <w:r w:rsidR="00054DE6">
        <w:rPr>
          <w:rFonts w:ascii="Arial" w:hAnsi="Arial" w:cs="Arial"/>
          <w:sz w:val="20"/>
          <w:szCs w:val="20"/>
        </w:rPr>
        <w:t>m</w:t>
      </w:r>
      <w:r w:rsidRPr="00C16270">
        <w:rPr>
          <w:rFonts w:ascii="Arial" w:hAnsi="Arial" w:cs="Arial"/>
          <w:sz w:val="20"/>
          <w:szCs w:val="20"/>
        </w:rPr>
        <w:t xml:space="preserve"> strategij</w:t>
      </w:r>
      <w:r w:rsidR="00054DE6">
        <w:rPr>
          <w:rFonts w:ascii="Arial" w:hAnsi="Arial" w:cs="Arial"/>
          <w:sz w:val="20"/>
          <w:szCs w:val="20"/>
        </w:rPr>
        <w:t>am</w:t>
      </w:r>
      <w:r w:rsidRPr="00C16270">
        <w:rPr>
          <w:rFonts w:ascii="Arial" w:hAnsi="Arial" w:cs="Arial"/>
          <w:sz w:val="20"/>
          <w:szCs w:val="20"/>
        </w:rPr>
        <w:t xml:space="preserve"> spoprijemanja s pomanjkljivim dostopom do hrane.</w:t>
      </w:r>
      <w:r w:rsidR="00954E13" w:rsidRPr="00C16270">
        <w:rPr>
          <w:rFonts w:ascii="Arial" w:hAnsi="Arial" w:cs="Arial"/>
          <w:sz w:val="20"/>
          <w:szCs w:val="20"/>
        </w:rPr>
        <w:t xml:space="preserve"> </w:t>
      </w:r>
    </w:p>
    <w:p w14:paraId="3E79BBAB" w14:textId="77777777" w:rsidR="00954E13" w:rsidRPr="00C16270" w:rsidRDefault="00954E13">
      <w:pPr>
        <w:spacing w:after="0" w:line="260" w:lineRule="exact"/>
        <w:jc w:val="both"/>
        <w:rPr>
          <w:rFonts w:ascii="Arial" w:hAnsi="Arial" w:cs="Arial"/>
          <w:sz w:val="20"/>
          <w:szCs w:val="20"/>
        </w:rPr>
      </w:pPr>
    </w:p>
    <w:p w14:paraId="4D627683" w14:textId="523ACAF7" w:rsidR="00954E13" w:rsidRPr="00C16270" w:rsidRDefault="00954E13">
      <w:pPr>
        <w:spacing w:after="0" w:line="260" w:lineRule="exact"/>
        <w:jc w:val="both"/>
        <w:rPr>
          <w:rFonts w:ascii="Arial" w:hAnsi="Arial" w:cs="Arial"/>
          <w:sz w:val="20"/>
          <w:szCs w:val="20"/>
        </w:rPr>
      </w:pPr>
      <w:r w:rsidRPr="00C16270">
        <w:rPr>
          <w:rFonts w:ascii="Arial" w:hAnsi="Arial" w:cs="Arial"/>
          <w:sz w:val="20"/>
          <w:szCs w:val="20"/>
        </w:rPr>
        <w:t xml:space="preserve">Med ženskami na podeželju je več </w:t>
      </w:r>
      <w:r w:rsidR="00910B3F">
        <w:rPr>
          <w:rFonts w:ascii="Arial" w:hAnsi="Arial" w:cs="Arial"/>
          <w:sz w:val="20"/>
          <w:szCs w:val="20"/>
        </w:rPr>
        <w:t>nestandardnih</w:t>
      </w:r>
      <w:r w:rsidRPr="00C16270">
        <w:rPr>
          <w:rFonts w:ascii="Arial" w:hAnsi="Arial" w:cs="Arial"/>
          <w:sz w:val="20"/>
          <w:szCs w:val="20"/>
        </w:rPr>
        <w:t xml:space="preserve"> oblik </w:t>
      </w:r>
      <w:r w:rsidR="00910B3F">
        <w:rPr>
          <w:rFonts w:ascii="Arial" w:hAnsi="Arial" w:cs="Arial"/>
          <w:sz w:val="20"/>
          <w:szCs w:val="20"/>
        </w:rPr>
        <w:t>dela</w:t>
      </w:r>
      <w:r w:rsidRPr="00C16270">
        <w:rPr>
          <w:rFonts w:ascii="Arial" w:hAnsi="Arial" w:cs="Arial"/>
          <w:sz w:val="20"/>
          <w:szCs w:val="20"/>
        </w:rPr>
        <w:t>. Ženske na podeželju in v kmetijstvu imajo pogosto »nevidno vlogo« v podeželskih družbah, zaradi česar so lahko v bolj ranljivem položaju (npr. brez dostopa do socialne zaščite ali materinskih ugodnosti v nekaterih primerih). V vlogi zakon</w:t>
      </w:r>
      <w:r w:rsidR="00CC640D">
        <w:rPr>
          <w:rFonts w:ascii="Arial" w:hAnsi="Arial" w:cs="Arial"/>
          <w:sz w:val="20"/>
          <w:szCs w:val="20"/>
        </w:rPr>
        <w:t>ke</w:t>
      </w:r>
      <w:r w:rsidRPr="00C16270">
        <w:rPr>
          <w:rFonts w:ascii="Arial" w:hAnsi="Arial" w:cs="Arial"/>
          <w:sz w:val="20"/>
          <w:szCs w:val="20"/>
        </w:rPr>
        <w:t xml:space="preserve">, ki pomaga, pogosto nimajo lastninskih pravic na zemljiščih ali kmetijah. Kljub splošno visokim </w:t>
      </w:r>
      <w:r w:rsidR="00733A3E" w:rsidRPr="00C16270">
        <w:rPr>
          <w:rFonts w:ascii="Arial" w:hAnsi="Arial" w:cs="Arial"/>
          <w:sz w:val="20"/>
          <w:szCs w:val="20"/>
        </w:rPr>
        <w:t>kazalniko</w:t>
      </w:r>
      <w:r w:rsidR="00733A3E">
        <w:rPr>
          <w:rFonts w:ascii="Arial" w:hAnsi="Arial" w:cs="Arial"/>
          <w:sz w:val="20"/>
          <w:szCs w:val="20"/>
        </w:rPr>
        <w:t>m</w:t>
      </w:r>
      <w:r w:rsidR="00733A3E" w:rsidRPr="00C16270">
        <w:rPr>
          <w:rFonts w:ascii="Arial" w:hAnsi="Arial" w:cs="Arial"/>
          <w:sz w:val="20"/>
          <w:szCs w:val="20"/>
        </w:rPr>
        <w:t xml:space="preserve"> </w:t>
      </w:r>
      <w:r w:rsidR="00733A3E">
        <w:rPr>
          <w:rFonts w:ascii="Arial" w:hAnsi="Arial" w:cs="Arial"/>
          <w:sz w:val="20"/>
          <w:szCs w:val="20"/>
        </w:rPr>
        <w:t>kakovosti</w:t>
      </w:r>
      <w:r w:rsidR="00733A3E" w:rsidRPr="00C16270">
        <w:rPr>
          <w:rFonts w:ascii="Arial" w:hAnsi="Arial" w:cs="Arial"/>
          <w:sz w:val="20"/>
          <w:szCs w:val="20"/>
        </w:rPr>
        <w:t xml:space="preserve"> </w:t>
      </w:r>
      <w:r w:rsidRPr="00C16270">
        <w:rPr>
          <w:rFonts w:ascii="Arial" w:hAnsi="Arial" w:cs="Arial"/>
          <w:sz w:val="20"/>
          <w:szCs w:val="20"/>
        </w:rPr>
        <w:t xml:space="preserve">življenja v Sloveniji </w:t>
      </w:r>
      <w:r w:rsidR="00C7298E">
        <w:rPr>
          <w:rFonts w:ascii="Arial" w:hAnsi="Arial" w:cs="Arial"/>
          <w:sz w:val="20"/>
          <w:szCs w:val="20"/>
        </w:rPr>
        <w:t xml:space="preserve">so </w:t>
      </w:r>
      <w:r w:rsidRPr="00C16270">
        <w:rPr>
          <w:rFonts w:ascii="Arial" w:hAnsi="Arial" w:cs="Arial"/>
          <w:sz w:val="20"/>
          <w:szCs w:val="20"/>
        </w:rPr>
        <w:t>posebej kmečke ženske pogosto prezrte in se z nizkimi dohodki uvrščajo med najrevnejše skupine prebival</w:t>
      </w:r>
      <w:r w:rsidR="00C7298E">
        <w:rPr>
          <w:rFonts w:ascii="Arial" w:hAnsi="Arial" w:cs="Arial"/>
          <w:sz w:val="20"/>
          <w:szCs w:val="20"/>
        </w:rPr>
        <w:t>stva</w:t>
      </w:r>
      <w:r w:rsidRPr="00C16270">
        <w:rPr>
          <w:rFonts w:ascii="Arial" w:hAnsi="Arial" w:cs="Arial"/>
          <w:sz w:val="20"/>
          <w:szCs w:val="20"/>
        </w:rPr>
        <w:t>.</w:t>
      </w:r>
    </w:p>
    <w:p w14:paraId="324B9F3D" w14:textId="77777777" w:rsidR="00E17148" w:rsidRPr="00C16270" w:rsidRDefault="00E17148">
      <w:pPr>
        <w:spacing w:after="0" w:line="260" w:lineRule="exact"/>
        <w:jc w:val="both"/>
        <w:rPr>
          <w:rFonts w:ascii="Arial" w:hAnsi="Arial" w:cs="Arial"/>
          <w:sz w:val="20"/>
          <w:szCs w:val="20"/>
        </w:rPr>
      </w:pPr>
    </w:p>
    <w:p w14:paraId="0B930A3A" w14:textId="2ED3C0A6" w:rsidR="00342A49" w:rsidRPr="00C16270" w:rsidRDefault="00E17148">
      <w:pPr>
        <w:spacing w:after="0" w:line="260" w:lineRule="exact"/>
        <w:jc w:val="both"/>
        <w:rPr>
          <w:rFonts w:ascii="Arial" w:hAnsi="Arial" w:cs="Arial"/>
          <w:sz w:val="20"/>
          <w:szCs w:val="20"/>
        </w:rPr>
      </w:pPr>
      <w:r w:rsidRPr="00C16270">
        <w:rPr>
          <w:rFonts w:ascii="Arial" w:hAnsi="Arial" w:cs="Arial"/>
          <w:sz w:val="20"/>
          <w:szCs w:val="20"/>
        </w:rPr>
        <w:t xml:space="preserve">K stabilnejši prehranski varnosti </w:t>
      </w:r>
      <w:r w:rsidR="00C85539" w:rsidRPr="00C16270">
        <w:rPr>
          <w:rFonts w:ascii="Arial" w:hAnsi="Arial" w:cs="Arial"/>
          <w:sz w:val="20"/>
          <w:szCs w:val="20"/>
        </w:rPr>
        <w:t>pomembno</w:t>
      </w:r>
      <w:r w:rsidRPr="00C16270">
        <w:rPr>
          <w:rFonts w:ascii="Arial" w:hAnsi="Arial" w:cs="Arial"/>
          <w:sz w:val="20"/>
          <w:szCs w:val="20"/>
        </w:rPr>
        <w:t xml:space="preserve"> prispeva uravnoteženo sodelovanje žensk in moških v kmetijstvu, vključno z vodstveno ravnijo. Večina žensk na slovenskem podeželju je aktivno vključena v kmetijska opravila in ima obenem pomembno gospodinjsko in skrbstveno vlogo.</w:t>
      </w:r>
      <w:r w:rsidR="00342A49" w:rsidRPr="00C16270">
        <w:rPr>
          <w:rStyle w:val="FootnoteReference"/>
          <w:rFonts w:ascii="Arial" w:hAnsi="Arial" w:cs="Arial"/>
          <w:sz w:val="20"/>
          <w:szCs w:val="20"/>
        </w:rPr>
        <w:footnoteReference w:id="9"/>
      </w:r>
      <w:r w:rsidRPr="00C16270">
        <w:rPr>
          <w:rFonts w:ascii="Arial" w:hAnsi="Arial" w:cs="Arial"/>
          <w:sz w:val="20"/>
          <w:szCs w:val="20"/>
        </w:rPr>
        <w:t xml:space="preserve"> </w:t>
      </w:r>
      <w:r w:rsidR="000E561A">
        <w:rPr>
          <w:rFonts w:ascii="Arial" w:hAnsi="Arial" w:cs="Arial"/>
          <w:sz w:val="20"/>
          <w:szCs w:val="20"/>
        </w:rPr>
        <w:t>V</w:t>
      </w:r>
      <w:r w:rsidRPr="00C16270">
        <w:rPr>
          <w:rFonts w:ascii="Arial" w:hAnsi="Arial" w:cs="Arial"/>
          <w:sz w:val="20"/>
          <w:szCs w:val="20"/>
        </w:rPr>
        <w:t xml:space="preserve">loga </w:t>
      </w:r>
      <w:r w:rsidR="000E561A">
        <w:rPr>
          <w:rFonts w:ascii="Arial" w:hAnsi="Arial" w:cs="Arial"/>
          <w:sz w:val="20"/>
          <w:szCs w:val="20"/>
        </w:rPr>
        <w:t xml:space="preserve">žensk </w:t>
      </w:r>
      <w:r w:rsidRPr="00C16270">
        <w:rPr>
          <w:rFonts w:ascii="Arial" w:hAnsi="Arial" w:cs="Arial"/>
          <w:sz w:val="20"/>
          <w:szCs w:val="20"/>
        </w:rPr>
        <w:t xml:space="preserve">v kmetijstvu, čebelarstvu, raziskovanju in poučevanju na področju agronomije ter pri vodenju kmečkih društev se počasi povečuje. </w:t>
      </w:r>
      <w:r w:rsidR="00342A49" w:rsidRPr="00C16270">
        <w:rPr>
          <w:rFonts w:ascii="Arial" w:hAnsi="Arial" w:cs="Arial"/>
          <w:sz w:val="20"/>
          <w:szCs w:val="20"/>
        </w:rPr>
        <w:t>Ob neugodni</w:t>
      </w:r>
      <w:r w:rsidR="009A3BC7">
        <w:rPr>
          <w:rFonts w:ascii="Arial" w:hAnsi="Arial" w:cs="Arial"/>
          <w:sz w:val="20"/>
          <w:szCs w:val="20"/>
        </w:rPr>
        <w:t>h</w:t>
      </w:r>
      <w:r w:rsidR="00342A49" w:rsidRPr="00C16270">
        <w:rPr>
          <w:rFonts w:ascii="Arial" w:hAnsi="Arial" w:cs="Arial"/>
          <w:sz w:val="20"/>
          <w:szCs w:val="20"/>
        </w:rPr>
        <w:t xml:space="preserve"> demografski</w:t>
      </w:r>
      <w:r w:rsidR="009A3BC7">
        <w:rPr>
          <w:rFonts w:ascii="Arial" w:hAnsi="Arial" w:cs="Arial"/>
          <w:sz w:val="20"/>
          <w:szCs w:val="20"/>
        </w:rPr>
        <w:t>h</w:t>
      </w:r>
      <w:r w:rsidR="00342A49" w:rsidRPr="00C16270">
        <w:rPr>
          <w:rFonts w:ascii="Arial" w:hAnsi="Arial" w:cs="Arial"/>
          <w:sz w:val="20"/>
          <w:szCs w:val="20"/>
        </w:rPr>
        <w:t xml:space="preserve"> </w:t>
      </w:r>
      <w:r w:rsidR="009A3BC7">
        <w:rPr>
          <w:rFonts w:ascii="Arial" w:hAnsi="Arial" w:cs="Arial"/>
          <w:sz w:val="20"/>
          <w:szCs w:val="20"/>
        </w:rPr>
        <w:t>razmerah</w:t>
      </w:r>
      <w:r w:rsidR="009A3BC7" w:rsidRPr="00C16270">
        <w:rPr>
          <w:rFonts w:ascii="Arial" w:hAnsi="Arial" w:cs="Arial"/>
          <w:sz w:val="20"/>
          <w:szCs w:val="20"/>
        </w:rPr>
        <w:t xml:space="preserve"> </w:t>
      </w:r>
      <w:r w:rsidR="00342A49" w:rsidRPr="00C16270">
        <w:rPr>
          <w:rFonts w:ascii="Arial" w:hAnsi="Arial" w:cs="Arial"/>
          <w:sz w:val="20"/>
          <w:szCs w:val="20"/>
        </w:rPr>
        <w:t xml:space="preserve">na podeželju so pomembna prizadevanja za krepitev interesa mladih za kmetijstvo. Za mlade ženske je pri tem pomembno zagotavljanje enakih socialnih in ekonomskih izhodišč ter boljše socialne vključenosti. Leta 2019 je bil ustanovljen Svet za ženske na podeželju, ki je posvetovalno telo ministra za kmetijstvo, gozdarstvo in prehrano RS. Članice Sveta prihajajo iz različnih zvez, zbornic in </w:t>
      </w:r>
      <w:r w:rsidR="00342A49" w:rsidRPr="0090437F">
        <w:rPr>
          <w:rFonts w:ascii="Arial" w:hAnsi="Arial" w:cs="Arial"/>
          <w:sz w:val="20"/>
          <w:szCs w:val="20"/>
        </w:rPr>
        <w:t>združenj kmetic in kmetov. Svet daje mnenja o pomembnejših odločitvah na področju zagotavljanja pravic žensk na podeželju.</w:t>
      </w:r>
      <w:r w:rsidR="00342A49" w:rsidRPr="00C16270">
        <w:rPr>
          <w:rFonts w:ascii="Arial" w:hAnsi="Arial" w:cs="Arial"/>
          <w:sz w:val="20"/>
          <w:szCs w:val="20"/>
        </w:rPr>
        <w:t xml:space="preserve"> </w:t>
      </w:r>
    </w:p>
    <w:p w14:paraId="33E26B64" w14:textId="77777777" w:rsidR="00342A49" w:rsidRPr="00C16270" w:rsidRDefault="00342A49">
      <w:pPr>
        <w:spacing w:after="0" w:line="260" w:lineRule="exact"/>
        <w:jc w:val="both"/>
        <w:rPr>
          <w:rFonts w:ascii="Arial" w:hAnsi="Arial" w:cs="Arial"/>
          <w:sz w:val="20"/>
          <w:szCs w:val="20"/>
        </w:rPr>
      </w:pPr>
    </w:p>
    <w:p w14:paraId="791EDE00" w14:textId="1755362C" w:rsidR="00E17148" w:rsidRPr="00C16270" w:rsidRDefault="00E17148" w:rsidP="008D5492">
      <w:pPr>
        <w:spacing w:after="0" w:line="260" w:lineRule="exact"/>
        <w:jc w:val="both"/>
        <w:rPr>
          <w:rFonts w:ascii="Arial" w:hAnsi="Arial" w:cs="Arial"/>
          <w:sz w:val="20"/>
          <w:szCs w:val="20"/>
        </w:rPr>
      </w:pPr>
      <w:r w:rsidRPr="00C16270">
        <w:rPr>
          <w:rFonts w:ascii="Arial" w:hAnsi="Arial" w:cs="Arial"/>
          <w:sz w:val="20"/>
          <w:szCs w:val="20"/>
        </w:rPr>
        <w:t>Opraševalci so nenadomestljivi za zagotavljanje prehranske varnosti, zato so pomembni programi za spodbujanje vključenosti žensk v čebelarstvo, apiterapijo in vzrejo matic. Izobraževanje in usposabljanje na področju kmetijstva in čebelarstva je obenem podpora socialni integraciji žensk na družbenem, socialnem in ekonomskem področju ter njihovi večji in vidni vlogi v lokalnih skupnostih</w:t>
      </w:r>
      <w:r w:rsidR="00141CFD" w:rsidRPr="00C16270">
        <w:rPr>
          <w:rFonts w:ascii="Arial" w:hAnsi="Arial" w:cs="Arial"/>
          <w:sz w:val="20"/>
          <w:szCs w:val="20"/>
        </w:rPr>
        <w:t>, posebej v ranljivih okoliščinah</w:t>
      </w:r>
      <w:r w:rsidRPr="00C16270">
        <w:rPr>
          <w:rFonts w:ascii="Arial" w:hAnsi="Arial" w:cs="Arial"/>
          <w:sz w:val="20"/>
          <w:szCs w:val="20"/>
        </w:rPr>
        <w:t xml:space="preserve">. Slovenija je bila pobudnica </w:t>
      </w:r>
      <w:r w:rsidR="00CE4C3E">
        <w:rPr>
          <w:rFonts w:ascii="Arial" w:hAnsi="Arial" w:cs="Arial"/>
          <w:sz w:val="20"/>
          <w:szCs w:val="20"/>
        </w:rPr>
        <w:t xml:space="preserve">za </w:t>
      </w:r>
      <w:r w:rsidR="00CE4C3E" w:rsidRPr="00C16270">
        <w:rPr>
          <w:rFonts w:ascii="Arial" w:hAnsi="Arial" w:cs="Arial"/>
          <w:sz w:val="20"/>
          <w:szCs w:val="20"/>
        </w:rPr>
        <w:t>razglasit</w:t>
      </w:r>
      <w:r w:rsidR="00CE4C3E">
        <w:rPr>
          <w:rFonts w:ascii="Arial" w:hAnsi="Arial" w:cs="Arial"/>
          <w:sz w:val="20"/>
          <w:szCs w:val="20"/>
        </w:rPr>
        <w:t>ev</w:t>
      </w:r>
      <w:r w:rsidR="00CE4C3E" w:rsidRPr="00C16270">
        <w:rPr>
          <w:rFonts w:ascii="Arial" w:hAnsi="Arial" w:cs="Arial"/>
          <w:sz w:val="20"/>
          <w:szCs w:val="20"/>
        </w:rPr>
        <w:t xml:space="preserve"> </w:t>
      </w:r>
      <w:hyperlink r:id="rId32" w:history="1">
        <w:r w:rsidRPr="008D5492">
          <w:rPr>
            <w:rStyle w:val="Hyperlink"/>
            <w:rFonts w:ascii="Arial" w:hAnsi="Arial" w:cs="Arial"/>
            <w:sz w:val="20"/>
            <w:szCs w:val="20"/>
          </w:rPr>
          <w:t>svetovnega dneva čebel</w:t>
        </w:r>
      </w:hyperlink>
      <w:r w:rsidRPr="00C16270">
        <w:rPr>
          <w:rFonts w:ascii="Arial" w:hAnsi="Arial" w:cs="Arial"/>
          <w:sz w:val="20"/>
          <w:szCs w:val="20"/>
        </w:rPr>
        <w:t xml:space="preserve"> leta 2017 in skozi projekte čebelje diplomacije krepi stabilnost, spodbuja prehransko varnost in socialno ter ekonomsko odpornost žensk v ranljivih okoljih in okoliščinah. Čebelarstvo kot vzvod </w:t>
      </w:r>
      <w:r w:rsidR="00CE4C3E">
        <w:rPr>
          <w:rFonts w:ascii="Arial" w:hAnsi="Arial" w:cs="Arial"/>
          <w:sz w:val="20"/>
          <w:szCs w:val="20"/>
        </w:rPr>
        <w:t xml:space="preserve">za </w:t>
      </w:r>
      <w:r w:rsidR="00CE4C3E" w:rsidRPr="00C16270">
        <w:rPr>
          <w:rFonts w:ascii="Arial" w:hAnsi="Arial" w:cs="Arial"/>
          <w:sz w:val="20"/>
          <w:szCs w:val="20"/>
        </w:rPr>
        <w:t>opolnomočenj</w:t>
      </w:r>
      <w:r w:rsidR="00CE4C3E">
        <w:rPr>
          <w:rFonts w:ascii="Arial" w:hAnsi="Arial" w:cs="Arial"/>
          <w:sz w:val="20"/>
          <w:szCs w:val="20"/>
        </w:rPr>
        <w:t>e</w:t>
      </w:r>
      <w:r w:rsidR="00CE4C3E" w:rsidRPr="00C16270">
        <w:rPr>
          <w:rFonts w:ascii="Arial" w:hAnsi="Arial" w:cs="Arial"/>
          <w:sz w:val="20"/>
          <w:szCs w:val="20"/>
        </w:rPr>
        <w:t xml:space="preserve"> </w:t>
      </w:r>
      <w:r w:rsidRPr="00C16270">
        <w:rPr>
          <w:rFonts w:ascii="Arial" w:hAnsi="Arial" w:cs="Arial"/>
          <w:sz w:val="20"/>
          <w:szCs w:val="20"/>
        </w:rPr>
        <w:t xml:space="preserve">žensk </w:t>
      </w:r>
      <w:r w:rsidR="000E561A">
        <w:rPr>
          <w:rFonts w:ascii="Arial" w:hAnsi="Arial" w:cs="Arial"/>
          <w:sz w:val="20"/>
          <w:szCs w:val="20"/>
        </w:rPr>
        <w:t xml:space="preserve">se v zunanjem delovanju Slovenije </w:t>
      </w:r>
      <w:r w:rsidRPr="00C16270">
        <w:rPr>
          <w:rFonts w:ascii="Arial" w:hAnsi="Arial" w:cs="Arial"/>
          <w:sz w:val="20"/>
          <w:szCs w:val="20"/>
        </w:rPr>
        <w:t xml:space="preserve">izvaja </w:t>
      </w:r>
      <w:r w:rsidR="000E561A">
        <w:rPr>
          <w:rFonts w:ascii="Arial" w:hAnsi="Arial" w:cs="Arial"/>
          <w:sz w:val="20"/>
          <w:szCs w:val="20"/>
        </w:rPr>
        <w:t xml:space="preserve">v več </w:t>
      </w:r>
      <w:r w:rsidRPr="00C16270">
        <w:rPr>
          <w:rFonts w:ascii="Arial" w:hAnsi="Arial" w:cs="Arial"/>
          <w:sz w:val="20"/>
          <w:szCs w:val="20"/>
        </w:rPr>
        <w:t>projekt</w:t>
      </w:r>
      <w:r w:rsidR="000E561A">
        <w:rPr>
          <w:rFonts w:ascii="Arial" w:hAnsi="Arial" w:cs="Arial"/>
          <w:sz w:val="20"/>
          <w:szCs w:val="20"/>
        </w:rPr>
        <w:t>ih</w:t>
      </w:r>
      <w:r w:rsidRPr="00C16270">
        <w:rPr>
          <w:rFonts w:ascii="Arial" w:hAnsi="Arial" w:cs="Arial"/>
          <w:sz w:val="20"/>
          <w:szCs w:val="20"/>
        </w:rPr>
        <w:t xml:space="preserve"> </w:t>
      </w:r>
      <w:r w:rsidR="00342A49" w:rsidRPr="00C16270">
        <w:rPr>
          <w:rFonts w:ascii="Arial" w:hAnsi="Arial" w:cs="Arial"/>
          <w:sz w:val="20"/>
          <w:szCs w:val="20"/>
        </w:rPr>
        <w:t>MRSHP</w:t>
      </w:r>
      <w:r w:rsidRPr="00C16270">
        <w:rPr>
          <w:rFonts w:ascii="Arial" w:hAnsi="Arial" w:cs="Arial"/>
          <w:sz w:val="20"/>
          <w:szCs w:val="20"/>
        </w:rPr>
        <w:t>.</w:t>
      </w:r>
    </w:p>
    <w:p w14:paraId="30378F33" w14:textId="77777777" w:rsidR="00E17148" w:rsidRPr="0090437F" w:rsidRDefault="00E17148" w:rsidP="0090437F">
      <w:pPr>
        <w:spacing w:after="0" w:line="260" w:lineRule="exact"/>
        <w:jc w:val="both"/>
        <w:rPr>
          <w:rFonts w:ascii="Arial" w:hAnsi="Arial" w:cs="Arial"/>
          <w:sz w:val="20"/>
          <w:szCs w:val="20"/>
        </w:rPr>
      </w:pPr>
    </w:p>
    <w:p w14:paraId="0E6A5D5E" w14:textId="715CA34F" w:rsidR="00555F9E" w:rsidRPr="00C16270" w:rsidRDefault="00E17148">
      <w:pPr>
        <w:spacing w:after="0" w:line="260" w:lineRule="exact"/>
        <w:jc w:val="both"/>
        <w:rPr>
          <w:rFonts w:ascii="Arial" w:hAnsi="Arial" w:cs="Arial"/>
          <w:sz w:val="20"/>
          <w:szCs w:val="20"/>
        </w:rPr>
      </w:pPr>
      <w:r w:rsidRPr="00C16270">
        <w:rPr>
          <w:rFonts w:ascii="Arial" w:hAnsi="Arial" w:cs="Arial"/>
          <w:sz w:val="20"/>
          <w:szCs w:val="20"/>
        </w:rPr>
        <w:t>V interesu prehranske varnosti so potrebna nadaljnja prizadevanja in ukrepi za krepitev vloge žensk na podeželju, vključno z urejanjem primernih pogojev za mlade</w:t>
      </w:r>
      <w:r w:rsidR="00777AAB">
        <w:rPr>
          <w:rFonts w:ascii="Arial" w:hAnsi="Arial" w:cs="Arial"/>
          <w:sz w:val="20"/>
          <w:szCs w:val="20"/>
        </w:rPr>
        <w:t xml:space="preserve"> in ekološke</w:t>
      </w:r>
      <w:r w:rsidRPr="00C16270">
        <w:rPr>
          <w:rFonts w:ascii="Arial" w:hAnsi="Arial" w:cs="Arial"/>
          <w:sz w:val="20"/>
          <w:szCs w:val="20"/>
        </w:rPr>
        <w:t xml:space="preserve"> kmetice. Obenem je </w:t>
      </w:r>
      <w:r w:rsidR="00BC0C8D">
        <w:rPr>
          <w:rFonts w:ascii="Arial" w:hAnsi="Arial" w:cs="Arial"/>
          <w:sz w:val="20"/>
          <w:szCs w:val="20"/>
        </w:rPr>
        <w:t>treba</w:t>
      </w:r>
      <w:r w:rsidR="00BC0C8D" w:rsidRPr="00C16270">
        <w:rPr>
          <w:rFonts w:ascii="Arial" w:hAnsi="Arial" w:cs="Arial"/>
          <w:sz w:val="20"/>
          <w:szCs w:val="20"/>
        </w:rPr>
        <w:t xml:space="preserve"> </w:t>
      </w:r>
      <w:r w:rsidRPr="00C16270">
        <w:rPr>
          <w:rFonts w:ascii="Arial" w:hAnsi="Arial" w:cs="Arial"/>
          <w:sz w:val="20"/>
          <w:szCs w:val="20"/>
        </w:rPr>
        <w:t>v projektih MRSHP in čebelje diplomacije krepiti sinergije med prehransko varnostjo</w:t>
      </w:r>
      <w:r w:rsidR="00263B18">
        <w:rPr>
          <w:rFonts w:ascii="Arial" w:hAnsi="Arial" w:cs="Arial"/>
          <w:sz w:val="20"/>
          <w:szCs w:val="20"/>
        </w:rPr>
        <w:t>, ukrepi za zmanjšanje negativnih vplivov podnebnih sprememb</w:t>
      </w:r>
      <w:r w:rsidRPr="00C16270">
        <w:rPr>
          <w:rFonts w:ascii="Arial" w:hAnsi="Arial" w:cs="Arial"/>
          <w:sz w:val="20"/>
          <w:szCs w:val="20"/>
        </w:rPr>
        <w:t xml:space="preserve"> in opolnomočenjem žensk. </w:t>
      </w:r>
      <w:r w:rsidR="00342A49" w:rsidRPr="00C16270">
        <w:rPr>
          <w:rFonts w:ascii="Arial" w:hAnsi="Arial" w:cs="Arial"/>
          <w:sz w:val="20"/>
          <w:szCs w:val="20"/>
        </w:rPr>
        <w:t>Taka pri</w:t>
      </w:r>
      <w:r w:rsidRPr="00C16270">
        <w:rPr>
          <w:rFonts w:ascii="Arial" w:hAnsi="Arial" w:cs="Arial"/>
          <w:bCs/>
          <w:sz w:val="20"/>
          <w:szCs w:val="20"/>
        </w:rPr>
        <w:t xml:space="preserve">zadevanja </w:t>
      </w:r>
      <w:r w:rsidR="00342A49" w:rsidRPr="00C16270">
        <w:rPr>
          <w:rFonts w:ascii="Arial" w:hAnsi="Arial" w:cs="Arial"/>
          <w:bCs/>
          <w:sz w:val="20"/>
          <w:szCs w:val="20"/>
        </w:rPr>
        <w:t>so</w:t>
      </w:r>
      <w:r w:rsidRPr="00C16270">
        <w:rPr>
          <w:rFonts w:ascii="Arial" w:hAnsi="Arial" w:cs="Arial"/>
          <w:bCs/>
          <w:sz w:val="20"/>
          <w:szCs w:val="20"/>
        </w:rPr>
        <w:t xml:space="preserve"> skladna z naslednjimi cilji in ukrepi 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00F6536E" w:rsidRPr="00C16270">
        <w:rPr>
          <w:rFonts w:ascii="Arial" w:hAnsi="Arial" w:cs="Arial"/>
          <w:bCs/>
          <w:sz w:val="20"/>
          <w:szCs w:val="20"/>
        </w:rPr>
        <w:t>30</w:t>
      </w:r>
      <w:r w:rsidRPr="00C16270">
        <w:rPr>
          <w:rFonts w:ascii="Arial" w:hAnsi="Arial" w:cs="Arial"/>
          <w:bCs/>
          <w:sz w:val="20"/>
          <w:szCs w:val="20"/>
        </w:rPr>
        <w:t xml:space="preserve">: cilj </w:t>
      </w:r>
      <w:r w:rsidR="00B65EFF">
        <w:rPr>
          <w:rFonts w:ascii="Arial" w:hAnsi="Arial" w:cs="Arial"/>
          <w:bCs/>
          <w:sz w:val="20"/>
          <w:szCs w:val="20"/>
        </w:rPr>
        <w:t>»</w:t>
      </w:r>
      <w:r w:rsidRPr="00C16270">
        <w:rPr>
          <w:rFonts w:ascii="Arial" w:hAnsi="Arial" w:cs="Arial"/>
          <w:bCs/>
          <w:sz w:val="20"/>
          <w:szCs w:val="20"/>
        </w:rPr>
        <w:t>Zmanjšanje razlik med spoloma glede izpostavljenosti tveganju revščine in socialne izključenosti, s poudarkom na ranljivih skupinah žensk</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 xml:space="preserve">(ukrepa 1 in 3), </w:t>
      </w:r>
      <w:r w:rsidR="00B65EFF">
        <w:rPr>
          <w:rFonts w:ascii="Arial" w:hAnsi="Arial" w:cs="Arial"/>
          <w:bCs/>
          <w:sz w:val="20"/>
          <w:szCs w:val="20"/>
        </w:rPr>
        <w:t>»</w:t>
      </w:r>
      <w:r w:rsidRPr="00C16270">
        <w:rPr>
          <w:rFonts w:ascii="Arial" w:hAnsi="Arial" w:cs="Arial"/>
          <w:bCs/>
          <w:sz w:val="20"/>
          <w:szCs w:val="20"/>
        </w:rPr>
        <w:t>Uravnotežena zastopanost žensk in moških na položajih odločanja na drugih področjih javnega življenja</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 xml:space="preserve">(ukrep 3), cilj </w:t>
      </w:r>
      <w:r w:rsidR="00B65EFF">
        <w:rPr>
          <w:rFonts w:ascii="Arial" w:hAnsi="Arial" w:cs="Arial"/>
          <w:bCs/>
          <w:sz w:val="20"/>
          <w:szCs w:val="20"/>
        </w:rPr>
        <w:t>»</w:t>
      </w:r>
      <w:r w:rsidRPr="00C16270">
        <w:rPr>
          <w:rFonts w:ascii="Arial" w:hAnsi="Arial" w:cs="Arial"/>
          <w:bCs/>
          <w:sz w:val="20"/>
          <w:szCs w:val="20"/>
        </w:rPr>
        <w:t>Podpora prizadevanjem za enakost spolov ter zagotavljanje uresničevanja pravic žensk in deklic na mednarodni, evropski in državni ravni</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 xml:space="preserve">(ukrep 4), cilj </w:t>
      </w:r>
      <w:r w:rsidR="00B65EFF">
        <w:rPr>
          <w:rFonts w:ascii="Arial" w:hAnsi="Arial" w:cs="Arial"/>
          <w:bCs/>
          <w:sz w:val="20"/>
          <w:szCs w:val="20"/>
        </w:rPr>
        <w:t>»</w:t>
      </w:r>
      <w:r w:rsidRPr="00C16270">
        <w:rPr>
          <w:rFonts w:ascii="Arial" w:hAnsi="Arial" w:cs="Arial"/>
          <w:bCs/>
          <w:sz w:val="20"/>
          <w:szCs w:val="20"/>
        </w:rPr>
        <w:t>Izboljšanje socialnega in ekonomskega položaja žensk in deklic v partnerskih državah in državah v razvoju</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(ukrepa 1 in 2).</w:t>
      </w:r>
    </w:p>
    <w:p w14:paraId="1DE910CA" w14:textId="77777777" w:rsidR="00555F9E" w:rsidRPr="00C16270" w:rsidRDefault="00555F9E">
      <w:pPr>
        <w:spacing w:after="0" w:line="260" w:lineRule="exact"/>
        <w:jc w:val="both"/>
        <w:rPr>
          <w:rFonts w:ascii="Arial" w:hAnsi="Arial" w:cs="Arial"/>
          <w:sz w:val="20"/>
          <w:szCs w:val="20"/>
        </w:rPr>
      </w:pPr>
    </w:p>
    <w:p w14:paraId="60447E9E" w14:textId="6D02026E" w:rsidR="00B63FA5" w:rsidRPr="003A44F6" w:rsidRDefault="00B63FA5">
      <w:pPr>
        <w:spacing w:after="0" w:line="260" w:lineRule="exact"/>
        <w:jc w:val="both"/>
        <w:rPr>
          <w:rFonts w:ascii="Arial" w:hAnsi="Arial" w:cs="Arial"/>
          <w:sz w:val="20"/>
          <w:szCs w:val="20"/>
        </w:rPr>
      </w:pPr>
      <w:r w:rsidRPr="00C16270">
        <w:rPr>
          <w:rFonts w:ascii="Arial" w:hAnsi="Arial" w:cs="Arial"/>
          <w:sz w:val="20"/>
          <w:szCs w:val="20"/>
        </w:rPr>
        <w:lastRenderedPageBreak/>
        <w:t>Primera pandemij</w:t>
      </w:r>
      <w:r w:rsidR="00FA576E" w:rsidRPr="00C16270">
        <w:rPr>
          <w:rFonts w:ascii="Arial" w:hAnsi="Arial" w:cs="Arial"/>
          <w:sz w:val="20"/>
          <w:szCs w:val="20"/>
        </w:rPr>
        <w:t>e</w:t>
      </w:r>
      <w:r w:rsidRPr="00C16270">
        <w:rPr>
          <w:rFonts w:ascii="Arial" w:hAnsi="Arial" w:cs="Arial"/>
          <w:sz w:val="20"/>
          <w:szCs w:val="20"/>
        </w:rPr>
        <w:t xml:space="preserve"> covid</w:t>
      </w:r>
      <w:r w:rsidR="007F4501">
        <w:rPr>
          <w:rFonts w:ascii="Arial" w:hAnsi="Arial" w:cs="Arial"/>
          <w:sz w:val="20"/>
          <w:szCs w:val="20"/>
        </w:rPr>
        <w:t>a</w:t>
      </w:r>
      <w:r w:rsidRPr="00C16270">
        <w:rPr>
          <w:rFonts w:ascii="Arial" w:hAnsi="Arial" w:cs="Arial"/>
          <w:sz w:val="20"/>
          <w:szCs w:val="20"/>
        </w:rPr>
        <w:t xml:space="preserve">-19 (januar 2020–marec 2023) in </w:t>
      </w:r>
      <w:r w:rsidR="00FA576E" w:rsidRPr="00C16270">
        <w:rPr>
          <w:rFonts w:ascii="Arial" w:hAnsi="Arial" w:cs="Arial"/>
          <w:sz w:val="20"/>
          <w:szCs w:val="20"/>
        </w:rPr>
        <w:t xml:space="preserve">epidemije </w:t>
      </w:r>
      <w:r w:rsidRPr="00C16270">
        <w:rPr>
          <w:rFonts w:ascii="Arial" w:hAnsi="Arial" w:cs="Arial"/>
          <w:sz w:val="20"/>
          <w:szCs w:val="20"/>
        </w:rPr>
        <w:t>ebole (Zahodna Afrika 2014</w:t>
      </w:r>
      <w:r w:rsidR="007F4501">
        <w:rPr>
          <w:rFonts w:ascii="Arial" w:hAnsi="Arial" w:cs="Arial"/>
          <w:sz w:val="20"/>
          <w:szCs w:val="20"/>
        </w:rPr>
        <w:t>–</w:t>
      </w:r>
      <w:r w:rsidRPr="00C16270">
        <w:rPr>
          <w:rFonts w:ascii="Arial" w:hAnsi="Arial" w:cs="Arial"/>
          <w:sz w:val="20"/>
          <w:szCs w:val="20"/>
        </w:rPr>
        <w:t xml:space="preserve">2016) sta na mednarodni ravni pokazala sorodna trenda porasta vseh oblik nasilja nad ženskami in deklicami ter </w:t>
      </w:r>
      <w:r w:rsidRPr="003A44F6">
        <w:rPr>
          <w:rFonts w:ascii="Arial" w:hAnsi="Arial" w:cs="Arial"/>
          <w:sz w:val="20"/>
          <w:szCs w:val="20"/>
        </w:rPr>
        <w:t xml:space="preserve">preusmerjanja relevantnih podpornih storitev, tudi </w:t>
      </w:r>
      <w:r w:rsidR="0068559A">
        <w:rPr>
          <w:rFonts w:ascii="Arial" w:hAnsi="Arial" w:cs="Arial"/>
          <w:sz w:val="20"/>
          <w:szCs w:val="20"/>
        </w:rPr>
        <w:t>pri</w:t>
      </w:r>
      <w:r w:rsidRPr="003A44F6">
        <w:rPr>
          <w:rFonts w:ascii="Arial" w:hAnsi="Arial" w:cs="Arial"/>
          <w:sz w:val="20"/>
          <w:szCs w:val="20"/>
        </w:rPr>
        <w:t xml:space="preserve"> nevladnih organizacij</w:t>
      </w:r>
      <w:r w:rsidR="0068559A">
        <w:rPr>
          <w:rFonts w:ascii="Arial" w:hAnsi="Arial" w:cs="Arial"/>
          <w:sz w:val="20"/>
          <w:szCs w:val="20"/>
        </w:rPr>
        <w:t>ah</w:t>
      </w:r>
      <w:r w:rsidRPr="003A44F6">
        <w:rPr>
          <w:rFonts w:ascii="Arial" w:hAnsi="Arial" w:cs="Arial"/>
          <w:sz w:val="20"/>
          <w:szCs w:val="20"/>
        </w:rPr>
        <w:t xml:space="preserve">, v odziv na </w:t>
      </w:r>
      <w:r w:rsidR="00FA576E" w:rsidRPr="003A44F6">
        <w:rPr>
          <w:rFonts w:ascii="Arial" w:hAnsi="Arial" w:cs="Arial"/>
          <w:b/>
          <w:sz w:val="20"/>
          <w:szCs w:val="20"/>
        </w:rPr>
        <w:t>večjo zdravstveno krizo</w:t>
      </w:r>
      <w:r w:rsidRPr="003A44F6">
        <w:rPr>
          <w:rFonts w:ascii="Arial" w:hAnsi="Arial" w:cs="Arial"/>
          <w:sz w:val="20"/>
          <w:szCs w:val="20"/>
        </w:rPr>
        <w:t>. Mednarodne organizacije</w:t>
      </w:r>
      <w:r w:rsidR="0068559A">
        <w:rPr>
          <w:rFonts w:ascii="Arial" w:hAnsi="Arial" w:cs="Arial"/>
          <w:sz w:val="20"/>
          <w:szCs w:val="20"/>
        </w:rPr>
        <w:t>,</w:t>
      </w:r>
      <w:r w:rsidRPr="003A44F6">
        <w:rPr>
          <w:rFonts w:ascii="Arial" w:hAnsi="Arial" w:cs="Arial"/>
          <w:sz w:val="20"/>
          <w:szCs w:val="20"/>
        </w:rPr>
        <w:t xml:space="preserve"> kot sta UN Women in </w:t>
      </w:r>
      <w:r w:rsidR="00FA576E" w:rsidRPr="003A44F6">
        <w:rPr>
          <w:rFonts w:ascii="Arial" w:hAnsi="Arial" w:cs="Arial"/>
          <w:sz w:val="20"/>
          <w:szCs w:val="20"/>
        </w:rPr>
        <w:t>Svetovna zdravstvena organizacija (v nadaljevanju</w:t>
      </w:r>
      <w:r w:rsidR="00AF0181">
        <w:rPr>
          <w:rFonts w:ascii="Arial" w:hAnsi="Arial" w:cs="Arial"/>
          <w:sz w:val="20"/>
          <w:szCs w:val="20"/>
        </w:rPr>
        <w:t>:</w:t>
      </w:r>
      <w:r w:rsidR="00FA576E" w:rsidRPr="003A44F6">
        <w:rPr>
          <w:rFonts w:ascii="Arial" w:hAnsi="Arial" w:cs="Arial"/>
          <w:sz w:val="20"/>
          <w:szCs w:val="20"/>
        </w:rPr>
        <w:t xml:space="preserve"> </w:t>
      </w:r>
      <w:r w:rsidRPr="003A44F6">
        <w:rPr>
          <w:rFonts w:ascii="Arial" w:hAnsi="Arial" w:cs="Arial"/>
          <w:sz w:val="20"/>
          <w:szCs w:val="20"/>
        </w:rPr>
        <w:t>SZO</w:t>
      </w:r>
      <w:r w:rsidR="00FA576E" w:rsidRPr="003A44F6">
        <w:rPr>
          <w:rFonts w:ascii="Arial" w:hAnsi="Arial" w:cs="Arial"/>
          <w:sz w:val="20"/>
          <w:szCs w:val="20"/>
        </w:rPr>
        <w:t>)</w:t>
      </w:r>
      <w:r w:rsidR="0068559A">
        <w:rPr>
          <w:rFonts w:ascii="Arial" w:hAnsi="Arial" w:cs="Arial"/>
          <w:sz w:val="20"/>
          <w:szCs w:val="20"/>
        </w:rPr>
        <w:t>,</w:t>
      </w:r>
      <w:r w:rsidRPr="003A44F6">
        <w:rPr>
          <w:rFonts w:ascii="Arial" w:hAnsi="Arial" w:cs="Arial"/>
          <w:sz w:val="20"/>
          <w:szCs w:val="20"/>
        </w:rPr>
        <w:t xml:space="preserve"> so oblikovale priporočila</w:t>
      </w:r>
      <w:r w:rsidRPr="003A44F6">
        <w:rPr>
          <w:rStyle w:val="FootnoteReference"/>
          <w:rFonts w:ascii="Arial" w:hAnsi="Arial" w:cs="Arial"/>
          <w:sz w:val="20"/>
          <w:szCs w:val="20"/>
        </w:rPr>
        <w:footnoteReference w:id="10"/>
      </w:r>
      <w:r w:rsidRPr="003A44F6">
        <w:rPr>
          <w:rFonts w:ascii="Arial" w:hAnsi="Arial" w:cs="Arial"/>
          <w:sz w:val="20"/>
          <w:szCs w:val="20"/>
        </w:rPr>
        <w:t xml:space="preserve"> glede nacionalnega odzivanja na nasilje nad ženskami in deklicami v kontekstu tovrstnih kriz.</w:t>
      </w:r>
    </w:p>
    <w:p w14:paraId="21DC01B8" w14:textId="6010701A" w:rsidR="00FA576E" w:rsidRPr="003A44F6" w:rsidRDefault="00FA576E">
      <w:pPr>
        <w:spacing w:after="0" w:line="260" w:lineRule="exact"/>
        <w:jc w:val="both"/>
        <w:rPr>
          <w:rFonts w:ascii="Arial" w:hAnsi="Arial" w:cs="Arial"/>
          <w:sz w:val="20"/>
          <w:szCs w:val="20"/>
        </w:rPr>
      </w:pPr>
    </w:p>
    <w:p w14:paraId="4DE8DF8B" w14:textId="251F0D7C" w:rsidR="003F72C7" w:rsidRPr="003A44F6" w:rsidRDefault="00FA576E">
      <w:pPr>
        <w:spacing w:after="0" w:line="260" w:lineRule="exact"/>
        <w:jc w:val="both"/>
        <w:rPr>
          <w:rFonts w:ascii="Arial" w:hAnsi="Arial" w:cs="Arial"/>
          <w:sz w:val="20"/>
          <w:szCs w:val="20"/>
          <w:highlight w:val="yellow"/>
        </w:rPr>
      </w:pPr>
      <w:r w:rsidRPr="003A44F6">
        <w:rPr>
          <w:rFonts w:ascii="Arial" w:hAnsi="Arial" w:cs="Arial"/>
          <w:sz w:val="20"/>
          <w:szCs w:val="20"/>
        </w:rPr>
        <w:t xml:space="preserve">Kot članica EU Slovenija sodeluje pri izvajanju </w:t>
      </w:r>
      <w:r w:rsidR="003F72C7" w:rsidRPr="003A44F6">
        <w:rPr>
          <w:rFonts w:ascii="Arial" w:hAnsi="Arial" w:cs="Arial"/>
          <w:sz w:val="20"/>
          <w:szCs w:val="20"/>
        </w:rPr>
        <w:t>Uredb</w:t>
      </w:r>
      <w:r w:rsidRPr="003A44F6">
        <w:rPr>
          <w:rFonts w:ascii="Arial" w:hAnsi="Arial" w:cs="Arial"/>
          <w:sz w:val="20"/>
          <w:szCs w:val="20"/>
        </w:rPr>
        <w:t>e</w:t>
      </w:r>
      <w:r w:rsidR="003F72C7" w:rsidRPr="003A44F6">
        <w:rPr>
          <w:rFonts w:ascii="Arial" w:hAnsi="Arial" w:cs="Arial"/>
          <w:sz w:val="20"/>
          <w:szCs w:val="20"/>
        </w:rPr>
        <w:t xml:space="preserve"> (EU) 2022/2371 Evropskega parlamenta in Sveta z dne 23. novembra 2022 </w:t>
      </w:r>
      <w:r w:rsidRPr="003A44F6">
        <w:rPr>
          <w:rFonts w:ascii="Arial" w:hAnsi="Arial" w:cs="Arial"/>
          <w:b/>
          <w:bCs/>
          <w:sz w:val="20"/>
          <w:szCs w:val="20"/>
          <w:shd w:val="clear" w:color="auto" w:fill="FFFFFF"/>
        </w:rPr>
        <w:t>o resnih čezmejnih grožnjah za zdravje</w:t>
      </w:r>
      <w:r w:rsidRPr="003A44F6">
        <w:rPr>
          <w:rFonts w:ascii="Arial" w:hAnsi="Arial" w:cs="Arial"/>
          <w:bCs/>
          <w:sz w:val="20"/>
          <w:szCs w:val="20"/>
          <w:shd w:val="clear" w:color="auto" w:fill="FFFFFF"/>
        </w:rPr>
        <w:t>, ki ureja tudi področje pripravljenosti in odzivanja na take grožnje.</w:t>
      </w:r>
      <w:r w:rsidRPr="003A44F6">
        <w:rPr>
          <w:rFonts w:ascii="Arial" w:hAnsi="Arial" w:cs="Arial"/>
          <w:b/>
          <w:bCs/>
          <w:sz w:val="20"/>
          <w:szCs w:val="20"/>
          <w:shd w:val="clear" w:color="auto" w:fill="FFFFFF"/>
        </w:rPr>
        <w:t xml:space="preserve"> </w:t>
      </w:r>
      <w:r w:rsidRPr="003A44F6">
        <w:rPr>
          <w:rFonts w:ascii="Arial" w:hAnsi="Arial" w:cs="Arial"/>
          <w:bCs/>
          <w:sz w:val="20"/>
          <w:szCs w:val="20"/>
          <w:shd w:val="clear" w:color="auto" w:fill="FFFFFF"/>
        </w:rPr>
        <w:t xml:space="preserve">Ključno je posodabljanje nacionalnih načrtov in razvijanje zmogljivosti za učinkovito obvladovanje zdravstvenih kriz, zato Slovenija pripravlja Nacionalni načrt </w:t>
      </w:r>
      <w:r w:rsidR="00DA31EA" w:rsidRPr="003A44F6">
        <w:rPr>
          <w:rFonts w:ascii="Arial" w:hAnsi="Arial" w:cs="Arial"/>
          <w:bCs/>
          <w:sz w:val="20"/>
          <w:szCs w:val="20"/>
          <w:shd w:val="clear" w:color="auto" w:fill="FFFFFF"/>
        </w:rPr>
        <w:t>preprečevanj</w:t>
      </w:r>
      <w:r w:rsidR="00DA31EA">
        <w:rPr>
          <w:rFonts w:ascii="Arial" w:hAnsi="Arial" w:cs="Arial"/>
          <w:bCs/>
          <w:sz w:val="20"/>
          <w:szCs w:val="20"/>
          <w:shd w:val="clear" w:color="auto" w:fill="FFFFFF"/>
        </w:rPr>
        <w:t>a</w:t>
      </w:r>
      <w:r w:rsidRPr="003A44F6">
        <w:rPr>
          <w:rFonts w:ascii="Arial" w:hAnsi="Arial" w:cs="Arial"/>
          <w:bCs/>
          <w:sz w:val="20"/>
          <w:szCs w:val="20"/>
          <w:shd w:val="clear" w:color="auto" w:fill="FFFFFF"/>
        </w:rPr>
        <w:t xml:space="preserve">, pripravljenosti in odzivanja na večje grožnje zdravju, ki bo zagotavljal pravočasno obravnavo tveganj in omogočal učinkovito odzivanje s čim manjšim vplivom na vsakodnevno življenje. </w:t>
      </w:r>
    </w:p>
    <w:p w14:paraId="79D4AF62" w14:textId="77777777" w:rsidR="003F72C7" w:rsidRPr="00C16270" w:rsidRDefault="003F72C7">
      <w:pPr>
        <w:spacing w:after="0" w:line="260" w:lineRule="exact"/>
        <w:jc w:val="both"/>
        <w:rPr>
          <w:rFonts w:ascii="Arial" w:eastAsia="Times New Roman" w:hAnsi="Arial" w:cs="Arial"/>
          <w:sz w:val="20"/>
          <w:szCs w:val="20"/>
          <w:highlight w:val="yellow"/>
          <w:lang w:eastAsia="sl-SI"/>
        </w:rPr>
      </w:pPr>
    </w:p>
    <w:p w14:paraId="4DE4E3FA" w14:textId="069285C3" w:rsidR="001D41E1" w:rsidRPr="00C16270" w:rsidRDefault="00FA576E">
      <w:pPr>
        <w:spacing w:after="0" w:line="260" w:lineRule="exact"/>
        <w:jc w:val="both"/>
        <w:rPr>
          <w:rFonts w:ascii="Arial" w:eastAsia="Times New Roman" w:hAnsi="Arial" w:cs="Arial"/>
          <w:sz w:val="20"/>
          <w:szCs w:val="20"/>
          <w:lang w:eastAsia="sl-SI"/>
        </w:rPr>
      </w:pPr>
      <w:r w:rsidRPr="00C16270">
        <w:rPr>
          <w:rFonts w:ascii="Arial" w:hAnsi="Arial" w:cs="Arial"/>
          <w:sz w:val="20"/>
          <w:szCs w:val="20"/>
        </w:rPr>
        <w:t xml:space="preserve">Globalne ocene tveganja pripravlja </w:t>
      </w:r>
      <w:r w:rsidR="003F72C7" w:rsidRPr="00C16270">
        <w:rPr>
          <w:rFonts w:ascii="Arial" w:hAnsi="Arial" w:cs="Arial"/>
          <w:sz w:val="20"/>
          <w:szCs w:val="20"/>
        </w:rPr>
        <w:t>SZO</w:t>
      </w:r>
      <w:r w:rsidRPr="00C16270">
        <w:rPr>
          <w:rFonts w:ascii="Arial" w:hAnsi="Arial" w:cs="Arial"/>
          <w:sz w:val="20"/>
          <w:szCs w:val="20"/>
        </w:rPr>
        <w:t xml:space="preserve">, </w:t>
      </w:r>
      <w:r w:rsidR="003F72C7" w:rsidRPr="00C16270">
        <w:rPr>
          <w:rFonts w:ascii="Arial" w:hAnsi="Arial" w:cs="Arial"/>
          <w:sz w:val="20"/>
          <w:szCs w:val="20"/>
        </w:rPr>
        <w:t>oceno tveganja za Slovenijo</w:t>
      </w:r>
      <w:r w:rsidR="007876A1">
        <w:rPr>
          <w:rFonts w:ascii="Arial" w:hAnsi="Arial" w:cs="Arial"/>
          <w:sz w:val="20"/>
          <w:szCs w:val="20"/>
        </w:rPr>
        <w:t xml:space="preserve"> pa</w:t>
      </w:r>
      <w:r w:rsidR="003F72C7" w:rsidRPr="00C16270">
        <w:rPr>
          <w:rFonts w:ascii="Arial" w:hAnsi="Arial" w:cs="Arial"/>
          <w:sz w:val="20"/>
          <w:szCs w:val="20"/>
        </w:rPr>
        <w:t xml:space="preserve"> Nacionalni inštitut za javno zdravje</w:t>
      </w:r>
      <w:r w:rsidR="007876A1">
        <w:rPr>
          <w:rFonts w:ascii="Arial" w:hAnsi="Arial" w:cs="Arial"/>
          <w:sz w:val="20"/>
          <w:szCs w:val="20"/>
        </w:rPr>
        <w:t>. Z njo</w:t>
      </w:r>
      <w:r w:rsidR="003F72C7" w:rsidRPr="00C16270">
        <w:rPr>
          <w:rFonts w:ascii="Arial" w:hAnsi="Arial" w:cs="Arial"/>
          <w:sz w:val="20"/>
          <w:szCs w:val="20"/>
        </w:rPr>
        <w:t xml:space="preserve"> se </w:t>
      </w:r>
      <w:r w:rsidR="007876A1">
        <w:rPr>
          <w:rFonts w:ascii="Arial" w:hAnsi="Arial" w:cs="Arial"/>
          <w:sz w:val="20"/>
          <w:szCs w:val="20"/>
        </w:rPr>
        <w:t xml:space="preserve">med drugim </w:t>
      </w:r>
      <w:r w:rsidR="003F72C7" w:rsidRPr="00C16270">
        <w:rPr>
          <w:rFonts w:ascii="Arial" w:hAnsi="Arial" w:cs="Arial"/>
          <w:sz w:val="20"/>
          <w:szCs w:val="20"/>
        </w:rPr>
        <w:t>časovno opredeli izvajanje ukrepov</w:t>
      </w:r>
      <w:r w:rsidR="007876A1">
        <w:rPr>
          <w:rFonts w:ascii="Arial" w:hAnsi="Arial" w:cs="Arial"/>
          <w:sz w:val="20"/>
          <w:szCs w:val="20"/>
        </w:rPr>
        <w:t>, pri čemer je p</w:t>
      </w:r>
      <w:r w:rsidR="003F72C7" w:rsidRPr="00C16270">
        <w:rPr>
          <w:rFonts w:ascii="Arial" w:eastAsia="Times New Roman" w:hAnsi="Arial" w:cs="Arial"/>
          <w:sz w:val="20"/>
          <w:szCs w:val="20"/>
          <w:lang w:eastAsia="sl-SI"/>
        </w:rPr>
        <w:t xml:space="preserve">omemben del načrtovanja ukrepov ob pojavu morebitnih pandemij ali drugih zdravstvenih kriz strateško krizno komuniciranje, ki vključuje različne </w:t>
      </w:r>
      <w:r w:rsidRPr="00C16270">
        <w:rPr>
          <w:rFonts w:ascii="Arial" w:eastAsia="Times New Roman" w:hAnsi="Arial" w:cs="Arial"/>
          <w:sz w:val="20"/>
          <w:szCs w:val="20"/>
          <w:lang w:eastAsia="sl-SI"/>
        </w:rPr>
        <w:t>deležnike</w:t>
      </w:r>
      <w:r w:rsidR="003F72C7" w:rsidRPr="00C16270">
        <w:rPr>
          <w:rFonts w:ascii="Arial" w:eastAsia="Times New Roman" w:hAnsi="Arial" w:cs="Arial"/>
          <w:sz w:val="20"/>
          <w:szCs w:val="20"/>
          <w:lang w:eastAsia="sl-SI"/>
        </w:rPr>
        <w:t xml:space="preserve">. </w:t>
      </w:r>
      <w:r w:rsidR="00BE4CE7" w:rsidRPr="00C16270">
        <w:rPr>
          <w:rFonts w:ascii="Arial" w:eastAsia="Times New Roman" w:hAnsi="Arial" w:cs="Arial"/>
          <w:sz w:val="20"/>
          <w:szCs w:val="20"/>
          <w:lang w:eastAsia="sl-SI"/>
        </w:rPr>
        <w:t xml:space="preserve">Ob načrtovanju ukrepov je nujen razmislek o morebitnih </w:t>
      </w:r>
      <w:r w:rsidR="00DA31EA">
        <w:rPr>
          <w:rFonts w:ascii="Arial" w:eastAsia="Times New Roman" w:hAnsi="Arial" w:cs="Arial"/>
          <w:sz w:val="20"/>
          <w:szCs w:val="20"/>
          <w:lang w:eastAsia="sl-SI"/>
        </w:rPr>
        <w:t>posebnih okoliščinah</w:t>
      </w:r>
      <w:r w:rsidR="00BE4CE7" w:rsidRPr="00C16270">
        <w:rPr>
          <w:rFonts w:ascii="Arial" w:eastAsia="Times New Roman" w:hAnsi="Arial" w:cs="Arial"/>
          <w:sz w:val="20"/>
          <w:szCs w:val="20"/>
          <w:lang w:eastAsia="sl-SI"/>
        </w:rPr>
        <w:t xml:space="preserve">, ki jih zdravstvena kriza prinaša za ženske in deklice, </w:t>
      </w:r>
      <w:r w:rsidR="007F4501">
        <w:rPr>
          <w:rFonts w:ascii="Arial" w:eastAsia="Times New Roman" w:hAnsi="Arial" w:cs="Arial"/>
          <w:sz w:val="20"/>
          <w:szCs w:val="20"/>
          <w:lang w:eastAsia="sl-SI"/>
        </w:rPr>
        <w:t>in</w:t>
      </w:r>
      <w:r w:rsidR="007F4501" w:rsidRPr="00C16270">
        <w:rPr>
          <w:rFonts w:ascii="Arial" w:eastAsia="Times New Roman" w:hAnsi="Arial" w:cs="Arial"/>
          <w:sz w:val="20"/>
          <w:szCs w:val="20"/>
          <w:lang w:eastAsia="sl-SI"/>
        </w:rPr>
        <w:t xml:space="preserve"> </w:t>
      </w:r>
      <w:r w:rsidR="007F4501">
        <w:rPr>
          <w:rFonts w:ascii="Arial" w:eastAsia="Times New Roman" w:hAnsi="Arial" w:cs="Arial"/>
          <w:sz w:val="20"/>
          <w:szCs w:val="20"/>
          <w:lang w:eastAsia="sl-SI"/>
        </w:rPr>
        <w:t xml:space="preserve">o njihovem </w:t>
      </w:r>
      <w:r w:rsidR="00BE4CE7" w:rsidRPr="00C16270">
        <w:rPr>
          <w:rFonts w:ascii="Arial" w:eastAsia="Times New Roman" w:hAnsi="Arial" w:cs="Arial"/>
          <w:sz w:val="20"/>
          <w:szCs w:val="20"/>
          <w:lang w:eastAsia="sl-SI"/>
        </w:rPr>
        <w:t>upoštevanj</w:t>
      </w:r>
      <w:r w:rsidR="007F4501">
        <w:rPr>
          <w:rFonts w:ascii="Arial" w:eastAsia="Times New Roman" w:hAnsi="Arial" w:cs="Arial"/>
          <w:sz w:val="20"/>
          <w:szCs w:val="20"/>
          <w:lang w:eastAsia="sl-SI"/>
        </w:rPr>
        <w:t>u</w:t>
      </w:r>
      <w:r w:rsidR="00BE4CE7" w:rsidRPr="00C16270">
        <w:rPr>
          <w:rFonts w:ascii="Arial" w:eastAsia="Times New Roman" w:hAnsi="Arial" w:cs="Arial"/>
          <w:sz w:val="20"/>
          <w:szCs w:val="20"/>
          <w:lang w:eastAsia="sl-SI"/>
        </w:rPr>
        <w:t>.</w:t>
      </w:r>
      <w:r w:rsidR="00006F38">
        <w:rPr>
          <w:rFonts w:ascii="Arial" w:eastAsia="Times New Roman" w:hAnsi="Arial" w:cs="Arial"/>
          <w:sz w:val="20"/>
          <w:szCs w:val="20"/>
          <w:lang w:eastAsia="sl-SI"/>
        </w:rPr>
        <w:t xml:space="preserve"> To vključuje področje duševnega zdravja, kjer so pri ženskah pri skoraj vseh kazalnikih (depresivnost, anksioznost, psihosomatski znaki, samomorilne ideacije) višji deleži kot pri moških (raziskava HSBC, NIJZ, 2023).</w:t>
      </w:r>
    </w:p>
    <w:p w14:paraId="61F3F752" w14:textId="4D01112A" w:rsidR="003F72C7" w:rsidRPr="00C16270" w:rsidRDefault="003F72C7">
      <w:pPr>
        <w:pStyle w:val="NoSpacing"/>
        <w:spacing w:line="260" w:lineRule="exact"/>
        <w:rPr>
          <w:rFonts w:ascii="Arial" w:eastAsia="Times New Roman" w:hAnsi="Arial" w:cs="Arial"/>
          <w:sz w:val="20"/>
          <w:szCs w:val="20"/>
          <w:lang w:eastAsia="sl-SI"/>
        </w:rPr>
      </w:pPr>
    </w:p>
    <w:p w14:paraId="35887FCF" w14:textId="5F3DB696" w:rsidR="00AF5785" w:rsidRPr="00C16270" w:rsidRDefault="00A1102C">
      <w:pPr>
        <w:pStyle w:val="NoSpacing"/>
        <w:spacing w:line="260" w:lineRule="exact"/>
        <w:jc w:val="both"/>
        <w:rPr>
          <w:rFonts w:ascii="Arial" w:eastAsia="Times New Roman" w:hAnsi="Arial" w:cs="Arial"/>
          <w:sz w:val="20"/>
          <w:szCs w:val="20"/>
          <w:lang w:eastAsia="sl-SI"/>
        </w:rPr>
      </w:pPr>
      <w:r w:rsidRPr="00C16270">
        <w:rPr>
          <w:rFonts w:ascii="Arial" w:eastAsia="Times New Roman" w:hAnsi="Arial" w:cs="Arial"/>
          <w:sz w:val="20"/>
          <w:szCs w:val="20"/>
          <w:lang w:eastAsia="sl-SI"/>
        </w:rPr>
        <w:t xml:space="preserve">Za </w:t>
      </w:r>
      <w:r w:rsidR="00B0454E" w:rsidRPr="00C16270">
        <w:rPr>
          <w:rFonts w:ascii="Arial" w:eastAsia="Times New Roman" w:hAnsi="Arial" w:cs="Arial"/>
          <w:sz w:val="20"/>
          <w:szCs w:val="20"/>
          <w:lang w:eastAsia="sl-SI"/>
        </w:rPr>
        <w:t xml:space="preserve">krepitev odpornosti države na krize in </w:t>
      </w:r>
      <w:r w:rsidR="006269F6" w:rsidRPr="00C16270">
        <w:rPr>
          <w:rFonts w:ascii="Arial" w:eastAsia="Times New Roman" w:hAnsi="Arial" w:cs="Arial"/>
          <w:sz w:val="20"/>
          <w:szCs w:val="20"/>
          <w:lang w:eastAsia="sl-SI"/>
        </w:rPr>
        <w:t>oborožene spopade</w:t>
      </w:r>
      <w:r w:rsidR="00B0454E" w:rsidRPr="00C16270">
        <w:rPr>
          <w:rFonts w:ascii="Arial" w:eastAsia="Times New Roman" w:hAnsi="Arial" w:cs="Arial"/>
          <w:sz w:val="20"/>
          <w:szCs w:val="20"/>
          <w:lang w:eastAsia="sl-SI"/>
        </w:rPr>
        <w:t xml:space="preserve"> sta pomembni </w:t>
      </w:r>
      <w:r w:rsidRPr="00C16270">
        <w:rPr>
          <w:rFonts w:ascii="Arial" w:eastAsia="Times New Roman" w:hAnsi="Arial" w:cs="Arial"/>
          <w:sz w:val="20"/>
          <w:szCs w:val="20"/>
          <w:lang w:eastAsia="sl-SI"/>
        </w:rPr>
        <w:t xml:space="preserve">celovito, enakovredno in tehtno sodelovanje žensk </w:t>
      </w:r>
      <w:r w:rsidR="00DA31EA">
        <w:rPr>
          <w:rFonts w:ascii="Arial" w:eastAsia="Times New Roman" w:hAnsi="Arial" w:cs="Arial"/>
          <w:sz w:val="20"/>
          <w:szCs w:val="20"/>
          <w:lang w:eastAsia="sl-SI"/>
        </w:rPr>
        <w:t>pri</w:t>
      </w:r>
      <w:r w:rsidR="00DA31EA" w:rsidRPr="00C16270">
        <w:rPr>
          <w:rFonts w:ascii="Arial" w:eastAsia="Times New Roman" w:hAnsi="Arial" w:cs="Arial"/>
          <w:sz w:val="20"/>
          <w:szCs w:val="20"/>
          <w:lang w:eastAsia="sl-SI"/>
        </w:rPr>
        <w:t xml:space="preserve"> </w:t>
      </w:r>
      <w:r w:rsidRPr="00C16270">
        <w:rPr>
          <w:rFonts w:ascii="Arial" w:eastAsia="Times New Roman" w:hAnsi="Arial" w:cs="Arial"/>
          <w:sz w:val="20"/>
          <w:szCs w:val="20"/>
          <w:lang w:eastAsia="sl-SI"/>
        </w:rPr>
        <w:t xml:space="preserve">upravljanju </w:t>
      </w:r>
      <w:r w:rsidR="008E6135" w:rsidRPr="00C16270">
        <w:rPr>
          <w:rFonts w:ascii="Arial" w:eastAsia="Times New Roman" w:hAnsi="Arial" w:cs="Arial"/>
          <w:sz w:val="20"/>
          <w:szCs w:val="20"/>
          <w:lang w:eastAsia="sl-SI"/>
        </w:rPr>
        <w:t>civiln</w:t>
      </w:r>
      <w:r w:rsidR="00DA31EA">
        <w:rPr>
          <w:rFonts w:ascii="Arial" w:eastAsia="Times New Roman" w:hAnsi="Arial" w:cs="Arial"/>
          <w:sz w:val="20"/>
          <w:szCs w:val="20"/>
          <w:lang w:eastAsia="sl-SI"/>
        </w:rPr>
        <w:t>e</w:t>
      </w:r>
      <w:r w:rsidRPr="00C16270">
        <w:rPr>
          <w:rFonts w:ascii="Arial" w:eastAsia="Times New Roman" w:hAnsi="Arial" w:cs="Arial"/>
          <w:sz w:val="20"/>
          <w:szCs w:val="20"/>
          <w:lang w:eastAsia="sl-SI"/>
        </w:rPr>
        <w:t xml:space="preserve"> </w:t>
      </w:r>
      <w:r w:rsidR="00DA31EA" w:rsidRPr="00C16270">
        <w:rPr>
          <w:rFonts w:ascii="Arial" w:eastAsia="Times New Roman" w:hAnsi="Arial" w:cs="Arial"/>
          <w:b/>
          <w:sz w:val="20"/>
          <w:szCs w:val="20"/>
          <w:lang w:eastAsia="sl-SI"/>
        </w:rPr>
        <w:t>kritičn</w:t>
      </w:r>
      <w:r w:rsidR="00DA31EA">
        <w:rPr>
          <w:rFonts w:ascii="Arial" w:eastAsia="Times New Roman" w:hAnsi="Arial" w:cs="Arial"/>
          <w:b/>
          <w:sz w:val="20"/>
          <w:szCs w:val="20"/>
          <w:lang w:eastAsia="sl-SI"/>
        </w:rPr>
        <w:t>e</w:t>
      </w:r>
      <w:r w:rsidR="00DA31EA" w:rsidRPr="00C16270">
        <w:rPr>
          <w:rFonts w:ascii="Arial" w:eastAsia="Times New Roman" w:hAnsi="Arial" w:cs="Arial"/>
          <w:b/>
          <w:sz w:val="20"/>
          <w:szCs w:val="20"/>
          <w:lang w:eastAsia="sl-SI"/>
        </w:rPr>
        <w:t xml:space="preserve"> infrastruktur</w:t>
      </w:r>
      <w:r w:rsidR="00DA31EA">
        <w:rPr>
          <w:rFonts w:ascii="Arial" w:eastAsia="Times New Roman" w:hAnsi="Arial" w:cs="Arial"/>
          <w:b/>
          <w:sz w:val="20"/>
          <w:szCs w:val="20"/>
          <w:lang w:eastAsia="sl-SI"/>
        </w:rPr>
        <w:t>e</w:t>
      </w:r>
      <w:r w:rsidR="00DA31EA" w:rsidRPr="00C16270">
        <w:rPr>
          <w:rFonts w:ascii="Arial" w:eastAsia="Times New Roman" w:hAnsi="Arial" w:cs="Arial"/>
          <w:sz w:val="20"/>
          <w:szCs w:val="20"/>
          <w:lang w:eastAsia="sl-SI"/>
        </w:rPr>
        <w:t xml:space="preserve"> </w:t>
      </w:r>
      <w:r w:rsidR="00DA31EA">
        <w:rPr>
          <w:rFonts w:ascii="Arial" w:eastAsia="Times New Roman" w:hAnsi="Arial" w:cs="Arial"/>
          <w:sz w:val="20"/>
          <w:szCs w:val="20"/>
          <w:lang w:eastAsia="sl-SI"/>
        </w:rPr>
        <w:t>in</w:t>
      </w:r>
      <w:r w:rsidR="00DA31EA" w:rsidRPr="00C16270">
        <w:rPr>
          <w:rFonts w:ascii="Arial" w:eastAsia="Times New Roman" w:hAnsi="Arial" w:cs="Arial"/>
          <w:sz w:val="20"/>
          <w:szCs w:val="20"/>
          <w:lang w:eastAsia="sl-SI"/>
        </w:rPr>
        <w:t xml:space="preserve"> </w:t>
      </w:r>
      <w:r w:rsidR="00B0454E" w:rsidRPr="00C16270">
        <w:rPr>
          <w:rFonts w:ascii="Arial" w:eastAsia="Times New Roman" w:hAnsi="Arial" w:cs="Arial"/>
          <w:sz w:val="20"/>
          <w:szCs w:val="20"/>
          <w:lang w:eastAsia="sl-SI"/>
        </w:rPr>
        <w:t xml:space="preserve">dosledno upoštevanje vidika spola </w:t>
      </w:r>
      <w:r w:rsidR="00DA31EA">
        <w:rPr>
          <w:rFonts w:ascii="Arial" w:eastAsia="Times New Roman" w:hAnsi="Arial" w:cs="Arial"/>
          <w:sz w:val="20"/>
          <w:szCs w:val="20"/>
          <w:lang w:eastAsia="sl-SI"/>
        </w:rPr>
        <w:t>pri</w:t>
      </w:r>
      <w:r w:rsidR="00DA31EA" w:rsidRPr="00C16270">
        <w:rPr>
          <w:rFonts w:ascii="Arial" w:eastAsia="Times New Roman" w:hAnsi="Arial" w:cs="Arial"/>
          <w:sz w:val="20"/>
          <w:szCs w:val="20"/>
          <w:lang w:eastAsia="sl-SI"/>
        </w:rPr>
        <w:t xml:space="preserve"> </w:t>
      </w:r>
      <w:r w:rsidR="00B0454E" w:rsidRPr="00C16270">
        <w:rPr>
          <w:rFonts w:ascii="Arial" w:eastAsia="Times New Roman" w:hAnsi="Arial" w:cs="Arial"/>
          <w:sz w:val="20"/>
          <w:szCs w:val="20"/>
          <w:lang w:eastAsia="sl-SI"/>
        </w:rPr>
        <w:t>krizn</w:t>
      </w:r>
      <w:r w:rsidR="00014FF7" w:rsidRPr="00C16270">
        <w:rPr>
          <w:rFonts w:ascii="Arial" w:eastAsia="Times New Roman" w:hAnsi="Arial" w:cs="Arial"/>
          <w:sz w:val="20"/>
          <w:szCs w:val="20"/>
          <w:lang w:eastAsia="sl-SI"/>
        </w:rPr>
        <w:t>em načrtovanju</w:t>
      </w:r>
      <w:r w:rsidRPr="00C16270">
        <w:rPr>
          <w:rFonts w:ascii="Arial" w:eastAsia="Times New Roman" w:hAnsi="Arial" w:cs="Arial"/>
          <w:sz w:val="20"/>
          <w:szCs w:val="20"/>
          <w:lang w:eastAsia="sl-SI"/>
        </w:rPr>
        <w:t xml:space="preserve">. </w:t>
      </w:r>
      <w:r w:rsidR="00014FF7" w:rsidRPr="00C16270">
        <w:rPr>
          <w:rFonts w:ascii="Arial" w:eastAsia="Times New Roman" w:hAnsi="Arial" w:cs="Arial"/>
          <w:sz w:val="20"/>
          <w:szCs w:val="20"/>
          <w:lang w:eastAsia="sl-SI"/>
        </w:rPr>
        <w:t xml:space="preserve">Med </w:t>
      </w:r>
      <w:r w:rsidR="008E6135" w:rsidRPr="00C16270">
        <w:rPr>
          <w:rFonts w:ascii="Arial" w:eastAsia="Times New Roman" w:hAnsi="Arial" w:cs="Arial"/>
          <w:sz w:val="20"/>
          <w:szCs w:val="20"/>
          <w:lang w:eastAsia="sl-SI"/>
        </w:rPr>
        <w:t xml:space="preserve">civilno </w:t>
      </w:r>
      <w:r w:rsidR="00014FF7" w:rsidRPr="00C16270">
        <w:rPr>
          <w:rFonts w:ascii="Arial" w:eastAsia="Times New Roman" w:hAnsi="Arial" w:cs="Arial"/>
          <w:sz w:val="20"/>
          <w:szCs w:val="20"/>
          <w:lang w:eastAsia="sl-SI"/>
        </w:rPr>
        <w:t xml:space="preserve">kritično infrastrukturo bodo prizadevanja </w:t>
      </w:r>
      <w:r w:rsidR="00DA31EA">
        <w:rPr>
          <w:rFonts w:ascii="Arial" w:eastAsia="Times New Roman" w:hAnsi="Arial" w:cs="Arial"/>
          <w:sz w:val="20"/>
          <w:szCs w:val="20"/>
          <w:lang w:eastAsia="sl-SI"/>
        </w:rPr>
        <w:t>a</w:t>
      </w:r>
      <w:r w:rsidR="00DA31EA" w:rsidRPr="00C16270">
        <w:rPr>
          <w:rFonts w:ascii="Arial" w:eastAsia="Times New Roman" w:hAnsi="Arial" w:cs="Arial"/>
          <w:sz w:val="20"/>
          <w:szCs w:val="20"/>
          <w:lang w:eastAsia="sl-SI"/>
        </w:rPr>
        <w:t xml:space="preserve">kcijskega </w:t>
      </w:r>
      <w:r w:rsidR="00014FF7" w:rsidRPr="00C16270">
        <w:rPr>
          <w:rFonts w:ascii="Arial" w:eastAsia="Times New Roman" w:hAnsi="Arial" w:cs="Arial"/>
          <w:sz w:val="20"/>
          <w:szCs w:val="20"/>
          <w:lang w:eastAsia="sl-SI"/>
        </w:rPr>
        <w:t xml:space="preserve">načrta vključevala že omenjeno </w:t>
      </w:r>
      <w:r w:rsidRPr="00C16270">
        <w:rPr>
          <w:rFonts w:ascii="Arial" w:eastAsia="Times New Roman" w:hAnsi="Arial" w:cs="Arial"/>
          <w:sz w:val="20"/>
          <w:szCs w:val="20"/>
          <w:lang w:eastAsia="sl-SI"/>
        </w:rPr>
        <w:t>upravljanj</w:t>
      </w:r>
      <w:r w:rsidR="00014FF7" w:rsidRPr="00C16270">
        <w:rPr>
          <w:rFonts w:ascii="Arial" w:eastAsia="Times New Roman" w:hAnsi="Arial" w:cs="Arial"/>
          <w:sz w:val="20"/>
          <w:szCs w:val="20"/>
          <w:lang w:eastAsia="sl-SI"/>
        </w:rPr>
        <w:t>e</w:t>
      </w:r>
      <w:r w:rsidRPr="00C16270">
        <w:rPr>
          <w:rFonts w:ascii="Arial" w:eastAsia="Times New Roman" w:hAnsi="Arial" w:cs="Arial"/>
          <w:sz w:val="20"/>
          <w:szCs w:val="20"/>
          <w:lang w:eastAsia="sl-SI"/>
        </w:rPr>
        <w:t xml:space="preserve"> vod</w:t>
      </w:r>
      <w:r w:rsidR="00D564F9">
        <w:rPr>
          <w:rFonts w:ascii="Arial" w:eastAsia="Times New Roman" w:hAnsi="Arial" w:cs="Arial"/>
          <w:sz w:val="20"/>
          <w:szCs w:val="20"/>
          <w:lang w:eastAsia="sl-SI"/>
        </w:rPr>
        <w:t>a</w:t>
      </w:r>
      <w:r w:rsidRPr="00C16270">
        <w:rPr>
          <w:rFonts w:ascii="Arial" w:eastAsia="Times New Roman" w:hAnsi="Arial" w:cs="Arial"/>
          <w:sz w:val="20"/>
          <w:szCs w:val="20"/>
          <w:lang w:eastAsia="sl-SI"/>
        </w:rPr>
        <w:t xml:space="preserve"> </w:t>
      </w:r>
      <w:r w:rsidR="00014FF7" w:rsidRPr="00C16270">
        <w:rPr>
          <w:rFonts w:ascii="Arial" w:eastAsia="Times New Roman" w:hAnsi="Arial" w:cs="Arial"/>
          <w:sz w:val="20"/>
          <w:szCs w:val="20"/>
          <w:lang w:eastAsia="sl-SI"/>
        </w:rPr>
        <w:t xml:space="preserve">in </w:t>
      </w:r>
      <w:r w:rsidR="00D564F9">
        <w:rPr>
          <w:rFonts w:ascii="Arial" w:eastAsia="Times New Roman" w:hAnsi="Arial" w:cs="Arial"/>
          <w:sz w:val="20"/>
          <w:szCs w:val="20"/>
          <w:lang w:eastAsia="sl-SI"/>
        </w:rPr>
        <w:t xml:space="preserve">tudi </w:t>
      </w:r>
      <w:r w:rsidRPr="00C16270">
        <w:rPr>
          <w:rFonts w:ascii="Arial" w:eastAsia="Times New Roman" w:hAnsi="Arial" w:cs="Arial"/>
          <w:sz w:val="20"/>
          <w:szCs w:val="20"/>
          <w:lang w:eastAsia="sl-SI"/>
        </w:rPr>
        <w:t xml:space="preserve">naslednje sektorje kritične infrastrukture: energetika, prehrana, zdravstvo, varovanje okolja in informacijsko-komunikacijski sistemi. Spremljanje </w:t>
      </w:r>
      <w:r w:rsidR="00182A4E" w:rsidRPr="00C16270">
        <w:rPr>
          <w:rFonts w:ascii="Arial" w:eastAsia="Times New Roman" w:hAnsi="Arial" w:cs="Arial"/>
          <w:sz w:val="20"/>
          <w:szCs w:val="20"/>
          <w:lang w:eastAsia="sl-SI"/>
        </w:rPr>
        <w:t>trendov in spodbujanje uravnotežene zastopanosti spolov</w:t>
      </w:r>
      <w:r w:rsidRPr="00C16270">
        <w:rPr>
          <w:rFonts w:ascii="Arial" w:eastAsia="Times New Roman" w:hAnsi="Arial" w:cs="Arial"/>
          <w:sz w:val="20"/>
          <w:szCs w:val="20"/>
          <w:lang w:eastAsia="sl-SI"/>
        </w:rPr>
        <w:t xml:space="preserve"> je </w:t>
      </w:r>
      <w:r w:rsidR="00066735">
        <w:rPr>
          <w:rFonts w:ascii="Arial" w:eastAsia="Times New Roman" w:hAnsi="Arial" w:cs="Arial"/>
          <w:sz w:val="20"/>
          <w:szCs w:val="20"/>
          <w:lang w:eastAsia="sl-SI"/>
        </w:rPr>
        <w:t>v skladu</w:t>
      </w:r>
      <w:r w:rsidR="00066735" w:rsidRPr="00C16270">
        <w:rPr>
          <w:rFonts w:ascii="Arial" w:eastAsia="Times New Roman" w:hAnsi="Arial" w:cs="Arial"/>
          <w:sz w:val="20"/>
          <w:szCs w:val="20"/>
          <w:lang w:eastAsia="sl-SI"/>
        </w:rPr>
        <w:t xml:space="preserve"> </w:t>
      </w:r>
      <w:r w:rsidRPr="00C16270">
        <w:rPr>
          <w:rFonts w:ascii="Arial" w:hAnsi="Arial" w:cs="Arial"/>
          <w:bCs/>
          <w:sz w:val="20"/>
          <w:szCs w:val="20"/>
        </w:rPr>
        <w:t>z naslednjimi cilji in ukrepi 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30: cilj</w:t>
      </w:r>
      <w:r w:rsidR="00182A4E" w:rsidRPr="00C16270">
        <w:rPr>
          <w:rFonts w:ascii="Arial" w:hAnsi="Arial" w:cs="Arial"/>
          <w:bCs/>
          <w:sz w:val="20"/>
          <w:szCs w:val="20"/>
        </w:rPr>
        <w:t xml:space="preserve"> </w:t>
      </w:r>
      <w:r w:rsidR="00B65EFF">
        <w:rPr>
          <w:rFonts w:ascii="Arial" w:hAnsi="Arial" w:cs="Arial"/>
          <w:bCs/>
          <w:sz w:val="20"/>
          <w:szCs w:val="20"/>
        </w:rPr>
        <w:t>»</w:t>
      </w:r>
      <w:r w:rsidR="00182A4E" w:rsidRPr="00C16270">
        <w:rPr>
          <w:rFonts w:ascii="Arial" w:hAnsi="Arial" w:cs="Arial"/>
          <w:bCs/>
          <w:sz w:val="20"/>
          <w:szCs w:val="20"/>
        </w:rPr>
        <w:t>Uravnotežena zastopanost žensk in moških na vseh ravneh odločanja v politiki</w:t>
      </w:r>
      <w:r w:rsidR="00B65EFF">
        <w:rPr>
          <w:rFonts w:ascii="Arial" w:hAnsi="Arial" w:cs="Arial"/>
          <w:bCs/>
          <w:sz w:val="20"/>
          <w:szCs w:val="20"/>
        </w:rPr>
        <w:t>«</w:t>
      </w:r>
      <w:r w:rsidR="00B65EFF" w:rsidRPr="00C16270">
        <w:rPr>
          <w:rFonts w:ascii="Arial" w:hAnsi="Arial" w:cs="Arial"/>
          <w:bCs/>
          <w:sz w:val="20"/>
          <w:szCs w:val="20"/>
        </w:rPr>
        <w:t xml:space="preserve"> </w:t>
      </w:r>
      <w:r w:rsidR="00182A4E" w:rsidRPr="00C16270">
        <w:rPr>
          <w:rFonts w:ascii="Arial" w:hAnsi="Arial" w:cs="Arial"/>
          <w:bCs/>
          <w:sz w:val="20"/>
          <w:szCs w:val="20"/>
        </w:rPr>
        <w:t xml:space="preserve">(ukrep 1), cilj </w:t>
      </w:r>
      <w:r w:rsidR="00B65EFF">
        <w:rPr>
          <w:rFonts w:ascii="Arial" w:hAnsi="Arial" w:cs="Arial"/>
          <w:bCs/>
          <w:sz w:val="20"/>
          <w:szCs w:val="20"/>
        </w:rPr>
        <w:t>»</w:t>
      </w:r>
      <w:r w:rsidR="00182A4E" w:rsidRPr="00C16270">
        <w:rPr>
          <w:rFonts w:ascii="Arial" w:hAnsi="Arial" w:cs="Arial"/>
          <w:bCs/>
          <w:sz w:val="20"/>
          <w:szCs w:val="20"/>
        </w:rPr>
        <w:t>Uravnotežena zastopanost žensk in moških na vodstvenih in vodilnih položajih</w:t>
      </w:r>
      <w:r w:rsidR="00B65EFF">
        <w:rPr>
          <w:rFonts w:ascii="Arial" w:hAnsi="Arial" w:cs="Arial"/>
          <w:bCs/>
          <w:sz w:val="20"/>
          <w:szCs w:val="20"/>
        </w:rPr>
        <w:t>«</w:t>
      </w:r>
      <w:r w:rsidR="00B65EFF" w:rsidRPr="00C16270">
        <w:rPr>
          <w:rFonts w:ascii="Arial" w:hAnsi="Arial" w:cs="Arial"/>
          <w:bCs/>
          <w:sz w:val="20"/>
          <w:szCs w:val="20"/>
        </w:rPr>
        <w:t xml:space="preserve"> </w:t>
      </w:r>
      <w:r w:rsidR="00182A4E" w:rsidRPr="00C16270">
        <w:rPr>
          <w:rFonts w:ascii="Arial" w:hAnsi="Arial" w:cs="Arial"/>
          <w:bCs/>
          <w:sz w:val="20"/>
          <w:szCs w:val="20"/>
        </w:rPr>
        <w:t xml:space="preserve">(ukrep 1), cilj </w:t>
      </w:r>
      <w:r w:rsidR="00B65EFF">
        <w:rPr>
          <w:rFonts w:ascii="Arial" w:hAnsi="Arial" w:cs="Arial"/>
          <w:bCs/>
          <w:sz w:val="20"/>
          <w:szCs w:val="20"/>
        </w:rPr>
        <w:t>»</w:t>
      </w:r>
      <w:r w:rsidR="00182A4E" w:rsidRPr="00C16270">
        <w:rPr>
          <w:rFonts w:ascii="Arial" w:hAnsi="Arial" w:cs="Arial"/>
          <w:bCs/>
          <w:sz w:val="20"/>
          <w:szCs w:val="20"/>
          <w:shd w:val="clear" w:color="auto" w:fill="FFFFFF"/>
        </w:rPr>
        <w:t>Uravnotežena zastopanost žensk in moških na položajih odločanja na drugih področjih javnega življenja</w:t>
      </w:r>
      <w:r w:rsidR="00B65EFF">
        <w:rPr>
          <w:rFonts w:ascii="Arial" w:hAnsi="Arial" w:cs="Arial"/>
          <w:bCs/>
          <w:sz w:val="20"/>
          <w:szCs w:val="20"/>
        </w:rPr>
        <w:t>«</w:t>
      </w:r>
      <w:r w:rsidR="00B65EFF" w:rsidRPr="00C16270">
        <w:rPr>
          <w:rFonts w:ascii="Arial" w:hAnsi="Arial" w:cs="Arial"/>
          <w:bCs/>
          <w:sz w:val="20"/>
          <w:szCs w:val="20"/>
        </w:rPr>
        <w:t xml:space="preserve"> </w:t>
      </w:r>
      <w:r w:rsidR="00182A4E" w:rsidRPr="00C16270">
        <w:rPr>
          <w:rFonts w:ascii="Arial" w:hAnsi="Arial" w:cs="Arial"/>
          <w:bCs/>
          <w:sz w:val="20"/>
          <w:szCs w:val="20"/>
        </w:rPr>
        <w:t>(ukrep 2).</w:t>
      </w:r>
    </w:p>
    <w:p w14:paraId="689A8B1E" w14:textId="77777777" w:rsidR="00AF5785" w:rsidRPr="00C16270" w:rsidRDefault="00AF5785">
      <w:pPr>
        <w:pStyle w:val="NoSpacing"/>
        <w:spacing w:line="260" w:lineRule="exact"/>
        <w:rPr>
          <w:rFonts w:ascii="Arial" w:eastAsia="Times New Roman" w:hAnsi="Arial" w:cs="Arial"/>
          <w:color w:val="595A5C"/>
          <w:sz w:val="20"/>
          <w:szCs w:val="20"/>
          <w:lang w:eastAsia="sl-SI"/>
        </w:rPr>
      </w:pPr>
    </w:p>
    <w:p w14:paraId="6AFE971E" w14:textId="52C2791D" w:rsidR="00681FBB" w:rsidRPr="00C16270" w:rsidRDefault="002F0EBC">
      <w:pPr>
        <w:spacing w:after="0" w:line="260" w:lineRule="exact"/>
        <w:jc w:val="both"/>
        <w:rPr>
          <w:rFonts w:ascii="Arial" w:hAnsi="Arial" w:cs="Arial"/>
          <w:sz w:val="20"/>
          <w:szCs w:val="20"/>
        </w:rPr>
      </w:pPr>
      <w:r w:rsidRPr="00C16270">
        <w:rPr>
          <w:rFonts w:ascii="Arial" w:hAnsi="Arial" w:cs="Arial"/>
          <w:sz w:val="20"/>
          <w:szCs w:val="20"/>
        </w:rPr>
        <w:t xml:space="preserve">Ukrepi za </w:t>
      </w:r>
      <w:r w:rsidRPr="00C16270">
        <w:rPr>
          <w:rFonts w:ascii="Arial" w:hAnsi="Arial" w:cs="Arial"/>
          <w:b/>
          <w:sz w:val="20"/>
          <w:szCs w:val="20"/>
        </w:rPr>
        <w:t>krepitev notranje stabilnosti, demokratičnosti družbe in njen</w:t>
      </w:r>
      <w:r w:rsidR="006E5E64" w:rsidRPr="00C16270">
        <w:rPr>
          <w:rFonts w:ascii="Arial" w:hAnsi="Arial" w:cs="Arial"/>
          <w:b/>
          <w:sz w:val="20"/>
          <w:szCs w:val="20"/>
        </w:rPr>
        <w:t>e</w:t>
      </w:r>
      <w:r w:rsidRPr="00C16270">
        <w:rPr>
          <w:rFonts w:ascii="Arial" w:hAnsi="Arial" w:cs="Arial"/>
          <w:b/>
          <w:sz w:val="20"/>
          <w:szCs w:val="20"/>
        </w:rPr>
        <w:t xml:space="preserve"> kohezivnost</w:t>
      </w:r>
      <w:r w:rsidR="006E5E64" w:rsidRPr="00C16270">
        <w:rPr>
          <w:rFonts w:ascii="Arial" w:hAnsi="Arial" w:cs="Arial"/>
          <w:b/>
          <w:sz w:val="20"/>
          <w:szCs w:val="20"/>
        </w:rPr>
        <w:t>i</w:t>
      </w:r>
      <w:r w:rsidRPr="00C16270">
        <w:rPr>
          <w:rFonts w:ascii="Arial" w:hAnsi="Arial" w:cs="Arial"/>
          <w:sz w:val="20"/>
          <w:szCs w:val="20"/>
        </w:rPr>
        <w:t xml:space="preserve"> so pomembni v luči preprečevan</w:t>
      </w:r>
      <w:r w:rsidR="00330195" w:rsidRPr="00C16270">
        <w:rPr>
          <w:rFonts w:ascii="Arial" w:hAnsi="Arial" w:cs="Arial"/>
          <w:sz w:val="20"/>
          <w:szCs w:val="20"/>
        </w:rPr>
        <w:t xml:space="preserve">ja in blažitve kriz in </w:t>
      </w:r>
      <w:r w:rsidR="006269F6" w:rsidRPr="00C16270">
        <w:rPr>
          <w:rFonts w:ascii="Arial" w:hAnsi="Arial" w:cs="Arial"/>
          <w:sz w:val="20"/>
          <w:szCs w:val="20"/>
        </w:rPr>
        <w:t>oboroženih spopadov</w:t>
      </w:r>
      <w:r w:rsidR="00330195" w:rsidRPr="00C16270">
        <w:rPr>
          <w:rFonts w:ascii="Arial" w:hAnsi="Arial" w:cs="Arial"/>
          <w:sz w:val="20"/>
          <w:szCs w:val="20"/>
        </w:rPr>
        <w:t xml:space="preserve">. </w:t>
      </w:r>
      <w:r w:rsidR="00681FBB" w:rsidRPr="00C16270">
        <w:rPr>
          <w:rFonts w:ascii="Arial" w:hAnsi="Arial" w:cs="Arial"/>
          <w:sz w:val="20"/>
          <w:szCs w:val="20"/>
        </w:rPr>
        <w:t xml:space="preserve">Ključne </w:t>
      </w:r>
      <w:r w:rsidR="0004429E" w:rsidRPr="00C16270">
        <w:rPr>
          <w:rFonts w:ascii="Arial" w:hAnsi="Arial" w:cs="Arial"/>
          <w:sz w:val="20"/>
          <w:szCs w:val="20"/>
        </w:rPr>
        <w:t xml:space="preserve">ciljne </w:t>
      </w:r>
      <w:r w:rsidR="00681FBB" w:rsidRPr="00C16270">
        <w:rPr>
          <w:rFonts w:ascii="Arial" w:hAnsi="Arial" w:cs="Arial"/>
          <w:sz w:val="20"/>
          <w:szCs w:val="20"/>
        </w:rPr>
        <w:t>skupine</w:t>
      </w:r>
      <w:r w:rsidR="0004429E" w:rsidRPr="00C16270">
        <w:rPr>
          <w:rFonts w:ascii="Arial" w:hAnsi="Arial" w:cs="Arial"/>
          <w:sz w:val="20"/>
          <w:szCs w:val="20"/>
        </w:rPr>
        <w:t xml:space="preserve"> takih ukrepov so otroci</w:t>
      </w:r>
      <w:r w:rsidR="00070ED6">
        <w:rPr>
          <w:rFonts w:ascii="Arial" w:hAnsi="Arial" w:cs="Arial"/>
          <w:sz w:val="20"/>
          <w:szCs w:val="20"/>
        </w:rPr>
        <w:t>, mladi</w:t>
      </w:r>
      <w:r w:rsidR="0004429E" w:rsidRPr="00C16270">
        <w:rPr>
          <w:rFonts w:ascii="Arial" w:hAnsi="Arial" w:cs="Arial"/>
          <w:sz w:val="20"/>
          <w:szCs w:val="20"/>
        </w:rPr>
        <w:t xml:space="preserve"> ter </w:t>
      </w:r>
      <w:r w:rsidR="002E37D8" w:rsidRPr="00C16270">
        <w:rPr>
          <w:rFonts w:ascii="Arial" w:hAnsi="Arial" w:cs="Arial"/>
          <w:sz w:val="20"/>
          <w:szCs w:val="20"/>
        </w:rPr>
        <w:t>ženske v ranljivih okoliščinah (npr. begunke ali priseljenke iz drugih etničnih skupnosti</w:t>
      </w:r>
      <w:r w:rsidR="003C755D" w:rsidRPr="00C16270">
        <w:rPr>
          <w:rFonts w:ascii="Arial" w:hAnsi="Arial" w:cs="Arial"/>
          <w:sz w:val="20"/>
          <w:szCs w:val="20"/>
        </w:rPr>
        <w:t xml:space="preserve"> ali romske ženske</w:t>
      </w:r>
      <w:r w:rsidR="002E37D8" w:rsidRPr="00C16270">
        <w:rPr>
          <w:rFonts w:ascii="Arial" w:hAnsi="Arial" w:cs="Arial"/>
          <w:sz w:val="20"/>
          <w:szCs w:val="20"/>
        </w:rPr>
        <w:t>)</w:t>
      </w:r>
      <w:r w:rsidR="0004429E" w:rsidRPr="00C16270">
        <w:rPr>
          <w:rFonts w:ascii="Arial" w:hAnsi="Arial" w:cs="Arial"/>
          <w:sz w:val="20"/>
          <w:szCs w:val="20"/>
        </w:rPr>
        <w:t>.</w:t>
      </w:r>
    </w:p>
    <w:p w14:paraId="18B8014D" w14:textId="77777777" w:rsidR="00681FBB" w:rsidRPr="00C16270" w:rsidRDefault="00681FBB">
      <w:pPr>
        <w:spacing w:after="0" w:line="260" w:lineRule="exact"/>
        <w:jc w:val="both"/>
        <w:rPr>
          <w:rFonts w:ascii="Arial" w:hAnsi="Arial" w:cs="Arial"/>
          <w:sz w:val="20"/>
          <w:szCs w:val="20"/>
        </w:rPr>
      </w:pPr>
    </w:p>
    <w:p w14:paraId="4762C0FE" w14:textId="7A5A79DB" w:rsidR="00330195" w:rsidRPr="00C16270" w:rsidRDefault="00681FBB">
      <w:pPr>
        <w:spacing w:after="0" w:line="260" w:lineRule="exact"/>
        <w:jc w:val="both"/>
        <w:rPr>
          <w:rFonts w:ascii="Arial" w:hAnsi="Arial" w:cs="Arial"/>
          <w:sz w:val="20"/>
          <w:szCs w:val="20"/>
        </w:rPr>
      </w:pPr>
      <w:r w:rsidRPr="00C16270">
        <w:rPr>
          <w:rFonts w:ascii="Arial" w:hAnsi="Arial" w:cs="Arial"/>
          <w:sz w:val="20"/>
          <w:szCs w:val="20"/>
        </w:rPr>
        <w:t>Za mir</w:t>
      </w:r>
      <w:r w:rsidR="008E6135" w:rsidRPr="00C16270">
        <w:rPr>
          <w:rFonts w:ascii="Arial" w:hAnsi="Arial" w:cs="Arial"/>
          <w:sz w:val="20"/>
          <w:szCs w:val="20"/>
        </w:rPr>
        <w:t>,</w:t>
      </w:r>
      <w:r w:rsidRPr="00C16270">
        <w:rPr>
          <w:rFonts w:ascii="Arial" w:hAnsi="Arial" w:cs="Arial"/>
          <w:sz w:val="20"/>
          <w:szCs w:val="20"/>
        </w:rPr>
        <w:t xml:space="preserve"> varnost</w:t>
      </w:r>
      <w:r w:rsidR="008E6135" w:rsidRPr="00C16270">
        <w:rPr>
          <w:rFonts w:ascii="Arial" w:hAnsi="Arial" w:cs="Arial"/>
          <w:sz w:val="20"/>
          <w:szCs w:val="20"/>
        </w:rPr>
        <w:t xml:space="preserve"> in stabilnost</w:t>
      </w:r>
      <w:r w:rsidRPr="00C16270">
        <w:rPr>
          <w:rFonts w:ascii="Arial" w:hAnsi="Arial" w:cs="Arial"/>
          <w:sz w:val="20"/>
          <w:szCs w:val="20"/>
        </w:rPr>
        <w:t xml:space="preserve"> ima kontekst vzgoje in izobraževanja pomemben preventivni učinek. </w:t>
      </w:r>
      <w:r w:rsidR="00330195" w:rsidRPr="00C16270">
        <w:rPr>
          <w:rFonts w:ascii="Arial" w:hAnsi="Arial" w:cs="Arial"/>
          <w:sz w:val="20"/>
          <w:szCs w:val="20"/>
        </w:rPr>
        <w:t xml:space="preserve">Pri otrocih in mladini </w:t>
      </w:r>
      <w:r w:rsidRPr="00C16270">
        <w:rPr>
          <w:rFonts w:ascii="Arial" w:hAnsi="Arial" w:cs="Arial"/>
          <w:sz w:val="20"/>
          <w:szCs w:val="20"/>
        </w:rPr>
        <w:t>mora</w:t>
      </w:r>
      <w:r w:rsidR="00330195" w:rsidRPr="00C16270">
        <w:rPr>
          <w:rFonts w:ascii="Arial" w:hAnsi="Arial" w:cs="Arial"/>
          <w:sz w:val="20"/>
          <w:szCs w:val="20"/>
        </w:rPr>
        <w:t xml:space="preserve"> šolski kurikulum razviti </w:t>
      </w:r>
      <w:r w:rsidR="00D564F9">
        <w:rPr>
          <w:rFonts w:ascii="Arial" w:hAnsi="Arial" w:cs="Arial"/>
          <w:sz w:val="20"/>
          <w:szCs w:val="20"/>
        </w:rPr>
        <w:t>poglobljeno</w:t>
      </w:r>
      <w:r w:rsidR="00D564F9" w:rsidRPr="00C16270">
        <w:rPr>
          <w:rFonts w:ascii="Arial" w:hAnsi="Arial" w:cs="Arial"/>
          <w:sz w:val="20"/>
          <w:szCs w:val="20"/>
        </w:rPr>
        <w:t xml:space="preserve"> </w:t>
      </w:r>
      <w:r w:rsidR="00330195" w:rsidRPr="00C16270">
        <w:rPr>
          <w:rFonts w:ascii="Arial" w:hAnsi="Arial" w:cs="Arial"/>
          <w:sz w:val="20"/>
          <w:szCs w:val="20"/>
        </w:rPr>
        <w:t xml:space="preserve">razumevanje </w:t>
      </w:r>
      <w:r w:rsidR="008A79D8" w:rsidRPr="00C16270">
        <w:rPr>
          <w:rFonts w:ascii="Arial" w:hAnsi="Arial" w:cs="Arial"/>
          <w:sz w:val="20"/>
          <w:szCs w:val="20"/>
        </w:rPr>
        <w:t>človekov</w:t>
      </w:r>
      <w:r w:rsidRPr="00C16270">
        <w:rPr>
          <w:rFonts w:ascii="Arial" w:hAnsi="Arial" w:cs="Arial"/>
          <w:sz w:val="20"/>
          <w:szCs w:val="20"/>
        </w:rPr>
        <w:t>ih</w:t>
      </w:r>
      <w:r w:rsidR="008A79D8" w:rsidRPr="00C16270">
        <w:rPr>
          <w:rFonts w:ascii="Arial" w:hAnsi="Arial" w:cs="Arial"/>
          <w:sz w:val="20"/>
          <w:szCs w:val="20"/>
        </w:rPr>
        <w:t xml:space="preserve"> pravic, enakost</w:t>
      </w:r>
      <w:r w:rsidRPr="00C16270">
        <w:rPr>
          <w:rFonts w:ascii="Arial" w:hAnsi="Arial" w:cs="Arial"/>
          <w:sz w:val="20"/>
          <w:szCs w:val="20"/>
        </w:rPr>
        <w:t>i</w:t>
      </w:r>
      <w:r w:rsidR="008A79D8" w:rsidRPr="00C16270">
        <w:rPr>
          <w:rFonts w:ascii="Arial" w:hAnsi="Arial" w:cs="Arial"/>
          <w:sz w:val="20"/>
          <w:szCs w:val="20"/>
        </w:rPr>
        <w:t xml:space="preserve"> spolov, pravičnost</w:t>
      </w:r>
      <w:r w:rsidRPr="00C16270">
        <w:rPr>
          <w:rFonts w:ascii="Arial" w:hAnsi="Arial" w:cs="Arial"/>
          <w:sz w:val="20"/>
          <w:szCs w:val="20"/>
        </w:rPr>
        <w:t>i</w:t>
      </w:r>
      <w:r w:rsidR="008A79D8" w:rsidRPr="00C16270">
        <w:rPr>
          <w:rFonts w:ascii="Arial" w:hAnsi="Arial" w:cs="Arial"/>
          <w:sz w:val="20"/>
          <w:szCs w:val="20"/>
        </w:rPr>
        <w:t xml:space="preserve"> in mirn</w:t>
      </w:r>
      <w:r w:rsidRPr="00C16270">
        <w:rPr>
          <w:rFonts w:ascii="Arial" w:hAnsi="Arial" w:cs="Arial"/>
          <w:sz w:val="20"/>
          <w:szCs w:val="20"/>
        </w:rPr>
        <w:t>ega</w:t>
      </w:r>
      <w:r w:rsidR="008A79D8" w:rsidRPr="00C16270">
        <w:rPr>
          <w:rFonts w:ascii="Arial" w:hAnsi="Arial" w:cs="Arial"/>
          <w:sz w:val="20"/>
          <w:szCs w:val="20"/>
        </w:rPr>
        <w:t xml:space="preserve"> </w:t>
      </w:r>
      <w:r w:rsidR="00A063DF">
        <w:rPr>
          <w:rFonts w:ascii="Arial" w:hAnsi="Arial" w:cs="Arial"/>
          <w:sz w:val="20"/>
          <w:szCs w:val="20"/>
        </w:rPr>
        <w:t>raz</w:t>
      </w:r>
      <w:r w:rsidR="008A79D8" w:rsidRPr="00C16270">
        <w:rPr>
          <w:rFonts w:ascii="Arial" w:hAnsi="Arial" w:cs="Arial"/>
          <w:sz w:val="20"/>
          <w:szCs w:val="20"/>
        </w:rPr>
        <w:t>reševanj</w:t>
      </w:r>
      <w:r w:rsidRPr="00C16270">
        <w:rPr>
          <w:rFonts w:ascii="Arial" w:hAnsi="Arial" w:cs="Arial"/>
          <w:sz w:val="20"/>
          <w:szCs w:val="20"/>
        </w:rPr>
        <w:t>a</w:t>
      </w:r>
      <w:r w:rsidR="008A79D8" w:rsidRPr="00C16270">
        <w:rPr>
          <w:rFonts w:ascii="Arial" w:hAnsi="Arial" w:cs="Arial"/>
          <w:sz w:val="20"/>
          <w:szCs w:val="20"/>
        </w:rPr>
        <w:t xml:space="preserve"> sporov kot </w:t>
      </w:r>
      <w:r w:rsidR="00330195" w:rsidRPr="00C16270">
        <w:rPr>
          <w:rFonts w:ascii="Arial" w:hAnsi="Arial" w:cs="Arial"/>
          <w:sz w:val="20"/>
          <w:szCs w:val="20"/>
        </w:rPr>
        <w:t>vrednot</w:t>
      </w:r>
      <w:r w:rsidR="008A79D8" w:rsidRPr="00C16270">
        <w:rPr>
          <w:rFonts w:ascii="Arial" w:hAnsi="Arial" w:cs="Arial"/>
          <w:sz w:val="20"/>
          <w:szCs w:val="20"/>
        </w:rPr>
        <w:t xml:space="preserve"> demokratične družbe</w:t>
      </w:r>
      <w:r w:rsidR="00330195" w:rsidRPr="00C16270">
        <w:rPr>
          <w:rFonts w:ascii="Arial" w:hAnsi="Arial" w:cs="Arial"/>
          <w:sz w:val="20"/>
          <w:szCs w:val="20"/>
        </w:rPr>
        <w:t xml:space="preserve">. </w:t>
      </w:r>
      <w:r w:rsidR="00D1693E" w:rsidRPr="00C16270">
        <w:rPr>
          <w:rFonts w:ascii="Arial" w:hAnsi="Arial" w:cs="Arial"/>
          <w:sz w:val="20"/>
          <w:szCs w:val="20"/>
        </w:rPr>
        <w:t>D</w:t>
      </w:r>
      <w:r w:rsidR="000F4E29" w:rsidRPr="00C16270">
        <w:rPr>
          <w:rFonts w:ascii="Arial" w:hAnsi="Arial" w:cs="Arial"/>
          <w:sz w:val="20"/>
          <w:szCs w:val="20"/>
        </w:rPr>
        <w:t>ržavna pripadnost</w:t>
      </w:r>
      <w:r w:rsidR="00D1693E" w:rsidRPr="00C16270">
        <w:rPr>
          <w:rFonts w:ascii="Arial" w:hAnsi="Arial" w:cs="Arial"/>
          <w:sz w:val="20"/>
          <w:szCs w:val="20"/>
        </w:rPr>
        <w:t xml:space="preserve"> in medkulturno razumevanje sta pomembna vzvoda</w:t>
      </w:r>
      <w:r w:rsidR="00D564F9">
        <w:rPr>
          <w:rFonts w:ascii="Arial" w:hAnsi="Arial" w:cs="Arial"/>
          <w:sz w:val="20"/>
          <w:szCs w:val="20"/>
        </w:rPr>
        <w:t xml:space="preserve"> za</w:t>
      </w:r>
      <w:r w:rsidR="00D1693E" w:rsidRPr="00C16270">
        <w:rPr>
          <w:rFonts w:ascii="Arial" w:hAnsi="Arial" w:cs="Arial"/>
          <w:sz w:val="20"/>
          <w:szCs w:val="20"/>
        </w:rPr>
        <w:t xml:space="preserve"> </w:t>
      </w:r>
      <w:r w:rsidR="00D564F9" w:rsidRPr="00C16270">
        <w:rPr>
          <w:rFonts w:ascii="Arial" w:hAnsi="Arial" w:cs="Arial"/>
          <w:sz w:val="20"/>
          <w:szCs w:val="20"/>
        </w:rPr>
        <w:t>izgradnj</w:t>
      </w:r>
      <w:r w:rsidR="00D564F9">
        <w:rPr>
          <w:rFonts w:ascii="Arial" w:hAnsi="Arial" w:cs="Arial"/>
          <w:sz w:val="20"/>
          <w:szCs w:val="20"/>
        </w:rPr>
        <w:t>o</w:t>
      </w:r>
      <w:r w:rsidR="00D564F9" w:rsidRPr="00C16270">
        <w:rPr>
          <w:rFonts w:ascii="Arial" w:hAnsi="Arial" w:cs="Arial"/>
          <w:sz w:val="20"/>
          <w:szCs w:val="20"/>
        </w:rPr>
        <w:t xml:space="preserve"> </w:t>
      </w:r>
      <w:r w:rsidR="00D1693E" w:rsidRPr="00C16270">
        <w:rPr>
          <w:rFonts w:ascii="Arial" w:hAnsi="Arial" w:cs="Arial"/>
          <w:sz w:val="20"/>
          <w:szCs w:val="20"/>
        </w:rPr>
        <w:t xml:space="preserve">stabilne in vključujoče družbe. Aktivno je </w:t>
      </w:r>
      <w:r w:rsidR="00457D96">
        <w:rPr>
          <w:rFonts w:ascii="Arial" w:hAnsi="Arial" w:cs="Arial"/>
          <w:sz w:val="20"/>
          <w:szCs w:val="20"/>
        </w:rPr>
        <w:t xml:space="preserve">treba </w:t>
      </w:r>
      <w:r w:rsidR="00A063DF">
        <w:rPr>
          <w:rFonts w:ascii="Arial" w:hAnsi="Arial" w:cs="Arial"/>
          <w:sz w:val="20"/>
          <w:szCs w:val="20"/>
        </w:rPr>
        <w:t>raz</w:t>
      </w:r>
      <w:r w:rsidR="00BF4F71">
        <w:rPr>
          <w:rFonts w:ascii="Arial" w:hAnsi="Arial" w:cs="Arial"/>
          <w:sz w:val="20"/>
          <w:szCs w:val="20"/>
        </w:rPr>
        <w:t>reševati spore</w:t>
      </w:r>
      <w:r w:rsidR="00D1693E" w:rsidRPr="00C16270">
        <w:rPr>
          <w:rFonts w:ascii="Arial" w:hAnsi="Arial" w:cs="Arial"/>
          <w:sz w:val="20"/>
          <w:szCs w:val="20"/>
        </w:rPr>
        <w:t xml:space="preserve">, ki bi se pojavili med otroki večinskega prebivalstva in </w:t>
      </w:r>
      <w:r w:rsidR="00DD0BAA" w:rsidRPr="00C16270">
        <w:rPr>
          <w:rFonts w:ascii="Arial" w:hAnsi="Arial" w:cs="Arial"/>
          <w:sz w:val="20"/>
          <w:szCs w:val="20"/>
        </w:rPr>
        <w:t>otroki</w:t>
      </w:r>
      <w:r w:rsidR="003A04EB">
        <w:rPr>
          <w:rFonts w:ascii="Arial" w:hAnsi="Arial" w:cs="Arial"/>
          <w:sz w:val="20"/>
          <w:szCs w:val="20"/>
        </w:rPr>
        <w:t xml:space="preserve"> </w:t>
      </w:r>
      <w:r w:rsidR="0088334C">
        <w:rPr>
          <w:rFonts w:ascii="Arial" w:hAnsi="Arial" w:cs="Arial"/>
          <w:sz w:val="20"/>
          <w:szCs w:val="20"/>
        </w:rPr>
        <w:t xml:space="preserve">manjšin ter </w:t>
      </w:r>
      <w:r w:rsidR="003A04EB">
        <w:rPr>
          <w:rFonts w:ascii="Arial" w:hAnsi="Arial" w:cs="Arial"/>
          <w:sz w:val="20"/>
          <w:szCs w:val="20"/>
        </w:rPr>
        <w:t>priseljenk in</w:t>
      </w:r>
      <w:r w:rsidR="00DD0BAA" w:rsidRPr="00C16270">
        <w:rPr>
          <w:rFonts w:ascii="Arial" w:hAnsi="Arial" w:cs="Arial"/>
          <w:sz w:val="20"/>
          <w:szCs w:val="20"/>
        </w:rPr>
        <w:t xml:space="preserve"> priseljencev</w:t>
      </w:r>
      <w:r w:rsidR="00D1693E" w:rsidRPr="00C16270">
        <w:rPr>
          <w:rFonts w:ascii="Arial" w:hAnsi="Arial" w:cs="Arial"/>
          <w:sz w:val="20"/>
          <w:szCs w:val="20"/>
        </w:rPr>
        <w:t xml:space="preserve">. </w:t>
      </w:r>
      <w:r w:rsidRPr="00C16270">
        <w:rPr>
          <w:rFonts w:ascii="Arial" w:hAnsi="Arial" w:cs="Arial"/>
          <w:sz w:val="20"/>
          <w:szCs w:val="20"/>
        </w:rPr>
        <w:t xml:space="preserve">Krepitev kritičnega razmišljanja in presoje informacij </w:t>
      </w:r>
      <w:r w:rsidR="00D1693E" w:rsidRPr="00C16270">
        <w:rPr>
          <w:rFonts w:ascii="Arial" w:hAnsi="Arial" w:cs="Arial"/>
          <w:sz w:val="20"/>
          <w:szCs w:val="20"/>
        </w:rPr>
        <w:t>sta nujni veščini</w:t>
      </w:r>
      <w:r w:rsidRPr="00C16270">
        <w:rPr>
          <w:rFonts w:ascii="Arial" w:hAnsi="Arial" w:cs="Arial"/>
          <w:sz w:val="20"/>
          <w:szCs w:val="20"/>
        </w:rPr>
        <w:t xml:space="preserve"> tudi zaradi i</w:t>
      </w:r>
      <w:r w:rsidR="00330195" w:rsidRPr="00C16270">
        <w:rPr>
          <w:rFonts w:ascii="Arial" w:hAnsi="Arial" w:cs="Arial"/>
          <w:sz w:val="20"/>
          <w:szCs w:val="20"/>
        </w:rPr>
        <w:t>zpostavljenost</w:t>
      </w:r>
      <w:r w:rsidRPr="00C16270">
        <w:rPr>
          <w:rFonts w:ascii="Arial" w:hAnsi="Arial" w:cs="Arial"/>
          <w:sz w:val="20"/>
          <w:szCs w:val="20"/>
        </w:rPr>
        <w:t>i d</w:t>
      </w:r>
      <w:r w:rsidR="00330195" w:rsidRPr="00C16270">
        <w:rPr>
          <w:rFonts w:ascii="Arial" w:hAnsi="Arial" w:cs="Arial"/>
          <w:sz w:val="20"/>
          <w:szCs w:val="20"/>
        </w:rPr>
        <w:t xml:space="preserve">ečkov in deklic </w:t>
      </w:r>
      <w:r w:rsidR="00F6536E" w:rsidRPr="00C16270">
        <w:rPr>
          <w:rFonts w:ascii="Arial" w:hAnsi="Arial" w:cs="Arial"/>
          <w:sz w:val="20"/>
          <w:szCs w:val="20"/>
        </w:rPr>
        <w:t>različnim negativnim spolnim stereotipom in predsodkom</w:t>
      </w:r>
      <w:r w:rsidR="00330195" w:rsidRPr="00C16270">
        <w:rPr>
          <w:rFonts w:ascii="Arial" w:hAnsi="Arial" w:cs="Arial"/>
          <w:sz w:val="20"/>
          <w:szCs w:val="20"/>
        </w:rPr>
        <w:t xml:space="preserve">, ki se zlahka širijo </w:t>
      </w:r>
      <w:r w:rsidR="00D564F9">
        <w:rPr>
          <w:rFonts w:ascii="Arial" w:hAnsi="Arial" w:cs="Arial"/>
          <w:sz w:val="20"/>
          <w:szCs w:val="20"/>
        </w:rPr>
        <w:t>prek</w:t>
      </w:r>
      <w:r w:rsidR="00D564F9" w:rsidRPr="00C16270">
        <w:rPr>
          <w:rFonts w:ascii="Arial" w:hAnsi="Arial" w:cs="Arial"/>
          <w:sz w:val="20"/>
          <w:szCs w:val="20"/>
        </w:rPr>
        <w:t xml:space="preserve"> digitaln</w:t>
      </w:r>
      <w:r w:rsidR="00D564F9">
        <w:rPr>
          <w:rFonts w:ascii="Arial" w:hAnsi="Arial" w:cs="Arial"/>
          <w:sz w:val="20"/>
          <w:szCs w:val="20"/>
        </w:rPr>
        <w:t>ih</w:t>
      </w:r>
      <w:r w:rsidR="00D564F9" w:rsidRPr="00C16270">
        <w:rPr>
          <w:rFonts w:ascii="Arial" w:hAnsi="Arial" w:cs="Arial"/>
          <w:sz w:val="20"/>
          <w:szCs w:val="20"/>
        </w:rPr>
        <w:t xml:space="preserve"> </w:t>
      </w:r>
      <w:r w:rsidR="00330195" w:rsidRPr="00C16270">
        <w:rPr>
          <w:rFonts w:ascii="Arial" w:hAnsi="Arial" w:cs="Arial"/>
          <w:sz w:val="20"/>
          <w:szCs w:val="20"/>
        </w:rPr>
        <w:t>platform.</w:t>
      </w:r>
      <w:r w:rsidR="008A7BD8" w:rsidRPr="00C16270">
        <w:rPr>
          <w:rFonts w:ascii="Arial" w:hAnsi="Arial" w:cs="Arial"/>
          <w:sz w:val="20"/>
          <w:szCs w:val="20"/>
        </w:rPr>
        <w:t xml:space="preserve"> </w:t>
      </w:r>
      <w:r w:rsidR="008A7BD8" w:rsidRPr="00C16270">
        <w:rPr>
          <w:rFonts w:ascii="Arial" w:hAnsi="Arial" w:cs="Arial"/>
          <w:bCs/>
          <w:sz w:val="20"/>
          <w:szCs w:val="20"/>
        </w:rPr>
        <w:t xml:space="preserve">Prizadevanja za krepitev vrednot demokratične </w:t>
      </w:r>
      <w:r w:rsidR="008A7BD8" w:rsidRPr="00C16270">
        <w:rPr>
          <w:rFonts w:ascii="Arial" w:hAnsi="Arial" w:cs="Arial"/>
          <w:bCs/>
          <w:sz w:val="20"/>
          <w:szCs w:val="20"/>
        </w:rPr>
        <w:lastRenderedPageBreak/>
        <w:t>družbe, posebej enakosti spolov, in kritičnega razmišljanja pri otrocih in mladih sta sklad</w:t>
      </w:r>
      <w:r w:rsidR="00F6536E" w:rsidRPr="00C16270">
        <w:rPr>
          <w:rFonts w:ascii="Arial" w:hAnsi="Arial" w:cs="Arial"/>
          <w:bCs/>
          <w:sz w:val="20"/>
          <w:szCs w:val="20"/>
        </w:rPr>
        <w:t>na</w:t>
      </w:r>
      <w:r w:rsidR="008A7BD8" w:rsidRPr="00C16270">
        <w:rPr>
          <w:rFonts w:ascii="Arial" w:hAnsi="Arial" w:cs="Arial"/>
          <w:bCs/>
          <w:sz w:val="20"/>
          <w:szCs w:val="20"/>
        </w:rPr>
        <w:t xml:space="preserve"> z naslednjimi cilji in ukrepi R</w:t>
      </w:r>
      <w:r w:rsidR="009A59D9">
        <w:rPr>
          <w:rFonts w:ascii="Arial" w:hAnsi="Arial" w:cs="Arial"/>
          <w:bCs/>
          <w:sz w:val="20"/>
          <w:szCs w:val="20"/>
        </w:rPr>
        <w:t>e</w:t>
      </w:r>
      <w:r w:rsidR="008A7BD8" w:rsidRPr="00C16270">
        <w:rPr>
          <w:rFonts w:ascii="Arial" w:hAnsi="Arial" w:cs="Arial"/>
          <w:bCs/>
          <w:sz w:val="20"/>
          <w:szCs w:val="20"/>
        </w:rPr>
        <w:t>NPEMŽM23</w:t>
      </w:r>
      <w:r w:rsidR="007F4501">
        <w:rPr>
          <w:rFonts w:ascii="Arial" w:hAnsi="Arial" w:cs="Arial"/>
          <w:bCs/>
          <w:sz w:val="20"/>
          <w:szCs w:val="20"/>
        </w:rPr>
        <w:t>–</w:t>
      </w:r>
      <w:r w:rsidR="00F6536E" w:rsidRPr="00C16270">
        <w:rPr>
          <w:rFonts w:ascii="Arial" w:hAnsi="Arial" w:cs="Arial"/>
          <w:bCs/>
          <w:sz w:val="20"/>
          <w:szCs w:val="20"/>
        </w:rPr>
        <w:t>30</w:t>
      </w:r>
      <w:r w:rsidR="008A7BD8" w:rsidRPr="00C16270">
        <w:rPr>
          <w:rFonts w:ascii="Arial" w:hAnsi="Arial" w:cs="Arial"/>
          <w:bCs/>
          <w:sz w:val="20"/>
          <w:szCs w:val="20"/>
        </w:rPr>
        <w:t xml:space="preserve">: cilj </w:t>
      </w:r>
      <w:r w:rsidR="00B65EFF">
        <w:rPr>
          <w:rFonts w:ascii="Arial" w:hAnsi="Arial" w:cs="Arial"/>
          <w:bCs/>
          <w:sz w:val="20"/>
          <w:szCs w:val="20"/>
        </w:rPr>
        <w:t>»</w:t>
      </w:r>
      <w:r w:rsidR="00F6536E" w:rsidRPr="00C16270">
        <w:rPr>
          <w:rFonts w:ascii="Arial" w:hAnsi="Arial" w:cs="Arial"/>
          <w:bCs/>
          <w:sz w:val="20"/>
          <w:szCs w:val="20"/>
        </w:rPr>
        <w:t>Vključenost vidika spola v politike in ukrepe države</w:t>
      </w:r>
      <w:r w:rsidR="00B65EFF">
        <w:rPr>
          <w:rFonts w:ascii="Arial" w:hAnsi="Arial" w:cs="Arial"/>
          <w:bCs/>
          <w:sz w:val="20"/>
          <w:szCs w:val="20"/>
        </w:rPr>
        <w:t>«</w:t>
      </w:r>
      <w:r w:rsidR="00B65EFF" w:rsidRPr="00C16270">
        <w:rPr>
          <w:rFonts w:ascii="Arial" w:hAnsi="Arial" w:cs="Arial"/>
          <w:bCs/>
          <w:sz w:val="20"/>
          <w:szCs w:val="20"/>
        </w:rPr>
        <w:t xml:space="preserve"> </w:t>
      </w:r>
      <w:r w:rsidR="008A7BD8" w:rsidRPr="00C16270">
        <w:rPr>
          <w:rFonts w:ascii="Arial" w:hAnsi="Arial" w:cs="Arial"/>
          <w:bCs/>
          <w:sz w:val="20"/>
          <w:szCs w:val="20"/>
        </w:rPr>
        <w:t>(ukrep</w:t>
      </w:r>
      <w:r w:rsidR="00F6536E" w:rsidRPr="00C16270">
        <w:rPr>
          <w:rFonts w:ascii="Arial" w:hAnsi="Arial" w:cs="Arial"/>
          <w:bCs/>
          <w:sz w:val="20"/>
          <w:szCs w:val="20"/>
        </w:rPr>
        <w:t xml:space="preserve"> 3</w:t>
      </w:r>
      <w:r w:rsidR="00C228B9" w:rsidRPr="00C16270">
        <w:rPr>
          <w:rFonts w:ascii="Arial" w:hAnsi="Arial" w:cs="Arial"/>
          <w:bCs/>
          <w:sz w:val="20"/>
          <w:szCs w:val="20"/>
        </w:rPr>
        <w:t xml:space="preserve">), cilj </w:t>
      </w:r>
      <w:r w:rsidR="00B65EFF">
        <w:rPr>
          <w:rFonts w:ascii="Arial" w:hAnsi="Arial" w:cs="Arial"/>
          <w:bCs/>
          <w:sz w:val="20"/>
          <w:szCs w:val="20"/>
        </w:rPr>
        <w:t>»</w:t>
      </w:r>
      <w:r w:rsidR="00C228B9" w:rsidRPr="00C16270">
        <w:rPr>
          <w:rFonts w:ascii="Arial" w:hAnsi="Arial" w:cs="Arial"/>
          <w:bCs/>
          <w:sz w:val="20"/>
          <w:szCs w:val="20"/>
        </w:rPr>
        <w:t>Desegregacija trga dela</w:t>
      </w:r>
      <w:r w:rsidR="00B65EFF">
        <w:rPr>
          <w:rFonts w:ascii="Arial" w:hAnsi="Arial" w:cs="Arial"/>
          <w:bCs/>
          <w:sz w:val="20"/>
          <w:szCs w:val="20"/>
        </w:rPr>
        <w:t>«</w:t>
      </w:r>
      <w:r w:rsidR="00B65EFF" w:rsidRPr="00C16270">
        <w:rPr>
          <w:rFonts w:ascii="Arial" w:hAnsi="Arial" w:cs="Arial"/>
          <w:bCs/>
          <w:sz w:val="20"/>
          <w:szCs w:val="20"/>
        </w:rPr>
        <w:t xml:space="preserve"> </w:t>
      </w:r>
      <w:r w:rsidR="00C228B9" w:rsidRPr="00C16270">
        <w:rPr>
          <w:rFonts w:ascii="Arial" w:hAnsi="Arial" w:cs="Arial"/>
          <w:bCs/>
          <w:sz w:val="20"/>
          <w:szCs w:val="20"/>
        </w:rPr>
        <w:t xml:space="preserve">(ukrep 3), </w:t>
      </w:r>
      <w:r w:rsidR="003C755D" w:rsidRPr="00C16270">
        <w:rPr>
          <w:rFonts w:ascii="Arial" w:hAnsi="Arial" w:cs="Arial"/>
          <w:bCs/>
          <w:sz w:val="20"/>
          <w:szCs w:val="20"/>
        </w:rPr>
        <w:t xml:space="preserve">cilj </w:t>
      </w:r>
      <w:r w:rsidR="00B65EFF">
        <w:rPr>
          <w:rFonts w:ascii="Arial" w:hAnsi="Arial" w:cs="Arial"/>
          <w:bCs/>
          <w:sz w:val="20"/>
          <w:szCs w:val="20"/>
        </w:rPr>
        <w:t>»</w:t>
      </w:r>
      <w:r w:rsidR="003C755D" w:rsidRPr="00C16270">
        <w:rPr>
          <w:rFonts w:ascii="Arial" w:hAnsi="Arial" w:cs="Arial"/>
          <w:bCs/>
          <w:sz w:val="20"/>
          <w:szCs w:val="20"/>
          <w:shd w:val="clear" w:color="auto" w:fill="FFFFFF"/>
        </w:rPr>
        <w:t>Enakovrednejša delitev skrbstvenega dela med oba starša oziroma partnerja</w:t>
      </w:r>
      <w:r w:rsidR="00B65EFF">
        <w:rPr>
          <w:rFonts w:ascii="Arial" w:hAnsi="Arial" w:cs="Arial"/>
          <w:bCs/>
          <w:sz w:val="20"/>
          <w:szCs w:val="20"/>
          <w:shd w:val="clear" w:color="auto" w:fill="FFFFFF"/>
        </w:rPr>
        <w:t>«</w:t>
      </w:r>
      <w:r w:rsidR="00B65EFF" w:rsidRPr="00C16270">
        <w:rPr>
          <w:rFonts w:ascii="Arial" w:hAnsi="Arial" w:cs="Arial"/>
          <w:bCs/>
          <w:sz w:val="20"/>
          <w:szCs w:val="20"/>
          <w:shd w:val="clear" w:color="auto" w:fill="FFFFFF"/>
        </w:rPr>
        <w:t xml:space="preserve"> </w:t>
      </w:r>
      <w:r w:rsidR="003C755D" w:rsidRPr="00C16270">
        <w:rPr>
          <w:rFonts w:ascii="Arial" w:hAnsi="Arial" w:cs="Arial"/>
          <w:bCs/>
          <w:sz w:val="20"/>
          <w:szCs w:val="20"/>
          <w:shd w:val="clear" w:color="auto" w:fill="FFFFFF"/>
        </w:rPr>
        <w:t>(ukrep 2),</w:t>
      </w:r>
      <w:r w:rsidR="003C755D" w:rsidRPr="00C16270">
        <w:rPr>
          <w:rFonts w:ascii="Arial" w:hAnsi="Arial" w:cs="Arial"/>
          <w:bCs/>
          <w:sz w:val="20"/>
          <w:szCs w:val="20"/>
        </w:rPr>
        <w:t xml:space="preserve"> </w:t>
      </w:r>
      <w:r w:rsidR="00E16D65" w:rsidRPr="00C16270">
        <w:rPr>
          <w:rFonts w:ascii="Arial" w:hAnsi="Arial" w:cs="Arial"/>
          <w:bCs/>
          <w:sz w:val="20"/>
          <w:szCs w:val="20"/>
        </w:rPr>
        <w:t xml:space="preserve">cilj </w:t>
      </w:r>
      <w:r w:rsidR="00B65EFF">
        <w:rPr>
          <w:rFonts w:ascii="Arial" w:hAnsi="Arial" w:cs="Arial"/>
          <w:bCs/>
          <w:sz w:val="20"/>
          <w:szCs w:val="20"/>
        </w:rPr>
        <w:t>»</w:t>
      </w:r>
      <w:r w:rsidR="00E16D65" w:rsidRPr="00C16270">
        <w:rPr>
          <w:rFonts w:ascii="Arial" w:hAnsi="Arial" w:cs="Arial"/>
          <w:bCs/>
          <w:sz w:val="20"/>
          <w:szCs w:val="20"/>
        </w:rPr>
        <w:t>Odpravljanje spolnih stereotipov in seksizma na različnih področjih</w:t>
      </w:r>
      <w:r w:rsidR="00B65EFF">
        <w:rPr>
          <w:rFonts w:ascii="Arial" w:hAnsi="Arial" w:cs="Arial"/>
          <w:bCs/>
          <w:sz w:val="20"/>
          <w:szCs w:val="20"/>
        </w:rPr>
        <w:t>«</w:t>
      </w:r>
      <w:r w:rsidR="00B65EFF" w:rsidRPr="00C16270">
        <w:rPr>
          <w:rFonts w:ascii="Arial" w:hAnsi="Arial" w:cs="Arial"/>
          <w:bCs/>
          <w:sz w:val="20"/>
          <w:szCs w:val="20"/>
        </w:rPr>
        <w:t xml:space="preserve"> </w:t>
      </w:r>
      <w:r w:rsidR="00E16D65" w:rsidRPr="00C16270">
        <w:rPr>
          <w:rFonts w:ascii="Arial" w:hAnsi="Arial" w:cs="Arial"/>
          <w:bCs/>
          <w:sz w:val="20"/>
          <w:szCs w:val="20"/>
        </w:rPr>
        <w:t>(ukrep 4)</w:t>
      </w:r>
      <w:r w:rsidR="00E1785C" w:rsidRPr="00C16270">
        <w:rPr>
          <w:rFonts w:ascii="Arial" w:hAnsi="Arial" w:cs="Arial"/>
          <w:bCs/>
          <w:sz w:val="20"/>
          <w:szCs w:val="20"/>
        </w:rPr>
        <w:t xml:space="preserve">, </w:t>
      </w:r>
      <w:r w:rsidR="00DD0BAA" w:rsidRPr="00C16270">
        <w:rPr>
          <w:rFonts w:ascii="Arial" w:hAnsi="Arial" w:cs="Arial"/>
          <w:bCs/>
          <w:sz w:val="20"/>
          <w:szCs w:val="20"/>
        </w:rPr>
        <w:t xml:space="preserve">cilj </w:t>
      </w:r>
      <w:r w:rsidR="00B65EFF">
        <w:rPr>
          <w:rFonts w:ascii="Arial" w:hAnsi="Arial" w:cs="Arial"/>
          <w:bCs/>
          <w:sz w:val="20"/>
          <w:szCs w:val="20"/>
        </w:rPr>
        <w:t>»</w:t>
      </w:r>
      <w:r w:rsidR="00DD0BAA" w:rsidRPr="00C16270">
        <w:rPr>
          <w:rFonts w:ascii="Arial" w:hAnsi="Arial" w:cs="Arial"/>
          <w:bCs/>
          <w:sz w:val="20"/>
          <w:szCs w:val="20"/>
        </w:rPr>
        <w:t>Krepitev in varovanje spolnega in reproduktivnega zdravja s posebnim poudarkom na mladostnikih in mladostnicah ter ženskah v obporodnem obdobju</w:t>
      </w:r>
      <w:r w:rsidR="00B65EFF">
        <w:rPr>
          <w:rFonts w:ascii="Arial" w:hAnsi="Arial" w:cs="Arial"/>
          <w:bCs/>
          <w:sz w:val="20"/>
          <w:szCs w:val="20"/>
        </w:rPr>
        <w:t>«</w:t>
      </w:r>
      <w:r w:rsidR="00B65EFF" w:rsidRPr="00C16270">
        <w:rPr>
          <w:rFonts w:ascii="Arial" w:hAnsi="Arial" w:cs="Arial"/>
          <w:bCs/>
          <w:sz w:val="20"/>
          <w:szCs w:val="20"/>
        </w:rPr>
        <w:t xml:space="preserve"> </w:t>
      </w:r>
      <w:r w:rsidR="00DD0BAA" w:rsidRPr="00C16270">
        <w:rPr>
          <w:rFonts w:ascii="Arial" w:hAnsi="Arial" w:cs="Arial"/>
          <w:bCs/>
          <w:sz w:val="20"/>
          <w:szCs w:val="20"/>
        </w:rPr>
        <w:t xml:space="preserve">(ukrep 4), cilj </w:t>
      </w:r>
      <w:r w:rsidR="00B65EFF">
        <w:rPr>
          <w:rFonts w:ascii="Arial" w:hAnsi="Arial" w:cs="Arial"/>
          <w:bCs/>
          <w:sz w:val="20"/>
          <w:szCs w:val="20"/>
        </w:rPr>
        <w:t>»</w:t>
      </w:r>
      <w:r w:rsidR="00DD0BAA" w:rsidRPr="00C16270">
        <w:rPr>
          <w:rFonts w:ascii="Arial" w:hAnsi="Arial" w:cs="Arial"/>
          <w:bCs/>
          <w:sz w:val="20"/>
          <w:szCs w:val="20"/>
        </w:rPr>
        <w:t>Celovita in ustrezna podpora žrtvam nasilja v družini in nasilja nad ženskami s posebnim poudarkom na ranljivih skupinah žensk, vključno z zagotavljanjem ustreznega pravnega varstva</w:t>
      </w:r>
      <w:r w:rsidR="00B65EFF">
        <w:rPr>
          <w:rFonts w:ascii="Arial" w:hAnsi="Arial" w:cs="Arial"/>
          <w:bCs/>
          <w:sz w:val="20"/>
          <w:szCs w:val="20"/>
        </w:rPr>
        <w:t>«</w:t>
      </w:r>
      <w:r w:rsidR="00B65EFF" w:rsidRPr="00C16270">
        <w:rPr>
          <w:rFonts w:ascii="Arial" w:hAnsi="Arial" w:cs="Arial"/>
          <w:bCs/>
          <w:sz w:val="20"/>
          <w:szCs w:val="20"/>
        </w:rPr>
        <w:t xml:space="preserve"> </w:t>
      </w:r>
      <w:r w:rsidR="00DD0BAA" w:rsidRPr="00C16270">
        <w:rPr>
          <w:rFonts w:ascii="Arial" w:hAnsi="Arial" w:cs="Arial"/>
          <w:bCs/>
          <w:sz w:val="20"/>
          <w:szCs w:val="20"/>
        </w:rPr>
        <w:t xml:space="preserve">(ukrep 6), cilj </w:t>
      </w:r>
      <w:r w:rsidR="00B65EFF">
        <w:rPr>
          <w:rFonts w:ascii="Arial" w:hAnsi="Arial" w:cs="Arial"/>
          <w:bCs/>
          <w:sz w:val="20"/>
          <w:szCs w:val="20"/>
        </w:rPr>
        <w:t>»</w:t>
      </w:r>
      <w:r w:rsidR="00DD0BAA" w:rsidRPr="00C16270">
        <w:rPr>
          <w:rFonts w:ascii="Arial" w:hAnsi="Arial" w:cs="Arial"/>
          <w:bCs/>
          <w:sz w:val="20"/>
          <w:szCs w:val="20"/>
        </w:rPr>
        <w:t>Boljša usposobljenost stroke in ozaveščenost o spletnem nasilju z vključitvijo vidika spola</w:t>
      </w:r>
      <w:r w:rsidR="00B65EFF">
        <w:rPr>
          <w:rFonts w:ascii="Arial" w:hAnsi="Arial" w:cs="Arial"/>
          <w:bCs/>
          <w:sz w:val="20"/>
          <w:szCs w:val="20"/>
        </w:rPr>
        <w:t>«</w:t>
      </w:r>
      <w:r w:rsidR="00B65EFF" w:rsidRPr="00C16270">
        <w:rPr>
          <w:rFonts w:ascii="Arial" w:hAnsi="Arial" w:cs="Arial"/>
          <w:bCs/>
          <w:sz w:val="20"/>
          <w:szCs w:val="20"/>
        </w:rPr>
        <w:t xml:space="preserve"> </w:t>
      </w:r>
      <w:r w:rsidR="00DD0BAA" w:rsidRPr="00C16270">
        <w:rPr>
          <w:rFonts w:ascii="Arial" w:hAnsi="Arial" w:cs="Arial"/>
          <w:bCs/>
          <w:sz w:val="20"/>
          <w:szCs w:val="20"/>
        </w:rPr>
        <w:t>(ukrepa 1 in 2).</w:t>
      </w:r>
    </w:p>
    <w:p w14:paraId="64E8D245" w14:textId="78769B79" w:rsidR="00D1693E" w:rsidRPr="00C16270" w:rsidRDefault="00D1693E">
      <w:pPr>
        <w:spacing w:after="0" w:line="260" w:lineRule="exact"/>
        <w:jc w:val="both"/>
        <w:rPr>
          <w:rFonts w:ascii="Arial" w:hAnsi="Arial" w:cs="Arial"/>
          <w:sz w:val="20"/>
          <w:szCs w:val="20"/>
        </w:rPr>
      </w:pPr>
    </w:p>
    <w:p w14:paraId="79375AC1" w14:textId="26CFB709" w:rsidR="00D1693E" w:rsidRPr="00C16270" w:rsidRDefault="002E37D8">
      <w:pPr>
        <w:spacing w:after="0" w:line="260" w:lineRule="exact"/>
        <w:jc w:val="both"/>
        <w:rPr>
          <w:rFonts w:ascii="Arial" w:hAnsi="Arial" w:cs="Arial"/>
          <w:bCs/>
          <w:sz w:val="20"/>
          <w:szCs w:val="20"/>
        </w:rPr>
      </w:pPr>
      <w:r w:rsidRPr="00C16270">
        <w:rPr>
          <w:rFonts w:ascii="Arial" w:hAnsi="Arial" w:cs="Arial"/>
          <w:sz w:val="20"/>
          <w:szCs w:val="20"/>
        </w:rPr>
        <w:t xml:space="preserve">Opolnomočenje žensk v ranljivih okoliščinah in podpora njihovi učinkoviti vključitvi v </w:t>
      </w:r>
      <w:r w:rsidR="001C21FC" w:rsidRPr="00C16270">
        <w:rPr>
          <w:rFonts w:ascii="Arial" w:hAnsi="Arial" w:cs="Arial"/>
          <w:sz w:val="20"/>
          <w:szCs w:val="20"/>
        </w:rPr>
        <w:t xml:space="preserve">širše </w:t>
      </w:r>
      <w:r w:rsidRPr="00C16270">
        <w:rPr>
          <w:rFonts w:ascii="Arial" w:hAnsi="Arial" w:cs="Arial"/>
          <w:sz w:val="20"/>
          <w:szCs w:val="20"/>
        </w:rPr>
        <w:t>okolje omogoča boljšo integracijo njihovih družin, izboljša njihovo zaposljivost in krepi njihovo zaščit</w:t>
      </w:r>
      <w:r w:rsidR="001C21FC" w:rsidRPr="00C16270">
        <w:rPr>
          <w:rFonts w:ascii="Arial" w:hAnsi="Arial" w:cs="Arial"/>
          <w:sz w:val="20"/>
          <w:szCs w:val="20"/>
        </w:rPr>
        <w:t>o</w:t>
      </w:r>
      <w:r w:rsidRPr="00C16270">
        <w:rPr>
          <w:rFonts w:ascii="Arial" w:hAnsi="Arial" w:cs="Arial"/>
          <w:sz w:val="20"/>
          <w:szCs w:val="20"/>
        </w:rPr>
        <w:t xml:space="preserve"> pred nasiljem zaradi spola</w:t>
      </w:r>
      <w:r w:rsidR="003C755D" w:rsidRPr="00C16270">
        <w:rPr>
          <w:rFonts w:ascii="Arial" w:hAnsi="Arial" w:cs="Arial"/>
          <w:sz w:val="20"/>
          <w:szCs w:val="20"/>
        </w:rPr>
        <w:t xml:space="preserve">. Posebej ranljive so pri tem ženske, ki ne govorijo večinskega jezika, zato </w:t>
      </w:r>
      <w:r w:rsidR="00457D96">
        <w:rPr>
          <w:rFonts w:ascii="Arial" w:hAnsi="Arial" w:cs="Arial"/>
          <w:sz w:val="20"/>
          <w:szCs w:val="20"/>
        </w:rPr>
        <w:t xml:space="preserve">jih </w:t>
      </w:r>
      <w:r w:rsidR="003C755D" w:rsidRPr="00C16270">
        <w:rPr>
          <w:rFonts w:ascii="Arial" w:hAnsi="Arial" w:cs="Arial"/>
          <w:sz w:val="20"/>
          <w:szCs w:val="20"/>
        </w:rPr>
        <w:t xml:space="preserve">je </w:t>
      </w:r>
      <w:r w:rsidR="00457D96">
        <w:rPr>
          <w:rFonts w:ascii="Arial" w:hAnsi="Arial" w:cs="Arial"/>
          <w:sz w:val="20"/>
          <w:szCs w:val="20"/>
        </w:rPr>
        <w:t>treba</w:t>
      </w:r>
      <w:r w:rsidR="00457D96" w:rsidRPr="00C16270">
        <w:rPr>
          <w:rFonts w:ascii="Arial" w:hAnsi="Arial" w:cs="Arial"/>
          <w:sz w:val="20"/>
          <w:szCs w:val="20"/>
        </w:rPr>
        <w:t xml:space="preserve"> </w:t>
      </w:r>
      <w:r w:rsidR="00457D96">
        <w:rPr>
          <w:rFonts w:ascii="Arial" w:hAnsi="Arial" w:cs="Arial"/>
          <w:sz w:val="20"/>
          <w:szCs w:val="20"/>
        </w:rPr>
        <w:t xml:space="preserve">vključevati </w:t>
      </w:r>
      <w:r w:rsidR="003C755D" w:rsidRPr="00C16270">
        <w:rPr>
          <w:rFonts w:ascii="Arial" w:hAnsi="Arial" w:cs="Arial"/>
          <w:sz w:val="20"/>
          <w:szCs w:val="20"/>
        </w:rPr>
        <w:t xml:space="preserve">v učenje </w:t>
      </w:r>
      <w:r w:rsidR="00131D62" w:rsidRPr="00C16270">
        <w:rPr>
          <w:rFonts w:ascii="Arial" w:hAnsi="Arial" w:cs="Arial"/>
          <w:sz w:val="20"/>
          <w:szCs w:val="20"/>
        </w:rPr>
        <w:t xml:space="preserve">večinskega </w:t>
      </w:r>
      <w:r w:rsidR="003C755D" w:rsidRPr="00C16270">
        <w:rPr>
          <w:rFonts w:ascii="Arial" w:hAnsi="Arial" w:cs="Arial"/>
          <w:sz w:val="20"/>
          <w:szCs w:val="20"/>
        </w:rPr>
        <w:t>jezika in v pridobivanje kompetenc, ki bi jim omogočile zaposlitev. Ukrepi za opolnomočenje žensk v ranljivih okoliščinah skozi učenje večinskega jezika</w:t>
      </w:r>
      <w:r w:rsidR="00C6132A" w:rsidRPr="00C16270">
        <w:rPr>
          <w:rFonts w:ascii="Arial" w:hAnsi="Arial" w:cs="Arial"/>
          <w:sz w:val="20"/>
          <w:szCs w:val="20"/>
        </w:rPr>
        <w:t>,</w:t>
      </w:r>
      <w:r w:rsidR="003C755D" w:rsidRPr="00C16270">
        <w:rPr>
          <w:rFonts w:ascii="Arial" w:hAnsi="Arial" w:cs="Arial"/>
          <w:sz w:val="20"/>
          <w:szCs w:val="20"/>
        </w:rPr>
        <w:t xml:space="preserve"> poklicnih znanj </w:t>
      </w:r>
      <w:r w:rsidR="00C6132A" w:rsidRPr="00C16270">
        <w:rPr>
          <w:rFonts w:ascii="Arial" w:hAnsi="Arial" w:cs="Arial"/>
          <w:sz w:val="20"/>
          <w:szCs w:val="20"/>
        </w:rPr>
        <w:t xml:space="preserve">ipd. </w:t>
      </w:r>
      <w:r w:rsidR="003C755D" w:rsidRPr="00C16270">
        <w:rPr>
          <w:rFonts w:ascii="Arial" w:hAnsi="Arial" w:cs="Arial"/>
          <w:sz w:val="20"/>
          <w:szCs w:val="20"/>
        </w:rPr>
        <w:t xml:space="preserve">so skladni z </w:t>
      </w:r>
      <w:r w:rsidR="003C755D" w:rsidRPr="00C16270">
        <w:rPr>
          <w:rFonts w:ascii="Arial" w:hAnsi="Arial" w:cs="Arial"/>
          <w:bCs/>
          <w:sz w:val="20"/>
          <w:szCs w:val="20"/>
        </w:rPr>
        <w:t>naslednjimi cilji in ukrepi R</w:t>
      </w:r>
      <w:r w:rsidR="009A59D9">
        <w:rPr>
          <w:rFonts w:ascii="Arial" w:hAnsi="Arial" w:cs="Arial"/>
          <w:bCs/>
          <w:sz w:val="20"/>
          <w:szCs w:val="20"/>
        </w:rPr>
        <w:t>e</w:t>
      </w:r>
      <w:r w:rsidR="003C755D" w:rsidRPr="00C16270">
        <w:rPr>
          <w:rFonts w:ascii="Arial" w:hAnsi="Arial" w:cs="Arial"/>
          <w:bCs/>
          <w:sz w:val="20"/>
          <w:szCs w:val="20"/>
        </w:rPr>
        <w:t>NPEMŽM23</w:t>
      </w:r>
      <w:r w:rsidR="007F4501">
        <w:rPr>
          <w:rFonts w:ascii="Arial" w:hAnsi="Arial" w:cs="Arial"/>
          <w:bCs/>
          <w:sz w:val="20"/>
          <w:szCs w:val="20"/>
        </w:rPr>
        <w:t>–</w:t>
      </w:r>
      <w:r w:rsidR="003C755D" w:rsidRPr="00C16270">
        <w:rPr>
          <w:rFonts w:ascii="Arial" w:hAnsi="Arial" w:cs="Arial"/>
          <w:bCs/>
          <w:sz w:val="20"/>
          <w:szCs w:val="20"/>
        </w:rPr>
        <w:t>30:</w:t>
      </w:r>
      <w:r w:rsidR="001C21FC" w:rsidRPr="00C16270">
        <w:rPr>
          <w:rFonts w:ascii="Arial" w:hAnsi="Arial" w:cs="Arial"/>
          <w:bCs/>
          <w:sz w:val="20"/>
          <w:szCs w:val="20"/>
        </w:rPr>
        <w:t xml:space="preserve"> cilj </w:t>
      </w:r>
      <w:r w:rsidR="00B65EFF">
        <w:rPr>
          <w:rFonts w:ascii="Arial" w:hAnsi="Arial" w:cs="Arial"/>
          <w:bCs/>
          <w:sz w:val="20"/>
          <w:szCs w:val="20"/>
        </w:rPr>
        <w:t>»</w:t>
      </w:r>
      <w:r w:rsidR="001C21FC" w:rsidRPr="00C16270">
        <w:rPr>
          <w:rFonts w:ascii="Arial" w:hAnsi="Arial" w:cs="Arial"/>
          <w:bCs/>
          <w:sz w:val="20"/>
          <w:szCs w:val="20"/>
        </w:rPr>
        <w:t>Spodbujanje enakih možnosti in enake obravnave žensk in moških na trgu dela s poudarkom na ranljivih skupinah žensk, izpostavljenim presečnim neenakostim</w:t>
      </w:r>
      <w:r w:rsidR="00B65EFF">
        <w:rPr>
          <w:rFonts w:ascii="Arial" w:hAnsi="Arial" w:cs="Arial"/>
          <w:bCs/>
          <w:sz w:val="20"/>
          <w:szCs w:val="20"/>
        </w:rPr>
        <w:t>«</w:t>
      </w:r>
      <w:r w:rsidR="00B65EFF" w:rsidRPr="00C16270">
        <w:rPr>
          <w:rFonts w:ascii="Arial" w:hAnsi="Arial" w:cs="Arial"/>
          <w:bCs/>
          <w:sz w:val="20"/>
          <w:szCs w:val="20"/>
        </w:rPr>
        <w:t xml:space="preserve"> </w:t>
      </w:r>
      <w:r w:rsidR="001C21FC" w:rsidRPr="00C16270">
        <w:rPr>
          <w:rFonts w:ascii="Arial" w:hAnsi="Arial" w:cs="Arial"/>
          <w:bCs/>
          <w:sz w:val="20"/>
          <w:szCs w:val="20"/>
        </w:rPr>
        <w:t xml:space="preserve">(ukrepi 1, 2 in 3), cilj </w:t>
      </w:r>
      <w:r w:rsidR="00B65EFF">
        <w:rPr>
          <w:rFonts w:ascii="Arial" w:hAnsi="Arial" w:cs="Arial"/>
          <w:bCs/>
          <w:sz w:val="20"/>
          <w:szCs w:val="20"/>
        </w:rPr>
        <w:t>»</w:t>
      </w:r>
      <w:r w:rsidR="001C21FC" w:rsidRPr="00C16270">
        <w:rPr>
          <w:rFonts w:ascii="Arial" w:hAnsi="Arial" w:cs="Arial"/>
          <w:bCs/>
          <w:sz w:val="20"/>
          <w:szCs w:val="20"/>
        </w:rPr>
        <w:t>Zmanjšanje razlik med spoloma glede izpostavljenosti</w:t>
      </w:r>
      <w:r w:rsidR="00C6132A" w:rsidRPr="00C16270">
        <w:rPr>
          <w:rFonts w:ascii="Arial" w:hAnsi="Arial" w:cs="Arial"/>
          <w:bCs/>
          <w:sz w:val="20"/>
          <w:szCs w:val="20"/>
        </w:rPr>
        <w:t xml:space="preserve"> tveganju revščine in socialni izključenosti, s poudarkom na ranljivih skupinah žensk</w:t>
      </w:r>
      <w:r w:rsidR="00B65EFF">
        <w:rPr>
          <w:rFonts w:ascii="Arial" w:hAnsi="Arial" w:cs="Arial"/>
          <w:bCs/>
          <w:sz w:val="20"/>
          <w:szCs w:val="20"/>
        </w:rPr>
        <w:t>«</w:t>
      </w:r>
      <w:r w:rsidR="00B65EFF" w:rsidRPr="00C16270">
        <w:rPr>
          <w:rFonts w:ascii="Arial" w:hAnsi="Arial" w:cs="Arial"/>
          <w:bCs/>
          <w:sz w:val="20"/>
          <w:szCs w:val="20"/>
        </w:rPr>
        <w:t xml:space="preserve"> </w:t>
      </w:r>
      <w:r w:rsidR="00C6132A" w:rsidRPr="00C16270">
        <w:rPr>
          <w:rFonts w:ascii="Arial" w:hAnsi="Arial" w:cs="Arial"/>
          <w:bCs/>
          <w:sz w:val="20"/>
          <w:szCs w:val="20"/>
        </w:rPr>
        <w:t xml:space="preserve">(ukrep1), cilj </w:t>
      </w:r>
      <w:r w:rsidR="00B65EFF">
        <w:rPr>
          <w:rFonts w:ascii="Arial" w:hAnsi="Arial" w:cs="Arial"/>
          <w:bCs/>
          <w:sz w:val="20"/>
          <w:szCs w:val="20"/>
        </w:rPr>
        <w:t>»</w:t>
      </w:r>
      <w:r w:rsidR="00C6132A" w:rsidRPr="00C16270">
        <w:rPr>
          <w:rFonts w:ascii="Arial" w:hAnsi="Arial" w:cs="Arial"/>
          <w:bCs/>
          <w:sz w:val="20"/>
          <w:szCs w:val="20"/>
        </w:rPr>
        <w:t>Varovanje in krepitev zdravja ter preprečevanje bolezni in poškodb pri delu ob upoštevanju razlik med spoloma in specifičnih potreb ranljivih skupin</w:t>
      </w:r>
      <w:r w:rsidR="00B65EFF">
        <w:rPr>
          <w:rFonts w:ascii="Arial" w:hAnsi="Arial" w:cs="Arial"/>
          <w:bCs/>
          <w:sz w:val="20"/>
          <w:szCs w:val="20"/>
        </w:rPr>
        <w:t>«</w:t>
      </w:r>
      <w:r w:rsidR="00B65EFF" w:rsidRPr="00C16270">
        <w:rPr>
          <w:rFonts w:ascii="Arial" w:hAnsi="Arial" w:cs="Arial"/>
          <w:bCs/>
          <w:sz w:val="20"/>
          <w:szCs w:val="20"/>
        </w:rPr>
        <w:t xml:space="preserve"> </w:t>
      </w:r>
      <w:r w:rsidR="00C6132A" w:rsidRPr="00C16270">
        <w:rPr>
          <w:rFonts w:ascii="Arial" w:hAnsi="Arial" w:cs="Arial"/>
          <w:bCs/>
          <w:sz w:val="20"/>
          <w:szCs w:val="20"/>
        </w:rPr>
        <w:t>(ukrep 3)</w:t>
      </w:r>
      <w:r w:rsidR="00AE1BBF" w:rsidRPr="00C16270">
        <w:rPr>
          <w:rFonts w:ascii="Arial" w:hAnsi="Arial" w:cs="Arial"/>
          <w:bCs/>
          <w:sz w:val="20"/>
          <w:szCs w:val="20"/>
        </w:rPr>
        <w:t xml:space="preserve">, cilj </w:t>
      </w:r>
      <w:r w:rsidR="00B65EFF">
        <w:rPr>
          <w:rFonts w:ascii="Arial" w:hAnsi="Arial" w:cs="Arial"/>
          <w:bCs/>
          <w:sz w:val="20"/>
          <w:szCs w:val="20"/>
        </w:rPr>
        <w:t>»</w:t>
      </w:r>
      <w:r w:rsidR="00AE1BBF" w:rsidRPr="00C16270">
        <w:rPr>
          <w:rFonts w:ascii="Arial" w:hAnsi="Arial" w:cs="Arial"/>
          <w:bCs/>
          <w:sz w:val="20"/>
          <w:szCs w:val="20"/>
        </w:rPr>
        <w:t>Celovita in ustrezna podpora žrtvam nasilja v družini in nasilja nad ženskami s posebnim poudarkom na ranljivih skupinah žensk, vključno z zagotavljanjem ustreznega pravnega varstva</w:t>
      </w:r>
      <w:r w:rsidR="00B65EFF">
        <w:rPr>
          <w:rFonts w:ascii="Arial" w:hAnsi="Arial" w:cs="Arial"/>
          <w:bCs/>
          <w:sz w:val="20"/>
          <w:szCs w:val="20"/>
        </w:rPr>
        <w:t>«</w:t>
      </w:r>
      <w:r w:rsidR="00B65EFF" w:rsidRPr="00C16270">
        <w:rPr>
          <w:rFonts w:ascii="Arial" w:hAnsi="Arial" w:cs="Arial"/>
          <w:bCs/>
          <w:sz w:val="20"/>
          <w:szCs w:val="20"/>
        </w:rPr>
        <w:t xml:space="preserve"> </w:t>
      </w:r>
      <w:r w:rsidR="00AE1BBF" w:rsidRPr="00C16270">
        <w:rPr>
          <w:rFonts w:ascii="Arial" w:hAnsi="Arial" w:cs="Arial"/>
          <w:bCs/>
          <w:sz w:val="20"/>
          <w:szCs w:val="20"/>
        </w:rPr>
        <w:t xml:space="preserve">(ukrepi 5, </w:t>
      </w:r>
      <w:r w:rsidR="00155434" w:rsidRPr="00C16270">
        <w:rPr>
          <w:rFonts w:ascii="Arial" w:hAnsi="Arial" w:cs="Arial"/>
          <w:bCs/>
          <w:sz w:val="20"/>
          <w:szCs w:val="20"/>
        </w:rPr>
        <w:t>6</w:t>
      </w:r>
      <w:r w:rsidR="003A04EB">
        <w:rPr>
          <w:rFonts w:ascii="Arial" w:hAnsi="Arial" w:cs="Arial"/>
          <w:bCs/>
          <w:sz w:val="20"/>
          <w:szCs w:val="20"/>
        </w:rPr>
        <w:t xml:space="preserve"> in</w:t>
      </w:r>
      <w:r w:rsidR="00155434" w:rsidRPr="00C16270">
        <w:rPr>
          <w:rFonts w:ascii="Arial" w:hAnsi="Arial" w:cs="Arial"/>
          <w:bCs/>
          <w:sz w:val="20"/>
          <w:szCs w:val="20"/>
        </w:rPr>
        <w:t xml:space="preserve"> 7).</w:t>
      </w:r>
    </w:p>
    <w:p w14:paraId="6A203A5F" w14:textId="39E5C7B1" w:rsidR="00131D62" w:rsidRPr="00C16270" w:rsidRDefault="00131D62">
      <w:pPr>
        <w:spacing w:after="0" w:line="260" w:lineRule="exact"/>
        <w:jc w:val="both"/>
        <w:rPr>
          <w:rFonts w:ascii="Arial" w:hAnsi="Arial" w:cs="Arial"/>
          <w:bCs/>
          <w:sz w:val="20"/>
          <w:szCs w:val="20"/>
        </w:rPr>
      </w:pPr>
    </w:p>
    <w:p w14:paraId="53D2AF0F" w14:textId="40C492D8" w:rsidR="004A06F9" w:rsidRDefault="00882E51" w:rsidP="00276876">
      <w:pPr>
        <w:spacing w:after="0" w:line="260" w:lineRule="exact"/>
        <w:jc w:val="both"/>
        <w:rPr>
          <w:rFonts w:ascii="Arial" w:hAnsi="Arial" w:cs="Arial"/>
          <w:sz w:val="20"/>
          <w:szCs w:val="20"/>
        </w:rPr>
      </w:pPr>
      <w:r w:rsidRPr="00C16270">
        <w:rPr>
          <w:rFonts w:ascii="Arial" w:hAnsi="Arial" w:cs="Arial"/>
          <w:sz w:val="20"/>
          <w:szCs w:val="20"/>
        </w:rPr>
        <w:t xml:space="preserve">Slovenska </w:t>
      </w:r>
      <w:r w:rsidRPr="00C16270">
        <w:rPr>
          <w:rFonts w:ascii="Arial" w:hAnsi="Arial" w:cs="Arial"/>
          <w:b/>
          <w:sz w:val="20"/>
          <w:szCs w:val="20"/>
        </w:rPr>
        <w:t>diplomacija</w:t>
      </w:r>
      <w:r w:rsidRPr="00C16270">
        <w:rPr>
          <w:rFonts w:ascii="Arial" w:hAnsi="Arial" w:cs="Arial"/>
          <w:sz w:val="20"/>
          <w:szCs w:val="20"/>
        </w:rPr>
        <w:t xml:space="preserve"> bo nadaljevala s trdno podporo Agendi za ženske, mir in varnost, spodbujala bo njeno ambiciozno in vsestransko uveljavljanje, posebej na področjih, ki so v akcijskem načrtu</w:t>
      </w:r>
      <w:r w:rsidR="006810BC">
        <w:rPr>
          <w:rFonts w:ascii="Arial" w:hAnsi="Arial" w:cs="Arial"/>
          <w:sz w:val="20"/>
          <w:szCs w:val="20"/>
        </w:rPr>
        <w:t xml:space="preserve"> postavljena v ospredje</w:t>
      </w:r>
      <w:r w:rsidR="00C653FC">
        <w:rPr>
          <w:rFonts w:ascii="Arial" w:hAnsi="Arial" w:cs="Arial"/>
          <w:sz w:val="20"/>
          <w:szCs w:val="20"/>
        </w:rPr>
        <w:t>, in</w:t>
      </w:r>
      <w:r w:rsidRPr="00C16270">
        <w:rPr>
          <w:rFonts w:ascii="Arial" w:hAnsi="Arial" w:cs="Arial"/>
          <w:sz w:val="20"/>
          <w:szCs w:val="20"/>
        </w:rPr>
        <w:t xml:space="preserve"> podp</w:t>
      </w:r>
      <w:r w:rsidR="00C653FC">
        <w:rPr>
          <w:rFonts w:ascii="Arial" w:hAnsi="Arial" w:cs="Arial"/>
          <w:sz w:val="20"/>
          <w:szCs w:val="20"/>
        </w:rPr>
        <w:t>irala</w:t>
      </w:r>
      <w:r w:rsidRPr="00C16270">
        <w:rPr>
          <w:rFonts w:ascii="Arial" w:hAnsi="Arial" w:cs="Arial"/>
          <w:sz w:val="20"/>
          <w:szCs w:val="20"/>
        </w:rPr>
        <w:t xml:space="preserve"> krepit</w:t>
      </w:r>
      <w:r w:rsidR="00C653FC">
        <w:rPr>
          <w:rFonts w:ascii="Arial" w:hAnsi="Arial" w:cs="Arial"/>
          <w:sz w:val="20"/>
          <w:szCs w:val="20"/>
        </w:rPr>
        <w:t>e</w:t>
      </w:r>
      <w:r w:rsidRPr="00C16270">
        <w:rPr>
          <w:rFonts w:ascii="Arial" w:hAnsi="Arial" w:cs="Arial"/>
          <w:sz w:val="20"/>
          <w:szCs w:val="20"/>
        </w:rPr>
        <w:t>v vodilne vloge žensk v relevantnih mednarodnih</w:t>
      </w:r>
      <w:r w:rsidR="00BE4CE7" w:rsidRPr="00C16270">
        <w:rPr>
          <w:rFonts w:ascii="Arial" w:hAnsi="Arial" w:cs="Arial"/>
          <w:sz w:val="20"/>
          <w:szCs w:val="20"/>
        </w:rPr>
        <w:t xml:space="preserve"> in regionalnih</w:t>
      </w:r>
      <w:r w:rsidRPr="00C16270">
        <w:rPr>
          <w:rFonts w:ascii="Arial" w:hAnsi="Arial" w:cs="Arial"/>
          <w:sz w:val="20"/>
          <w:szCs w:val="20"/>
        </w:rPr>
        <w:t xml:space="preserve"> organizacijah</w:t>
      </w:r>
      <w:r w:rsidR="00BE4CE7" w:rsidRPr="00C16270">
        <w:rPr>
          <w:rFonts w:ascii="Arial" w:hAnsi="Arial" w:cs="Arial"/>
          <w:sz w:val="20"/>
          <w:szCs w:val="20"/>
        </w:rPr>
        <w:t>, mehanizmih</w:t>
      </w:r>
      <w:r w:rsidRPr="00C16270">
        <w:rPr>
          <w:rFonts w:ascii="Arial" w:hAnsi="Arial" w:cs="Arial"/>
          <w:sz w:val="20"/>
          <w:szCs w:val="20"/>
        </w:rPr>
        <w:t xml:space="preserve"> in prizadevanjih za mir in varnost. </w:t>
      </w:r>
      <w:r w:rsidR="000667D9" w:rsidRPr="00C16270">
        <w:rPr>
          <w:rFonts w:ascii="Arial" w:hAnsi="Arial" w:cs="Arial"/>
          <w:sz w:val="20"/>
          <w:szCs w:val="20"/>
        </w:rPr>
        <w:t>Vidik spola bo sistematično vključevala v razvojne in humanitarne aktivnosti ter v prizadevanj</w:t>
      </w:r>
      <w:r w:rsidR="006810BC">
        <w:rPr>
          <w:rFonts w:ascii="Arial" w:hAnsi="Arial" w:cs="Arial"/>
          <w:sz w:val="20"/>
          <w:szCs w:val="20"/>
        </w:rPr>
        <w:t>a</w:t>
      </w:r>
      <w:r w:rsidR="000667D9" w:rsidRPr="00C16270">
        <w:rPr>
          <w:rFonts w:ascii="Arial" w:hAnsi="Arial" w:cs="Arial"/>
          <w:sz w:val="20"/>
          <w:szCs w:val="20"/>
        </w:rPr>
        <w:t xml:space="preserve"> za krepitev odpornosti v ranljivih okoljih. </w:t>
      </w:r>
      <w:r w:rsidRPr="00C16270">
        <w:rPr>
          <w:rFonts w:ascii="Arial" w:hAnsi="Arial" w:cs="Arial"/>
          <w:sz w:val="20"/>
          <w:szCs w:val="20"/>
        </w:rPr>
        <w:t xml:space="preserve">Usposabljanja za delo na diplomatskih predstavništvih in konzulatih bodo vključevala tudi vidik spola. Ta prizadevanja so skladna z naslednjimi cilji in ukrepi </w:t>
      </w:r>
      <w:r w:rsidRPr="00C16270">
        <w:rPr>
          <w:rFonts w:ascii="Arial" w:hAnsi="Arial" w:cs="Arial"/>
          <w:bCs/>
          <w:sz w:val="20"/>
          <w:szCs w:val="20"/>
        </w:rPr>
        <w:t>R</w:t>
      </w:r>
      <w:r w:rsidR="009A59D9">
        <w:rPr>
          <w:rFonts w:ascii="Arial" w:hAnsi="Arial" w:cs="Arial"/>
          <w:bCs/>
          <w:sz w:val="20"/>
          <w:szCs w:val="20"/>
        </w:rPr>
        <w:t>e</w:t>
      </w:r>
      <w:r w:rsidRPr="00C16270">
        <w:rPr>
          <w:rFonts w:ascii="Arial" w:hAnsi="Arial" w:cs="Arial"/>
          <w:bCs/>
          <w:sz w:val="20"/>
          <w:szCs w:val="20"/>
        </w:rPr>
        <w:t>NPEMŽM23</w:t>
      </w:r>
      <w:r w:rsidR="007F4501">
        <w:rPr>
          <w:rFonts w:ascii="Arial" w:hAnsi="Arial" w:cs="Arial"/>
          <w:bCs/>
          <w:sz w:val="20"/>
          <w:szCs w:val="20"/>
        </w:rPr>
        <w:t>–</w:t>
      </w:r>
      <w:r w:rsidRPr="00C16270">
        <w:rPr>
          <w:rFonts w:ascii="Arial" w:hAnsi="Arial" w:cs="Arial"/>
          <w:bCs/>
          <w:sz w:val="20"/>
          <w:szCs w:val="20"/>
        </w:rPr>
        <w:t xml:space="preserve">30: cilj </w:t>
      </w:r>
      <w:r w:rsidR="00B65EFF">
        <w:rPr>
          <w:rFonts w:ascii="Arial" w:hAnsi="Arial" w:cs="Arial"/>
          <w:bCs/>
          <w:sz w:val="20"/>
          <w:szCs w:val="20"/>
        </w:rPr>
        <w:t>»</w:t>
      </w:r>
      <w:r w:rsidRPr="00C16270">
        <w:rPr>
          <w:rFonts w:ascii="Arial" w:hAnsi="Arial" w:cs="Arial"/>
          <w:bCs/>
          <w:sz w:val="20"/>
          <w:szCs w:val="20"/>
        </w:rPr>
        <w:t>Vključenost vidika spola v politike in ukrepe države</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 xml:space="preserve">(ukrepa 1 in 3), cilj </w:t>
      </w:r>
      <w:r w:rsidR="00B65EFF">
        <w:rPr>
          <w:rFonts w:ascii="Arial" w:hAnsi="Arial" w:cs="Arial"/>
          <w:bCs/>
          <w:sz w:val="20"/>
          <w:szCs w:val="20"/>
        </w:rPr>
        <w:t>»</w:t>
      </w:r>
      <w:r w:rsidRPr="00C16270">
        <w:rPr>
          <w:rFonts w:ascii="Arial" w:hAnsi="Arial" w:cs="Arial"/>
          <w:bCs/>
          <w:sz w:val="20"/>
          <w:szCs w:val="20"/>
        </w:rPr>
        <w:t>Podpora prizadevanjem za enakost spolov ter zagotavljanje uresničevanja pravic žensk in deklic na mednarodni, evropski in državni ravni</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 xml:space="preserve">(ukrepi 1, 2 in 3); cilj </w:t>
      </w:r>
      <w:r w:rsidR="00B65EFF">
        <w:rPr>
          <w:rFonts w:ascii="Arial" w:hAnsi="Arial" w:cs="Arial"/>
          <w:bCs/>
          <w:sz w:val="20"/>
          <w:szCs w:val="20"/>
        </w:rPr>
        <w:t>»</w:t>
      </w:r>
      <w:r w:rsidRPr="00C16270">
        <w:rPr>
          <w:rFonts w:ascii="Arial" w:hAnsi="Arial" w:cs="Arial"/>
          <w:bCs/>
          <w:sz w:val="20"/>
          <w:szCs w:val="20"/>
        </w:rPr>
        <w:t>Večja vloga in vključenost žensk pri zagotavljanju mednarodnega miru in varnosti</w:t>
      </w:r>
      <w:r w:rsidR="00B65EFF">
        <w:rPr>
          <w:rFonts w:ascii="Arial" w:hAnsi="Arial" w:cs="Arial"/>
          <w:bCs/>
          <w:sz w:val="20"/>
          <w:szCs w:val="20"/>
        </w:rPr>
        <w:t>«</w:t>
      </w:r>
      <w:r w:rsidR="00B65EFF" w:rsidRPr="00C16270">
        <w:rPr>
          <w:rFonts w:ascii="Arial" w:hAnsi="Arial" w:cs="Arial"/>
          <w:bCs/>
          <w:sz w:val="20"/>
          <w:szCs w:val="20"/>
        </w:rPr>
        <w:t xml:space="preserve"> </w:t>
      </w:r>
      <w:r w:rsidRPr="00C16270">
        <w:rPr>
          <w:rFonts w:ascii="Arial" w:hAnsi="Arial" w:cs="Arial"/>
          <w:bCs/>
          <w:sz w:val="20"/>
          <w:szCs w:val="20"/>
        </w:rPr>
        <w:t>(ukrepa 1 in 3).</w:t>
      </w:r>
    </w:p>
    <w:p w14:paraId="31BB82F9" w14:textId="77777777" w:rsidR="00C653FC" w:rsidRPr="00C16270" w:rsidRDefault="00C653FC" w:rsidP="00276876">
      <w:pPr>
        <w:spacing w:after="0" w:line="260" w:lineRule="exact"/>
        <w:jc w:val="both"/>
        <w:rPr>
          <w:rFonts w:ascii="Arial" w:eastAsiaTheme="majorEastAsia" w:hAnsi="Arial" w:cs="Arial"/>
          <w:b/>
          <w:sz w:val="20"/>
          <w:szCs w:val="20"/>
        </w:rPr>
      </w:pPr>
    </w:p>
    <w:p w14:paraId="072DA674" w14:textId="003AD34A" w:rsidR="008E6135" w:rsidRPr="00C16270" w:rsidRDefault="008E6135" w:rsidP="00C16270">
      <w:pPr>
        <w:pStyle w:val="Heading1"/>
        <w:spacing w:before="0" w:line="260" w:lineRule="exact"/>
        <w:rPr>
          <w:rFonts w:cs="Arial"/>
          <w:szCs w:val="20"/>
        </w:rPr>
      </w:pPr>
      <w:bookmarkStart w:id="8" w:name="_Toc210050291"/>
      <w:r w:rsidRPr="00C16270">
        <w:rPr>
          <w:rFonts w:cs="Arial"/>
          <w:szCs w:val="20"/>
        </w:rPr>
        <w:t>MODALITETE SPREMLJANJA IZVAJANJA IN POROČANJA O IZVAJANJU</w:t>
      </w:r>
      <w:bookmarkEnd w:id="8"/>
    </w:p>
    <w:p w14:paraId="7D577200" w14:textId="77777777" w:rsidR="008E6135" w:rsidRPr="00C16270" w:rsidRDefault="008E6135" w:rsidP="00C16270">
      <w:pPr>
        <w:spacing w:after="0" w:line="260" w:lineRule="exact"/>
        <w:rPr>
          <w:rFonts w:ascii="Arial" w:hAnsi="Arial" w:cs="Arial"/>
          <w:sz w:val="20"/>
          <w:szCs w:val="20"/>
        </w:rPr>
      </w:pPr>
    </w:p>
    <w:p w14:paraId="1EBD5D3E" w14:textId="3AF78323" w:rsidR="008E6135" w:rsidRPr="00C16270" w:rsidRDefault="008E6135" w:rsidP="0090437F">
      <w:pPr>
        <w:spacing w:after="0" w:line="260" w:lineRule="exact"/>
        <w:jc w:val="both"/>
        <w:rPr>
          <w:rFonts w:ascii="Arial" w:hAnsi="Arial" w:cs="Arial"/>
          <w:sz w:val="20"/>
          <w:szCs w:val="20"/>
        </w:rPr>
      </w:pPr>
      <w:r w:rsidRPr="0090437F">
        <w:rPr>
          <w:rFonts w:ascii="Arial" w:hAnsi="Arial" w:cs="Arial"/>
          <w:sz w:val="20"/>
          <w:szCs w:val="20"/>
        </w:rPr>
        <w:t>Akcijski načrt na področjih v svoji pristojnosti</w:t>
      </w:r>
      <w:r w:rsidR="009B19B9" w:rsidRPr="009B19B9">
        <w:rPr>
          <w:rFonts w:ascii="Arial" w:hAnsi="Arial" w:cs="Arial"/>
          <w:sz w:val="20"/>
          <w:szCs w:val="20"/>
        </w:rPr>
        <w:t xml:space="preserve"> </w:t>
      </w:r>
      <w:r w:rsidR="009B19B9" w:rsidRPr="0090437F">
        <w:rPr>
          <w:rFonts w:ascii="Arial" w:hAnsi="Arial" w:cs="Arial"/>
          <w:sz w:val="20"/>
          <w:szCs w:val="20"/>
        </w:rPr>
        <w:t>neposredno</w:t>
      </w:r>
      <w:r w:rsidRPr="0090437F">
        <w:rPr>
          <w:rFonts w:ascii="Arial" w:hAnsi="Arial" w:cs="Arial"/>
          <w:sz w:val="20"/>
          <w:szCs w:val="20"/>
        </w:rPr>
        <w:t xml:space="preserve"> izvajajo vsa ministrstva in organi v njihovi sestavi ter vladne službe,</w:t>
      </w:r>
      <w:r w:rsidRPr="00C16270">
        <w:rPr>
          <w:rFonts w:ascii="Arial" w:hAnsi="Arial" w:cs="Arial"/>
          <w:sz w:val="20"/>
          <w:szCs w:val="20"/>
        </w:rPr>
        <w:t xml:space="preserve"> ki so sodelovali pri njegovi pripravi. Pri tem glede na potrebe sodelujejo z organizacijami civilne družbe, ki lahko igrajo pomembno vlogo pri uveljavljanju Agende za ženske, mir in varnosti na lokalni, nacionalni in mednarodni ravni, na področjih kot so zagovorništvo in ozaveščanje, izvajanje na terenu, spremljanje in ovrednotenje učinkovitosti sprejetih ukrepov, izgradnja kapacitet z usposabljanjem žensk za sodelovanje v mediaciji, spravnih in mirovnih procesih in pokonfliktni obnovi, pomoč žrtvam trgovine z ljudmi, spolnega nasilja ali nasilja zaradi spola in še številnih drugih, obenem pa imajo pomembno posvetovalno vlogo tudi v kontekstu delovanja mednarodnih organizacij (npr. </w:t>
      </w:r>
      <w:r w:rsidR="00667BEA">
        <w:rPr>
          <w:rFonts w:ascii="Arial" w:hAnsi="Arial" w:cs="Arial"/>
          <w:sz w:val="20"/>
          <w:szCs w:val="20"/>
        </w:rPr>
        <w:t>obveščanje</w:t>
      </w:r>
      <w:r w:rsidR="00667BEA" w:rsidRPr="00C16270">
        <w:rPr>
          <w:rFonts w:ascii="Arial" w:hAnsi="Arial" w:cs="Arial"/>
          <w:sz w:val="20"/>
          <w:szCs w:val="20"/>
        </w:rPr>
        <w:t xml:space="preserve"> </w:t>
      </w:r>
      <w:r w:rsidR="00B84FDF">
        <w:rPr>
          <w:rFonts w:ascii="Arial" w:hAnsi="Arial" w:cs="Arial"/>
          <w:sz w:val="20"/>
          <w:szCs w:val="20"/>
        </w:rPr>
        <w:t>VS OZN</w:t>
      </w:r>
      <w:r w:rsidRPr="00C16270">
        <w:rPr>
          <w:rFonts w:ascii="Arial" w:hAnsi="Arial" w:cs="Arial"/>
          <w:sz w:val="20"/>
          <w:szCs w:val="20"/>
        </w:rPr>
        <w:t xml:space="preserve"> ali delovanje v okviru Svetovalnega odbora civilne družbe pri</w:t>
      </w:r>
      <w:r w:rsidR="00B847EC">
        <w:rPr>
          <w:rFonts w:ascii="Arial" w:hAnsi="Arial" w:cs="Arial"/>
          <w:sz w:val="20"/>
          <w:szCs w:val="20"/>
        </w:rPr>
        <w:t xml:space="preserve"> zvezi</w:t>
      </w:r>
      <w:r w:rsidRPr="00C16270">
        <w:rPr>
          <w:rFonts w:ascii="Arial" w:hAnsi="Arial" w:cs="Arial"/>
          <w:sz w:val="20"/>
          <w:szCs w:val="20"/>
        </w:rPr>
        <w:t xml:space="preserve"> NATO). </w:t>
      </w:r>
    </w:p>
    <w:p w14:paraId="61AED515" w14:textId="77777777" w:rsidR="008E6135" w:rsidRPr="00C16270" w:rsidRDefault="008E6135">
      <w:pPr>
        <w:spacing w:after="0" w:line="260" w:lineRule="exact"/>
        <w:jc w:val="both"/>
        <w:rPr>
          <w:rFonts w:ascii="Arial" w:hAnsi="Arial" w:cs="Arial"/>
          <w:sz w:val="20"/>
          <w:szCs w:val="20"/>
        </w:rPr>
      </w:pPr>
    </w:p>
    <w:p w14:paraId="0B31845D" w14:textId="64AAF746" w:rsidR="008E6135" w:rsidRPr="00C16270" w:rsidRDefault="008E6135" w:rsidP="00AD422E">
      <w:pPr>
        <w:spacing w:after="0" w:line="260" w:lineRule="exact"/>
        <w:jc w:val="both"/>
        <w:rPr>
          <w:rFonts w:ascii="Arial" w:hAnsi="Arial" w:cs="Arial"/>
          <w:sz w:val="20"/>
          <w:szCs w:val="20"/>
        </w:rPr>
      </w:pPr>
      <w:r w:rsidRPr="00C16270">
        <w:rPr>
          <w:rFonts w:ascii="Arial" w:hAnsi="Arial" w:cs="Arial"/>
          <w:sz w:val="20"/>
          <w:szCs w:val="20"/>
        </w:rPr>
        <w:t>Nov</w:t>
      </w:r>
      <w:r w:rsidR="009B19B9">
        <w:rPr>
          <w:rFonts w:ascii="Arial" w:hAnsi="Arial" w:cs="Arial"/>
          <w:sz w:val="20"/>
          <w:szCs w:val="20"/>
        </w:rPr>
        <w:t>i</w:t>
      </w:r>
      <w:r w:rsidRPr="00C16270">
        <w:rPr>
          <w:rFonts w:ascii="Arial" w:hAnsi="Arial" w:cs="Arial"/>
          <w:sz w:val="20"/>
          <w:szCs w:val="20"/>
        </w:rPr>
        <w:t xml:space="preserve"> Akcijski načrt RS za ženske, mir in varnost je časovno odprt</w:t>
      </w:r>
      <w:r w:rsidR="00AD422E">
        <w:rPr>
          <w:rFonts w:ascii="Arial" w:hAnsi="Arial" w:cs="Arial"/>
          <w:sz w:val="20"/>
          <w:szCs w:val="20"/>
        </w:rPr>
        <w:t>, vendar</w:t>
      </w:r>
      <w:r w:rsidRPr="00C16270">
        <w:rPr>
          <w:rFonts w:ascii="Arial" w:hAnsi="Arial" w:cs="Arial"/>
          <w:sz w:val="20"/>
          <w:szCs w:val="20"/>
        </w:rPr>
        <w:t xml:space="preserve"> fleksibil</w:t>
      </w:r>
      <w:r w:rsidR="00AD422E">
        <w:rPr>
          <w:rFonts w:ascii="Arial" w:hAnsi="Arial" w:cs="Arial"/>
          <w:sz w:val="20"/>
          <w:szCs w:val="20"/>
        </w:rPr>
        <w:t>e</w:t>
      </w:r>
      <w:r w:rsidRPr="00C16270">
        <w:rPr>
          <w:rFonts w:ascii="Arial" w:hAnsi="Arial" w:cs="Arial"/>
          <w:sz w:val="20"/>
          <w:szCs w:val="20"/>
        </w:rPr>
        <w:t xml:space="preserve">n </w:t>
      </w:r>
      <w:r w:rsidR="009B19B9">
        <w:rPr>
          <w:rFonts w:ascii="Arial" w:hAnsi="Arial" w:cs="Arial"/>
          <w:sz w:val="20"/>
          <w:szCs w:val="20"/>
        </w:rPr>
        <w:t>pri</w:t>
      </w:r>
      <w:r w:rsidR="009B19B9" w:rsidRPr="00C16270">
        <w:rPr>
          <w:rFonts w:ascii="Arial" w:hAnsi="Arial" w:cs="Arial"/>
          <w:sz w:val="20"/>
          <w:szCs w:val="20"/>
        </w:rPr>
        <w:t xml:space="preserve"> </w:t>
      </w:r>
      <w:r w:rsidRPr="00C16270">
        <w:rPr>
          <w:rFonts w:ascii="Arial" w:hAnsi="Arial" w:cs="Arial"/>
          <w:sz w:val="20"/>
          <w:szCs w:val="20"/>
        </w:rPr>
        <w:t>sprememb</w:t>
      </w:r>
      <w:r w:rsidR="009B19B9">
        <w:rPr>
          <w:rFonts w:ascii="Arial" w:hAnsi="Arial" w:cs="Arial"/>
          <w:sz w:val="20"/>
          <w:szCs w:val="20"/>
        </w:rPr>
        <w:t>ah</w:t>
      </w:r>
      <w:r w:rsidRPr="00C16270">
        <w:rPr>
          <w:rFonts w:ascii="Arial" w:hAnsi="Arial" w:cs="Arial"/>
          <w:sz w:val="20"/>
          <w:szCs w:val="20"/>
        </w:rPr>
        <w:t xml:space="preserve"> in </w:t>
      </w:r>
      <w:r w:rsidR="009B19B9" w:rsidRPr="00C16270">
        <w:rPr>
          <w:rFonts w:ascii="Arial" w:hAnsi="Arial" w:cs="Arial"/>
          <w:sz w:val="20"/>
          <w:szCs w:val="20"/>
        </w:rPr>
        <w:t>dopolnit</w:t>
      </w:r>
      <w:r w:rsidR="009B19B9">
        <w:rPr>
          <w:rFonts w:ascii="Arial" w:hAnsi="Arial" w:cs="Arial"/>
          <w:sz w:val="20"/>
          <w:szCs w:val="20"/>
        </w:rPr>
        <w:t>vah</w:t>
      </w:r>
      <w:r w:rsidRPr="00C16270">
        <w:rPr>
          <w:rFonts w:ascii="Arial" w:hAnsi="Arial" w:cs="Arial"/>
          <w:sz w:val="20"/>
          <w:szCs w:val="20"/>
        </w:rPr>
        <w:t xml:space="preserve">. Uveljavljanje Agende za ženske, mir in varnost je kontinuiran proces, ki se postopoma razvija in vključuje nove izzive </w:t>
      </w:r>
      <w:r w:rsidR="009B19B9">
        <w:rPr>
          <w:rFonts w:ascii="Arial" w:hAnsi="Arial" w:cs="Arial"/>
          <w:sz w:val="20"/>
          <w:szCs w:val="20"/>
        </w:rPr>
        <w:t xml:space="preserve">glede </w:t>
      </w:r>
      <w:r w:rsidRPr="00C16270">
        <w:rPr>
          <w:rFonts w:ascii="Arial" w:hAnsi="Arial" w:cs="Arial"/>
          <w:sz w:val="20"/>
          <w:szCs w:val="20"/>
        </w:rPr>
        <w:t xml:space="preserve">miru in varnosti. Priprava akcijskih načrtov je dolgotrajen proces, njihovo izvajanje pa običajno ne omogoča fleksibilnosti za </w:t>
      </w:r>
      <w:r w:rsidR="009B19B9">
        <w:rPr>
          <w:rFonts w:ascii="Arial" w:hAnsi="Arial" w:cs="Arial"/>
          <w:sz w:val="20"/>
          <w:szCs w:val="20"/>
        </w:rPr>
        <w:t>sprotno</w:t>
      </w:r>
      <w:r w:rsidR="009B19B9" w:rsidRPr="00C16270">
        <w:rPr>
          <w:rFonts w:ascii="Arial" w:hAnsi="Arial" w:cs="Arial"/>
          <w:sz w:val="20"/>
          <w:szCs w:val="20"/>
        </w:rPr>
        <w:t xml:space="preserve"> </w:t>
      </w:r>
      <w:r w:rsidRPr="00C16270">
        <w:rPr>
          <w:rFonts w:ascii="Arial" w:hAnsi="Arial" w:cs="Arial"/>
          <w:sz w:val="20"/>
          <w:szCs w:val="20"/>
        </w:rPr>
        <w:t>odzivanje na spremembe, ki so lahko zelo hitre (</w:t>
      </w:r>
      <w:r w:rsidR="009B19B9">
        <w:rPr>
          <w:rFonts w:ascii="Arial" w:hAnsi="Arial" w:cs="Arial"/>
          <w:sz w:val="20"/>
          <w:szCs w:val="20"/>
        </w:rPr>
        <w:t>npr.</w:t>
      </w:r>
      <w:r w:rsidR="009B19B9" w:rsidRPr="00C16270">
        <w:rPr>
          <w:rFonts w:ascii="Arial" w:hAnsi="Arial" w:cs="Arial"/>
          <w:sz w:val="20"/>
          <w:szCs w:val="20"/>
        </w:rPr>
        <w:t xml:space="preserve"> </w:t>
      </w:r>
      <w:r w:rsidRPr="00C16270">
        <w:rPr>
          <w:rFonts w:ascii="Arial" w:hAnsi="Arial" w:cs="Arial"/>
          <w:sz w:val="20"/>
          <w:szCs w:val="20"/>
        </w:rPr>
        <w:t>pandemij</w:t>
      </w:r>
      <w:r w:rsidR="009B19B9">
        <w:rPr>
          <w:rFonts w:ascii="Arial" w:hAnsi="Arial" w:cs="Arial"/>
          <w:sz w:val="20"/>
          <w:szCs w:val="20"/>
        </w:rPr>
        <w:t>a</w:t>
      </w:r>
      <w:r w:rsidRPr="00C16270">
        <w:rPr>
          <w:rFonts w:ascii="Arial" w:hAnsi="Arial" w:cs="Arial"/>
          <w:sz w:val="20"/>
          <w:szCs w:val="20"/>
        </w:rPr>
        <w:t xml:space="preserve"> covid</w:t>
      </w:r>
      <w:r w:rsidR="007F4501">
        <w:rPr>
          <w:rFonts w:ascii="Arial" w:hAnsi="Arial" w:cs="Arial"/>
          <w:sz w:val="20"/>
          <w:szCs w:val="20"/>
        </w:rPr>
        <w:t>a</w:t>
      </w:r>
      <w:r w:rsidRPr="00C16270">
        <w:rPr>
          <w:rFonts w:ascii="Arial" w:hAnsi="Arial" w:cs="Arial"/>
          <w:sz w:val="20"/>
          <w:szCs w:val="20"/>
        </w:rPr>
        <w:t xml:space="preserve">-19). </w:t>
      </w:r>
      <w:r w:rsidR="009B19B9">
        <w:rPr>
          <w:rFonts w:ascii="Arial" w:hAnsi="Arial" w:cs="Arial"/>
          <w:sz w:val="20"/>
          <w:szCs w:val="20"/>
        </w:rPr>
        <w:t>Če bo prišlo do</w:t>
      </w:r>
      <w:r w:rsidRPr="00C16270">
        <w:rPr>
          <w:rFonts w:ascii="Arial" w:hAnsi="Arial" w:cs="Arial"/>
          <w:sz w:val="20"/>
          <w:szCs w:val="20"/>
        </w:rPr>
        <w:t xml:space="preserve"> pomembnega novega razvoja ali izzivo</w:t>
      </w:r>
      <w:r w:rsidR="0028001E">
        <w:rPr>
          <w:rFonts w:ascii="Arial" w:hAnsi="Arial" w:cs="Arial"/>
          <w:sz w:val="20"/>
          <w:szCs w:val="20"/>
        </w:rPr>
        <w:t xml:space="preserve">v, </w:t>
      </w:r>
      <w:r w:rsidR="0028001E">
        <w:rPr>
          <w:rFonts w:ascii="Arial" w:hAnsi="Arial" w:cs="Arial"/>
          <w:sz w:val="20"/>
          <w:szCs w:val="20"/>
        </w:rPr>
        <w:lastRenderedPageBreak/>
        <w:t>povezanih z mirom, varnostjo in</w:t>
      </w:r>
      <w:r w:rsidRPr="00C16270">
        <w:rPr>
          <w:rFonts w:ascii="Arial" w:hAnsi="Arial" w:cs="Arial"/>
          <w:sz w:val="20"/>
          <w:szCs w:val="20"/>
        </w:rPr>
        <w:t xml:space="preserve"> stabilnostjo</w:t>
      </w:r>
      <w:r w:rsidR="0028001E">
        <w:rPr>
          <w:rFonts w:ascii="Arial" w:hAnsi="Arial" w:cs="Arial"/>
          <w:sz w:val="20"/>
          <w:szCs w:val="20"/>
        </w:rPr>
        <w:t>,</w:t>
      </w:r>
      <w:r w:rsidRPr="00C16270">
        <w:rPr>
          <w:rFonts w:ascii="Arial" w:hAnsi="Arial" w:cs="Arial"/>
          <w:sz w:val="20"/>
          <w:szCs w:val="20"/>
        </w:rPr>
        <w:t xml:space="preserve"> ki jih </w:t>
      </w:r>
      <w:r w:rsidR="007D0873">
        <w:rPr>
          <w:rFonts w:ascii="Arial" w:hAnsi="Arial" w:cs="Arial"/>
          <w:sz w:val="20"/>
          <w:szCs w:val="20"/>
        </w:rPr>
        <w:t>a</w:t>
      </w:r>
      <w:r w:rsidRPr="00C16270">
        <w:rPr>
          <w:rFonts w:ascii="Arial" w:hAnsi="Arial" w:cs="Arial"/>
          <w:sz w:val="20"/>
          <w:szCs w:val="20"/>
        </w:rPr>
        <w:t xml:space="preserve">kcijski načrt ne bi učinkovito zajemal, </w:t>
      </w:r>
      <w:r w:rsidR="003A44F6">
        <w:rPr>
          <w:rFonts w:ascii="Arial" w:hAnsi="Arial" w:cs="Arial"/>
          <w:sz w:val="20"/>
          <w:szCs w:val="20"/>
        </w:rPr>
        <w:t xml:space="preserve">bo dopolnjen ali posodobljen </w:t>
      </w:r>
      <w:r w:rsidR="003A04EB">
        <w:rPr>
          <w:rFonts w:ascii="Arial" w:hAnsi="Arial" w:cs="Arial"/>
          <w:sz w:val="20"/>
          <w:szCs w:val="20"/>
        </w:rPr>
        <w:t>glede na</w:t>
      </w:r>
      <w:r w:rsidR="003A44F6">
        <w:rPr>
          <w:rFonts w:ascii="Arial" w:hAnsi="Arial" w:cs="Arial"/>
          <w:sz w:val="20"/>
          <w:szCs w:val="20"/>
        </w:rPr>
        <w:t xml:space="preserve"> nove nacionalne in mednarodne okoliščine v obliki rednega ali</w:t>
      </w:r>
      <w:r w:rsidRPr="00C16270">
        <w:rPr>
          <w:rFonts w:ascii="Arial" w:hAnsi="Arial" w:cs="Arial"/>
          <w:sz w:val="20"/>
          <w:szCs w:val="20"/>
        </w:rPr>
        <w:t xml:space="preserve"> izrednega poročila.</w:t>
      </w:r>
    </w:p>
    <w:p w14:paraId="05AF8F53" w14:textId="77777777" w:rsidR="008E6135" w:rsidRPr="00C16270" w:rsidRDefault="008E6135">
      <w:pPr>
        <w:spacing w:after="0" w:line="260" w:lineRule="exact"/>
        <w:jc w:val="both"/>
        <w:rPr>
          <w:rFonts w:ascii="Arial" w:hAnsi="Arial" w:cs="Arial"/>
          <w:sz w:val="20"/>
          <w:szCs w:val="20"/>
        </w:rPr>
      </w:pPr>
    </w:p>
    <w:p w14:paraId="3B1A04B9" w14:textId="77777777" w:rsidR="008E6135" w:rsidRPr="00C16270" w:rsidRDefault="008E6135">
      <w:pPr>
        <w:spacing w:after="0" w:line="260" w:lineRule="exact"/>
        <w:jc w:val="both"/>
        <w:rPr>
          <w:rFonts w:ascii="Arial" w:hAnsi="Arial" w:cs="Arial"/>
          <w:sz w:val="20"/>
          <w:szCs w:val="20"/>
        </w:rPr>
      </w:pPr>
      <w:r w:rsidRPr="00C16270">
        <w:rPr>
          <w:rFonts w:ascii="Arial" w:hAnsi="Arial" w:cs="Arial"/>
          <w:sz w:val="20"/>
          <w:szCs w:val="20"/>
        </w:rPr>
        <w:t xml:space="preserve">Na podlagi izkušenj s preteklima akcijskima načrtoma je z njim zagotovljena kontinuiteta dela, možnost hitrega odzivanja na pomembne nove izzive ali razvoj, oblikovani so jasni cilji z aktivnostmi, ki vključujejo širši nabor resorjev, in tudi kazalniki, ki bodo lahko pokazali na trende in uspešnost pri doseganju ciljev. </w:t>
      </w:r>
    </w:p>
    <w:p w14:paraId="7033EF11" w14:textId="77777777" w:rsidR="008E6135" w:rsidRPr="00C16270" w:rsidRDefault="008E6135">
      <w:pPr>
        <w:spacing w:after="0" w:line="260" w:lineRule="exact"/>
        <w:jc w:val="both"/>
        <w:rPr>
          <w:rFonts w:ascii="Arial" w:hAnsi="Arial" w:cs="Arial"/>
          <w:sz w:val="20"/>
          <w:szCs w:val="20"/>
        </w:rPr>
      </w:pPr>
    </w:p>
    <w:p w14:paraId="1367526B" w14:textId="5D2DF09E" w:rsidR="008E6135" w:rsidRPr="00C16270" w:rsidRDefault="008E6135">
      <w:pPr>
        <w:spacing w:after="0" w:line="260" w:lineRule="exact"/>
        <w:jc w:val="both"/>
        <w:rPr>
          <w:rFonts w:ascii="Arial" w:hAnsi="Arial" w:cs="Arial"/>
          <w:sz w:val="20"/>
          <w:szCs w:val="20"/>
        </w:rPr>
      </w:pPr>
      <w:r w:rsidRPr="00C16270">
        <w:rPr>
          <w:rFonts w:ascii="Arial" w:hAnsi="Arial" w:cs="Arial"/>
          <w:sz w:val="20"/>
          <w:szCs w:val="20"/>
        </w:rPr>
        <w:t xml:space="preserve">Za spremljanje izvajanja </w:t>
      </w:r>
      <w:r w:rsidR="007D0873">
        <w:rPr>
          <w:rFonts w:ascii="Arial" w:hAnsi="Arial" w:cs="Arial"/>
          <w:sz w:val="20"/>
          <w:szCs w:val="20"/>
        </w:rPr>
        <w:t>a</w:t>
      </w:r>
      <w:r w:rsidRPr="00C16270">
        <w:rPr>
          <w:rFonts w:ascii="Arial" w:hAnsi="Arial" w:cs="Arial"/>
          <w:sz w:val="20"/>
          <w:szCs w:val="20"/>
        </w:rPr>
        <w:t xml:space="preserve">kcijskega načrta bo oblikovana medresorska delovna skupina v dveh sestavah (raven generalnih </w:t>
      </w:r>
      <w:r w:rsidR="001D6EF2">
        <w:rPr>
          <w:rFonts w:ascii="Arial" w:hAnsi="Arial" w:cs="Arial"/>
          <w:sz w:val="20"/>
          <w:szCs w:val="20"/>
        </w:rPr>
        <w:t xml:space="preserve">direktoric in </w:t>
      </w:r>
      <w:r w:rsidRPr="00C16270">
        <w:rPr>
          <w:rFonts w:ascii="Arial" w:hAnsi="Arial" w:cs="Arial"/>
          <w:sz w:val="20"/>
          <w:szCs w:val="20"/>
        </w:rPr>
        <w:t xml:space="preserve">direktorjev in delovna raven), ki bo zasedala dvakrat letno (ali pogosteje, če bi bilo to potrebno) in </w:t>
      </w:r>
      <w:r w:rsidR="009B19B9">
        <w:rPr>
          <w:rFonts w:ascii="Arial" w:hAnsi="Arial" w:cs="Arial"/>
          <w:sz w:val="20"/>
          <w:szCs w:val="20"/>
        </w:rPr>
        <w:t xml:space="preserve">bo </w:t>
      </w:r>
      <w:r w:rsidRPr="00C16270">
        <w:rPr>
          <w:rFonts w:ascii="Arial" w:hAnsi="Arial" w:cs="Arial"/>
          <w:sz w:val="20"/>
          <w:szCs w:val="20"/>
        </w:rPr>
        <w:t xml:space="preserve">pripravila pregled po posameznih kazalnikih aktivnosti za posamezno leto. Izhodiščno leto bo 2025, presečni datum pa 31. </w:t>
      </w:r>
      <w:r w:rsidR="009B19B9">
        <w:rPr>
          <w:rFonts w:ascii="Arial" w:hAnsi="Arial" w:cs="Arial"/>
          <w:sz w:val="20"/>
          <w:szCs w:val="20"/>
        </w:rPr>
        <w:t>december</w:t>
      </w:r>
      <w:r w:rsidRPr="00C16270">
        <w:rPr>
          <w:rFonts w:ascii="Arial" w:hAnsi="Arial" w:cs="Arial"/>
          <w:sz w:val="20"/>
          <w:szCs w:val="20"/>
        </w:rPr>
        <w:t xml:space="preserve"> 2025. Sistem rednih izmenjav bo omogočil tudi iskanje sinergij in morebitne skupne aktivnosti. V sestavu na delovni ravni bodo k sodelovanju vabljene tudi organizacije civilne družbe, ki so aktivne na relevantnih področjih, in Varuh človekovih pravic RS.</w:t>
      </w:r>
    </w:p>
    <w:p w14:paraId="7DD1946E" w14:textId="77777777" w:rsidR="008E6135" w:rsidRPr="00C16270" w:rsidRDefault="008E6135">
      <w:pPr>
        <w:spacing w:after="0" w:line="260" w:lineRule="exact"/>
        <w:jc w:val="both"/>
        <w:rPr>
          <w:rFonts w:ascii="Arial" w:hAnsi="Arial" w:cs="Arial"/>
          <w:sz w:val="20"/>
          <w:szCs w:val="20"/>
        </w:rPr>
      </w:pPr>
    </w:p>
    <w:p w14:paraId="6C383DB0" w14:textId="181965B4" w:rsidR="008E6135" w:rsidRPr="00C16270" w:rsidRDefault="008E6135" w:rsidP="00AD422E">
      <w:pPr>
        <w:spacing w:after="0" w:line="260" w:lineRule="exact"/>
        <w:jc w:val="both"/>
        <w:rPr>
          <w:rFonts w:ascii="Arial" w:hAnsi="Arial" w:cs="Arial"/>
          <w:sz w:val="20"/>
          <w:szCs w:val="20"/>
        </w:rPr>
      </w:pPr>
      <w:r w:rsidRPr="00C16270">
        <w:rPr>
          <w:rFonts w:ascii="Arial" w:hAnsi="Arial" w:cs="Arial"/>
          <w:sz w:val="20"/>
          <w:szCs w:val="20"/>
        </w:rPr>
        <w:t xml:space="preserve">Poročanje o izvajanju Akcijskega načrta za ženske, mir in varnost bo praviloma potekalo na </w:t>
      </w:r>
      <w:r w:rsidR="009B19B9">
        <w:rPr>
          <w:rFonts w:ascii="Arial" w:hAnsi="Arial" w:cs="Arial"/>
          <w:sz w:val="20"/>
          <w:szCs w:val="20"/>
        </w:rPr>
        <w:t>pet</w:t>
      </w:r>
      <w:r w:rsidR="009B19B9" w:rsidRPr="00C16270">
        <w:rPr>
          <w:rFonts w:ascii="Arial" w:hAnsi="Arial" w:cs="Arial"/>
          <w:sz w:val="20"/>
          <w:szCs w:val="20"/>
        </w:rPr>
        <w:t xml:space="preserve"> </w:t>
      </w:r>
      <w:r w:rsidRPr="00C16270">
        <w:rPr>
          <w:rFonts w:ascii="Arial" w:hAnsi="Arial" w:cs="Arial"/>
          <w:sz w:val="20"/>
          <w:szCs w:val="20"/>
        </w:rPr>
        <w:t>let. Prvo poročilo bo tako predvidoma pripravljeno v letu 2030, ko bo nekaj ključnih mednarodnih in nacionalnih mejnikov: iztekla se bo Agenda</w:t>
      </w:r>
      <w:r w:rsidR="009A3BC7">
        <w:rPr>
          <w:rFonts w:ascii="Arial" w:hAnsi="Arial" w:cs="Arial"/>
          <w:sz w:val="20"/>
          <w:szCs w:val="20"/>
        </w:rPr>
        <w:t xml:space="preserve"> OZN</w:t>
      </w:r>
      <w:r w:rsidRPr="00C16270">
        <w:rPr>
          <w:rFonts w:ascii="Arial" w:hAnsi="Arial" w:cs="Arial"/>
          <w:sz w:val="20"/>
          <w:szCs w:val="20"/>
        </w:rPr>
        <w:t xml:space="preserve"> za trajnostni razvoj 2030; </w:t>
      </w:r>
      <w:r w:rsidR="009B19B9">
        <w:rPr>
          <w:rFonts w:ascii="Arial" w:hAnsi="Arial" w:cs="Arial"/>
          <w:sz w:val="20"/>
          <w:szCs w:val="20"/>
        </w:rPr>
        <w:t>zaznamovani</w:t>
      </w:r>
      <w:r w:rsidR="009B19B9" w:rsidRPr="00C16270">
        <w:rPr>
          <w:rFonts w:ascii="Arial" w:hAnsi="Arial" w:cs="Arial"/>
          <w:sz w:val="20"/>
          <w:szCs w:val="20"/>
        </w:rPr>
        <w:t xml:space="preserve"> </w:t>
      </w:r>
      <w:r w:rsidR="00647FD8" w:rsidRPr="00C16270">
        <w:rPr>
          <w:rFonts w:ascii="Arial" w:hAnsi="Arial" w:cs="Arial"/>
          <w:sz w:val="20"/>
          <w:szCs w:val="20"/>
        </w:rPr>
        <w:t>bosta 35. obletnica Pekinške deklaracije in izhodišč za ukrepanje ter</w:t>
      </w:r>
      <w:r w:rsidRPr="00C16270">
        <w:rPr>
          <w:rFonts w:ascii="Arial" w:hAnsi="Arial" w:cs="Arial"/>
          <w:sz w:val="20"/>
          <w:szCs w:val="20"/>
        </w:rPr>
        <w:t xml:space="preserve"> 30. obletnica resolucije </w:t>
      </w:r>
      <w:r w:rsidR="00B84FDF">
        <w:rPr>
          <w:rFonts w:ascii="Arial" w:hAnsi="Arial" w:cs="Arial"/>
          <w:sz w:val="20"/>
          <w:szCs w:val="20"/>
        </w:rPr>
        <w:t>VS OZN</w:t>
      </w:r>
      <w:r w:rsidRPr="00C16270">
        <w:rPr>
          <w:rFonts w:ascii="Arial" w:hAnsi="Arial" w:cs="Arial"/>
          <w:sz w:val="20"/>
          <w:szCs w:val="20"/>
        </w:rPr>
        <w:t xml:space="preserve"> 1325; iztekli se bo</w:t>
      </w:r>
      <w:r w:rsidR="00647FD8" w:rsidRPr="00C16270">
        <w:rPr>
          <w:rFonts w:ascii="Arial" w:hAnsi="Arial" w:cs="Arial"/>
          <w:sz w:val="20"/>
          <w:szCs w:val="20"/>
        </w:rPr>
        <w:t>sta</w:t>
      </w:r>
      <w:r w:rsidRPr="00C16270">
        <w:rPr>
          <w:rFonts w:ascii="Arial" w:hAnsi="Arial" w:cs="Arial"/>
          <w:sz w:val="20"/>
          <w:szCs w:val="20"/>
        </w:rPr>
        <w:t xml:space="preserve"> Strategija razvoja Slovenije 2030 in R</w:t>
      </w:r>
      <w:r w:rsidR="009A59D9">
        <w:rPr>
          <w:rFonts w:ascii="Arial" w:hAnsi="Arial" w:cs="Arial"/>
          <w:sz w:val="20"/>
          <w:szCs w:val="20"/>
        </w:rPr>
        <w:t>e</w:t>
      </w:r>
      <w:r w:rsidRPr="00C16270">
        <w:rPr>
          <w:rFonts w:ascii="Arial" w:hAnsi="Arial" w:cs="Arial"/>
          <w:sz w:val="20"/>
          <w:szCs w:val="20"/>
        </w:rPr>
        <w:t>NPEMŽM23</w:t>
      </w:r>
      <w:r w:rsidR="007F4501">
        <w:rPr>
          <w:rFonts w:ascii="Arial" w:hAnsi="Arial" w:cs="Arial"/>
          <w:sz w:val="20"/>
          <w:szCs w:val="20"/>
        </w:rPr>
        <w:t>–</w:t>
      </w:r>
      <w:r w:rsidRPr="00C16270">
        <w:rPr>
          <w:rFonts w:ascii="Arial" w:hAnsi="Arial" w:cs="Arial"/>
          <w:sz w:val="20"/>
          <w:szCs w:val="20"/>
        </w:rPr>
        <w:t xml:space="preserve">30. </w:t>
      </w:r>
      <w:r w:rsidR="00AD422E">
        <w:rPr>
          <w:rFonts w:ascii="Arial" w:hAnsi="Arial" w:cs="Arial"/>
          <w:sz w:val="20"/>
          <w:szCs w:val="20"/>
        </w:rPr>
        <w:t>T</w:t>
      </w:r>
      <w:r w:rsidRPr="00C16270">
        <w:rPr>
          <w:rFonts w:ascii="Arial" w:hAnsi="Arial" w:cs="Arial"/>
          <w:sz w:val="20"/>
          <w:szCs w:val="20"/>
        </w:rPr>
        <w:t xml:space="preserve">o bo tako lahko tudi priložnost za spremembe in prilagoditve </w:t>
      </w:r>
      <w:r w:rsidR="007D0873">
        <w:rPr>
          <w:rFonts w:ascii="Arial" w:hAnsi="Arial" w:cs="Arial"/>
          <w:sz w:val="20"/>
          <w:szCs w:val="20"/>
        </w:rPr>
        <w:t>a</w:t>
      </w:r>
      <w:r w:rsidRPr="00C16270">
        <w:rPr>
          <w:rFonts w:ascii="Arial" w:hAnsi="Arial" w:cs="Arial"/>
          <w:sz w:val="20"/>
          <w:szCs w:val="20"/>
        </w:rPr>
        <w:t xml:space="preserve">kcijskega načrta, ki bi izhajale iz razvoja, novih izzivov in aktualnih </w:t>
      </w:r>
      <w:r w:rsidR="009A3BC7">
        <w:rPr>
          <w:rFonts w:ascii="Arial" w:hAnsi="Arial" w:cs="Arial"/>
          <w:sz w:val="20"/>
          <w:szCs w:val="20"/>
        </w:rPr>
        <w:t>razmer</w:t>
      </w:r>
      <w:r w:rsidRPr="00C16270">
        <w:rPr>
          <w:rFonts w:ascii="Arial" w:hAnsi="Arial" w:cs="Arial"/>
          <w:sz w:val="20"/>
          <w:szCs w:val="20"/>
        </w:rPr>
        <w:t xml:space="preserve">. </w:t>
      </w:r>
    </w:p>
    <w:p w14:paraId="75FEA062" w14:textId="77777777" w:rsidR="008E6135" w:rsidRPr="00A10E9B" w:rsidRDefault="008E6135">
      <w:pPr>
        <w:pStyle w:val="Heading1"/>
        <w:spacing w:before="0" w:line="260" w:lineRule="exact"/>
        <w:rPr>
          <w:rFonts w:cs="Arial"/>
          <w:szCs w:val="20"/>
        </w:rPr>
      </w:pPr>
    </w:p>
    <w:p w14:paraId="2B2E0C1D" w14:textId="77777777" w:rsidR="008E6135" w:rsidRPr="00C16270" w:rsidRDefault="008E6135" w:rsidP="00D129E0">
      <w:pPr>
        <w:spacing w:after="0" w:line="260" w:lineRule="exact"/>
        <w:rPr>
          <w:rFonts w:ascii="Arial" w:eastAsiaTheme="majorEastAsia" w:hAnsi="Arial" w:cs="Arial"/>
          <w:b/>
          <w:sz w:val="20"/>
          <w:szCs w:val="20"/>
        </w:rPr>
      </w:pPr>
      <w:r w:rsidRPr="008D5492">
        <w:rPr>
          <w:rFonts w:ascii="Arial" w:hAnsi="Arial" w:cs="Arial"/>
          <w:sz w:val="20"/>
          <w:szCs w:val="20"/>
        </w:rPr>
        <w:br w:type="page"/>
      </w:r>
    </w:p>
    <w:p w14:paraId="08AE3B0F" w14:textId="365DF078" w:rsidR="00AC68BF" w:rsidRDefault="008E6135" w:rsidP="009B089B">
      <w:pPr>
        <w:pStyle w:val="Heading1"/>
        <w:spacing w:before="0" w:line="260" w:lineRule="exact"/>
      </w:pPr>
      <w:bookmarkStart w:id="9" w:name="_Toc210050292"/>
      <w:r>
        <w:lastRenderedPageBreak/>
        <w:t>PRILOGA</w:t>
      </w:r>
      <w:r w:rsidR="008D5492">
        <w:t xml:space="preserve"> 1</w:t>
      </w:r>
      <w:r>
        <w:t xml:space="preserve">: </w:t>
      </w:r>
      <w:r w:rsidR="00DB784E">
        <w:t>MATRIKA</w:t>
      </w:r>
      <w:r w:rsidR="003D6B05" w:rsidRPr="004663DC">
        <w:t xml:space="preserve"> </w:t>
      </w:r>
      <w:r w:rsidR="003D6B05" w:rsidRPr="00C86FD5">
        <w:t>AKTIVNOSTI</w:t>
      </w:r>
      <w:r w:rsidR="003D6B05" w:rsidRPr="004663DC">
        <w:t xml:space="preserve"> ZA IZVAJANJE AKCIJSKEGA NAČRTA</w:t>
      </w:r>
      <w:bookmarkEnd w:id="9"/>
    </w:p>
    <w:p w14:paraId="10DC06CD" w14:textId="77777777" w:rsidR="00522208" w:rsidRPr="009B089B" w:rsidRDefault="00522208" w:rsidP="009B089B">
      <w:pPr>
        <w:spacing w:after="0" w:line="260" w:lineRule="exact"/>
      </w:pPr>
    </w:p>
    <w:tbl>
      <w:tblPr>
        <w:tblW w:w="9488" w:type="dxa"/>
        <w:tblLayout w:type="fixed"/>
        <w:tblCellMar>
          <w:left w:w="70" w:type="dxa"/>
          <w:right w:w="70" w:type="dxa"/>
        </w:tblCellMar>
        <w:tblLook w:val="04A0" w:firstRow="1" w:lastRow="0" w:firstColumn="1" w:lastColumn="0" w:noHBand="0" w:noVBand="1"/>
      </w:tblPr>
      <w:tblGrid>
        <w:gridCol w:w="3959"/>
        <w:gridCol w:w="3686"/>
        <w:gridCol w:w="1843"/>
      </w:tblGrid>
      <w:tr w:rsidR="00C13451" w:rsidRPr="00C13451" w14:paraId="0B18056C" w14:textId="77777777" w:rsidTr="000366D6">
        <w:trPr>
          <w:trHeight w:val="300"/>
        </w:trPr>
        <w:tc>
          <w:tcPr>
            <w:tcW w:w="9488" w:type="dxa"/>
            <w:gridSpan w:val="3"/>
            <w:tcBorders>
              <w:top w:val="single" w:sz="8" w:space="0" w:color="auto"/>
              <w:left w:val="single" w:sz="8" w:space="0" w:color="auto"/>
              <w:bottom w:val="nil"/>
              <w:right w:val="single" w:sz="8" w:space="0" w:color="000000"/>
            </w:tcBorders>
            <w:shd w:val="clear" w:color="000000" w:fill="BDD7EE"/>
            <w:vAlign w:val="bottom"/>
            <w:hideMark/>
          </w:tcPr>
          <w:p w14:paraId="5C74E23C" w14:textId="77777777" w:rsidR="00C13451" w:rsidRPr="00C13451" w:rsidRDefault="00C13451" w:rsidP="00C86FD5">
            <w:pPr>
              <w:spacing w:after="0" w:line="240" w:lineRule="auto"/>
              <w:ind w:right="1070"/>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CILJ 1: Vključenost žensk in vidika spola v načrtovanje in izvajanje vseh relevantnih politik</w:t>
            </w:r>
          </w:p>
        </w:tc>
      </w:tr>
      <w:tr w:rsidR="00C13451" w:rsidRPr="00C13451" w14:paraId="74D7432F" w14:textId="77777777" w:rsidTr="000366D6">
        <w:trPr>
          <w:trHeight w:val="300"/>
        </w:trPr>
        <w:tc>
          <w:tcPr>
            <w:tcW w:w="3959"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3394A9BF" w14:textId="5C2AAA76"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r w:rsidR="00C917CA">
              <w:rPr>
                <w:rFonts w:ascii="Arial" w:eastAsia="Times New Roman" w:hAnsi="Arial" w:cs="Arial"/>
                <w:b/>
                <w:bCs/>
                <w:color w:val="000000"/>
                <w:sz w:val="20"/>
                <w:szCs w:val="20"/>
                <w:lang w:eastAsia="sl-SI"/>
              </w:rPr>
              <w:t>i</w:t>
            </w:r>
          </w:p>
        </w:tc>
        <w:tc>
          <w:tcPr>
            <w:tcW w:w="3686" w:type="dxa"/>
            <w:tcBorders>
              <w:top w:val="single" w:sz="8" w:space="0" w:color="auto"/>
              <w:left w:val="nil"/>
              <w:bottom w:val="single" w:sz="8" w:space="0" w:color="auto"/>
              <w:right w:val="nil"/>
            </w:tcBorders>
            <w:shd w:val="clear" w:color="000000" w:fill="DDEBF7"/>
            <w:noWrap/>
            <w:vAlign w:val="bottom"/>
            <w:hideMark/>
          </w:tcPr>
          <w:p w14:paraId="6940CFFD"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76780150"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C13451" w:rsidRPr="00C13451" w14:paraId="6C060428" w14:textId="77777777" w:rsidTr="000366D6">
        <w:trPr>
          <w:trHeight w:val="509"/>
        </w:trPr>
        <w:tc>
          <w:tcPr>
            <w:tcW w:w="3959" w:type="dxa"/>
            <w:vMerge w:val="restart"/>
            <w:tcBorders>
              <w:top w:val="single" w:sz="8" w:space="0" w:color="auto"/>
              <w:left w:val="single" w:sz="8" w:space="0" w:color="auto"/>
              <w:bottom w:val="single" w:sz="4" w:space="0" w:color="000000"/>
              <w:right w:val="single" w:sz="8" w:space="0" w:color="000000"/>
            </w:tcBorders>
            <w:hideMark/>
          </w:tcPr>
          <w:p w14:paraId="01395C49" w14:textId="092F56DA"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1.1. Usposabljanje</w:t>
            </w:r>
            <w:r w:rsidR="003A04EB">
              <w:rPr>
                <w:rFonts w:ascii="Arial" w:eastAsia="Times New Roman" w:hAnsi="Arial" w:cs="Arial"/>
                <w:color w:val="000000"/>
                <w:sz w:val="20"/>
                <w:szCs w:val="20"/>
                <w:lang w:eastAsia="sl-SI"/>
              </w:rPr>
              <w:t xml:space="preserve"> odločevalk in</w:t>
            </w:r>
            <w:r w:rsidRPr="00C13451">
              <w:rPr>
                <w:rFonts w:ascii="Arial" w:eastAsia="Times New Roman" w:hAnsi="Arial" w:cs="Arial"/>
                <w:color w:val="000000"/>
                <w:sz w:val="20"/>
                <w:szCs w:val="20"/>
                <w:lang w:eastAsia="sl-SI"/>
              </w:rPr>
              <w:t xml:space="preserve"> odločevalcev (položajna delovna mesta), javnih uslužbenk in uslužbencev za vključevanje vidika spola v delo in oblikovanje politik</w:t>
            </w:r>
          </w:p>
        </w:tc>
        <w:tc>
          <w:tcPr>
            <w:tcW w:w="3686" w:type="dxa"/>
            <w:vMerge w:val="restart"/>
            <w:tcBorders>
              <w:top w:val="single" w:sz="8" w:space="0" w:color="auto"/>
              <w:left w:val="single" w:sz="8" w:space="0" w:color="auto"/>
              <w:bottom w:val="single" w:sz="4" w:space="0" w:color="000000"/>
              <w:right w:val="single" w:sz="8" w:space="0" w:color="000000"/>
            </w:tcBorders>
            <w:hideMark/>
          </w:tcPr>
          <w:p w14:paraId="109619E4" w14:textId="2E483B02" w:rsidR="00C13451" w:rsidRPr="00C13451" w:rsidRDefault="00C13451" w:rsidP="00280DEB">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število organiziranih usposabljanj in </w:t>
            </w:r>
            <w:r w:rsidR="00280DEB">
              <w:rPr>
                <w:rFonts w:ascii="Arial" w:eastAsia="Times New Roman" w:hAnsi="Arial" w:cs="Arial"/>
                <w:color w:val="000000"/>
                <w:sz w:val="20"/>
                <w:szCs w:val="20"/>
                <w:lang w:eastAsia="sl-SI"/>
              </w:rPr>
              <w:t xml:space="preserve">udeležba </w:t>
            </w:r>
            <w:r w:rsidRPr="00C13451">
              <w:rPr>
                <w:rFonts w:ascii="Arial" w:eastAsia="Times New Roman" w:hAnsi="Arial" w:cs="Arial"/>
                <w:color w:val="000000"/>
                <w:sz w:val="20"/>
                <w:szCs w:val="20"/>
                <w:lang w:eastAsia="sl-SI"/>
              </w:rPr>
              <w:t>po deležnikih v posameznem letu</w:t>
            </w:r>
          </w:p>
        </w:tc>
        <w:tc>
          <w:tcPr>
            <w:tcW w:w="1843" w:type="dxa"/>
            <w:vMerge w:val="restart"/>
            <w:tcBorders>
              <w:top w:val="single" w:sz="8" w:space="0" w:color="auto"/>
              <w:left w:val="single" w:sz="8" w:space="0" w:color="auto"/>
              <w:bottom w:val="single" w:sz="4" w:space="0" w:color="000000"/>
              <w:right w:val="single" w:sz="8" w:space="0" w:color="000000"/>
            </w:tcBorders>
            <w:hideMark/>
          </w:tcPr>
          <w:p w14:paraId="696BEA3D"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MJU, vsi deležniki</w:t>
            </w:r>
          </w:p>
        </w:tc>
      </w:tr>
      <w:tr w:rsidR="00C13451" w:rsidRPr="00C13451" w14:paraId="6CBF27ED" w14:textId="77777777" w:rsidTr="000366D6">
        <w:trPr>
          <w:trHeight w:val="509"/>
        </w:trPr>
        <w:tc>
          <w:tcPr>
            <w:tcW w:w="3959" w:type="dxa"/>
            <w:vMerge/>
            <w:tcBorders>
              <w:top w:val="single" w:sz="8" w:space="0" w:color="auto"/>
              <w:left w:val="single" w:sz="8" w:space="0" w:color="auto"/>
              <w:bottom w:val="single" w:sz="4" w:space="0" w:color="000000"/>
              <w:right w:val="single" w:sz="8" w:space="0" w:color="000000"/>
            </w:tcBorders>
            <w:vAlign w:val="center"/>
            <w:hideMark/>
          </w:tcPr>
          <w:p w14:paraId="3DDA5A88"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8" w:space="0" w:color="auto"/>
              <w:left w:val="single" w:sz="8" w:space="0" w:color="auto"/>
              <w:bottom w:val="single" w:sz="4" w:space="0" w:color="000000"/>
              <w:right w:val="single" w:sz="8" w:space="0" w:color="000000"/>
            </w:tcBorders>
            <w:vAlign w:val="center"/>
            <w:hideMark/>
          </w:tcPr>
          <w:p w14:paraId="7CCFF1B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8" w:space="0" w:color="auto"/>
              <w:left w:val="single" w:sz="8" w:space="0" w:color="auto"/>
              <w:bottom w:val="single" w:sz="4" w:space="0" w:color="000000"/>
              <w:right w:val="single" w:sz="8" w:space="0" w:color="000000"/>
            </w:tcBorders>
            <w:vAlign w:val="center"/>
            <w:hideMark/>
          </w:tcPr>
          <w:p w14:paraId="5079D3C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54DCF0F" w14:textId="77777777" w:rsidTr="000366D6">
        <w:trPr>
          <w:trHeight w:val="509"/>
        </w:trPr>
        <w:tc>
          <w:tcPr>
            <w:tcW w:w="3959" w:type="dxa"/>
            <w:vMerge/>
            <w:tcBorders>
              <w:top w:val="single" w:sz="8" w:space="0" w:color="auto"/>
              <w:left w:val="single" w:sz="8" w:space="0" w:color="auto"/>
              <w:bottom w:val="single" w:sz="4" w:space="0" w:color="000000"/>
              <w:right w:val="single" w:sz="8" w:space="0" w:color="000000"/>
            </w:tcBorders>
            <w:vAlign w:val="center"/>
            <w:hideMark/>
          </w:tcPr>
          <w:p w14:paraId="7C6BA1B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8" w:space="0" w:color="auto"/>
              <w:left w:val="single" w:sz="8" w:space="0" w:color="auto"/>
              <w:bottom w:val="single" w:sz="4" w:space="0" w:color="000000"/>
              <w:right w:val="single" w:sz="8" w:space="0" w:color="000000"/>
            </w:tcBorders>
            <w:vAlign w:val="center"/>
            <w:hideMark/>
          </w:tcPr>
          <w:p w14:paraId="4828A63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8" w:space="0" w:color="auto"/>
              <w:left w:val="single" w:sz="8" w:space="0" w:color="auto"/>
              <w:bottom w:val="single" w:sz="4" w:space="0" w:color="000000"/>
              <w:right w:val="single" w:sz="8" w:space="0" w:color="000000"/>
            </w:tcBorders>
            <w:vAlign w:val="center"/>
            <w:hideMark/>
          </w:tcPr>
          <w:p w14:paraId="5A7CEAF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44F4F38"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69BC3C78"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1.2. Upoštevanje vidika spola pri oblikovanju ali prenovi vseh relevantnih politik, ukrepov ali odzivanju na obstoječe in nove izzive v povezavi z varnostjo</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7568A626"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nove/prenovljene politike in ukrepi, ki upoštevajo vidik spola</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4ABB08D9"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r w:rsidR="00C13451" w:rsidRPr="00C13451" w14:paraId="499EFD21"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19EB76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70EF2D7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22AFB42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5BBA5B3"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361C75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0928FAB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0428366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5E4DB41"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33467340" w14:textId="34AB6C41" w:rsidR="00C13451" w:rsidRPr="00C13451" w:rsidRDefault="00C13451" w:rsidP="005E3D1D">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1.3. Napotitev žensk v </w:t>
            </w:r>
            <w:r w:rsidR="005E3D1D">
              <w:rPr>
                <w:rFonts w:ascii="Arial" w:eastAsia="Times New Roman" w:hAnsi="Arial" w:cs="Arial"/>
                <w:color w:val="000000"/>
                <w:sz w:val="20"/>
                <w:szCs w:val="20"/>
                <w:lang w:eastAsia="sl-SI"/>
              </w:rPr>
              <w:t>MOM</w:t>
            </w:r>
            <w:r w:rsidR="00793188">
              <w:rPr>
                <w:rFonts w:ascii="Arial" w:eastAsia="Times New Roman" w:hAnsi="Arial" w:cs="Arial"/>
                <w:color w:val="000000"/>
                <w:sz w:val="20"/>
                <w:szCs w:val="20"/>
                <w:lang w:eastAsia="sl-SI"/>
              </w:rPr>
              <w:t xml:space="preserve">, na intervencije </w:t>
            </w:r>
            <w:r w:rsidR="00384B5D">
              <w:rPr>
                <w:rFonts w:ascii="Arial" w:eastAsia="Times New Roman" w:hAnsi="Arial" w:cs="Arial"/>
                <w:color w:val="000000"/>
                <w:sz w:val="20"/>
                <w:szCs w:val="20"/>
                <w:lang w:eastAsia="sl-SI"/>
              </w:rPr>
              <w:t>ob</w:t>
            </w:r>
            <w:r w:rsidR="00793188">
              <w:rPr>
                <w:rFonts w:ascii="Arial" w:eastAsia="Times New Roman" w:hAnsi="Arial" w:cs="Arial"/>
                <w:color w:val="000000"/>
                <w:sz w:val="20"/>
                <w:szCs w:val="20"/>
                <w:lang w:eastAsia="sl-SI"/>
              </w:rPr>
              <w:t xml:space="preserve"> naravnih in drugih nesreč</w:t>
            </w:r>
            <w:r w:rsidR="00384B5D">
              <w:rPr>
                <w:rFonts w:ascii="Arial" w:eastAsia="Times New Roman" w:hAnsi="Arial" w:cs="Arial"/>
                <w:color w:val="000000"/>
                <w:sz w:val="20"/>
                <w:szCs w:val="20"/>
                <w:lang w:eastAsia="sl-SI"/>
              </w:rPr>
              <w:t>ah</w:t>
            </w:r>
            <w:r w:rsidR="005E3D1D">
              <w:rPr>
                <w:rFonts w:ascii="Arial" w:eastAsia="Times New Roman" w:hAnsi="Arial" w:cs="Arial"/>
                <w:color w:val="000000"/>
                <w:sz w:val="20"/>
                <w:szCs w:val="20"/>
                <w:lang w:eastAsia="sl-SI"/>
              </w:rPr>
              <w:t xml:space="preserve"> </w:t>
            </w:r>
            <w:r w:rsidRPr="00C13451">
              <w:rPr>
                <w:rFonts w:ascii="Arial" w:eastAsia="Times New Roman" w:hAnsi="Arial" w:cs="Arial"/>
                <w:color w:val="000000"/>
                <w:sz w:val="20"/>
                <w:szCs w:val="20"/>
                <w:lang w:eastAsia="sl-SI"/>
              </w:rPr>
              <w:t>ali druge napotitve na področju varnostne politike</w:t>
            </w:r>
            <w:r w:rsidR="00082DC6">
              <w:rPr>
                <w:rFonts w:ascii="Arial" w:eastAsia="Times New Roman" w:hAnsi="Arial" w:cs="Arial"/>
                <w:color w:val="000000"/>
                <w:sz w:val="20"/>
                <w:szCs w:val="20"/>
                <w:lang w:eastAsia="sl-SI"/>
              </w:rPr>
              <w:t xml:space="preserve"> in pokonfliktne obnove</w:t>
            </w:r>
            <w:r w:rsidRPr="00C13451">
              <w:rPr>
                <w:rFonts w:ascii="Arial" w:eastAsia="Times New Roman" w:hAnsi="Arial" w:cs="Arial"/>
                <w:color w:val="000000"/>
                <w:sz w:val="20"/>
                <w:szCs w:val="20"/>
                <w:lang w:eastAsia="sl-SI"/>
              </w:rPr>
              <w:t>, v pisarne posebnih predstavnikov</w:t>
            </w:r>
            <w:r w:rsidR="003A04EB">
              <w:rPr>
                <w:rFonts w:ascii="Arial" w:eastAsia="Times New Roman" w:hAnsi="Arial" w:cs="Arial"/>
                <w:color w:val="000000"/>
                <w:sz w:val="20"/>
                <w:szCs w:val="20"/>
                <w:lang w:eastAsia="sl-SI"/>
              </w:rPr>
              <w:t xml:space="preserve"> in predstavnic, odposlancev in odposlank</w:t>
            </w:r>
            <w:r w:rsidRPr="00C13451">
              <w:rPr>
                <w:rFonts w:ascii="Arial" w:eastAsia="Times New Roman" w:hAnsi="Arial" w:cs="Arial"/>
                <w:color w:val="000000"/>
                <w:sz w:val="20"/>
                <w:szCs w:val="20"/>
                <w:lang w:eastAsia="sl-SI"/>
              </w:rPr>
              <w:t xml:space="preserve">, na opazovanje volitev ipd. </w:t>
            </w:r>
            <w:r w:rsidR="00793188">
              <w:rPr>
                <w:rFonts w:ascii="Arial" w:eastAsia="Times New Roman" w:hAnsi="Arial" w:cs="Arial"/>
                <w:color w:val="000000"/>
                <w:sz w:val="20"/>
                <w:szCs w:val="20"/>
                <w:lang w:eastAsia="sl-SI"/>
              </w:rPr>
              <w:t>ter oblikovanje in izvajanje ciljnih ukrepov za spodbujanje prijav žensk za take napotitve</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30C03312"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spremljanje števila in deleža napotenih po spolu v posamezni kategoriji in posameznem letu, ukrepi za spodbujanje prijav žensk</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587404B1" w14:textId="0978DB86"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MNZ, MO, MZEZ,</w:t>
            </w:r>
            <w:r w:rsidR="00C05E44">
              <w:rPr>
                <w:rFonts w:ascii="Arial" w:eastAsia="Times New Roman" w:hAnsi="Arial" w:cs="Arial"/>
                <w:color w:val="000000"/>
                <w:sz w:val="20"/>
                <w:szCs w:val="20"/>
                <w:lang w:eastAsia="sl-SI"/>
              </w:rPr>
              <w:t xml:space="preserve"> MP,</w:t>
            </w:r>
            <w:r w:rsidRPr="00C13451">
              <w:rPr>
                <w:rFonts w:ascii="Arial" w:eastAsia="Times New Roman" w:hAnsi="Arial" w:cs="Arial"/>
                <w:color w:val="000000"/>
                <w:sz w:val="20"/>
                <w:szCs w:val="20"/>
                <w:lang w:eastAsia="sl-SI"/>
              </w:rPr>
              <w:t xml:space="preserve"> drugi deležniki</w:t>
            </w:r>
          </w:p>
        </w:tc>
      </w:tr>
      <w:tr w:rsidR="00C13451" w:rsidRPr="00C13451" w14:paraId="4BF65209"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67BC4E7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3E1AFCD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2C62237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48049603"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43B5EEA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359125C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C641EF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42B166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2FBD85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42A766F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2B26A23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2CDFA41"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172B32FB" w14:textId="0BA2BBCC" w:rsidR="00C13451" w:rsidRPr="00C13451" w:rsidRDefault="00C13451" w:rsidP="00793188">
            <w:pPr>
              <w:spacing w:after="0" w:line="240" w:lineRule="auto"/>
              <w:rPr>
                <w:rFonts w:ascii="Arial" w:eastAsia="Times New Roman" w:hAnsi="Arial" w:cs="Arial"/>
                <w:sz w:val="20"/>
                <w:szCs w:val="20"/>
                <w:lang w:eastAsia="sl-SI"/>
              </w:rPr>
            </w:pPr>
            <w:r w:rsidRPr="00C13451">
              <w:rPr>
                <w:rFonts w:ascii="Arial" w:eastAsia="Times New Roman" w:hAnsi="Arial" w:cs="Arial"/>
                <w:sz w:val="20"/>
                <w:szCs w:val="20"/>
                <w:lang w:eastAsia="sl-SI"/>
              </w:rPr>
              <w:t>1.4. Spodbujanje sodelovanja žensk, vključno z enakovredno udeležbo žensk v procesih odločanja, na področjih, povezanih z mirom in varnostjo</w:t>
            </w:r>
            <w:r w:rsidR="00793188">
              <w:rPr>
                <w:rFonts w:ascii="Arial" w:eastAsia="Times New Roman" w:hAnsi="Arial" w:cs="Arial"/>
                <w:sz w:val="20"/>
                <w:szCs w:val="20"/>
                <w:lang w:eastAsia="sl-SI"/>
              </w:rPr>
              <w:t xml:space="preserve"> in v okviru sistema varstva pred naravnimi in drugimi nesrečami</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6F4F782F" w14:textId="0A954CF9" w:rsidR="00C13451" w:rsidRPr="00C13451" w:rsidRDefault="00C13451" w:rsidP="00444B0C">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delež žensk in moških, vključno z odločevalskimi položaji (položajna delovna mesta) po resorjih, pristojnih za področja, ki zadevajo mir in varnost, delež žensk med vključenimi v usposabljanja o vsebinah</w:t>
            </w:r>
            <w:r w:rsidR="00384B5D">
              <w:rPr>
                <w:rFonts w:ascii="Arial" w:eastAsia="Times New Roman" w:hAnsi="Arial" w:cs="Arial"/>
                <w:color w:val="000000"/>
                <w:sz w:val="20"/>
                <w:szCs w:val="20"/>
                <w:lang w:eastAsia="sl-SI"/>
              </w:rPr>
              <w:t>,</w:t>
            </w:r>
            <w:r w:rsidRPr="00C13451">
              <w:rPr>
                <w:rFonts w:ascii="Arial" w:eastAsia="Times New Roman" w:hAnsi="Arial" w:cs="Arial"/>
                <w:color w:val="000000"/>
                <w:sz w:val="20"/>
                <w:szCs w:val="20"/>
                <w:lang w:eastAsia="sl-SI"/>
              </w:rPr>
              <w:t xml:space="preserve"> vezanih na mir in varnost, za sodelovanje v </w:t>
            </w:r>
            <w:r w:rsidR="00444B0C">
              <w:rPr>
                <w:rFonts w:ascii="Arial" w:eastAsia="Times New Roman" w:hAnsi="Arial" w:cs="Arial"/>
                <w:color w:val="000000"/>
                <w:sz w:val="20"/>
                <w:szCs w:val="20"/>
                <w:lang w:eastAsia="sl-SI"/>
              </w:rPr>
              <w:t>MOM</w:t>
            </w:r>
            <w:r w:rsidRPr="00C13451">
              <w:rPr>
                <w:rFonts w:ascii="Arial" w:eastAsia="Times New Roman" w:hAnsi="Arial" w:cs="Arial"/>
                <w:color w:val="000000"/>
                <w:sz w:val="20"/>
                <w:szCs w:val="20"/>
                <w:lang w:eastAsia="sl-SI"/>
              </w:rPr>
              <w:t>, ali delovanje v kriznih razmerah</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56C29B55" w14:textId="379209AF" w:rsidR="00C13451" w:rsidRPr="00C13451" w:rsidRDefault="00C13451"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MNZ, MO, MZEZ, drugi deležniki</w:t>
            </w:r>
          </w:p>
        </w:tc>
      </w:tr>
      <w:tr w:rsidR="00C13451" w:rsidRPr="00C13451" w14:paraId="3072DD52"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33063215"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0FBC186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3E0066C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663AE06"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41A15926"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65E5CFC8"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3C6128B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588E8F7F"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69180933"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5A25CE7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776E2BA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3B60E37D"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023DA85"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2A8302E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7F13F31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5BBA68A1"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F040642"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2870CF4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0ACC53E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4026E4CF"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94CC16E"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30A563B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53F02E2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211EB2F"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3B7316DA"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1.5. Izvajanje Smernic za vključevanje enakosti spolov v mednarodnem razvojnem sodelovanju in humanitarni pomoči</w:t>
            </w:r>
          </w:p>
        </w:tc>
        <w:tc>
          <w:tcPr>
            <w:tcW w:w="3686" w:type="dxa"/>
            <w:vMerge w:val="restart"/>
            <w:tcBorders>
              <w:top w:val="single" w:sz="4" w:space="0" w:color="auto"/>
              <w:left w:val="nil"/>
              <w:bottom w:val="single" w:sz="4" w:space="0" w:color="000000"/>
              <w:right w:val="nil"/>
            </w:tcBorders>
            <w:hideMark/>
          </w:tcPr>
          <w:p w14:paraId="49408D26"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projektov in drugih aktivnosti mednarodnega razvojnega sodelovanja in humanitarne pomoči</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4C73D07B"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 in deležniki, ki izvajajo MRSHP</w:t>
            </w:r>
          </w:p>
        </w:tc>
      </w:tr>
      <w:tr w:rsidR="00C13451" w:rsidRPr="00C13451" w14:paraId="653578F9"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54781E2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1F297AD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55B28B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CE6846F"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4F6EE4C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6C4AF3C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2777C4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681B3E7C"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6F147CFA" w14:textId="77777777" w:rsidR="00C13451" w:rsidRPr="00C13451" w:rsidRDefault="00C13451" w:rsidP="00C13451">
            <w:pPr>
              <w:spacing w:after="0" w:line="240" w:lineRule="auto"/>
              <w:rPr>
                <w:rFonts w:ascii="Arial" w:eastAsia="Times New Roman" w:hAnsi="Arial" w:cs="Arial"/>
                <w:sz w:val="20"/>
                <w:szCs w:val="20"/>
                <w:lang w:eastAsia="sl-SI"/>
              </w:rPr>
            </w:pPr>
            <w:r w:rsidRPr="00C13451">
              <w:rPr>
                <w:rFonts w:ascii="Arial" w:eastAsia="Times New Roman" w:hAnsi="Arial" w:cs="Arial"/>
                <w:sz w:val="20"/>
                <w:szCs w:val="20"/>
                <w:lang w:eastAsia="sl-SI"/>
              </w:rPr>
              <w:t>1.6. Usposabljanje izvajalk in izvajalcev mednarodnega razvojnega sodelovanja in humanitarne pomoči za vključevanje vidika spola</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000B68E0" w14:textId="3012D377" w:rsidR="00C13451" w:rsidRPr="00C13451" w:rsidRDefault="00C13451" w:rsidP="00C13451">
            <w:pPr>
              <w:spacing w:after="0" w:line="240" w:lineRule="auto"/>
              <w:rPr>
                <w:rFonts w:ascii="Arial" w:eastAsia="Times New Roman" w:hAnsi="Arial" w:cs="Arial"/>
                <w:sz w:val="20"/>
                <w:szCs w:val="20"/>
                <w:lang w:eastAsia="sl-SI"/>
              </w:rPr>
            </w:pPr>
            <w:r w:rsidRPr="00C13451">
              <w:rPr>
                <w:rFonts w:ascii="Arial" w:eastAsia="Times New Roman" w:hAnsi="Arial" w:cs="Arial"/>
                <w:sz w:val="20"/>
                <w:szCs w:val="20"/>
                <w:lang w:eastAsia="sl-SI"/>
              </w:rPr>
              <w:t xml:space="preserve">število delavnic o </w:t>
            </w:r>
            <w:r w:rsidR="00384B5D" w:rsidRPr="00C13451">
              <w:rPr>
                <w:rFonts w:ascii="Arial" w:eastAsia="Times New Roman" w:hAnsi="Arial" w:cs="Arial"/>
                <w:sz w:val="20"/>
                <w:szCs w:val="20"/>
                <w:lang w:eastAsia="sl-SI"/>
              </w:rPr>
              <w:t>vključevanj</w:t>
            </w:r>
            <w:r w:rsidR="00384B5D">
              <w:rPr>
                <w:rFonts w:ascii="Arial" w:eastAsia="Times New Roman" w:hAnsi="Arial" w:cs="Arial"/>
                <w:sz w:val="20"/>
                <w:szCs w:val="20"/>
                <w:lang w:eastAsia="sl-SI"/>
              </w:rPr>
              <w:t>u</w:t>
            </w:r>
            <w:r w:rsidR="00384B5D" w:rsidRPr="00C13451">
              <w:rPr>
                <w:rFonts w:ascii="Arial" w:eastAsia="Times New Roman" w:hAnsi="Arial" w:cs="Arial"/>
                <w:sz w:val="20"/>
                <w:szCs w:val="20"/>
                <w:lang w:eastAsia="sl-SI"/>
              </w:rPr>
              <w:t xml:space="preserve"> </w:t>
            </w:r>
            <w:r w:rsidRPr="00C13451">
              <w:rPr>
                <w:rFonts w:ascii="Arial" w:eastAsia="Times New Roman" w:hAnsi="Arial" w:cs="Arial"/>
                <w:sz w:val="20"/>
                <w:szCs w:val="20"/>
                <w:lang w:eastAsia="sl-SI"/>
              </w:rPr>
              <w:t>enakosti spolov v MRSHP</w:t>
            </w:r>
          </w:p>
        </w:tc>
        <w:tc>
          <w:tcPr>
            <w:tcW w:w="1843" w:type="dxa"/>
            <w:vMerge w:val="restart"/>
            <w:tcBorders>
              <w:top w:val="single" w:sz="4" w:space="0" w:color="auto"/>
              <w:left w:val="single" w:sz="8" w:space="0" w:color="auto"/>
              <w:bottom w:val="single" w:sz="4" w:space="0" w:color="000000"/>
              <w:right w:val="single" w:sz="8" w:space="0" w:color="000000"/>
            </w:tcBorders>
            <w:noWrap/>
            <w:hideMark/>
          </w:tcPr>
          <w:p w14:paraId="50C31C23"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p>
        </w:tc>
      </w:tr>
      <w:tr w:rsidR="00C13451" w:rsidRPr="00C13451" w14:paraId="7F4F0861"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839055E"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3E8FDDAF"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30386A3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739DBD1"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60179FC"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51B17F0E" w14:textId="77777777" w:rsidR="00C13451" w:rsidRPr="00C13451" w:rsidRDefault="00C13451" w:rsidP="00C13451">
            <w:pPr>
              <w:spacing w:after="0" w:line="240" w:lineRule="auto"/>
              <w:rPr>
                <w:rFonts w:ascii="Arial" w:eastAsia="Times New Roman" w:hAnsi="Arial" w:cs="Arial"/>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2164130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0C430C9"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66B894E8" w14:textId="161C0CE8" w:rsidR="00C13451" w:rsidRPr="00C13451" w:rsidRDefault="00C13451" w:rsidP="00C16270">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1.7. Podpora mednarodnim organizacijam in skladom, ki </w:t>
            </w:r>
            <w:r w:rsidR="005E3D1D">
              <w:rPr>
                <w:rFonts w:ascii="Arial" w:eastAsia="Times New Roman" w:hAnsi="Arial" w:cs="Arial"/>
                <w:color w:val="000000"/>
                <w:sz w:val="20"/>
                <w:szCs w:val="20"/>
                <w:lang w:eastAsia="sl-SI"/>
              </w:rPr>
              <w:t xml:space="preserve">podpirajo </w:t>
            </w:r>
            <w:r w:rsidR="00C16270">
              <w:rPr>
                <w:rFonts w:ascii="Arial" w:eastAsia="Times New Roman" w:hAnsi="Arial" w:cs="Arial"/>
                <w:color w:val="000000"/>
                <w:sz w:val="20"/>
                <w:szCs w:val="20"/>
                <w:lang w:eastAsia="sl-SI"/>
              </w:rPr>
              <w:t xml:space="preserve">vključevanje </w:t>
            </w:r>
            <w:r w:rsidRPr="00C13451">
              <w:rPr>
                <w:rFonts w:ascii="Arial" w:eastAsia="Times New Roman" w:hAnsi="Arial" w:cs="Arial"/>
                <w:color w:val="000000"/>
                <w:sz w:val="20"/>
                <w:szCs w:val="20"/>
                <w:lang w:eastAsia="sl-SI"/>
              </w:rPr>
              <w:t xml:space="preserve">žensk </w:t>
            </w:r>
            <w:r w:rsidR="00C16270">
              <w:rPr>
                <w:rFonts w:ascii="Arial" w:eastAsia="Times New Roman" w:hAnsi="Arial" w:cs="Arial"/>
                <w:color w:val="000000"/>
                <w:sz w:val="20"/>
                <w:szCs w:val="20"/>
                <w:lang w:eastAsia="sl-SI"/>
              </w:rPr>
              <w:t xml:space="preserve">v prizadevanja </w:t>
            </w:r>
            <w:r w:rsidRPr="00C13451">
              <w:rPr>
                <w:rFonts w:ascii="Arial" w:eastAsia="Times New Roman" w:hAnsi="Arial" w:cs="Arial"/>
                <w:color w:val="000000"/>
                <w:sz w:val="20"/>
                <w:szCs w:val="20"/>
                <w:lang w:eastAsia="sl-SI"/>
              </w:rPr>
              <w:t xml:space="preserve">za mir in varnost </w:t>
            </w:r>
          </w:p>
        </w:tc>
        <w:tc>
          <w:tcPr>
            <w:tcW w:w="3686" w:type="dxa"/>
            <w:vMerge w:val="restart"/>
            <w:tcBorders>
              <w:top w:val="single" w:sz="4" w:space="0" w:color="auto"/>
              <w:left w:val="nil"/>
              <w:bottom w:val="single" w:sz="4" w:space="0" w:color="000000"/>
              <w:right w:val="nil"/>
            </w:tcBorders>
            <w:hideMark/>
          </w:tcPr>
          <w:p w14:paraId="5235881C"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znesek prispevkov za delo relevantnih mednarodnih organizacij in skladov v posameznem letu, drugi ukrepi podpore</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6AB36F5D"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p>
        </w:tc>
      </w:tr>
      <w:tr w:rsidR="00C13451" w:rsidRPr="00C13451" w14:paraId="04AF80B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190350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144E6B1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F6F1CC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45358475"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5BEA48E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45FAD81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43418FC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1B66818"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31275B1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4DDD577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3F725F1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6456F15"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4D8AB99A" w14:textId="1A27D688"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1.8. Mreženje, izmenjava izkušenj in dobrih praks na tem področju z deležniki iz drugih držav in mednarodnih organizacij</w:t>
            </w:r>
            <w:r w:rsidR="00C4018F">
              <w:rPr>
                <w:rFonts w:ascii="Arial" w:eastAsia="Times New Roman" w:hAnsi="Arial" w:cs="Arial"/>
                <w:color w:val="000000"/>
                <w:sz w:val="20"/>
                <w:szCs w:val="20"/>
                <w:lang w:eastAsia="sl-SI"/>
              </w:rPr>
              <w:t xml:space="preserve"> ter njihovo smiselno vključevanje na nacionalno raven</w:t>
            </w:r>
          </w:p>
        </w:tc>
        <w:tc>
          <w:tcPr>
            <w:tcW w:w="3686" w:type="dxa"/>
            <w:vMerge w:val="restart"/>
            <w:tcBorders>
              <w:top w:val="single" w:sz="4" w:space="0" w:color="auto"/>
              <w:left w:val="nil"/>
              <w:bottom w:val="single" w:sz="4" w:space="0" w:color="000000"/>
              <w:right w:val="nil"/>
            </w:tcBorders>
            <w:hideMark/>
          </w:tcPr>
          <w:p w14:paraId="5DFF2076"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opravljenih pogovorov/konzultacij, udeležb na regionalnih in mednarodnih dogodkih</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1F8D2EB4"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r w:rsidR="00C13451" w:rsidRPr="00C13451" w14:paraId="7CEA7915"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30C33B3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4CC47F5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2956AAF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DB3FCF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4A341E4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4C7A692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0F21C5F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5CE962AB"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240C755E"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1.9. Aktivnosti za krepitev vloge žensk na področju novih izzivov miru in varnosti</w:t>
            </w:r>
          </w:p>
        </w:tc>
        <w:tc>
          <w:tcPr>
            <w:tcW w:w="3686" w:type="dxa"/>
            <w:vMerge w:val="restart"/>
            <w:tcBorders>
              <w:top w:val="single" w:sz="4" w:space="0" w:color="auto"/>
              <w:left w:val="nil"/>
              <w:bottom w:val="single" w:sz="4" w:space="0" w:color="000000"/>
              <w:right w:val="nil"/>
            </w:tcBorders>
            <w:hideMark/>
          </w:tcPr>
          <w:p w14:paraId="0CFF648E"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krepitev izobraževanja, usposabljanja in vključevanja žensk na relevantnih področjih, število izjav SI v mednarodnih forumih v podporo krepitvi vloge žensk na relevantnih področjih</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3CC1410D" w14:textId="4BA2B15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MDP, URSIV, MOPE, MKGP, MVZI, MZ</w:t>
            </w:r>
            <w:r w:rsidR="00537774">
              <w:rPr>
                <w:rFonts w:ascii="Arial" w:eastAsia="Times New Roman" w:hAnsi="Arial" w:cs="Arial"/>
                <w:color w:val="000000"/>
                <w:sz w:val="20"/>
                <w:szCs w:val="20"/>
                <w:lang w:eastAsia="sl-SI"/>
              </w:rPr>
              <w:t>, MZEZ</w:t>
            </w:r>
          </w:p>
        </w:tc>
      </w:tr>
      <w:tr w:rsidR="00C13451" w:rsidRPr="00C13451" w14:paraId="7C8F12D0"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07B16E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0D29B10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377F8C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60296AAC"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7D1A01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5FF6C75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94AA85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668BE552"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2FEE2A7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5EE0EDB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760CDD1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32898C09"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FE96CC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58FE0C8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25330D1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DC4CDA3"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73C45168"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1.10. Podpora delovanju žensk, tudi na vodilnih položajih, v mednarodnih in regionalnih organizacijah</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4D73EDA1"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vključevanje/sodelovanje v relevantnih pobudah, število izjav na politični ravni, delež žensk pri slovenskih kandidaturah in napotitvah</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73701439" w14:textId="4D27E358" w:rsidR="00C13451" w:rsidRPr="00C13451" w:rsidRDefault="00C13451"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w:t>
            </w:r>
            <w:r w:rsidR="0090437F">
              <w:rPr>
                <w:rFonts w:ascii="Arial" w:eastAsia="Times New Roman" w:hAnsi="Arial" w:cs="Arial"/>
                <w:color w:val="000000"/>
                <w:sz w:val="20"/>
                <w:szCs w:val="20"/>
                <w:lang w:eastAsia="sl-SI"/>
              </w:rPr>
              <w:t>drugi</w:t>
            </w:r>
            <w:r w:rsidR="005E3D1D">
              <w:rPr>
                <w:rFonts w:ascii="Arial" w:eastAsia="Times New Roman" w:hAnsi="Arial" w:cs="Arial"/>
                <w:color w:val="000000"/>
                <w:sz w:val="20"/>
                <w:szCs w:val="20"/>
                <w:lang w:eastAsia="sl-SI"/>
              </w:rPr>
              <w:t xml:space="preserve"> </w:t>
            </w:r>
            <w:r w:rsidRPr="00C13451">
              <w:rPr>
                <w:rFonts w:ascii="Arial" w:eastAsia="Times New Roman" w:hAnsi="Arial" w:cs="Arial"/>
                <w:color w:val="000000"/>
                <w:sz w:val="20"/>
                <w:szCs w:val="20"/>
                <w:lang w:eastAsia="sl-SI"/>
              </w:rPr>
              <w:t xml:space="preserve">deležniki </w:t>
            </w:r>
          </w:p>
        </w:tc>
      </w:tr>
      <w:tr w:rsidR="00C13451" w:rsidRPr="00C13451" w14:paraId="6CD10CC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211B4A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2C4CBE6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731CEA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626D83F2"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2AE4AFD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2239F0A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23D2A0B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6E45D041"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E6BBC7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262A347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3C2B902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6EE8F719"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7532E4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1D22F33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60D88EB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5B8025F3"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6FEB5199" w14:textId="16A8A645"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1.11. Ukrepi za opolnomočenje žensk za spoprijemanje z nasiljem v delovnem okolju</w:t>
            </w:r>
            <w:r w:rsidR="00BB4202">
              <w:rPr>
                <w:rFonts w:ascii="Arial" w:eastAsia="Times New Roman" w:hAnsi="Arial" w:cs="Arial"/>
                <w:color w:val="000000"/>
                <w:sz w:val="20"/>
                <w:szCs w:val="20"/>
                <w:lang w:eastAsia="sl-SI"/>
              </w:rPr>
              <w:t xml:space="preserve"> v kontekstu </w:t>
            </w:r>
            <w:r w:rsidR="00910B3F">
              <w:rPr>
                <w:rFonts w:ascii="Arial" w:eastAsia="Times New Roman" w:hAnsi="Arial" w:cs="Arial"/>
                <w:color w:val="000000"/>
                <w:sz w:val="20"/>
                <w:szCs w:val="20"/>
                <w:lang w:eastAsia="sl-SI"/>
              </w:rPr>
              <w:t xml:space="preserve">naravnih in drugih nesreč, </w:t>
            </w:r>
            <w:r w:rsidR="00BB4202">
              <w:rPr>
                <w:rFonts w:ascii="Arial" w:eastAsia="Times New Roman" w:hAnsi="Arial" w:cs="Arial"/>
                <w:color w:val="000000"/>
                <w:sz w:val="20"/>
                <w:szCs w:val="20"/>
                <w:lang w:eastAsia="sl-SI"/>
              </w:rPr>
              <w:t>kriz in oboroženih spopadov</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31A64E46"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strokovna usposabljanja, psihološka pomoč, svetovanje</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5415984A"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 MNZ, MP, MO, MZEZ, drugi deležniki</w:t>
            </w:r>
          </w:p>
        </w:tc>
      </w:tr>
      <w:tr w:rsidR="00C13451" w:rsidRPr="00C13451" w14:paraId="3AB8DC15"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5E3CB7A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5A5ECD2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01F1F7B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64553EAF"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60DFD8B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068AA39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0FB315B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46B7CCFA"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7EF98953" w14:textId="4CAE8934"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1.12. Aktivnosti in ukrepi za zagotavljanje varnega prostora za delovanje javno/politično izpostavljenih žensk (npr. političarke, sodnice, tožilke, zagovornice človekovih pravic, humanitarke, mirovnice, okoljske aktivistke, novinarke</w:t>
            </w:r>
            <w:r w:rsidR="00793188">
              <w:rPr>
                <w:rFonts w:ascii="Arial" w:eastAsia="Times New Roman" w:hAnsi="Arial" w:cs="Arial"/>
                <w:color w:val="000000"/>
                <w:sz w:val="20"/>
                <w:szCs w:val="20"/>
                <w:lang w:eastAsia="sl-SI"/>
              </w:rPr>
              <w:t>, pripadnice sil za ZRP</w:t>
            </w:r>
            <w:r w:rsidRPr="00C13451">
              <w:rPr>
                <w:rFonts w:ascii="Arial" w:eastAsia="Times New Roman" w:hAnsi="Arial" w:cs="Arial"/>
                <w:color w:val="000000"/>
                <w:sz w:val="20"/>
                <w:szCs w:val="20"/>
                <w:lang w:eastAsia="sl-SI"/>
              </w:rPr>
              <w:t xml:space="preserve"> itn.)</w:t>
            </w:r>
          </w:p>
        </w:tc>
        <w:tc>
          <w:tcPr>
            <w:tcW w:w="3686" w:type="dxa"/>
            <w:vMerge w:val="restart"/>
            <w:tcBorders>
              <w:top w:val="single" w:sz="4" w:space="0" w:color="auto"/>
              <w:left w:val="nil"/>
              <w:bottom w:val="single" w:sz="4" w:space="0" w:color="000000"/>
              <w:right w:val="nil"/>
            </w:tcBorders>
            <w:hideMark/>
          </w:tcPr>
          <w:p w14:paraId="46163A4D"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zbiranje in spremljanje podatkov o različnih oblikah nasilja, vključno s tehnološko podprtim nasiljem zaradi spola, javna podpora na politični ravni ali ravni deležnikov za varno delovanje javno/politično izpostavljenih žensk</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5DC76D45" w14:textId="254F15E9"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MNZ, MP, </w:t>
            </w:r>
            <w:r w:rsidR="00793188">
              <w:rPr>
                <w:rFonts w:ascii="Arial" w:eastAsia="Times New Roman" w:hAnsi="Arial" w:cs="Arial"/>
                <w:color w:val="000000"/>
                <w:sz w:val="20"/>
                <w:szCs w:val="20"/>
                <w:lang w:eastAsia="sl-SI"/>
              </w:rPr>
              <w:t xml:space="preserve">MO, </w:t>
            </w:r>
            <w:r w:rsidR="00C9152C">
              <w:rPr>
                <w:rFonts w:ascii="Arial" w:eastAsia="Times New Roman" w:hAnsi="Arial" w:cs="Arial"/>
                <w:color w:val="000000"/>
                <w:sz w:val="20"/>
                <w:szCs w:val="20"/>
                <w:lang w:eastAsia="sl-SI"/>
              </w:rPr>
              <w:t xml:space="preserve">URSIV, </w:t>
            </w:r>
            <w:r w:rsidR="00537774">
              <w:rPr>
                <w:rFonts w:ascii="Arial" w:eastAsia="Times New Roman" w:hAnsi="Arial" w:cs="Arial"/>
                <w:color w:val="000000"/>
                <w:sz w:val="20"/>
                <w:szCs w:val="20"/>
                <w:lang w:eastAsia="sl-SI"/>
              </w:rPr>
              <w:t xml:space="preserve">MDP, </w:t>
            </w:r>
            <w:r w:rsidRPr="00C13451">
              <w:rPr>
                <w:rFonts w:ascii="Arial" w:eastAsia="Times New Roman" w:hAnsi="Arial" w:cs="Arial"/>
                <w:color w:val="000000"/>
                <w:sz w:val="20"/>
                <w:szCs w:val="20"/>
                <w:lang w:eastAsia="sl-SI"/>
              </w:rPr>
              <w:t>vsi deležniki</w:t>
            </w:r>
          </w:p>
        </w:tc>
      </w:tr>
      <w:tr w:rsidR="00C13451" w:rsidRPr="00C13451" w14:paraId="4F5EFB3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43F75A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6191518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EF2457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A854D0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9D8F7F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63AD063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7FD50748"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649A0DA"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56E96A7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53A5943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234FFE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6C9F6FCC"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21AC889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72FFCD1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5A6B977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4E3A6B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3B90D9B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3EFC73C8"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75F28BA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45F9F62E" w14:textId="77777777" w:rsidTr="000366D6">
        <w:trPr>
          <w:trHeight w:val="509"/>
        </w:trPr>
        <w:tc>
          <w:tcPr>
            <w:tcW w:w="9488" w:type="dxa"/>
            <w:gridSpan w:val="3"/>
            <w:vMerge w:val="restart"/>
            <w:tcBorders>
              <w:top w:val="single" w:sz="8" w:space="0" w:color="auto"/>
              <w:left w:val="single" w:sz="8" w:space="0" w:color="auto"/>
              <w:bottom w:val="single" w:sz="8" w:space="0" w:color="000000"/>
              <w:right w:val="single" w:sz="8" w:space="0" w:color="000000"/>
            </w:tcBorders>
            <w:shd w:val="clear" w:color="000000" w:fill="BDD7EE"/>
            <w:vAlign w:val="bottom"/>
            <w:hideMark/>
          </w:tcPr>
          <w:p w14:paraId="09E8E085" w14:textId="0E497BC1" w:rsidR="00C13451" w:rsidRPr="00C13451" w:rsidRDefault="00C13451" w:rsidP="006269F6">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 xml:space="preserve">CILJ 2: Znanje in usposobljenost deležnikov glede varstva, pravic in posebnih potreb žensk in deklic in posebnih tveganj zanje v krizah in </w:t>
            </w:r>
            <w:r w:rsidR="006269F6">
              <w:rPr>
                <w:rFonts w:ascii="Arial" w:eastAsia="Times New Roman" w:hAnsi="Arial" w:cs="Arial"/>
                <w:b/>
                <w:bCs/>
                <w:color w:val="000000"/>
                <w:sz w:val="20"/>
                <w:szCs w:val="20"/>
                <w:lang w:eastAsia="sl-SI"/>
              </w:rPr>
              <w:t>oboroženih spopadih</w:t>
            </w:r>
          </w:p>
        </w:tc>
      </w:tr>
      <w:tr w:rsidR="00C13451" w:rsidRPr="00C13451" w14:paraId="6345B735" w14:textId="77777777" w:rsidTr="000366D6">
        <w:trPr>
          <w:trHeight w:val="509"/>
        </w:trPr>
        <w:tc>
          <w:tcPr>
            <w:tcW w:w="9488" w:type="dxa"/>
            <w:gridSpan w:val="3"/>
            <w:vMerge/>
            <w:tcBorders>
              <w:top w:val="single" w:sz="8" w:space="0" w:color="auto"/>
              <w:left w:val="single" w:sz="8" w:space="0" w:color="auto"/>
              <w:bottom w:val="single" w:sz="8" w:space="0" w:color="000000"/>
              <w:right w:val="single" w:sz="8" w:space="0" w:color="000000"/>
            </w:tcBorders>
            <w:vAlign w:val="center"/>
            <w:hideMark/>
          </w:tcPr>
          <w:p w14:paraId="21660E77"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p>
        </w:tc>
      </w:tr>
      <w:tr w:rsidR="00C13451" w:rsidRPr="00C13451" w14:paraId="4F98CD34" w14:textId="77777777" w:rsidTr="000366D6">
        <w:trPr>
          <w:trHeight w:val="300"/>
        </w:trPr>
        <w:tc>
          <w:tcPr>
            <w:tcW w:w="3959"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04924D24"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p>
        </w:tc>
        <w:tc>
          <w:tcPr>
            <w:tcW w:w="3686" w:type="dxa"/>
            <w:tcBorders>
              <w:top w:val="single" w:sz="8" w:space="0" w:color="auto"/>
              <w:left w:val="nil"/>
              <w:bottom w:val="single" w:sz="8" w:space="0" w:color="auto"/>
              <w:right w:val="nil"/>
            </w:tcBorders>
            <w:shd w:val="clear" w:color="000000" w:fill="DDEBF7"/>
            <w:noWrap/>
            <w:vAlign w:val="bottom"/>
            <w:hideMark/>
          </w:tcPr>
          <w:p w14:paraId="7BA60C3B"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2C302F71"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C13451" w:rsidRPr="00C13451" w14:paraId="57F3AB84" w14:textId="77777777" w:rsidTr="000366D6">
        <w:trPr>
          <w:trHeight w:val="509"/>
        </w:trPr>
        <w:tc>
          <w:tcPr>
            <w:tcW w:w="3959" w:type="dxa"/>
            <w:vMerge w:val="restart"/>
            <w:tcBorders>
              <w:top w:val="single" w:sz="8" w:space="0" w:color="auto"/>
              <w:left w:val="single" w:sz="8" w:space="0" w:color="auto"/>
              <w:bottom w:val="single" w:sz="4" w:space="0" w:color="000000"/>
              <w:right w:val="single" w:sz="8" w:space="0" w:color="000000"/>
            </w:tcBorders>
            <w:hideMark/>
          </w:tcPr>
          <w:p w14:paraId="340524D9"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2.1. Usposabljanje javnih uslužbenk in uslužbencev, ki delujejo v ranljivih okoljih ali z ranljivimi skupinami</w:t>
            </w:r>
          </w:p>
        </w:tc>
        <w:tc>
          <w:tcPr>
            <w:tcW w:w="3686" w:type="dxa"/>
            <w:vMerge w:val="restart"/>
            <w:tcBorders>
              <w:top w:val="single" w:sz="8" w:space="0" w:color="auto"/>
              <w:left w:val="single" w:sz="8" w:space="0" w:color="auto"/>
              <w:bottom w:val="single" w:sz="4" w:space="0" w:color="000000"/>
              <w:right w:val="single" w:sz="8" w:space="0" w:color="000000"/>
            </w:tcBorders>
            <w:hideMark/>
          </w:tcPr>
          <w:p w14:paraId="44637452"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usposabljanj, število udeleženk in udeležencev po spolu v posameznem letu</w:t>
            </w:r>
          </w:p>
        </w:tc>
        <w:tc>
          <w:tcPr>
            <w:tcW w:w="1843" w:type="dxa"/>
            <w:vMerge w:val="restart"/>
            <w:tcBorders>
              <w:top w:val="single" w:sz="8" w:space="0" w:color="auto"/>
              <w:left w:val="single" w:sz="8" w:space="0" w:color="auto"/>
              <w:bottom w:val="single" w:sz="4" w:space="0" w:color="000000"/>
              <w:right w:val="single" w:sz="8" w:space="0" w:color="000000"/>
            </w:tcBorders>
            <w:hideMark/>
          </w:tcPr>
          <w:p w14:paraId="36723F50" w14:textId="341D4F90" w:rsidR="00C13451" w:rsidRPr="00C13451" w:rsidRDefault="00C13451"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MNZ, </w:t>
            </w:r>
            <w:r w:rsidR="00B8213E">
              <w:rPr>
                <w:rFonts w:ascii="Arial" w:eastAsia="Times New Roman" w:hAnsi="Arial" w:cs="Arial"/>
                <w:color w:val="000000"/>
                <w:sz w:val="20"/>
                <w:szCs w:val="20"/>
                <w:lang w:eastAsia="sl-SI"/>
              </w:rPr>
              <w:t xml:space="preserve">MO, </w:t>
            </w:r>
            <w:r w:rsidRPr="00C13451">
              <w:rPr>
                <w:rFonts w:ascii="Arial" w:eastAsia="Times New Roman" w:hAnsi="Arial" w:cs="Arial"/>
                <w:color w:val="000000"/>
                <w:sz w:val="20"/>
                <w:szCs w:val="20"/>
                <w:lang w:eastAsia="sl-SI"/>
              </w:rPr>
              <w:t>UOIM, MZEZ</w:t>
            </w:r>
            <w:r w:rsidR="00B8213E">
              <w:rPr>
                <w:rFonts w:ascii="Arial" w:eastAsia="Times New Roman" w:hAnsi="Arial" w:cs="Arial"/>
                <w:color w:val="000000"/>
                <w:sz w:val="20"/>
                <w:szCs w:val="20"/>
                <w:lang w:eastAsia="sl-SI"/>
              </w:rPr>
              <w:t xml:space="preserve">, </w:t>
            </w:r>
            <w:r w:rsidR="009D0D85">
              <w:rPr>
                <w:rFonts w:ascii="Arial" w:eastAsia="Times New Roman" w:hAnsi="Arial" w:cs="Arial"/>
                <w:color w:val="000000"/>
                <w:sz w:val="20"/>
                <w:szCs w:val="20"/>
                <w:lang w:eastAsia="sl-SI"/>
              </w:rPr>
              <w:t xml:space="preserve">MP, </w:t>
            </w:r>
            <w:r w:rsidR="0090437F">
              <w:rPr>
                <w:rFonts w:ascii="Arial" w:eastAsia="Times New Roman" w:hAnsi="Arial" w:cs="Arial"/>
                <w:color w:val="000000"/>
                <w:sz w:val="20"/>
                <w:szCs w:val="20"/>
                <w:lang w:eastAsia="sl-SI"/>
              </w:rPr>
              <w:t>drugi</w:t>
            </w:r>
            <w:r w:rsidR="00B8213E">
              <w:rPr>
                <w:rFonts w:ascii="Arial" w:eastAsia="Times New Roman" w:hAnsi="Arial" w:cs="Arial"/>
                <w:color w:val="000000"/>
                <w:sz w:val="20"/>
                <w:szCs w:val="20"/>
                <w:lang w:eastAsia="sl-SI"/>
              </w:rPr>
              <w:t xml:space="preserve"> deležniki</w:t>
            </w:r>
          </w:p>
        </w:tc>
      </w:tr>
      <w:tr w:rsidR="00C13451" w:rsidRPr="00C13451" w14:paraId="5DD97E70" w14:textId="77777777" w:rsidTr="000366D6">
        <w:trPr>
          <w:trHeight w:val="509"/>
        </w:trPr>
        <w:tc>
          <w:tcPr>
            <w:tcW w:w="3959" w:type="dxa"/>
            <w:vMerge/>
            <w:tcBorders>
              <w:top w:val="single" w:sz="8" w:space="0" w:color="auto"/>
              <w:left w:val="single" w:sz="8" w:space="0" w:color="auto"/>
              <w:bottom w:val="single" w:sz="4" w:space="0" w:color="000000"/>
              <w:right w:val="single" w:sz="8" w:space="0" w:color="000000"/>
            </w:tcBorders>
            <w:vAlign w:val="center"/>
            <w:hideMark/>
          </w:tcPr>
          <w:p w14:paraId="3A07BD6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8" w:space="0" w:color="auto"/>
              <w:left w:val="single" w:sz="8" w:space="0" w:color="auto"/>
              <w:bottom w:val="single" w:sz="4" w:space="0" w:color="000000"/>
              <w:right w:val="single" w:sz="8" w:space="0" w:color="000000"/>
            </w:tcBorders>
            <w:vAlign w:val="center"/>
            <w:hideMark/>
          </w:tcPr>
          <w:p w14:paraId="55FAA33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8" w:space="0" w:color="auto"/>
              <w:left w:val="single" w:sz="8" w:space="0" w:color="auto"/>
              <w:bottom w:val="single" w:sz="4" w:space="0" w:color="000000"/>
              <w:right w:val="single" w:sz="8" w:space="0" w:color="000000"/>
            </w:tcBorders>
            <w:vAlign w:val="center"/>
            <w:hideMark/>
          </w:tcPr>
          <w:p w14:paraId="0B552E2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DBC5DEC"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57482479" w14:textId="21385B9B"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2.2. Usposabljanje o enakosti spolov pred napotitvami v mednarodne operacije in misije</w:t>
            </w:r>
            <w:r w:rsidR="000366D6">
              <w:rPr>
                <w:rFonts w:ascii="Arial" w:eastAsia="Times New Roman" w:hAnsi="Arial" w:cs="Arial"/>
                <w:color w:val="000000"/>
                <w:sz w:val="20"/>
                <w:szCs w:val="20"/>
                <w:lang w:eastAsia="sl-SI"/>
              </w:rPr>
              <w:t>, na intervencije ob naravnih in drugih nesrečah</w:t>
            </w:r>
            <w:r w:rsidRPr="00C13451">
              <w:rPr>
                <w:rFonts w:ascii="Arial" w:eastAsia="Times New Roman" w:hAnsi="Arial" w:cs="Arial"/>
                <w:color w:val="000000"/>
                <w:sz w:val="20"/>
                <w:szCs w:val="20"/>
                <w:lang w:eastAsia="sl-SI"/>
              </w:rPr>
              <w:t xml:space="preserve"> ali na delo na diplomatskih predstavništvih in konzulatih</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05AC2B4C"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usposabljanj, število udeleženk in udeležencev po spolu v posameznem letu, delež usposobljenih med napotenimi v posameznem letu</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3905C752" w14:textId="52ADA5F4" w:rsidR="00C13451" w:rsidRPr="00C13451" w:rsidRDefault="00C13451" w:rsidP="00985C77">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MO, MNZ,</w:t>
            </w:r>
            <w:r w:rsidR="00985C77">
              <w:rPr>
                <w:rFonts w:ascii="Arial" w:eastAsia="Times New Roman" w:hAnsi="Arial" w:cs="Arial"/>
                <w:color w:val="000000"/>
                <w:sz w:val="20"/>
                <w:szCs w:val="20"/>
                <w:lang w:eastAsia="sl-SI"/>
              </w:rPr>
              <w:t xml:space="preserve"> </w:t>
            </w:r>
            <w:r w:rsidRPr="00C13451">
              <w:rPr>
                <w:rFonts w:ascii="Arial" w:eastAsia="Times New Roman" w:hAnsi="Arial" w:cs="Arial"/>
                <w:color w:val="000000"/>
                <w:sz w:val="20"/>
                <w:szCs w:val="20"/>
                <w:lang w:eastAsia="sl-SI"/>
              </w:rPr>
              <w:t xml:space="preserve">MZEZ, </w:t>
            </w:r>
            <w:r w:rsidR="0090437F">
              <w:rPr>
                <w:rFonts w:ascii="Arial" w:eastAsia="Times New Roman" w:hAnsi="Arial" w:cs="Arial"/>
                <w:color w:val="000000"/>
                <w:sz w:val="20"/>
                <w:szCs w:val="20"/>
                <w:lang w:eastAsia="sl-SI"/>
              </w:rPr>
              <w:t>drugi</w:t>
            </w:r>
            <w:r w:rsidRPr="00C13451">
              <w:rPr>
                <w:rFonts w:ascii="Arial" w:eastAsia="Times New Roman" w:hAnsi="Arial" w:cs="Arial"/>
                <w:color w:val="000000"/>
                <w:sz w:val="20"/>
                <w:szCs w:val="20"/>
                <w:lang w:eastAsia="sl-SI"/>
              </w:rPr>
              <w:t xml:space="preserve"> deležniki</w:t>
            </w:r>
          </w:p>
        </w:tc>
      </w:tr>
      <w:tr w:rsidR="00C13451" w:rsidRPr="00C13451" w14:paraId="3E31CBEE"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2E6BE50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7C3D08A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4C824F8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191DA21"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76933C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39F4AD6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7AAD9DF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CBD5CB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36A164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17E4959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374C148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5D89C16E"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52C48738" w14:textId="2B2D501C" w:rsidR="00C13451" w:rsidRPr="00C13451" w:rsidRDefault="00C13451" w:rsidP="003A04EB">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2.3. Vključevanje vidika spola v izobraževanja in usposabljanja </w:t>
            </w:r>
            <w:r w:rsidR="003A04EB">
              <w:rPr>
                <w:rFonts w:ascii="Arial" w:eastAsia="Times New Roman" w:hAnsi="Arial" w:cs="Arial"/>
                <w:color w:val="000000"/>
                <w:sz w:val="20"/>
                <w:szCs w:val="20"/>
                <w:lang w:eastAsia="sl-SI"/>
              </w:rPr>
              <w:t xml:space="preserve">posameznic in </w:t>
            </w:r>
            <w:r w:rsidRPr="00C13451">
              <w:rPr>
                <w:rFonts w:ascii="Arial" w:eastAsia="Times New Roman" w:hAnsi="Arial" w:cs="Arial"/>
                <w:color w:val="000000"/>
                <w:sz w:val="20"/>
                <w:szCs w:val="20"/>
                <w:lang w:eastAsia="sl-SI"/>
              </w:rPr>
              <w:t xml:space="preserve">posameznikov </w:t>
            </w:r>
            <w:r w:rsidR="003A04EB">
              <w:rPr>
                <w:rFonts w:ascii="Arial" w:eastAsia="Times New Roman" w:hAnsi="Arial" w:cs="Arial"/>
                <w:color w:val="000000"/>
                <w:sz w:val="20"/>
                <w:szCs w:val="20"/>
                <w:lang w:eastAsia="sl-SI"/>
              </w:rPr>
              <w:t>ter</w:t>
            </w:r>
            <w:r w:rsidRPr="00C13451">
              <w:rPr>
                <w:rFonts w:ascii="Arial" w:eastAsia="Times New Roman" w:hAnsi="Arial" w:cs="Arial"/>
                <w:color w:val="000000"/>
                <w:sz w:val="20"/>
                <w:szCs w:val="20"/>
                <w:lang w:eastAsia="sl-SI"/>
              </w:rPr>
              <w:t xml:space="preserve"> skupnosti v ranljivih okoljih</w:t>
            </w:r>
          </w:p>
        </w:tc>
        <w:tc>
          <w:tcPr>
            <w:tcW w:w="3686" w:type="dxa"/>
            <w:vMerge w:val="restart"/>
            <w:tcBorders>
              <w:top w:val="single" w:sz="4" w:space="0" w:color="auto"/>
              <w:left w:val="nil"/>
              <w:bottom w:val="single" w:sz="4" w:space="0" w:color="000000"/>
              <w:right w:val="nil"/>
            </w:tcBorders>
            <w:hideMark/>
          </w:tcPr>
          <w:p w14:paraId="588443F0"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organiziranih usposabljanj in deleži udeleženk in udeležencev po spolu v posameznem letu</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652F2ACC" w14:textId="1E2F9264" w:rsidR="00C13451" w:rsidRPr="00C13451" w:rsidRDefault="00C13451" w:rsidP="005A2E8A">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w:t>
            </w:r>
            <w:r w:rsidR="005A2E8A">
              <w:rPr>
                <w:rFonts w:ascii="Arial" w:eastAsia="Times New Roman" w:hAnsi="Arial" w:cs="Arial"/>
                <w:color w:val="000000"/>
                <w:sz w:val="20"/>
                <w:szCs w:val="20"/>
                <w:lang w:eastAsia="sl-SI"/>
              </w:rPr>
              <w:t xml:space="preserve">MNZ, </w:t>
            </w:r>
            <w:r w:rsidR="003F72C7">
              <w:rPr>
                <w:rFonts w:ascii="Arial" w:eastAsia="Times New Roman" w:hAnsi="Arial" w:cs="Arial"/>
                <w:color w:val="000000"/>
                <w:sz w:val="20"/>
                <w:szCs w:val="20"/>
                <w:lang w:eastAsia="sl-SI"/>
              </w:rPr>
              <w:t xml:space="preserve">MZ, </w:t>
            </w:r>
            <w:r w:rsidRPr="00C13451">
              <w:rPr>
                <w:rFonts w:ascii="Arial" w:eastAsia="Times New Roman" w:hAnsi="Arial" w:cs="Arial"/>
                <w:color w:val="000000"/>
                <w:sz w:val="20"/>
                <w:szCs w:val="20"/>
                <w:lang w:eastAsia="sl-SI"/>
              </w:rPr>
              <w:t>izvajalske ustanove</w:t>
            </w:r>
          </w:p>
        </w:tc>
      </w:tr>
      <w:tr w:rsidR="00C13451" w:rsidRPr="00C13451" w14:paraId="1DF2D307"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8CE735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732B133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568DEE1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13A95B0"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79666A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nil"/>
              <w:bottom w:val="single" w:sz="4" w:space="0" w:color="000000"/>
              <w:right w:val="nil"/>
            </w:tcBorders>
            <w:vAlign w:val="center"/>
            <w:hideMark/>
          </w:tcPr>
          <w:p w14:paraId="2FEC9D2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23550F5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46BB4D11" w14:textId="77777777" w:rsidTr="000366D6">
        <w:trPr>
          <w:trHeight w:val="509"/>
        </w:trPr>
        <w:tc>
          <w:tcPr>
            <w:tcW w:w="9488" w:type="dxa"/>
            <w:gridSpan w:val="3"/>
            <w:vMerge w:val="restart"/>
            <w:tcBorders>
              <w:top w:val="single" w:sz="8" w:space="0" w:color="auto"/>
              <w:left w:val="single" w:sz="8" w:space="0" w:color="auto"/>
              <w:bottom w:val="single" w:sz="8" w:space="0" w:color="000000"/>
              <w:right w:val="single" w:sz="8" w:space="0" w:color="000000"/>
            </w:tcBorders>
            <w:shd w:val="clear" w:color="000000" w:fill="BDD7EE"/>
            <w:vAlign w:val="bottom"/>
            <w:hideMark/>
          </w:tcPr>
          <w:p w14:paraId="2586FD97" w14:textId="13191D04" w:rsidR="00C13451" w:rsidRPr="00C13451" w:rsidRDefault="00C13451" w:rsidP="006269F6">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CILJ 3: Več informacij o različnem vplivu kriz</w:t>
            </w:r>
            <w:r w:rsidR="006269F6">
              <w:rPr>
                <w:rFonts w:ascii="Arial" w:eastAsia="Times New Roman" w:hAnsi="Arial" w:cs="Arial"/>
                <w:b/>
                <w:bCs/>
                <w:color w:val="000000"/>
                <w:sz w:val="20"/>
                <w:szCs w:val="20"/>
                <w:lang w:eastAsia="sl-SI"/>
              </w:rPr>
              <w:t xml:space="preserve"> in oboroženih spopadov</w:t>
            </w:r>
            <w:r w:rsidRPr="00C13451">
              <w:rPr>
                <w:rFonts w:ascii="Arial" w:eastAsia="Times New Roman" w:hAnsi="Arial" w:cs="Arial"/>
                <w:b/>
                <w:bCs/>
                <w:color w:val="000000"/>
                <w:sz w:val="20"/>
                <w:szCs w:val="20"/>
                <w:lang w:eastAsia="sl-SI"/>
              </w:rPr>
              <w:t xml:space="preserve"> na ženske in moške (različnih starosti)</w:t>
            </w:r>
          </w:p>
        </w:tc>
      </w:tr>
      <w:tr w:rsidR="00C13451" w:rsidRPr="00C13451" w14:paraId="7C4D52A6" w14:textId="77777777" w:rsidTr="000366D6">
        <w:trPr>
          <w:trHeight w:val="509"/>
        </w:trPr>
        <w:tc>
          <w:tcPr>
            <w:tcW w:w="9488" w:type="dxa"/>
            <w:gridSpan w:val="3"/>
            <w:vMerge/>
            <w:tcBorders>
              <w:top w:val="single" w:sz="8" w:space="0" w:color="auto"/>
              <w:left w:val="single" w:sz="8" w:space="0" w:color="auto"/>
              <w:bottom w:val="single" w:sz="8" w:space="0" w:color="000000"/>
              <w:right w:val="single" w:sz="8" w:space="0" w:color="000000"/>
            </w:tcBorders>
            <w:vAlign w:val="center"/>
            <w:hideMark/>
          </w:tcPr>
          <w:p w14:paraId="1A885C65"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p>
        </w:tc>
      </w:tr>
      <w:tr w:rsidR="00C13451" w:rsidRPr="00C13451" w14:paraId="22AC89EA" w14:textId="77777777" w:rsidTr="000366D6">
        <w:trPr>
          <w:trHeight w:val="300"/>
        </w:trPr>
        <w:tc>
          <w:tcPr>
            <w:tcW w:w="3959"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3D68A0D7"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p>
        </w:tc>
        <w:tc>
          <w:tcPr>
            <w:tcW w:w="3686" w:type="dxa"/>
            <w:tcBorders>
              <w:top w:val="single" w:sz="8" w:space="0" w:color="auto"/>
              <w:left w:val="nil"/>
              <w:bottom w:val="single" w:sz="8" w:space="0" w:color="auto"/>
              <w:right w:val="single" w:sz="8" w:space="0" w:color="000000"/>
            </w:tcBorders>
            <w:shd w:val="clear" w:color="000000" w:fill="DDEBF7"/>
            <w:noWrap/>
            <w:vAlign w:val="bottom"/>
            <w:hideMark/>
          </w:tcPr>
          <w:p w14:paraId="71EF3FBB"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nil"/>
              <w:bottom w:val="single" w:sz="8" w:space="0" w:color="auto"/>
              <w:right w:val="single" w:sz="8" w:space="0" w:color="000000"/>
            </w:tcBorders>
            <w:shd w:val="clear" w:color="000000" w:fill="DDEBF7"/>
            <w:noWrap/>
            <w:vAlign w:val="bottom"/>
            <w:hideMark/>
          </w:tcPr>
          <w:p w14:paraId="026CCACB"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C13451" w:rsidRPr="00C13451" w14:paraId="321A5079" w14:textId="77777777" w:rsidTr="000366D6">
        <w:trPr>
          <w:trHeight w:val="509"/>
        </w:trPr>
        <w:tc>
          <w:tcPr>
            <w:tcW w:w="3959" w:type="dxa"/>
            <w:vMerge w:val="restart"/>
            <w:tcBorders>
              <w:top w:val="single" w:sz="8" w:space="0" w:color="auto"/>
              <w:left w:val="single" w:sz="8" w:space="0" w:color="auto"/>
              <w:bottom w:val="single" w:sz="4" w:space="0" w:color="000000"/>
              <w:right w:val="single" w:sz="8" w:space="0" w:color="000000"/>
            </w:tcBorders>
            <w:hideMark/>
          </w:tcPr>
          <w:p w14:paraId="5033AA61" w14:textId="457ACF2F" w:rsidR="00C13451" w:rsidRPr="00C13451" w:rsidRDefault="00C13451" w:rsidP="006269F6">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3.1. Prepoznavanje posebnih potreb žensk in deklic v krizah</w:t>
            </w:r>
            <w:r w:rsidR="006269F6">
              <w:rPr>
                <w:rFonts w:ascii="Arial" w:eastAsia="Times New Roman" w:hAnsi="Arial" w:cs="Arial"/>
                <w:color w:val="000000"/>
                <w:sz w:val="20"/>
                <w:szCs w:val="20"/>
                <w:lang w:eastAsia="sl-SI"/>
              </w:rPr>
              <w:t xml:space="preserve"> in oboroženih spopadih</w:t>
            </w:r>
          </w:p>
        </w:tc>
        <w:tc>
          <w:tcPr>
            <w:tcW w:w="3686" w:type="dxa"/>
            <w:vMerge w:val="restart"/>
            <w:tcBorders>
              <w:top w:val="single" w:sz="8" w:space="0" w:color="auto"/>
              <w:left w:val="single" w:sz="8" w:space="0" w:color="auto"/>
              <w:bottom w:val="single" w:sz="4" w:space="0" w:color="000000"/>
              <w:right w:val="single" w:sz="8" w:space="0" w:color="000000"/>
            </w:tcBorders>
            <w:hideMark/>
          </w:tcPr>
          <w:p w14:paraId="691C29F2"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opravljeni pogovori/konzultacije, tudi z mednarodnimi organizacijami, NVO in izvajalskimi ustanovami</w:t>
            </w:r>
          </w:p>
        </w:tc>
        <w:tc>
          <w:tcPr>
            <w:tcW w:w="1843" w:type="dxa"/>
            <w:vMerge w:val="restart"/>
            <w:tcBorders>
              <w:top w:val="single" w:sz="8" w:space="0" w:color="auto"/>
              <w:left w:val="single" w:sz="8" w:space="0" w:color="auto"/>
              <w:bottom w:val="single" w:sz="4" w:space="0" w:color="000000"/>
              <w:right w:val="single" w:sz="8" w:space="0" w:color="000000"/>
            </w:tcBorders>
            <w:hideMark/>
          </w:tcPr>
          <w:p w14:paraId="78821987" w14:textId="2C9411C3" w:rsidR="00C13451" w:rsidRPr="00C13451" w:rsidRDefault="00C13451" w:rsidP="00985C77">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r w:rsidR="00985C77">
              <w:rPr>
                <w:rFonts w:ascii="Arial" w:eastAsia="Times New Roman" w:hAnsi="Arial" w:cs="Arial"/>
                <w:color w:val="000000"/>
                <w:sz w:val="20"/>
                <w:szCs w:val="20"/>
                <w:lang w:eastAsia="sl-SI"/>
              </w:rPr>
              <w:t xml:space="preserve"> </w:t>
            </w:r>
            <w:r w:rsidRPr="00C13451">
              <w:rPr>
                <w:rFonts w:ascii="Arial" w:eastAsia="Times New Roman" w:hAnsi="Arial" w:cs="Arial"/>
                <w:color w:val="000000"/>
                <w:sz w:val="20"/>
                <w:szCs w:val="20"/>
                <w:lang w:eastAsia="sl-SI"/>
              </w:rPr>
              <w:t>MO, MNZ, deležniki z napotitvami v MOM</w:t>
            </w:r>
          </w:p>
        </w:tc>
      </w:tr>
      <w:tr w:rsidR="00C13451" w:rsidRPr="00C13451" w14:paraId="47F451B8" w14:textId="77777777" w:rsidTr="000366D6">
        <w:trPr>
          <w:trHeight w:val="509"/>
        </w:trPr>
        <w:tc>
          <w:tcPr>
            <w:tcW w:w="3959" w:type="dxa"/>
            <w:vMerge/>
            <w:tcBorders>
              <w:top w:val="single" w:sz="8" w:space="0" w:color="auto"/>
              <w:left w:val="single" w:sz="8" w:space="0" w:color="auto"/>
              <w:bottom w:val="single" w:sz="4" w:space="0" w:color="000000"/>
              <w:right w:val="single" w:sz="8" w:space="0" w:color="000000"/>
            </w:tcBorders>
            <w:vAlign w:val="center"/>
            <w:hideMark/>
          </w:tcPr>
          <w:p w14:paraId="368DF25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8" w:space="0" w:color="auto"/>
              <w:left w:val="single" w:sz="8" w:space="0" w:color="auto"/>
              <w:bottom w:val="single" w:sz="4" w:space="0" w:color="000000"/>
              <w:right w:val="single" w:sz="8" w:space="0" w:color="000000"/>
            </w:tcBorders>
            <w:vAlign w:val="center"/>
            <w:hideMark/>
          </w:tcPr>
          <w:p w14:paraId="7E960EC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8" w:space="0" w:color="auto"/>
              <w:left w:val="single" w:sz="8" w:space="0" w:color="auto"/>
              <w:bottom w:val="single" w:sz="4" w:space="0" w:color="000000"/>
              <w:right w:val="single" w:sz="8" w:space="0" w:color="000000"/>
            </w:tcBorders>
            <w:vAlign w:val="center"/>
            <w:hideMark/>
          </w:tcPr>
          <w:p w14:paraId="5DC0C938"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10A5DA9" w14:textId="77777777" w:rsidTr="000366D6">
        <w:trPr>
          <w:trHeight w:val="509"/>
        </w:trPr>
        <w:tc>
          <w:tcPr>
            <w:tcW w:w="3959" w:type="dxa"/>
            <w:vMerge/>
            <w:tcBorders>
              <w:top w:val="single" w:sz="8" w:space="0" w:color="auto"/>
              <w:left w:val="single" w:sz="8" w:space="0" w:color="auto"/>
              <w:bottom w:val="single" w:sz="4" w:space="0" w:color="000000"/>
              <w:right w:val="single" w:sz="8" w:space="0" w:color="000000"/>
            </w:tcBorders>
            <w:vAlign w:val="center"/>
            <w:hideMark/>
          </w:tcPr>
          <w:p w14:paraId="02EFDAA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8" w:space="0" w:color="auto"/>
              <w:left w:val="single" w:sz="8" w:space="0" w:color="auto"/>
              <w:bottom w:val="single" w:sz="4" w:space="0" w:color="000000"/>
              <w:right w:val="single" w:sz="8" w:space="0" w:color="000000"/>
            </w:tcBorders>
            <w:vAlign w:val="center"/>
            <w:hideMark/>
          </w:tcPr>
          <w:p w14:paraId="46A43E9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8" w:space="0" w:color="auto"/>
              <w:left w:val="single" w:sz="8" w:space="0" w:color="auto"/>
              <w:bottom w:val="single" w:sz="4" w:space="0" w:color="000000"/>
              <w:right w:val="single" w:sz="8" w:space="0" w:color="000000"/>
            </w:tcBorders>
            <w:vAlign w:val="center"/>
            <w:hideMark/>
          </w:tcPr>
          <w:p w14:paraId="26010AD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49A66151"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54C6F11D"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3.2. Upoštevanje vidika spola pri analiziranju obstoječih in novih izzivov miru in varnosti</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6F1CCD15"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seznam primerov upoštevanja vidika spola v relevantnih analizah</w:t>
            </w:r>
          </w:p>
        </w:tc>
        <w:tc>
          <w:tcPr>
            <w:tcW w:w="1843" w:type="dxa"/>
            <w:vMerge w:val="restart"/>
            <w:tcBorders>
              <w:top w:val="single" w:sz="4" w:space="0" w:color="auto"/>
              <w:left w:val="nil"/>
              <w:bottom w:val="single" w:sz="4" w:space="0" w:color="000000"/>
              <w:right w:val="single" w:sz="8" w:space="0" w:color="000000"/>
            </w:tcBorders>
            <w:noWrap/>
            <w:hideMark/>
          </w:tcPr>
          <w:p w14:paraId="3EF49FE1"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r w:rsidR="00C13451" w:rsidRPr="00C13451" w14:paraId="5075EC41"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EF02D7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2F0C8A7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nil"/>
              <w:bottom w:val="single" w:sz="4" w:space="0" w:color="000000"/>
              <w:right w:val="single" w:sz="8" w:space="0" w:color="000000"/>
            </w:tcBorders>
            <w:vAlign w:val="center"/>
            <w:hideMark/>
          </w:tcPr>
          <w:p w14:paraId="0F29C4F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97A6224"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689B7AF0" w14:textId="136B28C6" w:rsidR="00C13451" w:rsidRPr="00C13451" w:rsidRDefault="00C13451" w:rsidP="006269F6">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3.3. Priprava ali naročilo analiz, raziskovalnih projektov, raziskav o vplivu </w:t>
            </w:r>
            <w:r w:rsidR="006269F6">
              <w:rPr>
                <w:rFonts w:ascii="Arial" w:eastAsia="Times New Roman" w:hAnsi="Arial" w:cs="Arial"/>
                <w:color w:val="000000"/>
                <w:sz w:val="20"/>
                <w:szCs w:val="20"/>
                <w:lang w:eastAsia="sl-SI"/>
              </w:rPr>
              <w:t>oboroženih spopadov</w:t>
            </w:r>
            <w:r w:rsidRPr="00C13451">
              <w:rPr>
                <w:rFonts w:ascii="Arial" w:eastAsia="Times New Roman" w:hAnsi="Arial" w:cs="Arial"/>
                <w:color w:val="000000"/>
                <w:sz w:val="20"/>
                <w:szCs w:val="20"/>
                <w:lang w:eastAsia="sl-SI"/>
              </w:rPr>
              <w:t>, kriz ali novih izzivov varnosti na ženske in moške</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2FC84831"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seznam analiz, raziskovalnih projektov, raziskav</w:t>
            </w:r>
          </w:p>
        </w:tc>
        <w:tc>
          <w:tcPr>
            <w:tcW w:w="1843" w:type="dxa"/>
            <w:vMerge w:val="restart"/>
            <w:tcBorders>
              <w:top w:val="single" w:sz="4" w:space="0" w:color="auto"/>
              <w:left w:val="nil"/>
              <w:bottom w:val="single" w:sz="4" w:space="0" w:color="000000"/>
              <w:right w:val="single" w:sz="8" w:space="0" w:color="000000"/>
            </w:tcBorders>
            <w:hideMark/>
          </w:tcPr>
          <w:p w14:paraId="31865512"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r w:rsidR="00C13451" w:rsidRPr="00C13451" w14:paraId="31AB708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3713C74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0CD1FF7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nil"/>
              <w:bottom w:val="single" w:sz="4" w:space="0" w:color="000000"/>
              <w:right w:val="single" w:sz="8" w:space="0" w:color="000000"/>
            </w:tcBorders>
            <w:vAlign w:val="center"/>
            <w:hideMark/>
          </w:tcPr>
          <w:p w14:paraId="6F41281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32EA10F5"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9093FE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12E5CF6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nil"/>
              <w:bottom w:val="single" w:sz="4" w:space="0" w:color="000000"/>
              <w:right w:val="single" w:sz="8" w:space="0" w:color="000000"/>
            </w:tcBorders>
            <w:vAlign w:val="center"/>
            <w:hideMark/>
          </w:tcPr>
          <w:p w14:paraId="15532CC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9F19739" w14:textId="77777777" w:rsidTr="000366D6">
        <w:trPr>
          <w:trHeight w:val="509"/>
        </w:trPr>
        <w:tc>
          <w:tcPr>
            <w:tcW w:w="9488" w:type="dxa"/>
            <w:gridSpan w:val="3"/>
            <w:vMerge w:val="restart"/>
            <w:tcBorders>
              <w:top w:val="single" w:sz="8" w:space="0" w:color="auto"/>
              <w:left w:val="single" w:sz="8" w:space="0" w:color="auto"/>
              <w:bottom w:val="single" w:sz="8" w:space="0" w:color="000000"/>
              <w:right w:val="single" w:sz="8" w:space="0" w:color="000000"/>
            </w:tcBorders>
            <w:shd w:val="clear" w:color="000000" w:fill="BDD7EE"/>
            <w:vAlign w:val="bottom"/>
            <w:hideMark/>
          </w:tcPr>
          <w:p w14:paraId="329F078E" w14:textId="7B0B26FF" w:rsidR="00C13451" w:rsidRPr="00C13451" w:rsidRDefault="00C13451" w:rsidP="00537774">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 xml:space="preserve">CILJ 4: Ustrezna podpora ženskam in deklicam v kontekstu kriz in </w:t>
            </w:r>
            <w:r w:rsidR="006269F6">
              <w:rPr>
                <w:rFonts w:ascii="Arial" w:eastAsia="Times New Roman" w:hAnsi="Arial" w:cs="Arial"/>
                <w:b/>
                <w:bCs/>
                <w:color w:val="000000"/>
                <w:sz w:val="20"/>
                <w:szCs w:val="20"/>
                <w:lang w:eastAsia="sl-SI"/>
              </w:rPr>
              <w:t xml:space="preserve">oboroženih </w:t>
            </w:r>
            <w:r w:rsidR="00537774">
              <w:rPr>
                <w:rFonts w:ascii="Arial" w:eastAsia="Times New Roman" w:hAnsi="Arial" w:cs="Arial"/>
                <w:b/>
                <w:bCs/>
                <w:color w:val="000000"/>
                <w:sz w:val="20"/>
                <w:szCs w:val="20"/>
                <w:lang w:eastAsia="sl-SI"/>
              </w:rPr>
              <w:t>spopadov</w:t>
            </w:r>
            <w:r w:rsidRPr="00C13451">
              <w:rPr>
                <w:rFonts w:ascii="Arial" w:eastAsia="Times New Roman" w:hAnsi="Arial" w:cs="Arial"/>
                <w:b/>
                <w:bCs/>
                <w:color w:val="000000"/>
                <w:sz w:val="20"/>
                <w:szCs w:val="20"/>
                <w:lang w:eastAsia="sl-SI"/>
              </w:rPr>
              <w:t xml:space="preserve"> in sistematično prizadevanje za odgovornost za spolno nasilje in nasilje zaradi spola v </w:t>
            </w:r>
            <w:r w:rsidR="006269F6">
              <w:rPr>
                <w:rFonts w:ascii="Arial" w:eastAsia="Times New Roman" w:hAnsi="Arial" w:cs="Arial"/>
                <w:b/>
                <w:bCs/>
                <w:color w:val="000000"/>
                <w:sz w:val="20"/>
                <w:szCs w:val="20"/>
                <w:lang w:eastAsia="sl-SI"/>
              </w:rPr>
              <w:t>oboroženih spopadih</w:t>
            </w:r>
            <w:r w:rsidRPr="00C13451">
              <w:rPr>
                <w:rFonts w:ascii="Arial" w:eastAsia="Times New Roman" w:hAnsi="Arial" w:cs="Arial"/>
                <w:b/>
                <w:bCs/>
                <w:color w:val="000000"/>
                <w:sz w:val="20"/>
                <w:szCs w:val="20"/>
                <w:lang w:eastAsia="sl-SI"/>
              </w:rPr>
              <w:t xml:space="preserve"> in krizah</w:t>
            </w:r>
          </w:p>
        </w:tc>
      </w:tr>
      <w:tr w:rsidR="00C13451" w:rsidRPr="00C13451" w14:paraId="7F5D5865" w14:textId="77777777" w:rsidTr="000366D6">
        <w:trPr>
          <w:trHeight w:val="509"/>
        </w:trPr>
        <w:tc>
          <w:tcPr>
            <w:tcW w:w="9488" w:type="dxa"/>
            <w:gridSpan w:val="3"/>
            <w:vMerge/>
            <w:tcBorders>
              <w:top w:val="single" w:sz="8" w:space="0" w:color="auto"/>
              <w:left w:val="single" w:sz="8" w:space="0" w:color="auto"/>
              <w:bottom w:val="single" w:sz="8" w:space="0" w:color="000000"/>
              <w:right w:val="single" w:sz="8" w:space="0" w:color="000000"/>
            </w:tcBorders>
            <w:vAlign w:val="center"/>
            <w:hideMark/>
          </w:tcPr>
          <w:p w14:paraId="644327DE"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p>
        </w:tc>
      </w:tr>
      <w:tr w:rsidR="00C13451" w:rsidRPr="00C13451" w14:paraId="5F7C6D11" w14:textId="77777777" w:rsidTr="000366D6">
        <w:trPr>
          <w:trHeight w:val="300"/>
        </w:trPr>
        <w:tc>
          <w:tcPr>
            <w:tcW w:w="3959"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3B151859"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p>
        </w:tc>
        <w:tc>
          <w:tcPr>
            <w:tcW w:w="3686" w:type="dxa"/>
            <w:tcBorders>
              <w:top w:val="single" w:sz="8" w:space="0" w:color="auto"/>
              <w:left w:val="nil"/>
              <w:bottom w:val="single" w:sz="8" w:space="0" w:color="auto"/>
              <w:right w:val="single" w:sz="8" w:space="0" w:color="000000"/>
            </w:tcBorders>
            <w:shd w:val="clear" w:color="000000" w:fill="DDEBF7"/>
            <w:noWrap/>
            <w:vAlign w:val="bottom"/>
            <w:hideMark/>
          </w:tcPr>
          <w:p w14:paraId="3353D956"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nil"/>
              <w:bottom w:val="single" w:sz="8" w:space="0" w:color="auto"/>
              <w:right w:val="single" w:sz="8" w:space="0" w:color="000000"/>
            </w:tcBorders>
            <w:shd w:val="clear" w:color="000000" w:fill="DDEBF7"/>
            <w:noWrap/>
            <w:vAlign w:val="bottom"/>
            <w:hideMark/>
          </w:tcPr>
          <w:p w14:paraId="32C58B44"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C13451" w:rsidRPr="00C13451" w14:paraId="5877D5F5" w14:textId="77777777" w:rsidTr="000366D6">
        <w:trPr>
          <w:trHeight w:val="509"/>
        </w:trPr>
        <w:tc>
          <w:tcPr>
            <w:tcW w:w="3959" w:type="dxa"/>
            <w:vMerge w:val="restart"/>
            <w:tcBorders>
              <w:top w:val="single" w:sz="8" w:space="0" w:color="auto"/>
              <w:left w:val="single" w:sz="8" w:space="0" w:color="auto"/>
              <w:bottom w:val="single" w:sz="4" w:space="0" w:color="000000"/>
              <w:right w:val="single" w:sz="8" w:space="0" w:color="000000"/>
            </w:tcBorders>
            <w:hideMark/>
          </w:tcPr>
          <w:p w14:paraId="43711C50"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4.1. Ukrepi za zaznavo žrtev/preživelih v relevantnih kontekstih </w:t>
            </w:r>
          </w:p>
        </w:tc>
        <w:tc>
          <w:tcPr>
            <w:tcW w:w="3686" w:type="dxa"/>
            <w:vMerge w:val="restart"/>
            <w:tcBorders>
              <w:top w:val="single" w:sz="8" w:space="0" w:color="auto"/>
              <w:left w:val="single" w:sz="8" w:space="0" w:color="auto"/>
              <w:bottom w:val="single" w:sz="4" w:space="0" w:color="000000"/>
              <w:right w:val="single" w:sz="8" w:space="0" w:color="000000"/>
            </w:tcBorders>
            <w:hideMark/>
          </w:tcPr>
          <w:p w14:paraId="6557FB8E"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seznam izvedenih ukrepov</w:t>
            </w:r>
          </w:p>
        </w:tc>
        <w:tc>
          <w:tcPr>
            <w:tcW w:w="1843" w:type="dxa"/>
            <w:vMerge w:val="restart"/>
            <w:tcBorders>
              <w:top w:val="single" w:sz="8" w:space="0" w:color="auto"/>
              <w:left w:val="nil"/>
              <w:bottom w:val="single" w:sz="4" w:space="0" w:color="000000"/>
              <w:right w:val="single" w:sz="8" w:space="0" w:color="000000"/>
            </w:tcBorders>
            <w:hideMark/>
          </w:tcPr>
          <w:p w14:paraId="7B5A7643" w14:textId="46FF44D6" w:rsidR="00C13451" w:rsidRPr="00C13451" w:rsidRDefault="00C13451" w:rsidP="00537774">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MNZ, UOIM, MZ, NVO</w:t>
            </w:r>
          </w:p>
        </w:tc>
      </w:tr>
      <w:tr w:rsidR="00C13451" w:rsidRPr="00C13451" w14:paraId="0F24C1E0" w14:textId="77777777" w:rsidTr="000366D6">
        <w:trPr>
          <w:trHeight w:val="509"/>
        </w:trPr>
        <w:tc>
          <w:tcPr>
            <w:tcW w:w="3959" w:type="dxa"/>
            <w:vMerge/>
            <w:tcBorders>
              <w:top w:val="single" w:sz="8" w:space="0" w:color="auto"/>
              <w:left w:val="single" w:sz="8" w:space="0" w:color="auto"/>
              <w:bottom w:val="single" w:sz="4" w:space="0" w:color="000000"/>
              <w:right w:val="single" w:sz="8" w:space="0" w:color="000000"/>
            </w:tcBorders>
            <w:vAlign w:val="center"/>
            <w:hideMark/>
          </w:tcPr>
          <w:p w14:paraId="08580E5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8" w:space="0" w:color="auto"/>
              <w:left w:val="single" w:sz="8" w:space="0" w:color="auto"/>
              <w:bottom w:val="single" w:sz="4" w:space="0" w:color="000000"/>
              <w:right w:val="single" w:sz="8" w:space="0" w:color="000000"/>
            </w:tcBorders>
            <w:vAlign w:val="center"/>
            <w:hideMark/>
          </w:tcPr>
          <w:p w14:paraId="352A0BF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8" w:space="0" w:color="auto"/>
              <w:left w:val="nil"/>
              <w:bottom w:val="single" w:sz="4" w:space="0" w:color="000000"/>
              <w:right w:val="single" w:sz="8" w:space="0" w:color="000000"/>
            </w:tcBorders>
            <w:vAlign w:val="center"/>
            <w:hideMark/>
          </w:tcPr>
          <w:p w14:paraId="291B15E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FEAEA62"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36047B97" w14:textId="5CF55FE8"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lastRenderedPageBreak/>
              <w:t>4.2. Zaščita žensk in deklic (vključno z razseljenimi in begunkami), pomoč in podpora žrtvam/preživelim v relevantnih kontekstih</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650615FD" w14:textId="27FB2810"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izvedeni ukrepi za zaščito/pomoč/podporo/opolnomočenje žensk in deklic, število in znesek financiranja projektov slovenskih NVO in ustanov v relevantnih kontekstih, vključno s humanitarnimi, ki vključujejo pomoč</w:t>
            </w:r>
            <w:r w:rsidR="00384B5D">
              <w:rPr>
                <w:rFonts w:ascii="Arial" w:eastAsia="Times New Roman" w:hAnsi="Arial" w:cs="Arial"/>
                <w:color w:val="000000"/>
                <w:sz w:val="20"/>
                <w:szCs w:val="20"/>
                <w:lang w:eastAsia="sl-SI"/>
              </w:rPr>
              <w:t>,</w:t>
            </w:r>
            <w:r w:rsidRPr="00C13451">
              <w:rPr>
                <w:rFonts w:ascii="Arial" w:eastAsia="Times New Roman" w:hAnsi="Arial" w:cs="Arial"/>
                <w:color w:val="000000"/>
                <w:sz w:val="20"/>
                <w:szCs w:val="20"/>
                <w:lang w:eastAsia="sl-SI"/>
              </w:rPr>
              <w:t xml:space="preserve"> prilagojeno posebnim potrebam žensk in deklic</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35866559" w14:textId="4A009E88" w:rsidR="00C13451" w:rsidRPr="00C13451" w:rsidRDefault="00C13451" w:rsidP="00537774">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MNZ, UOIM, MZ, MP, MZEZ, MO, NVO, izvajalske ustanove</w:t>
            </w:r>
          </w:p>
        </w:tc>
      </w:tr>
      <w:tr w:rsidR="00C13451" w:rsidRPr="00C13451" w14:paraId="08BF9BC5"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22EB6B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0525B50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29F6A5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328ED4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39C79A5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3978401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554069D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DC04C49"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42412B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26EEC05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3056672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BD10F0F"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553B75C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6522CE8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0359EC7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817DD43"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E3B820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1BF7F64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2AFA9F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546CECC"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46905B8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2B155F7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6DFCC60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59C17CAC"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243D3FCA"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4.3. Podpora mednarodnim organizacijam, skladom in agencijam, ki delujejo na področju preprečevanja spolnega nasilja in nasilja zaradi spola v relevantnih okoliščinah in/ali zagotavljajo pomoč in podporo žrtvam/preživelim</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5CC4DE8E"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znesek prispevkov za njihovo delo v posameznem letu, število izjav na politični ravni v posameznem letu</w:t>
            </w:r>
          </w:p>
        </w:tc>
        <w:tc>
          <w:tcPr>
            <w:tcW w:w="1843" w:type="dxa"/>
            <w:vMerge w:val="restart"/>
            <w:tcBorders>
              <w:top w:val="single" w:sz="4" w:space="0" w:color="auto"/>
              <w:left w:val="nil"/>
              <w:bottom w:val="single" w:sz="4" w:space="0" w:color="000000"/>
              <w:right w:val="single" w:sz="8" w:space="0" w:color="000000"/>
            </w:tcBorders>
            <w:hideMark/>
          </w:tcPr>
          <w:p w14:paraId="079AD3F1" w14:textId="67282256"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r w:rsidR="005A2E8A">
              <w:rPr>
                <w:rFonts w:ascii="Arial" w:eastAsia="Times New Roman" w:hAnsi="Arial" w:cs="Arial"/>
                <w:color w:val="000000"/>
                <w:sz w:val="20"/>
                <w:szCs w:val="20"/>
                <w:lang w:eastAsia="sl-SI"/>
              </w:rPr>
              <w:t>, MNZ</w:t>
            </w:r>
            <w:r w:rsidRPr="00C13451">
              <w:rPr>
                <w:rFonts w:ascii="Arial" w:eastAsia="Times New Roman" w:hAnsi="Arial" w:cs="Arial"/>
                <w:color w:val="000000"/>
                <w:sz w:val="20"/>
                <w:szCs w:val="20"/>
                <w:lang w:eastAsia="sl-SI"/>
              </w:rPr>
              <w:t xml:space="preserve"> in drugi deležniki</w:t>
            </w:r>
          </w:p>
        </w:tc>
      </w:tr>
      <w:tr w:rsidR="00C13451" w:rsidRPr="00C13451" w14:paraId="05E9262A"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6ED8AE3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099F9A98"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nil"/>
              <w:bottom w:val="single" w:sz="4" w:space="0" w:color="000000"/>
              <w:right w:val="single" w:sz="8" w:space="0" w:color="000000"/>
            </w:tcBorders>
            <w:vAlign w:val="center"/>
            <w:hideMark/>
          </w:tcPr>
          <w:p w14:paraId="4AFA786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60521332"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5C69D59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63334AB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nil"/>
              <w:bottom w:val="single" w:sz="4" w:space="0" w:color="000000"/>
              <w:right w:val="single" w:sz="8" w:space="0" w:color="000000"/>
            </w:tcBorders>
            <w:vAlign w:val="center"/>
            <w:hideMark/>
          </w:tcPr>
          <w:p w14:paraId="41C5E79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805B1C1"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47B75DB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6093660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nil"/>
              <w:bottom w:val="single" w:sz="4" w:space="0" w:color="000000"/>
              <w:right w:val="single" w:sz="8" w:space="0" w:color="000000"/>
            </w:tcBorders>
            <w:vAlign w:val="center"/>
            <w:hideMark/>
          </w:tcPr>
          <w:p w14:paraId="11BD58D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90499F6"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D8112C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5BBB2C9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nil"/>
              <w:bottom w:val="single" w:sz="4" w:space="0" w:color="000000"/>
              <w:right w:val="single" w:sz="8" w:space="0" w:color="000000"/>
            </w:tcBorders>
            <w:vAlign w:val="center"/>
            <w:hideMark/>
          </w:tcPr>
          <w:p w14:paraId="36A9BEA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3E78E1D5"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28912B40"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4.4. Podpora delu relevantnih sodišč, vključno z Mednarodnim kazenskim sodiščem, za zagotavljanje odgovornosti</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64350273"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izjav na politični ravni, znesek prispevkov za delo relevantnih mednarodnih sodišč</w:t>
            </w:r>
          </w:p>
        </w:tc>
        <w:tc>
          <w:tcPr>
            <w:tcW w:w="1843" w:type="dxa"/>
            <w:vMerge w:val="restart"/>
            <w:tcBorders>
              <w:top w:val="single" w:sz="4" w:space="0" w:color="auto"/>
              <w:left w:val="nil"/>
              <w:bottom w:val="single" w:sz="4" w:space="0" w:color="000000"/>
              <w:right w:val="single" w:sz="8" w:space="0" w:color="000000"/>
            </w:tcBorders>
            <w:hideMark/>
          </w:tcPr>
          <w:p w14:paraId="60ABEB90" w14:textId="46972C04"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MZEZ</w:t>
            </w:r>
            <w:r w:rsidR="00537774">
              <w:rPr>
                <w:rFonts w:ascii="Arial" w:eastAsia="Times New Roman" w:hAnsi="Arial" w:cs="Arial"/>
                <w:color w:val="000000"/>
                <w:sz w:val="20"/>
                <w:szCs w:val="20"/>
                <w:lang w:eastAsia="sl-SI"/>
              </w:rPr>
              <w:t>, MP</w:t>
            </w:r>
            <w:r w:rsidRPr="00C13451">
              <w:rPr>
                <w:rFonts w:ascii="Arial" w:eastAsia="Times New Roman" w:hAnsi="Arial" w:cs="Arial"/>
                <w:color w:val="000000"/>
                <w:sz w:val="20"/>
                <w:szCs w:val="20"/>
                <w:lang w:eastAsia="sl-SI"/>
              </w:rPr>
              <w:t xml:space="preserve"> in drugi deležniki</w:t>
            </w:r>
          </w:p>
        </w:tc>
      </w:tr>
      <w:tr w:rsidR="00C13451" w:rsidRPr="00C13451" w14:paraId="4146AE61"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3E7C7F2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4926955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nil"/>
              <w:bottom w:val="single" w:sz="4" w:space="0" w:color="000000"/>
              <w:right w:val="single" w:sz="8" w:space="0" w:color="000000"/>
            </w:tcBorders>
            <w:vAlign w:val="center"/>
            <w:hideMark/>
          </w:tcPr>
          <w:p w14:paraId="683B2D5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4D37226"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4F9CA84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47F0EBA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nil"/>
              <w:bottom w:val="single" w:sz="4" w:space="0" w:color="000000"/>
              <w:right w:val="single" w:sz="8" w:space="0" w:color="000000"/>
            </w:tcBorders>
            <w:vAlign w:val="center"/>
            <w:hideMark/>
          </w:tcPr>
          <w:p w14:paraId="008E796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F050102" w14:textId="77777777" w:rsidTr="000366D6">
        <w:trPr>
          <w:trHeight w:val="300"/>
        </w:trPr>
        <w:tc>
          <w:tcPr>
            <w:tcW w:w="9488" w:type="dxa"/>
            <w:gridSpan w:val="3"/>
            <w:tcBorders>
              <w:top w:val="single" w:sz="8" w:space="0" w:color="auto"/>
              <w:left w:val="single" w:sz="8" w:space="0" w:color="auto"/>
              <w:bottom w:val="single" w:sz="8" w:space="0" w:color="auto"/>
              <w:right w:val="single" w:sz="8" w:space="0" w:color="000000"/>
            </w:tcBorders>
            <w:shd w:val="clear" w:color="000000" w:fill="BDD7EE"/>
            <w:vAlign w:val="bottom"/>
            <w:hideMark/>
          </w:tcPr>
          <w:p w14:paraId="6B82ABC8"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CILJ 5: Okrepljena ozaveščenost o in podpora Agendi za ženske, mir in varnost</w:t>
            </w:r>
          </w:p>
        </w:tc>
      </w:tr>
      <w:tr w:rsidR="00C13451" w:rsidRPr="00C13451" w14:paraId="1A8E562C" w14:textId="77777777" w:rsidTr="000366D6">
        <w:trPr>
          <w:trHeight w:val="300"/>
        </w:trPr>
        <w:tc>
          <w:tcPr>
            <w:tcW w:w="3959" w:type="dxa"/>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4E046C30"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Aktivnost</w:t>
            </w:r>
          </w:p>
        </w:tc>
        <w:tc>
          <w:tcPr>
            <w:tcW w:w="3686" w:type="dxa"/>
            <w:tcBorders>
              <w:top w:val="single" w:sz="8" w:space="0" w:color="auto"/>
              <w:left w:val="nil"/>
              <w:bottom w:val="single" w:sz="8" w:space="0" w:color="auto"/>
              <w:right w:val="single" w:sz="8" w:space="0" w:color="000000"/>
            </w:tcBorders>
            <w:shd w:val="clear" w:color="000000" w:fill="DDEBF7"/>
            <w:noWrap/>
            <w:vAlign w:val="bottom"/>
            <w:hideMark/>
          </w:tcPr>
          <w:p w14:paraId="1AB74BB3"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Kazalniki</w:t>
            </w:r>
          </w:p>
        </w:tc>
        <w:tc>
          <w:tcPr>
            <w:tcW w:w="1843" w:type="dxa"/>
            <w:tcBorders>
              <w:top w:val="single" w:sz="8" w:space="0" w:color="auto"/>
              <w:left w:val="nil"/>
              <w:bottom w:val="single" w:sz="8" w:space="0" w:color="auto"/>
              <w:right w:val="single" w:sz="8" w:space="0" w:color="000000"/>
            </w:tcBorders>
            <w:shd w:val="clear" w:color="000000" w:fill="DDEBF7"/>
            <w:noWrap/>
            <w:vAlign w:val="bottom"/>
            <w:hideMark/>
          </w:tcPr>
          <w:p w14:paraId="04DFD8D7" w14:textId="77777777" w:rsidR="00C13451" w:rsidRPr="00C13451" w:rsidRDefault="00C13451" w:rsidP="00C13451">
            <w:pPr>
              <w:spacing w:after="0" w:line="240" w:lineRule="auto"/>
              <w:rPr>
                <w:rFonts w:ascii="Arial" w:eastAsia="Times New Roman" w:hAnsi="Arial" w:cs="Arial"/>
                <w:b/>
                <w:bCs/>
                <w:color w:val="000000"/>
                <w:sz w:val="20"/>
                <w:szCs w:val="20"/>
                <w:lang w:eastAsia="sl-SI"/>
              </w:rPr>
            </w:pPr>
            <w:r w:rsidRPr="00C13451">
              <w:rPr>
                <w:rFonts w:ascii="Arial" w:eastAsia="Times New Roman" w:hAnsi="Arial" w:cs="Arial"/>
                <w:b/>
                <w:bCs/>
                <w:color w:val="000000"/>
                <w:sz w:val="20"/>
                <w:szCs w:val="20"/>
                <w:lang w:eastAsia="sl-SI"/>
              </w:rPr>
              <w:t>Izvajalci</w:t>
            </w:r>
          </w:p>
        </w:tc>
      </w:tr>
      <w:tr w:rsidR="00C13451" w:rsidRPr="00C13451" w14:paraId="2B4DF74B" w14:textId="77777777" w:rsidTr="000366D6">
        <w:trPr>
          <w:trHeight w:val="509"/>
        </w:trPr>
        <w:tc>
          <w:tcPr>
            <w:tcW w:w="3959" w:type="dxa"/>
            <w:vMerge w:val="restart"/>
            <w:tcBorders>
              <w:top w:val="single" w:sz="8" w:space="0" w:color="auto"/>
              <w:left w:val="single" w:sz="8" w:space="0" w:color="auto"/>
              <w:bottom w:val="single" w:sz="4" w:space="0" w:color="000000"/>
              <w:right w:val="single" w:sz="8" w:space="0" w:color="000000"/>
            </w:tcBorders>
            <w:hideMark/>
          </w:tcPr>
          <w:p w14:paraId="618C93F3"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5.1. Ozaveščanje mladine, strokovne ali širše javnosti o Agendi za ženske, mir in varnost ali relevantnih vsebinah</w:t>
            </w:r>
          </w:p>
        </w:tc>
        <w:tc>
          <w:tcPr>
            <w:tcW w:w="3686" w:type="dxa"/>
            <w:vMerge w:val="restart"/>
            <w:tcBorders>
              <w:top w:val="single" w:sz="8" w:space="0" w:color="auto"/>
              <w:left w:val="single" w:sz="8" w:space="0" w:color="auto"/>
              <w:bottom w:val="single" w:sz="4" w:space="0" w:color="000000"/>
              <w:right w:val="single" w:sz="8" w:space="0" w:color="000000"/>
            </w:tcBorders>
            <w:hideMark/>
          </w:tcPr>
          <w:p w14:paraId="6914B36E"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organizacija/soorganizacija dogodkov, priprava projektov, razstav, objava publikacij, člankov, sporočil za javnost ipd. v posameznem letu</w:t>
            </w:r>
          </w:p>
        </w:tc>
        <w:tc>
          <w:tcPr>
            <w:tcW w:w="1843" w:type="dxa"/>
            <w:vMerge w:val="restart"/>
            <w:tcBorders>
              <w:top w:val="single" w:sz="8" w:space="0" w:color="auto"/>
              <w:left w:val="single" w:sz="8" w:space="0" w:color="auto"/>
              <w:bottom w:val="single" w:sz="4" w:space="0" w:color="000000"/>
              <w:right w:val="single" w:sz="8" w:space="0" w:color="000000"/>
            </w:tcBorders>
            <w:hideMark/>
          </w:tcPr>
          <w:p w14:paraId="5A348137"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 NVO</w:t>
            </w:r>
          </w:p>
        </w:tc>
      </w:tr>
      <w:tr w:rsidR="00C13451" w:rsidRPr="00C13451" w14:paraId="66756F51" w14:textId="77777777" w:rsidTr="000366D6">
        <w:trPr>
          <w:trHeight w:val="509"/>
        </w:trPr>
        <w:tc>
          <w:tcPr>
            <w:tcW w:w="3959" w:type="dxa"/>
            <w:vMerge/>
            <w:tcBorders>
              <w:top w:val="single" w:sz="8" w:space="0" w:color="auto"/>
              <w:left w:val="single" w:sz="8" w:space="0" w:color="auto"/>
              <w:bottom w:val="single" w:sz="4" w:space="0" w:color="000000"/>
              <w:right w:val="single" w:sz="8" w:space="0" w:color="000000"/>
            </w:tcBorders>
            <w:vAlign w:val="center"/>
            <w:hideMark/>
          </w:tcPr>
          <w:p w14:paraId="6914C9B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8" w:space="0" w:color="auto"/>
              <w:left w:val="single" w:sz="8" w:space="0" w:color="auto"/>
              <w:bottom w:val="single" w:sz="4" w:space="0" w:color="000000"/>
              <w:right w:val="single" w:sz="8" w:space="0" w:color="000000"/>
            </w:tcBorders>
            <w:vAlign w:val="center"/>
            <w:hideMark/>
          </w:tcPr>
          <w:p w14:paraId="5D8A762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8" w:space="0" w:color="auto"/>
              <w:left w:val="single" w:sz="8" w:space="0" w:color="auto"/>
              <w:bottom w:val="single" w:sz="4" w:space="0" w:color="000000"/>
              <w:right w:val="single" w:sz="8" w:space="0" w:color="000000"/>
            </w:tcBorders>
            <w:vAlign w:val="center"/>
            <w:hideMark/>
          </w:tcPr>
          <w:p w14:paraId="23E36A6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F9E8BD3" w14:textId="77777777" w:rsidTr="000366D6">
        <w:trPr>
          <w:trHeight w:val="509"/>
        </w:trPr>
        <w:tc>
          <w:tcPr>
            <w:tcW w:w="3959" w:type="dxa"/>
            <w:vMerge/>
            <w:tcBorders>
              <w:top w:val="single" w:sz="8" w:space="0" w:color="auto"/>
              <w:left w:val="single" w:sz="8" w:space="0" w:color="auto"/>
              <w:bottom w:val="single" w:sz="4" w:space="0" w:color="000000"/>
              <w:right w:val="single" w:sz="8" w:space="0" w:color="000000"/>
            </w:tcBorders>
            <w:vAlign w:val="center"/>
            <w:hideMark/>
          </w:tcPr>
          <w:p w14:paraId="423C735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8" w:space="0" w:color="auto"/>
              <w:left w:val="single" w:sz="8" w:space="0" w:color="auto"/>
              <w:bottom w:val="single" w:sz="4" w:space="0" w:color="000000"/>
              <w:right w:val="single" w:sz="8" w:space="0" w:color="000000"/>
            </w:tcBorders>
            <w:vAlign w:val="center"/>
            <w:hideMark/>
          </w:tcPr>
          <w:p w14:paraId="242155D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8" w:space="0" w:color="auto"/>
              <w:left w:val="single" w:sz="8" w:space="0" w:color="auto"/>
              <w:bottom w:val="single" w:sz="4" w:space="0" w:color="000000"/>
              <w:right w:val="single" w:sz="8" w:space="0" w:color="000000"/>
            </w:tcBorders>
            <w:vAlign w:val="center"/>
            <w:hideMark/>
          </w:tcPr>
          <w:p w14:paraId="2DE75B1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44FDF00" w14:textId="77777777" w:rsidTr="000366D6">
        <w:trPr>
          <w:trHeight w:val="509"/>
        </w:trPr>
        <w:tc>
          <w:tcPr>
            <w:tcW w:w="3959" w:type="dxa"/>
            <w:vMerge/>
            <w:tcBorders>
              <w:top w:val="single" w:sz="8" w:space="0" w:color="auto"/>
              <w:left w:val="single" w:sz="8" w:space="0" w:color="auto"/>
              <w:bottom w:val="single" w:sz="4" w:space="0" w:color="000000"/>
              <w:right w:val="single" w:sz="8" w:space="0" w:color="000000"/>
            </w:tcBorders>
            <w:vAlign w:val="center"/>
            <w:hideMark/>
          </w:tcPr>
          <w:p w14:paraId="2066EAE8"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8" w:space="0" w:color="auto"/>
              <w:left w:val="single" w:sz="8" w:space="0" w:color="auto"/>
              <w:bottom w:val="single" w:sz="4" w:space="0" w:color="000000"/>
              <w:right w:val="single" w:sz="8" w:space="0" w:color="000000"/>
            </w:tcBorders>
            <w:vAlign w:val="center"/>
            <w:hideMark/>
          </w:tcPr>
          <w:p w14:paraId="274E842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8" w:space="0" w:color="auto"/>
              <w:left w:val="single" w:sz="8" w:space="0" w:color="auto"/>
              <w:bottom w:val="single" w:sz="4" w:space="0" w:color="000000"/>
              <w:right w:val="single" w:sz="8" w:space="0" w:color="000000"/>
            </w:tcBorders>
            <w:vAlign w:val="center"/>
            <w:hideMark/>
          </w:tcPr>
          <w:p w14:paraId="0A31672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05E8908"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1975BAA4"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5.2. Javni nastopi slovenskih predstavnic in predstavnikov v podporo Agendi za ženske, mir in varnost oz. vključevanju žensk in vidika spola v delo na področju miru in varnosti</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5485DFCC"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izjav na politični ravni v posameznem letu, število izjav na uradniški ravni v posameznem letu</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2EE7741F" w14:textId="14CEAA9D" w:rsidR="00C13451" w:rsidRPr="00C13451" w:rsidRDefault="00C13451"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MNZ, </w:t>
            </w:r>
            <w:r w:rsidR="00153DA5">
              <w:rPr>
                <w:rFonts w:ascii="Arial" w:eastAsia="Times New Roman" w:hAnsi="Arial" w:cs="Arial"/>
                <w:color w:val="000000"/>
                <w:sz w:val="20"/>
                <w:szCs w:val="20"/>
                <w:lang w:eastAsia="sl-SI"/>
              </w:rPr>
              <w:t xml:space="preserve">MO, </w:t>
            </w:r>
            <w:r w:rsidR="0090437F">
              <w:rPr>
                <w:rFonts w:ascii="Arial" w:eastAsia="Times New Roman" w:hAnsi="Arial" w:cs="Arial"/>
                <w:color w:val="000000"/>
                <w:sz w:val="20"/>
                <w:szCs w:val="20"/>
                <w:lang w:eastAsia="sl-SI"/>
              </w:rPr>
              <w:t>drugi</w:t>
            </w:r>
            <w:r w:rsidRPr="00C13451">
              <w:rPr>
                <w:rFonts w:ascii="Arial" w:eastAsia="Times New Roman" w:hAnsi="Arial" w:cs="Arial"/>
                <w:color w:val="000000"/>
                <w:sz w:val="20"/>
                <w:szCs w:val="20"/>
                <w:lang w:eastAsia="sl-SI"/>
              </w:rPr>
              <w:t xml:space="preserve"> deležniki</w:t>
            </w:r>
          </w:p>
        </w:tc>
      </w:tr>
      <w:tr w:rsidR="00C13451" w:rsidRPr="00C13451" w14:paraId="60FA0FAF"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45BB9B1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493ADC5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7223C2E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EF3241E"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43883B7"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3721E6D6"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2AA1743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05A61EB0"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20BD3BB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16A974E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7DF6F1C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3D8ADBBA"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493ECAA9" w14:textId="1A7F5EAD" w:rsidR="00C13451" w:rsidRPr="00C13451" w:rsidRDefault="00C13451" w:rsidP="00A627CC">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5.3. Sodelovanje Slovenije in njenih predstavnic in predstavnikov v različnih mednarodnih skupinah in pobudah za </w:t>
            </w:r>
            <w:r w:rsidRPr="00C13451">
              <w:rPr>
                <w:rFonts w:ascii="Arial" w:eastAsia="Times New Roman" w:hAnsi="Arial" w:cs="Arial"/>
                <w:color w:val="000000"/>
                <w:sz w:val="20"/>
                <w:szCs w:val="20"/>
                <w:lang w:eastAsia="sl-SI"/>
              </w:rPr>
              <w:lastRenderedPageBreak/>
              <w:t xml:space="preserve">podporo Agendi za ženske, mir in varnost ali posameznim </w:t>
            </w:r>
            <w:r w:rsidR="00A627CC">
              <w:rPr>
                <w:rFonts w:ascii="Arial" w:eastAsia="Times New Roman" w:hAnsi="Arial" w:cs="Arial"/>
                <w:color w:val="000000"/>
                <w:sz w:val="20"/>
                <w:szCs w:val="20"/>
                <w:lang w:eastAsia="sl-SI"/>
              </w:rPr>
              <w:t>vidikom</w:t>
            </w:r>
            <w:r w:rsidRPr="00C13451">
              <w:rPr>
                <w:rFonts w:ascii="Arial" w:eastAsia="Times New Roman" w:hAnsi="Arial" w:cs="Arial"/>
                <w:color w:val="000000"/>
                <w:sz w:val="20"/>
                <w:szCs w:val="20"/>
                <w:lang w:eastAsia="sl-SI"/>
              </w:rPr>
              <w:t xml:space="preserve"> te agende</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08F1A08C"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lastRenderedPageBreak/>
              <w:t>število skupinskih izjav ali pobud, delovanje stalnih in drugih predstavnic in predstavnikov v pobudah v posameznem letu</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38A8C498" w14:textId="235FC32E" w:rsidR="00C13451" w:rsidRPr="00C13451" w:rsidRDefault="00C13451"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MO, MNZ, </w:t>
            </w:r>
            <w:r w:rsidR="0090437F">
              <w:rPr>
                <w:rFonts w:ascii="Arial" w:eastAsia="Times New Roman" w:hAnsi="Arial" w:cs="Arial"/>
                <w:color w:val="000000"/>
                <w:sz w:val="20"/>
                <w:szCs w:val="20"/>
                <w:lang w:eastAsia="sl-SI"/>
              </w:rPr>
              <w:t>drugi</w:t>
            </w:r>
            <w:r w:rsidRPr="00C13451">
              <w:rPr>
                <w:rFonts w:ascii="Arial" w:eastAsia="Times New Roman" w:hAnsi="Arial" w:cs="Arial"/>
                <w:color w:val="000000"/>
                <w:sz w:val="20"/>
                <w:szCs w:val="20"/>
                <w:lang w:eastAsia="sl-SI"/>
              </w:rPr>
              <w:t xml:space="preserve"> deležniki</w:t>
            </w:r>
          </w:p>
        </w:tc>
      </w:tr>
      <w:tr w:rsidR="00C13451" w:rsidRPr="00C13451" w14:paraId="19B028CA"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31C469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3ECDB8E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753BFEF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1A24EDE"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6197A9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6A7FD474"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450666CB"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11A6E5EA"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6AB85B4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3D93DC89"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6C8050C1"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7D42F517"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28BC850A" w14:textId="63382B27" w:rsidR="00C13451" w:rsidRPr="00C13451" w:rsidRDefault="00C13451" w:rsidP="00744F63">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5.4. Vključevanje slovenskih izvedenk in izvedencev v nacionalne in mednarodne aktivnosti za promocijo Agende za ženske, mir in varnost (npr. </w:t>
            </w:r>
            <w:r w:rsidR="00744F63">
              <w:rPr>
                <w:rFonts w:ascii="Arial" w:eastAsia="Times New Roman" w:hAnsi="Arial" w:cs="Arial"/>
                <w:color w:val="000000"/>
                <w:sz w:val="20"/>
                <w:szCs w:val="20"/>
                <w:lang w:eastAsia="sl-SI"/>
              </w:rPr>
              <w:t>v panele, intervjuje, svetovanja, analize</w:t>
            </w:r>
            <w:r w:rsidRPr="00C13451">
              <w:rPr>
                <w:rFonts w:ascii="Arial" w:eastAsia="Times New Roman" w:hAnsi="Arial" w:cs="Arial"/>
                <w:color w:val="000000"/>
                <w:sz w:val="20"/>
                <w:szCs w:val="20"/>
                <w:lang w:eastAsia="sl-SI"/>
              </w:rPr>
              <w:t>)</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6348A0BB"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izvedenih aktivnosti po spolu v posameznem letu</w:t>
            </w:r>
          </w:p>
        </w:tc>
        <w:tc>
          <w:tcPr>
            <w:tcW w:w="1843" w:type="dxa"/>
            <w:vMerge w:val="restart"/>
            <w:tcBorders>
              <w:top w:val="single" w:sz="4" w:space="0" w:color="auto"/>
              <w:left w:val="single" w:sz="8" w:space="0" w:color="auto"/>
              <w:bottom w:val="single" w:sz="4" w:space="0" w:color="000000"/>
              <w:right w:val="single" w:sz="8" w:space="0" w:color="000000"/>
            </w:tcBorders>
            <w:noWrap/>
            <w:hideMark/>
          </w:tcPr>
          <w:p w14:paraId="744B0670"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vsi deležniki</w:t>
            </w:r>
          </w:p>
        </w:tc>
      </w:tr>
      <w:tr w:rsidR="00C13451" w:rsidRPr="00C13451" w14:paraId="5654243A"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0CC15DAF"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7133AC7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666BF2F2"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316FDA5B"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74FE97A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660C4ED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013A378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420B5924"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2B189905"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69B3307D"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A58218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33672863" w14:textId="77777777" w:rsidTr="000366D6">
        <w:trPr>
          <w:trHeight w:val="509"/>
        </w:trPr>
        <w:tc>
          <w:tcPr>
            <w:tcW w:w="3959" w:type="dxa"/>
            <w:vMerge w:val="restart"/>
            <w:tcBorders>
              <w:top w:val="single" w:sz="4" w:space="0" w:color="auto"/>
              <w:left w:val="single" w:sz="8" w:space="0" w:color="auto"/>
              <w:bottom w:val="single" w:sz="4" w:space="0" w:color="000000"/>
              <w:right w:val="single" w:sz="8" w:space="0" w:color="000000"/>
            </w:tcBorders>
            <w:hideMark/>
          </w:tcPr>
          <w:p w14:paraId="71A89A8A" w14:textId="476CD870"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5.5. Podpora vključevanju vidika spola v delo </w:t>
            </w:r>
            <w:r w:rsidR="00082DC6">
              <w:rPr>
                <w:rFonts w:ascii="Arial" w:eastAsia="Times New Roman" w:hAnsi="Arial" w:cs="Arial"/>
                <w:color w:val="000000"/>
                <w:sz w:val="20"/>
                <w:szCs w:val="20"/>
                <w:lang w:eastAsia="sl-SI"/>
              </w:rPr>
              <w:t xml:space="preserve">EU in </w:t>
            </w:r>
            <w:r w:rsidRPr="00C13451">
              <w:rPr>
                <w:rFonts w:ascii="Arial" w:eastAsia="Times New Roman" w:hAnsi="Arial" w:cs="Arial"/>
                <w:color w:val="000000"/>
                <w:sz w:val="20"/>
                <w:szCs w:val="20"/>
                <w:lang w:eastAsia="sl-SI"/>
              </w:rPr>
              <w:t>relevantnih mednarodnih organizacij (OZN in specializirane agencije, NATO, OVSE ipd.)</w:t>
            </w:r>
          </w:p>
        </w:tc>
        <w:tc>
          <w:tcPr>
            <w:tcW w:w="3686" w:type="dxa"/>
            <w:vMerge w:val="restart"/>
            <w:tcBorders>
              <w:top w:val="single" w:sz="4" w:space="0" w:color="auto"/>
              <w:left w:val="single" w:sz="8" w:space="0" w:color="auto"/>
              <w:bottom w:val="single" w:sz="4" w:space="0" w:color="000000"/>
              <w:right w:val="single" w:sz="8" w:space="0" w:color="000000"/>
            </w:tcBorders>
            <w:hideMark/>
          </w:tcPr>
          <w:p w14:paraId="6C3DA2F5" w14:textId="77777777" w:rsidR="00C13451" w:rsidRPr="00C13451" w:rsidRDefault="00C13451" w:rsidP="00C13451">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število izjav na politični ravni v posameznem letu, število izjav na uradniški ravni v posameznem letu</w:t>
            </w:r>
          </w:p>
        </w:tc>
        <w:tc>
          <w:tcPr>
            <w:tcW w:w="1843" w:type="dxa"/>
            <w:vMerge w:val="restart"/>
            <w:tcBorders>
              <w:top w:val="single" w:sz="4" w:space="0" w:color="auto"/>
              <w:left w:val="single" w:sz="8" w:space="0" w:color="auto"/>
              <w:bottom w:val="single" w:sz="4" w:space="0" w:color="000000"/>
              <w:right w:val="single" w:sz="8" w:space="0" w:color="000000"/>
            </w:tcBorders>
            <w:hideMark/>
          </w:tcPr>
          <w:p w14:paraId="13A1708A" w14:textId="2BCF7542" w:rsidR="00C13451" w:rsidRPr="00C13451" w:rsidRDefault="00C13451" w:rsidP="0090437F">
            <w:pPr>
              <w:spacing w:after="0" w:line="240" w:lineRule="auto"/>
              <w:rPr>
                <w:rFonts w:ascii="Arial" w:eastAsia="Times New Roman" w:hAnsi="Arial" w:cs="Arial"/>
                <w:color w:val="000000"/>
                <w:sz w:val="20"/>
                <w:szCs w:val="20"/>
                <w:lang w:eastAsia="sl-SI"/>
              </w:rPr>
            </w:pPr>
            <w:r w:rsidRPr="00C13451">
              <w:rPr>
                <w:rFonts w:ascii="Arial" w:eastAsia="Times New Roman" w:hAnsi="Arial" w:cs="Arial"/>
                <w:color w:val="000000"/>
                <w:sz w:val="20"/>
                <w:szCs w:val="20"/>
                <w:lang w:eastAsia="sl-SI"/>
              </w:rPr>
              <w:t xml:space="preserve">MZEZ, MO, </w:t>
            </w:r>
            <w:r w:rsidR="0090437F">
              <w:rPr>
                <w:rFonts w:ascii="Arial" w:eastAsia="Times New Roman" w:hAnsi="Arial" w:cs="Arial"/>
                <w:color w:val="000000"/>
                <w:sz w:val="20"/>
                <w:szCs w:val="20"/>
                <w:lang w:eastAsia="sl-SI"/>
              </w:rPr>
              <w:t>drugi</w:t>
            </w:r>
            <w:r w:rsidRPr="00C13451">
              <w:rPr>
                <w:rFonts w:ascii="Arial" w:eastAsia="Times New Roman" w:hAnsi="Arial" w:cs="Arial"/>
                <w:color w:val="000000"/>
                <w:sz w:val="20"/>
                <w:szCs w:val="20"/>
                <w:lang w:eastAsia="sl-SI"/>
              </w:rPr>
              <w:t xml:space="preserve"> deležniki</w:t>
            </w:r>
          </w:p>
        </w:tc>
      </w:tr>
      <w:tr w:rsidR="00C13451" w:rsidRPr="00C13451" w14:paraId="100F333C"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17853808"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6CC34B1E"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1B25B14A"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r w:rsidR="00C13451" w:rsidRPr="00C13451" w14:paraId="2A455A13" w14:textId="77777777" w:rsidTr="000366D6">
        <w:trPr>
          <w:trHeight w:val="509"/>
        </w:trPr>
        <w:tc>
          <w:tcPr>
            <w:tcW w:w="3959" w:type="dxa"/>
            <w:vMerge/>
            <w:tcBorders>
              <w:top w:val="single" w:sz="4" w:space="0" w:color="auto"/>
              <w:left w:val="single" w:sz="8" w:space="0" w:color="auto"/>
              <w:bottom w:val="single" w:sz="4" w:space="0" w:color="000000"/>
              <w:right w:val="single" w:sz="8" w:space="0" w:color="000000"/>
            </w:tcBorders>
            <w:vAlign w:val="center"/>
            <w:hideMark/>
          </w:tcPr>
          <w:p w14:paraId="322D45FC"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3686" w:type="dxa"/>
            <w:vMerge/>
            <w:tcBorders>
              <w:top w:val="single" w:sz="4" w:space="0" w:color="auto"/>
              <w:left w:val="single" w:sz="8" w:space="0" w:color="auto"/>
              <w:bottom w:val="single" w:sz="4" w:space="0" w:color="000000"/>
              <w:right w:val="single" w:sz="8" w:space="0" w:color="000000"/>
            </w:tcBorders>
            <w:vAlign w:val="center"/>
            <w:hideMark/>
          </w:tcPr>
          <w:p w14:paraId="0DE2AF70"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c>
          <w:tcPr>
            <w:tcW w:w="1843" w:type="dxa"/>
            <w:vMerge/>
            <w:tcBorders>
              <w:top w:val="single" w:sz="4" w:space="0" w:color="auto"/>
              <w:left w:val="single" w:sz="8" w:space="0" w:color="auto"/>
              <w:bottom w:val="single" w:sz="4" w:space="0" w:color="000000"/>
              <w:right w:val="single" w:sz="8" w:space="0" w:color="000000"/>
            </w:tcBorders>
            <w:vAlign w:val="center"/>
            <w:hideMark/>
          </w:tcPr>
          <w:p w14:paraId="4C711BD3" w14:textId="77777777" w:rsidR="00C13451" w:rsidRPr="00C13451" w:rsidRDefault="00C13451" w:rsidP="00C13451">
            <w:pPr>
              <w:spacing w:after="0" w:line="240" w:lineRule="auto"/>
              <w:rPr>
                <w:rFonts w:ascii="Arial" w:eastAsia="Times New Roman" w:hAnsi="Arial" w:cs="Arial"/>
                <w:color w:val="000000"/>
                <w:sz w:val="20"/>
                <w:szCs w:val="20"/>
                <w:lang w:eastAsia="sl-SI"/>
              </w:rPr>
            </w:pPr>
          </w:p>
        </w:tc>
      </w:tr>
    </w:tbl>
    <w:p w14:paraId="79F7064D" w14:textId="77777777" w:rsidR="005E2FE1" w:rsidRDefault="005E2FE1" w:rsidP="00667195">
      <w:pPr>
        <w:spacing w:after="0" w:line="260" w:lineRule="exact"/>
        <w:rPr>
          <w:highlight w:val="yellow"/>
        </w:rPr>
      </w:pPr>
    </w:p>
    <w:p w14:paraId="2E57AF1D" w14:textId="24849FD4" w:rsidR="00195F48" w:rsidRDefault="00195F48">
      <w:pPr>
        <w:rPr>
          <w:rFonts w:ascii="Arial" w:hAnsi="Arial" w:cs="Arial"/>
          <w:sz w:val="20"/>
          <w:szCs w:val="20"/>
        </w:rPr>
      </w:pPr>
      <w:r>
        <w:rPr>
          <w:rFonts w:ascii="Arial" w:hAnsi="Arial" w:cs="Arial"/>
          <w:sz w:val="20"/>
          <w:szCs w:val="20"/>
        </w:rPr>
        <w:br w:type="page"/>
      </w:r>
    </w:p>
    <w:p w14:paraId="0EF44AA1" w14:textId="27C7D846" w:rsidR="007A27C3" w:rsidRDefault="00195F48" w:rsidP="00195F48">
      <w:pPr>
        <w:pStyle w:val="Heading1"/>
      </w:pPr>
      <w:bookmarkStart w:id="10" w:name="_Toc210050293"/>
      <w:r>
        <w:lastRenderedPageBreak/>
        <w:t xml:space="preserve">PRILOGA 2: </w:t>
      </w:r>
      <w:r w:rsidR="005A493B">
        <w:t xml:space="preserve">PREGLED RESOLUCIJ IN PREDSEDNIŠKIH IZJAV </w:t>
      </w:r>
      <w:r w:rsidR="00B84FDF">
        <w:t>VS OZN</w:t>
      </w:r>
      <w:r w:rsidR="005A493B">
        <w:t xml:space="preserve"> O ŽENSKAH, MIRU IN VARNOSTI</w:t>
      </w:r>
      <w:bookmarkEnd w:id="10"/>
    </w:p>
    <w:p w14:paraId="6897A62D" w14:textId="1A90C592" w:rsidR="00195F48" w:rsidRPr="002F4062" w:rsidRDefault="00195F48" w:rsidP="002F4062">
      <w:pPr>
        <w:spacing w:after="0" w:line="260" w:lineRule="exact"/>
        <w:rPr>
          <w:rFonts w:ascii="Arial" w:hAnsi="Arial" w:cs="Arial"/>
          <w:sz w:val="20"/>
          <w:szCs w:val="20"/>
        </w:rPr>
      </w:pPr>
    </w:p>
    <w:p w14:paraId="0A18CE48" w14:textId="2EF4DEEB" w:rsidR="002F4062" w:rsidRPr="00950CAC" w:rsidRDefault="00456B7B" w:rsidP="00950CAC">
      <w:pPr>
        <w:spacing w:after="0" w:line="260" w:lineRule="exact"/>
        <w:jc w:val="both"/>
        <w:rPr>
          <w:rFonts w:ascii="Arial" w:hAnsi="Arial" w:cs="Arial"/>
          <w:sz w:val="20"/>
          <w:szCs w:val="20"/>
        </w:rPr>
      </w:pPr>
      <w:hyperlink r:id="rId33" w:history="1">
        <w:r w:rsidR="000C387D" w:rsidRPr="00950CAC">
          <w:rPr>
            <w:rStyle w:val="Hyperlink"/>
            <w:rFonts w:ascii="Arial" w:hAnsi="Arial" w:cs="Arial"/>
            <w:b/>
            <w:sz w:val="20"/>
            <w:szCs w:val="20"/>
          </w:rPr>
          <w:t>Resolucija 2493 (2019)</w:t>
        </w:r>
      </w:hyperlink>
      <w:r w:rsidR="000C387D" w:rsidRPr="00950CAC">
        <w:rPr>
          <w:rFonts w:ascii="Arial" w:hAnsi="Arial" w:cs="Arial"/>
          <w:sz w:val="20"/>
          <w:szCs w:val="20"/>
        </w:rPr>
        <w:t xml:space="preserve"> </w:t>
      </w:r>
      <w:r w:rsidR="00523A2F">
        <w:rPr>
          <w:rFonts w:ascii="Arial" w:hAnsi="Arial" w:cs="Arial"/>
          <w:sz w:val="20"/>
          <w:szCs w:val="20"/>
        </w:rPr>
        <w:t xml:space="preserve">– </w:t>
      </w:r>
      <w:r w:rsidR="002F4062" w:rsidRPr="00950CAC">
        <w:rPr>
          <w:rFonts w:ascii="Arial" w:hAnsi="Arial" w:cs="Arial"/>
          <w:sz w:val="20"/>
          <w:szCs w:val="20"/>
        </w:rPr>
        <w:t xml:space="preserve">29. oktober 2019 </w:t>
      </w:r>
    </w:p>
    <w:p w14:paraId="74AE5940" w14:textId="6E60580E"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Resolucija poziva k celovitemu izvajanju vseh prejšnjih resolucij o ženskah, miru in varnosti, od</w:t>
      </w:r>
      <w:r w:rsidR="009A3BC7">
        <w:rPr>
          <w:rFonts w:ascii="Arial" w:hAnsi="Arial" w:cs="Arial"/>
          <w:sz w:val="20"/>
          <w:szCs w:val="20"/>
        </w:rPr>
        <w:t xml:space="preserve"> OZN</w:t>
      </w:r>
      <w:r w:rsidRPr="00950CAC">
        <w:rPr>
          <w:rFonts w:ascii="Arial" w:hAnsi="Arial" w:cs="Arial"/>
          <w:sz w:val="20"/>
          <w:szCs w:val="20"/>
        </w:rPr>
        <w:t xml:space="preserve"> zahteva, da razvije ustrezno prilagojene pristope za sodelovanje žensk v vseh mirovnih procesih, ki potekajo ob podpori</w:t>
      </w:r>
      <w:r w:rsidR="009A3BC7">
        <w:rPr>
          <w:rFonts w:ascii="Arial" w:hAnsi="Arial" w:cs="Arial"/>
          <w:sz w:val="20"/>
          <w:szCs w:val="20"/>
        </w:rPr>
        <w:t xml:space="preserve"> OZN</w:t>
      </w:r>
      <w:r w:rsidRPr="00950CAC">
        <w:rPr>
          <w:rFonts w:ascii="Arial" w:hAnsi="Arial" w:cs="Arial"/>
          <w:sz w:val="20"/>
          <w:szCs w:val="20"/>
        </w:rPr>
        <w:t xml:space="preserve">, in poziva države članice, naj zagotovijo pravočasno podporo celovitemu, enakovrednemu in tehtnemu sodelovanju žensk v vseh fazah mirovnih procesov. </w:t>
      </w:r>
    </w:p>
    <w:p w14:paraId="5FA2D5D3" w14:textId="62EDECB0" w:rsidR="002F4062" w:rsidRPr="00950CAC" w:rsidRDefault="00456B7B" w:rsidP="00950CAC">
      <w:pPr>
        <w:spacing w:after="0" w:line="260" w:lineRule="exact"/>
        <w:jc w:val="both"/>
        <w:rPr>
          <w:rFonts w:ascii="Arial" w:hAnsi="Arial" w:cs="Arial"/>
          <w:sz w:val="20"/>
          <w:szCs w:val="20"/>
        </w:rPr>
      </w:pPr>
      <w:hyperlink r:id="rId34" w:history="1">
        <w:r w:rsidR="002F4062" w:rsidRPr="00950CAC">
          <w:rPr>
            <w:rStyle w:val="Hyperlink"/>
            <w:rFonts w:ascii="Arial" w:hAnsi="Arial" w:cs="Arial"/>
            <w:b/>
            <w:sz w:val="20"/>
            <w:szCs w:val="20"/>
          </w:rPr>
          <w:t>Resolucija 2467 (2019)</w:t>
        </w:r>
      </w:hyperlink>
      <w:r w:rsidR="002F4062" w:rsidRPr="00950CAC">
        <w:rPr>
          <w:rFonts w:ascii="Arial" w:hAnsi="Arial" w:cs="Arial"/>
          <w:sz w:val="20"/>
          <w:szCs w:val="20"/>
        </w:rPr>
        <w:t xml:space="preserve"> </w:t>
      </w:r>
      <w:r w:rsidR="00523A2F">
        <w:rPr>
          <w:rFonts w:ascii="Arial" w:hAnsi="Arial" w:cs="Arial"/>
          <w:sz w:val="20"/>
          <w:szCs w:val="20"/>
        </w:rPr>
        <w:t xml:space="preserve">– </w:t>
      </w:r>
      <w:r w:rsidR="002F4062" w:rsidRPr="00950CAC">
        <w:rPr>
          <w:rFonts w:ascii="Arial" w:hAnsi="Arial" w:cs="Arial"/>
          <w:sz w:val="20"/>
          <w:szCs w:val="20"/>
        </w:rPr>
        <w:t xml:space="preserve">23. april 2019 </w:t>
      </w:r>
    </w:p>
    <w:p w14:paraId="04F1D6F3" w14:textId="5C1992A2"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Resolucija spolno nasilje v konfliktih trdno umešča v širšo agendo za ženske, mir in varnost, poudarja prizadevanja za pravico in odgovornost ter potrebo po pristopu, ki se osredotoča na preživele, poziva k podpori in zaščiti ženskih organizacij civilne družbe ter poziva, naj se pozornost nameni vprašanjem otrok, ki se rodijo kot posledica posilstva. </w:t>
      </w:r>
    </w:p>
    <w:p w14:paraId="4CCFCCD8" w14:textId="18DEAD5F" w:rsidR="002F4062" w:rsidRPr="00950CAC" w:rsidRDefault="00456B7B" w:rsidP="00950CAC">
      <w:pPr>
        <w:spacing w:after="0" w:line="260" w:lineRule="exact"/>
        <w:jc w:val="both"/>
        <w:rPr>
          <w:rFonts w:ascii="Arial" w:hAnsi="Arial" w:cs="Arial"/>
          <w:sz w:val="20"/>
          <w:szCs w:val="20"/>
        </w:rPr>
      </w:pPr>
      <w:hyperlink r:id="rId35" w:history="1">
        <w:r w:rsidR="002F4062" w:rsidRPr="00950CAC">
          <w:rPr>
            <w:rStyle w:val="Hyperlink"/>
            <w:rFonts w:ascii="Arial" w:hAnsi="Arial" w:cs="Arial"/>
            <w:b/>
            <w:sz w:val="20"/>
            <w:szCs w:val="20"/>
          </w:rPr>
          <w:t>Resolucija 2242 (2015)</w:t>
        </w:r>
      </w:hyperlink>
      <w:r w:rsidR="002F4062" w:rsidRPr="00950CAC">
        <w:rPr>
          <w:rFonts w:ascii="Arial" w:hAnsi="Arial" w:cs="Arial"/>
          <w:sz w:val="20"/>
          <w:szCs w:val="20"/>
        </w:rPr>
        <w:t xml:space="preserve"> </w:t>
      </w:r>
      <w:r w:rsidR="00523A2F">
        <w:rPr>
          <w:rFonts w:ascii="Arial" w:hAnsi="Arial" w:cs="Arial"/>
          <w:sz w:val="20"/>
          <w:szCs w:val="20"/>
        </w:rPr>
        <w:t xml:space="preserve">– </w:t>
      </w:r>
      <w:r w:rsidR="002F4062" w:rsidRPr="00950CAC">
        <w:rPr>
          <w:rFonts w:ascii="Arial" w:hAnsi="Arial" w:cs="Arial"/>
          <w:sz w:val="20"/>
          <w:szCs w:val="20"/>
        </w:rPr>
        <w:t xml:space="preserve">13. oktober 2015 </w:t>
      </w:r>
    </w:p>
    <w:p w14:paraId="5AF24685" w14:textId="220F0647"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 xml:space="preserve">Resolucija vzpostavlja neformalno izvedensko skupino za ženske, mir in varnost, navaja </w:t>
      </w:r>
      <w:r w:rsidR="00D0196E">
        <w:rPr>
          <w:rFonts w:ascii="Arial" w:hAnsi="Arial" w:cs="Arial"/>
          <w:color w:val="231F20"/>
          <w:sz w:val="20"/>
          <w:szCs w:val="20"/>
        </w:rPr>
        <w:t>trdovratne</w:t>
      </w:r>
      <w:r w:rsidR="00523A2F" w:rsidRPr="00950CAC">
        <w:rPr>
          <w:rFonts w:ascii="Arial" w:hAnsi="Arial" w:cs="Arial"/>
          <w:color w:val="231F20"/>
          <w:sz w:val="20"/>
          <w:szCs w:val="20"/>
        </w:rPr>
        <w:t xml:space="preserve"> </w:t>
      </w:r>
      <w:r w:rsidRPr="00950CAC">
        <w:rPr>
          <w:rFonts w:ascii="Arial" w:hAnsi="Arial" w:cs="Arial"/>
          <w:color w:val="231F20"/>
          <w:sz w:val="20"/>
          <w:szCs w:val="20"/>
        </w:rPr>
        <w:t xml:space="preserve">ovire, ki zavirajo izvajanje, vključno s finančnimi in institucionalnimi reformami, se osredotoča na tesnejše povezovanje med agendama za ženske, mir in varnost </w:t>
      </w:r>
      <w:r w:rsidR="00523A2F">
        <w:rPr>
          <w:rFonts w:ascii="Arial" w:hAnsi="Arial" w:cs="Arial"/>
          <w:color w:val="231F20"/>
          <w:sz w:val="20"/>
          <w:szCs w:val="20"/>
        </w:rPr>
        <w:t>in</w:t>
      </w:r>
      <w:r w:rsidR="00523A2F" w:rsidRPr="00950CAC">
        <w:rPr>
          <w:rFonts w:ascii="Arial" w:hAnsi="Arial" w:cs="Arial"/>
          <w:color w:val="231F20"/>
          <w:sz w:val="20"/>
          <w:szCs w:val="20"/>
        </w:rPr>
        <w:t xml:space="preserve"> </w:t>
      </w:r>
      <w:r w:rsidRPr="00950CAC">
        <w:rPr>
          <w:rFonts w:ascii="Arial" w:hAnsi="Arial" w:cs="Arial"/>
          <w:color w:val="231F20"/>
          <w:sz w:val="20"/>
          <w:szCs w:val="20"/>
        </w:rPr>
        <w:t xml:space="preserve">za boj proti terorizmu in nasilnemu ekstremizmu ter poziva k izboljšanju delovnih metod </w:t>
      </w:r>
      <w:r w:rsidR="00B84FDF">
        <w:rPr>
          <w:rFonts w:ascii="Arial" w:hAnsi="Arial" w:cs="Arial"/>
          <w:color w:val="231F20"/>
          <w:sz w:val="20"/>
          <w:szCs w:val="20"/>
        </w:rPr>
        <w:t>VS OZN</w:t>
      </w:r>
      <w:r w:rsidRPr="00950CAC">
        <w:rPr>
          <w:rFonts w:ascii="Arial" w:hAnsi="Arial" w:cs="Arial"/>
          <w:color w:val="231F20"/>
          <w:sz w:val="20"/>
          <w:szCs w:val="20"/>
        </w:rPr>
        <w:t xml:space="preserve"> na področju žensk, miru in varnosti. </w:t>
      </w:r>
    </w:p>
    <w:p w14:paraId="1B88442B" w14:textId="77A5FD79" w:rsidR="002F4062" w:rsidRPr="00950CAC" w:rsidRDefault="00456B7B" w:rsidP="00950CAC">
      <w:pPr>
        <w:spacing w:after="0" w:line="260" w:lineRule="exact"/>
        <w:jc w:val="both"/>
        <w:rPr>
          <w:rFonts w:ascii="Arial" w:hAnsi="Arial" w:cs="Arial"/>
          <w:sz w:val="20"/>
          <w:szCs w:val="20"/>
        </w:rPr>
      </w:pPr>
      <w:hyperlink r:id="rId36" w:history="1">
        <w:r w:rsidR="002F4062" w:rsidRPr="00950CAC">
          <w:rPr>
            <w:rStyle w:val="Hyperlink"/>
            <w:rFonts w:ascii="Arial" w:hAnsi="Arial" w:cs="Arial"/>
            <w:b/>
            <w:sz w:val="20"/>
            <w:szCs w:val="20"/>
          </w:rPr>
          <w:t>Resolucija 2122 (2013)</w:t>
        </w:r>
      </w:hyperlink>
      <w:r w:rsidR="002F4062" w:rsidRPr="00950CAC">
        <w:rPr>
          <w:rFonts w:ascii="Arial" w:hAnsi="Arial" w:cs="Arial"/>
          <w:sz w:val="20"/>
          <w:szCs w:val="20"/>
        </w:rPr>
        <w:t xml:space="preserve"> </w:t>
      </w:r>
      <w:r w:rsidR="008476AF">
        <w:rPr>
          <w:rFonts w:ascii="Arial" w:hAnsi="Arial" w:cs="Arial"/>
          <w:sz w:val="20"/>
          <w:szCs w:val="20"/>
        </w:rPr>
        <w:t xml:space="preserve">– </w:t>
      </w:r>
      <w:r w:rsidR="002F4062" w:rsidRPr="00950CAC">
        <w:rPr>
          <w:rFonts w:ascii="Arial" w:hAnsi="Arial" w:cs="Arial"/>
          <w:sz w:val="20"/>
          <w:szCs w:val="20"/>
        </w:rPr>
        <w:t xml:space="preserve">18. oktober 2013 </w:t>
      </w:r>
    </w:p>
    <w:p w14:paraId="55ABF605" w14:textId="41F97DBE"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Resolucija obravnava vrzeli, ki se še vedno kažejo pri izvajanju agende za ženske, mir in varnost, opredeljuje enakost spolov in opolnomočenje žensk kot ključna dejavnika za mednarodni mir in varnost, priznava različne vplive, ki jih imajo vse kršitve v konfliktih na ženske in deklice, ter poziva k dosledni uporabi načel agende za ženske, mir in varnost pri delu </w:t>
      </w:r>
      <w:r w:rsidR="00B84FDF">
        <w:rPr>
          <w:rFonts w:ascii="Arial" w:hAnsi="Arial" w:cs="Arial"/>
          <w:sz w:val="20"/>
          <w:szCs w:val="20"/>
        </w:rPr>
        <w:t>VS OZN</w:t>
      </w:r>
      <w:r w:rsidRPr="00950CAC">
        <w:rPr>
          <w:rFonts w:ascii="Arial" w:hAnsi="Arial" w:cs="Arial"/>
          <w:sz w:val="20"/>
          <w:szCs w:val="20"/>
        </w:rPr>
        <w:t>.</w:t>
      </w:r>
    </w:p>
    <w:p w14:paraId="4109F3D6" w14:textId="0DA09D4B" w:rsidR="002F4062" w:rsidRPr="00950CAC" w:rsidRDefault="00456B7B" w:rsidP="00950CAC">
      <w:pPr>
        <w:spacing w:after="0" w:line="260" w:lineRule="exact"/>
        <w:jc w:val="both"/>
        <w:rPr>
          <w:rFonts w:ascii="Arial" w:hAnsi="Arial" w:cs="Arial"/>
          <w:sz w:val="20"/>
          <w:szCs w:val="20"/>
        </w:rPr>
      </w:pPr>
      <w:hyperlink r:id="rId37" w:history="1">
        <w:r w:rsidR="002F4062" w:rsidRPr="00950CAC">
          <w:rPr>
            <w:rStyle w:val="Hyperlink"/>
            <w:rFonts w:ascii="Arial" w:hAnsi="Arial" w:cs="Arial"/>
            <w:b/>
            <w:sz w:val="20"/>
            <w:szCs w:val="20"/>
          </w:rPr>
          <w:t>Resolucija 2106 (2013)</w:t>
        </w:r>
      </w:hyperlink>
      <w:r w:rsidR="002F4062" w:rsidRPr="00950CAC">
        <w:rPr>
          <w:rFonts w:ascii="Arial" w:hAnsi="Arial" w:cs="Arial"/>
          <w:sz w:val="20"/>
          <w:szCs w:val="20"/>
        </w:rPr>
        <w:t xml:space="preserve"> </w:t>
      </w:r>
      <w:r w:rsidR="008476AF">
        <w:rPr>
          <w:rFonts w:ascii="Arial" w:hAnsi="Arial" w:cs="Arial"/>
          <w:sz w:val="20"/>
          <w:szCs w:val="20"/>
        </w:rPr>
        <w:t xml:space="preserve">– </w:t>
      </w:r>
      <w:r w:rsidR="002F4062" w:rsidRPr="00950CAC">
        <w:rPr>
          <w:rFonts w:ascii="Arial" w:hAnsi="Arial" w:cs="Arial"/>
          <w:sz w:val="20"/>
          <w:szCs w:val="20"/>
        </w:rPr>
        <w:t xml:space="preserve">24. junij 2013 </w:t>
      </w:r>
    </w:p>
    <w:p w14:paraId="35DC204D" w14:textId="28BDC7A2"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Resolucija se osredotoča na spolno nasilje v konfliktih, vključno s potrebo po odgovornosti, opozarja na določbe Pogodbe o trgovini z orožjem, poziva sankcijske odbore, naj uvedejo ciljno usmerjene sankcije proti tistim, ki izvajajo in usmerjajo spolno nasilje v konfliktih, ter ponovno poudarja, naj pri sprejemanju ali obnavljanju ciljno usmerjenih sankcij premislijo o vključitvi meril za uvrstitev na sankcijski seznam zaradi posilstev in drugih oblik spolnega nasilja.</w:t>
      </w:r>
      <w:r w:rsidRPr="00950CAC">
        <w:rPr>
          <w:rFonts w:ascii="Arial" w:hAnsi="Arial" w:cs="Arial"/>
          <w:sz w:val="20"/>
          <w:szCs w:val="20"/>
        </w:rPr>
        <w:t xml:space="preserve"> </w:t>
      </w:r>
    </w:p>
    <w:p w14:paraId="58CFEF5B" w14:textId="68A961D3" w:rsidR="002F4062" w:rsidRPr="00950CAC" w:rsidRDefault="00456B7B" w:rsidP="00950CAC">
      <w:pPr>
        <w:spacing w:after="0" w:line="260" w:lineRule="exact"/>
        <w:jc w:val="both"/>
        <w:rPr>
          <w:rFonts w:ascii="Arial" w:hAnsi="Arial" w:cs="Arial"/>
          <w:sz w:val="20"/>
          <w:szCs w:val="20"/>
        </w:rPr>
      </w:pPr>
      <w:hyperlink r:id="rId38" w:history="1">
        <w:r w:rsidR="002F4062" w:rsidRPr="00950CAC">
          <w:rPr>
            <w:rStyle w:val="Hyperlink"/>
            <w:rFonts w:ascii="Arial" w:hAnsi="Arial" w:cs="Arial"/>
            <w:b/>
            <w:sz w:val="20"/>
            <w:szCs w:val="20"/>
          </w:rPr>
          <w:t>Resolucija 1960 (2010)</w:t>
        </w:r>
      </w:hyperlink>
      <w:r w:rsidR="002F4062" w:rsidRPr="00950CAC">
        <w:rPr>
          <w:rFonts w:ascii="Arial" w:hAnsi="Arial" w:cs="Arial"/>
          <w:sz w:val="20"/>
          <w:szCs w:val="20"/>
        </w:rPr>
        <w:t xml:space="preserve"> </w:t>
      </w:r>
      <w:r w:rsidR="009D4BAD">
        <w:rPr>
          <w:rFonts w:ascii="Arial" w:hAnsi="Arial" w:cs="Arial"/>
          <w:sz w:val="20"/>
          <w:szCs w:val="20"/>
        </w:rPr>
        <w:t xml:space="preserve">– </w:t>
      </w:r>
      <w:r w:rsidR="002F4062" w:rsidRPr="00950CAC">
        <w:rPr>
          <w:rFonts w:ascii="Arial" w:hAnsi="Arial" w:cs="Arial"/>
          <w:sz w:val="20"/>
          <w:szCs w:val="20"/>
        </w:rPr>
        <w:t xml:space="preserve">16. december 2010 </w:t>
      </w:r>
    </w:p>
    <w:p w14:paraId="3C1E578A" w14:textId="5988A8AA"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Resolucija je vzpostavila mehanizem za spremljanje, analizo in poročanje o spolnem nasilju v </w:t>
      </w:r>
      <w:r w:rsidR="009A3BC7">
        <w:rPr>
          <w:rFonts w:ascii="Arial" w:hAnsi="Arial" w:cs="Arial"/>
          <w:sz w:val="20"/>
          <w:szCs w:val="20"/>
        </w:rPr>
        <w:t>razmerah</w:t>
      </w:r>
      <w:r w:rsidRPr="00950CAC">
        <w:rPr>
          <w:rFonts w:ascii="Arial" w:hAnsi="Arial" w:cs="Arial"/>
          <w:sz w:val="20"/>
          <w:szCs w:val="20"/>
        </w:rPr>
        <w:t xml:space="preserve">, ki so na dnevnem redu </w:t>
      </w:r>
      <w:r w:rsidR="00B84FDF">
        <w:rPr>
          <w:rFonts w:ascii="Arial" w:hAnsi="Arial" w:cs="Arial"/>
          <w:sz w:val="20"/>
          <w:szCs w:val="20"/>
        </w:rPr>
        <w:t>VS OZN</w:t>
      </w:r>
      <w:r w:rsidRPr="00950CAC">
        <w:rPr>
          <w:rFonts w:ascii="Arial" w:hAnsi="Arial" w:cs="Arial"/>
          <w:sz w:val="20"/>
          <w:szCs w:val="20"/>
        </w:rPr>
        <w:t>, ter od generalnega sekretarja</w:t>
      </w:r>
      <w:r w:rsidR="009A3BC7">
        <w:rPr>
          <w:rFonts w:ascii="Arial" w:hAnsi="Arial" w:cs="Arial"/>
          <w:sz w:val="20"/>
          <w:szCs w:val="20"/>
        </w:rPr>
        <w:t xml:space="preserve"> OZN</w:t>
      </w:r>
      <w:r w:rsidRPr="00950CAC">
        <w:rPr>
          <w:rFonts w:ascii="Arial" w:hAnsi="Arial" w:cs="Arial"/>
          <w:sz w:val="20"/>
          <w:szCs w:val="20"/>
        </w:rPr>
        <w:t xml:space="preserve"> zahtevala, naj letnemu poročilu o spolnem nasilju v konfliktih doda prilogo z navedbo strani v spopadih, ki so verodostojno osumljene, da so izvajale posilstva in druge oblike spolnega nasilja med oboroženim </w:t>
      </w:r>
      <w:r w:rsidR="00BC25BC">
        <w:rPr>
          <w:rFonts w:ascii="Arial" w:hAnsi="Arial" w:cs="Arial"/>
          <w:sz w:val="20"/>
          <w:szCs w:val="20"/>
        </w:rPr>
        <w:t>spopadom</w:t>
      </w:r>
      <w:r w:rsidR="00BC25BC" w:rsidRPr="00950CAC">
        <w:rPr>
          <w:rFonts w:ascii="Arial" w:hAnsi="Arial" w:cs="Arial"/>
          <w:sz w:val="20"/>
          <w:szCs w:val="20"/>
        </w:rPr>
        <w:t xml:space="preserve"> </w:t>
      </w:r>
      <w:r w:rsidRPr="00950CAC">
        <w:rPr>
          <w:rFonts w:ascii="Arial" w:hAnsi="Arial" w:cs="Arial"/>
          <w:sz w:val="20"/>
          <w:szCs w:val="20"/>
        </w:rPr>
        <w:t xml:space="preserve">ali bile odgovorne za ta dejanja. </w:t>
      </w:r>
    </w:p>
    <w:p w14:paraId="73112F08" w14:textId="55742F6D" w:rsidR="002F4062" w:rsidRPr="00950CAC" w:rsidRDefault="00456B7B" w:rsidP="00950CAC">
      <w:pPr>
        <w:spacing w:after="0" w:line="260" w:lineRule="exact"/>
        <w:jc w:val="both"/>
        <w:rPr>
          <w:rFonts w:ascii="Arial" w:hAnsi="Arial" w:cs="Arial"/>
          <w:sz w:val="20"/>
          <w:szCs w:val="20"/>
        </w:rPr>
      </w:pPr>
      <w:hyperlink r:id="rId39" w:history="1">
        <w:r w:rsidR="002F4062" w:rsidRPr="00950CAC">
          <w:rPr>
            <w:rStyle w:val="Hyperlink"/>
            <w:rFonts w:ascii="Arial" w:hAnsi="Arial" w:cs="Arial"/>
            <w:b/>
            <w:sz w:val="20"/>
            <w:szCs w:val="20"/>
          </w:rPr>
          <w:t>Resolucija 1889 (2009)</w:t>
        </w:r>
      </w:hyperlink>
      <w:r w:rsidR="002F4062" w:rsidRPr="00950CAC">
        <w:rPr>
          <w:rFonts w:ascii="Arial" w:hAnsi="Arial" w:cs="Arial"/>
          <w:sz w:val="20"/>
          <w:szCs w:val="20"/>
        </w:rPr>
        <w:t xml:space="preserve"> </w:t>
      </w:r>
      <w:r w:rsidR="009D4BAD">
        <w:rPr>
          <w:rFonts w:ascii="Arial" w:hAnsi="Arial" w:cs="Arial"/>
          <w:sz w:val="20"/>
          <w:szCs w:val="20"/>
        </w:rPr>
        <w:t xml:space="preserve">– </w:t>
      </w:r>
      <w:r w:rsidR="002F4062" w:rsidRPr="00950CAC">
        <w:rPr>
          <w:rFonts w:ascii="Arial" w:hAnsi="Arial" w:cs="Arial"/>
          <w:sz w:val="20"/>
          <w:szCs w:val="20"/>
        </w:rPr>
        <w:t xml:space="preserve">5. oktober 2009 </w:t>
      </w:r>
    </w:p>
    <w:p w14:paraId="7546474E" w14:textId="6065DE75"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Resolucija je države članice</w:t>
      </w:r>
      <w:r w:rsidR="009A3BC7">
        <w:rPr>
          <w:rFonts w:ascii="Arial" w:hAnsi="Arial" w:cs="Arial"/>
          <w:color w:val="231F20"/>
          <w:sz w:val="20"/>
          <w:szCs w:val="20"/>
        </w:rPr>
        <w:t xml:space="preserve"> OZN</w:t>
      </w:r>
      <w:r w:rsidRPr="00950CAC">
        <w:rPr>
          <w:rFonts w:ascii="Arial" w:hAnsi="Arial" w:cs="Arial"/>
          <w:color w:val="231F20"/>
          <w:sz w:val="20"/>
          <w:szCs w:val="20"/>
        </w:rPr>
        <w:t xml:space="preserve"> ter mednarodne in regionalne organizacije pozvala, naj sprejmejo ukrepe za izboljšanje sodelovanja žensk v vseh fazah mirovnih procesov, vključno s krepitvijo njihove udeležbe pri političnem in gospodarskem odločanju v zgodnjih fazah procesa obnove. Prav tako je države članice, telesa</w:t>
      </w:r>
      <w:r w:rsidR="009A3BC7">
        <w:rPr>
          <w:rFonts w:ascii="Arial" w:hAnsi="Arial" w:cs="Arial"/>
          <w:color w:val="231F20"/>
          <w:sz w:val="20"/>
          <w:szCs w:val="20"/>
        </w:rPr>
        <w:t xml:space="preserve"> OZN</w:t>
      </w:r>
      <w:r w:rsidRPr="00950CAC">
        <w:rPr>
          <w:rFonts w:ascii="Arial" w:hAnsi="Arial" w:cs="Arial"/>
          <w:color w:val="231F20"/>
          <w:sz w:val="20"/>
          <w:szCs w:val="20"/>
        </w:rPr>
        <w:t>, donatorje in civilno družbo pozvala, naj pri ocenjevanju in načrtovanju potreb po koncu konflikta upoštevajo zaščito in opolnomočenje žensk.</w:t>
      </w:r>
      <w:r w:rsidRPr="00950CAC">
        <w:rPr>
          <w:rFonts w:ascii="Arial" w:hAnsi="Arial" w:cs="Arial"/>
          <w:sz w:val="20"/>
          <w:szCs w:val="20"/>
        </w:rPr>
        <w:t xml:space="preserve"> </w:t>
      </w:r>
    </w:p>
    <w:p w14:paraId="242A6FDA" w14:textId="1808C8B3" w:rsidR="002F4062" w:rsidRPr="00950CAC" w:rsidRDefault="00456B7B" w:rsidP="00950CAC">
      <w:pPr>
        <w:spacing w:after="0" w:line="260" w:lineRule="exact"/>
        <w:jc w:val="both"/>
        <w:rPr>
          <w:rFonts w:ascii="Arial" w:hAnsi="Arial" w:cs="Arial"/>
          <w:sz w:val="20"/>
          <w:szCs w:val="20"/>
        </w:rPr>
      </w:pPr>
      <w:hyperlink r:id="rId40" w:history="1">
        <w:r w:rsidR="002F4062" w:rsidRPr="00950CAC">
          <w:rPr>
            <w:rStyle w:val="Hyperlink"/>
            <w:rFonts w:ascii="Arial" w:hAnsi="Arial" w:cs="Arial"/>
            <w:b/>
            <w:sz w:val="20"/>
            <w:szCs w:val="20"/>
          </w:rPr>
          <w:t>Resolucija 1888 (2009)</w:t>
        </w:r>
      </w:hyperlink>
      <w:r w:rsidR="002F4062" w:rsidRPr="00950CAC">
        <w:rPr>
          <w:rFonts w:ascii="Arial" w:hAnsi="Arial" w:cs="Arial"/>
          <w:sz w:val="20"/>
          <w:szCs w:val="20"/>
        </w:rPr>
        <w:t xml:space="preserve"> </w:t>
      </w:r>
      <w:r w:rsidR="009D4BAD">
        <w:rPr>
          <w:rFonts w:ascii="Arial" w:hAnsi="Arial" w:cs="Arial"/>
          <w:sz w:val="20"/>
          <w:szCs w:val="20"/>
        </w:rPr>
        <w:t xml:space="preserve">– </w:t>
      </w:r>
      <w:r w:rsidR="002F4062" w:rsidRPr="00950CAC">
        <w:rPr>
          <w:rFonts w:ascii="Arial" w:hAnsi="Arial" w:cs="Arial"/>
          <w:sz w:val="20"/>
          <w:szCs w:val="20"/>
        </w:rPr>
        <w:t xml:space="preserve">30. september 2009 </w:t>
      </w:r>
    </w:p>
    <w:p w14:paraId="0B11C30F" w14:textId="283129B7"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Resolucija krepi prizadevanja za odpravo spolnega nasilja v konfliktih z vzpostavitvijo mandatov posebnega predstavnika generalnega sekretarja </w:t>
      </w:r>
      <w:r w:rsidR="009A3BC7">
        <w:rPr>
          <w:rFonts w:ascii="Arial" w:hAnsi="Arial" w:cs="Arial"/>
          <w:sz w:val="20"/>
          <w:szCs w:val="20"/>
        </w:rPr>
        <w:t>O</w:t>
      </w:r>
      <w:r w:rsidRPr="00950CAC">
        <w:rPr>
          <w:rFonts w:ascii="Arial" w:hAnsi="Arial" w:cs="Arial"/>
          <w:sz w:val="20"/>
          <w:szCs w:val="20"/>
        </w:rPr>
        <w:t xml:space="preserve">ZN </w:t>
      </w:r>
      <w:r w:rsidR="009D4BAD">
        <w:rPr>
          <w:rFonts w:ascii="Arial" w:hAnsi="Arial" w:cs="Arial"/>
          <w:sz w:val="20"/>
          <w:szCs w:val="20"/>
        </w:rPr>
        <w:t>in</w:t>
      </w:r>
      <w:r w:rsidR="009D4BAD" w:rsidRPr="00950CAC">
        <w:rPr>
          <w:rFonts w:ascii="Arial" w:hAnsi="Arial" w:cs="Arial"/>
          <w:sz w:val="20"/>
          <w:szCs w:val="20"/>
        </w:rPr>
        <w:t xml:space="preserve"> </w:t>
      </w:r>
      <w:r w:rsidRPr="00950CAC">
        <w:rPr>
          <w:rFonts w:ascii="Arial" w:hAnsi="Arial" w:cs="Arial"/>
          <w:sz w:val="20"/>
          <w:szCs w:val="20"/>
        </w:rPr>
        <w:t xml:space="preserve">skupine izvedencev za vladavino prava in spolno nasilje v konfliktih, da bosta poskrbela za strokovno znanje in boljše usklajevanje med deležniki, ki sodelujejo pri obravnavi spolnega nasilja v konfliktih. </w:t>
      </w:r>
    </w:p>
    <w:p w14:paraId="4374C727" w14:textId="381691E7" w:rsidR="002F4062" w:rsidRPr="00950CAC" w:rsidRDefault="00456B7B" w:rsidP="00950CAC">
      <w:pPr>
        <w:spacing w:after="0" w:line="260" w:lineRule="exact"/>
        <w:jc w:val="both"/>
        <w:rPr>
          <w:rFonts w:ascii="Arial" w:hAnsi="Arial" w:cs="Arial"/>
          <w:sz w:val="20"/>
          <w:szCs w:val="20"/>
        </w:rPr>
      </w:pPr>
      <w:hyperlink r:id="rId41" w:history="1">
        <w:r w:rsidR="002F4062" w:rsidRPr="00950CAC">
          <w:rPr>
            <w:rStyle w:val="Hyperlink"/>
            <w:rFonts w:ascii="Arial" w:hAnsi="Arial" w:cs="Arial"/>
            <w:b/>
            <w:sz w:val="20"/>
            <w:szCs w:val="20"/>
          </w:rPr>
          <w:t>Resolucija 1820 (2008)</w:t>
        </w:r>
      </w:hyperlink>
      <w:r w:rsidR="002F4062" w:rsidRPr="00950CAC">
        <w:rPr>
          <w:rFonts w:ascii="Arial" w:hAnsi="Arial" w:cs="Arial"/>
          <w:sz w:val="20"/>
          <w:szCs w:val="20"/>
        </w:rPr>
        <w:t xml:space="preserve"> </w:t>
      </w:r>
      <w:r w:rsidR="009D4BAD">
        <w:rPr>
          <w:rFonts w:ascii="Arial" w:hAnsi="Arial" w:cs="Arial"/>
          <w:sz w:val="20"/>
          <w:szCs w:val="20"/>
        </w:rPr>
        <w:t xml:space="preserve">– </w:t>
      </w:r>
      <w:r w:rsidR="002F4062" w:rsidRPr="00950CAC">
        <w:rPr>
          <w:rFonts w:ascii="Arial" w:hAnsi="Arial" w:cs="Arial"/>
          <w:sz w:val="20"/>
          <w:szCs w:val="20"/>
        </w:rPr>
        <w:t xml:space="preserve">19. junij 2008 </w:t>
      </w:r>
    </w:p>
    <w:p w14:paraId="7208FF8D" w14:textId="0C091657"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 xml:space="preserve">Resolucija se osredotoča na spolno nasilje </w:t>
      </w:r>
      <w:r w:rsidR="009D4BAD">
        <w:rPr>
          <w:rFonts w:ascii="Arial" w:hAnsi="Arial" w:cs="Arial"/>
          <w:color w:val="231F20"/>
          <w:sz w:val="20"/>
          <w:szCs w:val="20"/>
        </w:rPr>
        <w:t>med</w:t>
      </w:r>
      <w:r w:rsidR="009D4BAD" w:rsidRPr="00950CAC">
        <w:rPr>
          <w:rFonts w:ascii="Arial" w:hAnsi="Arial" w:cs="Arial"/>
          <w:color w:val="231F20"/>
          <w:sz w:val="20"/>
          <w:szCs w:val="20"/>
        </w:rPr>
        <w:t xml:space="preserve"> </w:t>
      </w:r>
      <w:r w:rsidRPr="00950CAC">
        <w:rPr>
          <w:rFonts w:ascii="Arial" w:hAnsi="Arial" w:cs="Arial"/>
          <w:color w:val="231F20"/>
          <w:sz w:val="20"/>
          <w:szCs w:val="20"/>
        </w:rPr>
        <w:t xml:space="preserve">konflikti in </w:t>
      </w:r>
      <w:r w:rsidR="00BF4F71">
        <w:rPr>
          <w:rFonts w:ascii="Arial" w:hAnsi="Arial" w:cs="Arial"/>
          <w:color w:val="231F20"/>
          <w:sz w:val="20"/>
          <w:szCs w:val="20"/>
        </w:rPr>
        <w:t>po njih</w:t>
      </w:r>
      <w:r w:rsidRPr="00950CAC">
        <w:rPr>
          <w:rFonts w:ascii="Arial" w:hAnsi="Arial" w:cs="Arial"/>
          <w:color w:val="231F20"/>
          <w:sz w:val="20"/>
          <w:szCs w:val="20"/>
        </w:rPr>
        <w:t xml:space="preserve"> ter med drugim izraža namero </w:t>
      </w:r>
      <w:r w:rsidR="00B84FDF">
        <w:rPr>
          <w:rFonts w:ascii="Arial" w:hAnsi="Arial" w:cs="Arial"/>
          <w:color w:val="231F20"/>
          <w:sz w:val="20"/>
          <w:szCs w:val="20"/>
        </w:rPr>
        <w:t>VS OZN</w:t>
      </w:r>
      <w:r w:rsidRPr="00950CAC">
        <w:rPr>
          <w:rFonts w:ascii="Arial" w:hAnsi="Arial" w:cs="Arial"/>
          <w:color w:val="231F20"/>
          <w:sz w:val="20"/>
          <w:szCs w:val="20"/>
        </w:rPr>
        <w:t>, da razmisli o uporabi ciljno usmerjenih sankcij proti storilcem.</w:t>
      </w:r>
    </w:p>
    <w:p w14:paraId="5E40C300" w14:textId="722E3207" w:rsidR="002F4062" w:rsidRPr="00950CAC" w:rsidRDefault="00456B7B" w:rsidP="00950CAC">
      <w:pPr>
        <w:spacing w:after="0" w:line="260" w:lineRule="exact"/>
        <w:jc w:val="both"/>
        <w:rPr>
          <w:rFonts w:ascii="Arial" w:hAnsi="Arial" w:cs="Arial"/>
          <w:sz w:val="20"/>
          <w:szCs w:val="20"/>
        </w:rPr>
      </w:pPr>
      <w:hyperlink r:id="rId42" w:history="1">
        <w:r w:rsidR="009D4BAD">
          <w:rPr>
            <w:rStyle w:val="Hyperlink"/>
            <w:rFonts w:ascii="Arial" w:hAnsi="Arial" w:cs="Arial"/>
            <w:b/>
            <w:sz w:val="20"/>
            <w:szCs w:val="20"/>
          </w:rPr>
          <w:t>Resolucija 1325 (2000)</w:t>
        </w:r>
      </w:hyperlink>
      <w:r w:rsidR="002F4062" w:rsidRPr="00950CAC">
        <w:rPr>
          <w:rFonts w:ascii="Arial" w:hAnsi="Arial" w:cs="Arial"/>
          <w:sz w:val="20"/>
          <w:szCs w:val="20"/>
        </w:rPr>
        <w:t xml:space="preserve"> </w:t>
      </w:r>
      <w:r w:rsidR="009D4BAD">
        <w:rPr>
          <w:rFonts w:ascii="Arial" w:hAnsi="Arial" w:cs="Arial"/>
          <w:sz w:val="20"/>
          <w:szCs w:val="20"/>
        </w:rPr>
        <w:t>–</w:t>
      </w:r>
      <w:r w:rsidR="002F4062" w:rsidRPr="00950CAC">
        <w:rPr>
          <w:rFonts w:ascii="Arial" w:hAnsi="Arial" w:cs="Arial"/>
          <w:sz w:val="20"/>
          <w:szCs w:val="20"/>
        </w:rPr>
        <w:t xml:space="preserve"> 31. oktober 2000</w:t>
      </w:r>
    </w:p>
    <w:p w14:paraId="7585BDB9" w14:textId="41DD0E59" w:rsidR="002F4062" w:rsidRPr="00950CAC" w:rsidRDefault="002F4062" w:rsidP="00950CAC">
      <w:pPr>
        <w:spacing w:after="0" w:line="260" w:lineRule="exact"/>
        <w:jc w:val="both"/>
        <w:rPr>
          <w:rFonts w:ascii="Arial" w:hAnsi="Arial" w:cs="Arial"/>
          <w:sz w:val="20"/>
          <w:szCs w:val="20"/>
        </w:rPr>
      </w:pPr>
      <w:r w:rsidRPr="00950CAC">
        <w:rPr>
          <w:rFonts w:ascii="Arial" w:hAnsi="Arial" w:cs="Arial"/>
          <w:color w:val="231F20"/>
          <w:sz w:val="20"/>
          <w:szCs w:val="20"/>
        </w:rPr>
        <w:t xml:space="preserve">To je bila prva resolucija </w:t>
      </w:r>
      <w:r w:rsidR="00B84FDF">
        <w:rPr>
          <w:rFonts w:ascii="Arial" w:hAnsi="Arial" w:cs="Arial"/>
          <w:color w:val="231F20"/>
          <w:sz w:val="20"/>
          <w:szCs w:val="20"/>
        </w:rPr>
        <w:t>VS OZN</w:t>
      </w:r>
      <w:r w:rsidRPr="00950CAC">
        <w:rPr>
          <w:rFonts w:ascii="Arial" w:hAnsi="Arial" w:cs="Arial"/>
          <w:color w:val="231F20"/>
          <w:sz w:val="20"/>
          <w:szCs w:val="20"/>
        </w:rPr>
        <w:t xml:space="preserve"> o ženskah, miru in varnosti. </w:t>
      </w:r>
      <w:r w:rsidRPr="00950CAC">
        <w:rPr>
          <w:rFonts w:ascii="Arial" w:hAnsi="Arial" w:cs="Arial"/>
          <w:sz w:val="20"/>
          <w:szCs w:val="20"/>
        </w:rPr>
        <w:t xml:space="preserve">Potrjuje pomen sodelovanja žensk in vključevanja vidika spola v mirovna pogajanja, humanitarno načrtovanje, mirovne operacije ter izgradnjo </w:t>
      </w:r>
      <w:r w:rsidRPr="00950CAC">
        <w:rPr>
          <w:rFonts w:ascii="Arial" w:hAnsi="Arial" w:cs="Arial"/>
          <w:sz w:val="20"/>
          <w:szCs w:val="20"/>
        </w:rPr>
        <w:lastRenderedPageBreak/>
        <w:t xml:space="preserve">in upravljanje miru po koncu konflikta ter poziva k vključevanju vidika spola v mirovne sporazume in k zaščiti žensk in deklet pred nasiljem zaradi spola. </w:t>
      </w:r>
    </w:p>
    <w:p w14:paraId="42A30C3B" w14:textId="77777777" w:rsidR="002F4062" w:rsidRPr="00950CAC" w:rsidRDefault="002F4062" w:rsidP="00950CAC">
      <w:pPr>
        <w:spacing w:after="0" w:line="260" w:lineRule="exact"/>
        <w:jc w:val="both"/>
        <w:rPr>
          <w:rFonts w:ascii="Arial" w:hAnsi="Arial" w:cs="Arial"/>
          <w:sz w:val="20"/>
          <w:szCs w:val="20"/>
        </w:rPr>
      </w:pPr>
    </w:p>
    <w:p w14:paraId="26CC6389" w14:textId="21956716" w:rsidR="002F4062" w:rsidRPr="00950CAC" w:rsidRDefault="002F4062" w:rsidP="00950CAC">
      <w:pPr>
        <w:spacing w:after="0" w:line="260" w:lineRule="exact"/>
        <w:jc w:val="both"/>
        <w:rPr>
          <w:rFonts w:ascii="Arial" w:hAnsi="Arial" w:cs="Arial"/>
          <w:b/>
          <w:sz w:val="20"/>
          <w:szCs w:val="20"/>
        </w:rPr>
      </w:pPr>
      <w:r w:rsidRPr="00950CAC">
        <w:rPr>
          <w:rFonts w:ascii="Arial" w:hAnsi="Arial" w:cs="Arial"/>
          <w:b/>
          <w:sz w:val="20"/>
          <w:szCs w:val="20"/>
        </w:rPr>
        <w:t>Predsedniške izjave o ženskah, miru in varnosti</w:t>
      </w:r>
    </w:p>
    <w:p w14:paraId="0A134608" w14:textId="2A56C17E" w:rsidR="002F4062" w:rsidRPr="00950CAC" w:rsidRDefault="00456B7B" w:rsidP="00950CAC">
      <w:pPr>
        <w:spacing w:after="0" w:line="260" w:lineRule="exact"/>
        <w:jc w:val="both"/>
        <w:rPr>
          <w:rFonts w:ascii="Arial" w:hAnsi="Arial" w:cs="Arial"/>
          <w:sz w:val="20"/>
          <w:szCs w:val="20"/>
        </w:rPr>
      </w:pPr>
      <w:hyperlink r:id="rId43" w:history="1">
        <w:r w:rsidR="002F4062" w:rsidRPr="00950CAC">
          <w:rPr>
            <w:rStyle w:val="Hyperlink"/>
            <w:rFonts w:ascii="Arial" w:hAnsi="Arial" w:cs="Arial"/>
            <w:b/>
            <w:sz w:val="20"/>
            <w:szCs w:val="20"/>
          </w:rPr>
          <w:t>S/PRST/2016/9</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15. junij 2016</w:t>
      </w:r>
    </w:p>
    <w:p w14:paraId="20724A6B" w14:textId="0B64A6F2"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o vlogi žensk </w:t>
      </w:r>
      <w:r w:rsidR="005A3775">
        <w:rPr>
          <w:rFonts w:ascii="Arial" w:hAnsi="Arial" w:cs="Arial"/>
          <w:sz w:val="20"/>
          <w:szCs w:val="20"/>
        </w:rPr>
        <w:t>pri</w:t>
      </w:r>
      <w:r w:rsidR="005A3775" w:rsidRPr="00950CAC">
        <w:rPr>
          <w:rFonts w:ascii="Arial" w:hAnsi="Arial" w:cs="Arial"/>
          <w:sz w:val="20"/>
          <w:szCs w:val="20"/>
        </w:rPr>
        <w:t xml:space="preserve"> </w:t>
      </w:r>
      <w:r w:rsidRPr="00950CAC">
        <w:rPr>
          <w:rFonts w:ascii="Arial" w:hAnsi="Arial" w:cs="Arial"/>
          <w:sz w:val="20"/>
          <w:szCs w:val="20"/>
        </w:rPr>
        <w:t xml:space="preserve">preprečevanju konfliktov in iskanju rešitev v Afriki. </w:t>
      </w:r>
    </w:p>
    <w:p w14:paraId="5B9DB679" w14:textId="21FA43EB" w:rsidR="002F4062" w:rsidRPr="00950CAC" w:rsidRDefault="00456B7B" w:rsidP="00950CAC">
      <w:pPr>
        <w:spacing w:after="0" w:line="260" w:lineRule="exact"/>
        <w:jc w:val="both"/>
        <w:rPr>
          <w:rFonts w:ascii="Arial" w:hAnsi="Arial" w:cs="Arial"/>
          <w:sz w:val="20"/>
          <w:szCs w:val="20"/>
        </w:rPr>
      </w:pPr>
      <w:hyperlink r:id="rId44" w:history="1">
        <w:r w:rsidR="002F4062" w:rsidRPr="00950CAC">
          <w:rPr>
            <w:rStyle w:val="Hyperlink"/>
            <w:rFonts w:ascii="Arial" w:hAnsi="Arial" w:cs="Arial"/>
            <w:b/>
            <w:sz w:val="20"/>
            <w:szCs w:val="20"/>
          </w:rPr>
          <w:t>S/PRST/2015/25</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16. december 2015</w:t>
      </w:r>
    </w:p>
    <w:p w14:paraId="4C6E245C" w14:textId="77777777"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o trgovini ljudmi v konfliktnih razmerah s posebnim poudarkom na ISIS ter vplivu na ženske in otroke. </w:t>
      </w:r>
    </w:p>
    <w:p w14:paraId="3875C68C" w14:textId="645C1427" w:rsidR="002F4062" w:rsidRPr="00950CAC" w:rsidRDefault="00456B7B" w:rsidP="00950CAC">
      <w:pPr>
        <w:spacing w:after="0" w:line="260" w:lineRule="exact"/>
        <w:jc w:val="both"/>
        <w:rPr>
          <w:rFonts w:ascii="Arial" w:hAnsi="Arial" w:cs="Arial"/>
          <w:sz w:val="20"/>
          <w:szCs w:val="20"/>
        </w:rPr>
      </w:pPr>
      <w:hyperlink r:id="rId45" w:history="1">
        <w:r w:rsidR="002F4062" w:rsidRPr="00950CAC">
          <w:rPr>
            <w:rStyle w:val="Hyperlink"/>
            <w:rFonts w:ascii="Arial" w:hAnsi="Arial" w:cs="Arial"/>
            <w:b/>
            <w:sz w:val="20"/>
            <w:szCs w:val="20"/>
          </w:rPr>
          <w:t>S/PRST/2014/21</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28. oktober 2014</w:t>
      </w:r>
    </w:p>
    <w:p w14:paraId="194EBCA2" w14:textId="68A7D515"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ki je obravnavala posebne potrebe razseljenih žensk, </w:t>
      </w:r>
      <w:r w:rsidR="005A3775">
        <w:rPr>
          <w:rFonts w:ascii="Arial" w:hAnsi="Arial" w:cs="Arial"/>
          <w:sz w:val="20"/>
          <w:szCs w:val="20"/>
        </w:rPr>
        <w:t>opozorila na</w:t>
      </w:r>
      <w:r w:rsidR="005A3775" w:rsidRPr="00950CAC">
        <w:rPr>
          <w:rFonts w:ascii="Arial" w:hAnsi="Arial" w:cs="Arial"/>
          <w:sz w:val="20"/>
          <w:szCs w:val="20"/>
        </w:rPr>
        <w:t xml:space="preserve"> </w:t>
      </w:r>
      <w:r w:rsidRPr="00950CAC">
        <w:rPr>
          <w:rFonts w:ascii="Arial" w:hAnsi="Arial" w:cs="Arial"/>
          <w:sz w:val="20"/>
          <w:szCs w:val="20"/>
        </w:rPr>
        <w:t xml:space="preserve">vpliv nasilnega ekstremizma na ženske in </w:t>
      </w:r>
      <w:r w:rsidR="005A3775">
        <w:rPr>
          <w:rFonts w:ascii="Arial" w:hAnsi="Arial" w:cs="Arial"/>
          <w:sz w:val="20"/>
          <w:szCs w:val="20"/>
        </w:rPr>
        <w:t>z naklonjenostjo</w:t>
      </w:r>
      <w:r w:rsidR="005A3775" w:rsidRPr="00950CAC">
        <w:rPr>
          <w:rFonts w:ascii="Arial" w:hAnsi="Arial" w:cs="Arial"/>
          <w:sz w:val="20"/>
          <w:szCs w:val="20"/>
        </w:rPr>
        <w:t xml:space="preserve"> </w:t>
      </w:r>
      <w:r w:rsidRPr="00950CAC">
        <w:rPr>
          <w:rFonts w:ascii="Arial" w:hAnsi="Arial" w:cs="Arial"/>
          <w:sz w:val="20"/>
          <w:szCs w:val="20"/>
        </w:rPr>
        <w:t>sprejela dejstvo, da je generalni sekretar</w:t>
      </w:r>
      <w:r w:rsidR="009A3BC7">
        <w:rPr>
          <w:rFonts w:ascii="Arial" w:hAnsi="Arial" w:cs="Arial"/>
          <w:sz w:val="20"/>
          <w:szCs w:val="20"/>
        </w:rPr>
        <w:t xml:space="preserve"> OZN</w:t>
      </w:r>
      <w:r w:rsidRPr="00950CAC">
        <w:rPr>
          <w:rFonts w:ascii="Arial" w:hAnsi="Arial" w:cs="Arial"/>
          <w:sz w:val="20"/>
          <w:szCs w:val="20"/>
        </w:rPr>
        <w:t xml:space="preserve"> naročil globalno raziskavo. </w:t>
      </w:r>
    </w:p>
    <w:p w14:paraId="7CA7492C" w14:textId="5F7015EC" w:rsidR="002F4062" w:rsidRPr="00950CAC" w:rsidRDefault="00456B7B" w:rsidP="00950CAC">
      <w:pPr>
        <w:spacing w:after="0" w:line="260" w:lineRule="exact"/>
        <w:jc w:val="both"/>
        <w:rPr>
          <w:rFonts w:ascii="Arial" w:hAnsi="Arial" w:cs="Arial"/>
          <w:sz w:val="20"/>
          <w:szCs w:val="20"/>
        </w:rPr>
      </w:pPr>
      <w:hyperlink r:id="rId46" w:history="1">
        <w:r w:rsidR="002F4062" w:rsidRPr="00950CAC">
          <w:rPr>
            <w:rStyle w:val="Hyperlink"/>
            <w:rFonts w:ascii="Arial" w:hAnsi="Arial" w:cs="Arial"/>
            <w:b/>
            <w:sz w:val="20"/>
            <w:szCs w:val="20"/>
          </w:rPr>
          <w:t>S/PRST/2012/23</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31. oktober 2012</w:t>
      </w:r>
    </w:p>
    <w:p w14:paraId="38AF1146" w14:textId="3A5432F5" w:rsidR="002F4062" w:rsidRPr="00950CAC" w:rsidRDefault="00B84FDF" w:rsidP="00950CAC">
      <w:pPr>
        <w:spacing w:after="0" w:line="260" w:lineRule="exact"/>
        <w:jc w:val="both"/>
        <w:rPr>
          <w:rFonts w:ascii="Arial" w:hAnsi="Arial" w:cs="Arial"/>
          <w:sz w:val="20"/>
          <w:szCs w:val="20"/>
        </w:rPr>
      </w:pPr>
      <w:r>
        <w:rPr>
          <w:rFonts w:ascii="Arial" w:hAnsi="Arial" w:cs="Arial"/>
          <w:sz w:val="20"/>
          <w:szCs w:val="20"/>
        </w:rPr>
        <w:t>VS OZN</w:t>
      </w:r>
      <w:r w:rsidR="002F4062" w:rsidRPr="00950CAC">
        <w:rPr>
          <w:rFonts w:ascii="Arial" w:hAnsi="Arial" w:cs="Arial"/>
          <w:sz w:val="20"/>
          <w:szCs w:val="20"/>
        </w:rPr>
        <w:t xml:space="preserve"> je poudaril vpliv ženskih organizacij civilne družbe, potrdil, da mora pri svojem delu bolj sistematično posvetiti pozornost agendi za ženske, mir in varnost ter </w:t>
      </w:r>
      <w:r w:rsidR="005A3775">
        <w:rPr>
          <w:rFonts w:ascii="Arial" w:hAnsi="Arial" w:cs="Arial"/>
          <w:sz w:val="20"/>
          <w:szCs w:val="20"/>
        </w:rPr>
        <w:t>z naklonjenostjo</w:t>
      </w:r>
      <w:r w:rsidR="005A3775" w:rsidRPr="00950CAC">
        <w:rPr>
          <w:rFonts w:ascii="Arial" w:hAnsi="Arial" w:cs="Arial"/>
          <w:sz w:val="20"/>
          <w:szCs w:val="20"/>
        </w:rPr>
        <w:t xml:space="preserve"> </w:t>
      </w:r>
      <w:r w:rsidR="002F4062" w:rsidRPr="00950CAC">
        <w:rPr>
          <w:rFonts w:ascii="Arial" w:hAnsi="Arial" w:cs="Arial"/>
          <w:sz w:val="20"/>
          <w:szCs w:val="20"/>
        </w:rPr>
        <w:t>sprejel poziv generalnega sekretarja</w:t>
      </w:r>
      <w:r w:rsidR="009A3BC7">
        <w:rPr>
          <w:rFonts w:ascii="Arial" w:hAnsi="Arial" w:cs="Arial"/>
          <w:sz w:val="20"/>
          <w:szCs w:val="20"/>
        </w:rPr>
        <w:t xml:space="preserve"> OZN</w:t>
      </w:r>
      <w:r w:rsidR="002F4062" w:rsidRPr="00950CAC">
        <w:rPr>
          <w:rFonts w:ascii="Arial" w:hAnsi="Arial" w:cs="Arial"/>
          <w:sz w:val="20"/>
          <w:szCs w:val="20"/>
        </w:rPr>
        <w:t xml:space="preserve"> k večjemu sodelovanju žensk na vseh ravneh pri preprečevanju in </w:t>
      </w:r>
      <w:r w:rsidR="005A3775">
        <w:rPr>
          <w:rFonts w:ascii="Arial" w:hAnsi="Arial" w:cs="Arial"/>
          <w:sz w:val="20"/>
          <w:szCs w:val="20"/>
        </w:rPr>
        <w:t>raz</w:t>
      </w:r>
      <w:r w:rsidR="002F4062" w:rsidRPr="00950CAC">
        <w:rPr>
          <w:rFonts w:ascii="Arial" w:hAnsi="Arial" w:cs="Arial"/>
          <w:sz w:val="20"/>
          <w:szCs w:val="20"/>
        </w:rPr>
        <w:t>reševanju konfliktov ter izgradnji miru.</w:t>
      </w:r>
    </w:p>
    <w:p w14:paraId="2F3680AC" w14:textId="68500F23" w:rsidR="002F4062" w:rsidRPr="00950CAC" w:rsidRDefault="00456B7B" w:rsidP="00950CAC">
      <w:pPr>
        <w:spacing w:after="0" w:line="260" w:lineRule="exact"/>
        <w:jc w:val="both"/>
        <w:rPr>
          <w:rFonts w:ascii="Arial" w:hAnsi="Arial" w:cs="Arial"/>
          <w:sz w:val="20"/>
          <w:szCs w:val="20"/>
        </w:rPr>
      </w:pPr>
      <w:hyperlink r:id="rId47" w:history="1">
        <w:r w:rsidR="002F4062" w:rsidRPr="00950CAC">
          <w:rPr>
            <w:rStyle w:val="Hyperlink"/>
            <w:rFonts w:ascii="Arial" w:hAnsi="Arial" w:cs="Arial"/>
            <w:b/>
            <w:sz w:val="20"/>
            <w:szCs w:val="20"/>
          </w:rPr>
          <w:t>S/PRST/2012/3</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23. februar 2012</w:t>
      </w:r>
    </w:p>
    <w:p w14:paraId="58F322F2" w14:textId="2B91CBF1"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Predsedniška izjava je pohvalila delo posebne predstavnice generalnega sekretarja</w:t>
      </w:r>
      <w:r w:rsidR="009A3BC7">
        <w:rPr>
          <w:rFonts w:ascii="Arial" w:hAnsi="Arial" w:cs="Arial"/>
          <w:sz w:val="20"/>
          <w:szCs w:val="20"/>
        </w:rPr>
        <w:t xml:space="preserve"> OZN</w:t>
      </w:r>
      <w:r w:rsidRPr="00950CAC">
        <w:rPr>
          <w:rFonts w:ascii="Arial" w:hAnsi="Arial" w:cs="Arial"/>
          <w:sz w:val="20"/>
          <w:szCs w:val="20"/>
        </w:rPr>
        <w:t xml:space="preserve"> za spolno nasilje v konfliktih in poudarila potrebo po nadaljnjem zbiranju podatkov v okviru ureditve za spremljanje, analizo in poročanje o spolnem nasilju. </w:t>
      </w:r>
    </w:p>
    <w:p w14:paraId="02907D4D" w14:textId="3E2F6694" w:rsidR="002F4062" w:rsidRPr="00950CAC" w:rsidRDefault="00456B7B" w:rsidP="00950CAC">
      <w:pPr>
        <w:spacing w:after="0" w:line="260" w:lineRule="exact"/>
        <w:jc w:val="both"/>
        <w:rPr>
          <w:rFonts w:ascii="Arial" w:hAnsi="Arial" w:cs="Arial"/>
          <w:sz w:val="20"/>
          <w:szCs w:val="20"/>
        </w:rPr>
      </w:pPr>
      <w:hyperlink r:id="rId48" w:history="1">
        <w:r w:rsidR="002F4062" w:rsidRPr="00950CAC">
          <w:rPr>
            <w:rStyle w:val="Hyperlink"/>
            <w:rFonts w:ascii="Arial" w:hAnsi="Arial" w:cs="Arial"/>
            <w:b/>
            <w:sz w:val="20"/>
            <w:szCs w:val="20"/>
          </w:rPr>
          <w:t>S/PRST/2011/20</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28. oktober 2011</w:t>
      </w:r>
    </w:p>
    <w:p w14:paraId="7C23AF36" w14:textId="32509EAD"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je poudarila pomen sodelovanja žensk pri preprečevanju in </w:t>
      </w:r>
      <w:r w:rsidR="005A3775">
        <w:rPr>
          <w:rFonts w:ascii="Arial" w:hAnsi="Arial" w:cs="Arial"/>
          <w:sz w:val="20"/>
          <w:szCs w:val="20"/>
        </w:rPr>
        <w:t>raz</w:t>
      </w:r>
      <w:r w:rsidRPr="00950CAC">
        <w:rPr>
          <w:rFonts w:ascii="Arial" w:hAnsi="Arial" w:cs="Arial"/>
          <w:sz w:val="20"/>
          <w:szCs w:val="20"/>
        </w:rPr>
        <w:t xml:space="preserve">reševanju konfliktov. </w:t>
      </w:r>
    </w:p>
    <w:p w14:paraId="0005AC53" w14:textId="594BB853" w:rsidR="002F4062" w:rsidRPr="00950CAC" w:rsidRDefault="00456B7B" w:rsidP="00950CAC">
      <w:pPr>
        <w:spacing w:after="0" w:line="260" w:lineRule="exact"/>
        <w:jc w:val="both"/>
        <w:rPr>
          <w:rFonts w:ascii="Arial" w:hAnsi="Arial" w:cs="Arial"/>
          <w:sz w:val="20"/>
          <w:szCs w:val="20"/>
        </w:rPr>
      </w:pPr>
      <w:hyperlink r:id="rId49" w:history="1">
        <w:r w:rsidR="002F4062" w:rsidRPr="00950CAC">
          <w:rPr>
            <w:rStyle w:val="Hyperlink"/>
            <w:rFonts w:ascii="Arial" w:hAnsi="Arial" w:cs="Arial"/>
            <w:b/>
            <w:sz w:val="20"/>
            <w:szCs w:val="20"/>
          </w:rPr>
          <w:t>S/PRST/2010/22</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26. oktober 2010</w:t>
      </w:r>
    </w:p>
    <w:p w14:paraId="74B0A060" w14:textId="018A344C"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je podprla nadaljnji razvoj kazalnikov iz priloge k poročilu S/2010/498 kot začetni okvir sistema</w:t>
      </w:r>
      <w:r w:rsidR="009A3BC7">
        <w:rPr>
          <w:rFonts w:ascii="Arial" w:hAnsi="Arial" w:cs="Arial"/>
          <w:sz w:val="20"/>
          <w:szCs w:val="20"/>
        </w:rPr>
        <w:t xml:space="preserve"> OZN</w:t>
      </w:r>
      <w:r w:rsidRPr="00950CAC">
        <w:rPr>
          <w:rFonts w:ascii="Arial" w:hAnsi="Arial" w:cs="Arial"/>
          <w:sz w:val="20"/>
          <w:szCs w:val="20"/>
        </w:rPr>
        <w:t xml:space="preserve"> in držav članic za spremljanje izvajanja resolucije </w:t>
      </w:r>
      <w:r w:rsidR="00B84FDF">
        <w:rPr>
          <w:rFonts w:ascii="Arial" w:hAnsi="Arial" w:cs="Arial"/>
          <w:sz w:val="20"/>
          <w:szCs w:val="20"/>
        </w:rPr>
        <w:t>VS OZN</w:t>
      </w:r>
      <w:r w:rsidRPr="00950CAC">
        <w:rPr>
          <w:rFonts w:ascii="Arial" w:hAnsi="Arial" w:cs="Arial"/>
          <w:sz w:val="20"/>
          <w:szCs w:val="20"/>
        </w:rPr>
        <w:t xml:space="preserve"> 1325, od generalnega sekretarja</w:t>
      </w:r>
      <w:r w:rsidR="009A3BC7">
        <w:rPr>
          <w:rFonts w:ascii="Arial" w:hAnsi="Arial" w:cs="Arial"/>
          <w:sz w:val="20"/>
          <w:szCs w:val="20"/>
        </w:rPr>
        <w:t xml:space="preserve"> OZN</w:t>
      </w:r>
      <w:r w:rsidRPr="00950CAC">
        <w:rPr>
          <w:rFonts w:ascii="Arial" w:hAnsi="Arial" w:cs="Arial"/>
          <w:sz w:val="20"/>
          <w:szCs w:val="20"/>
        </w:rPr>
        <w:t xml:space="preserve"> zahtevala, naj predlaga strateški okvir za usmerjanje izvajanja resolucije 1325 v</w:t>
      </w:r>
      <w:r w:rsidR="009A3BC7">
        <w:rPr>
          <w:rFonts w:ascii="Arial" w:hAnsi="Arial" w:cs="Arial"/>
          <w:sz w:val="20"/>
          <w:szCs w:val="20"/>
        </w:rPr>
        <w:t xml:space="preserve"> OZN</w:t>
      </w:r>
      <w:r w:rsidRPr="00950CAC">
        <w:rPr>
          <w:rFonts w:ascii="Arial" w:hAnsi="Arial" w:cs="Arial"/>
          <w:sz w:val="20"/>
          <w:szCs w:val="20"/>
        </w:rPr>
        <w:t xml:space="preserve"> v naslednjih desetih letih</w:t>
      </w:r>
      <w:r w:rsidR="005A3775">
        <w:rPr>
          <w:rFonts w:ascii="Arial" w:hAnsi="Arial" w:cs="Arial"/>
          <w:sz w:val="20"/>
          <w:szCs w:val="20"/>
        </w:rPr>
        <w:t>,</w:t>
      </w:r>
      <w:r w:rsidRPr="00950CAC">
        <w:rPr>
          <w:rFonts w:ascii="Arial" w:hAnsi="Arial" w:cs="Arial"/>
          <w:sz w:val="20"/>
          <w:szCs w:val="20"/>
        </w:rPr>
        <w:t xml:space="preserve"> in vključevala namero za sklic sestanka na visoki ravni za pregled čez pet let. </w:t>
      </w:r>
    </w:p>
    <w:p w14:paraId="370573DF" w14:textId="11AFF7A3" w:rsidR="002F4062" w:rsidRPr="00950CAC" w:rsidRDefault="00456B7B" w:rsidP="00950CAC">
      <w:pPr>
        <w:spacing w:after="0" w:line="260" w:lineRule="exact"/>
        <w:jc w:val="both"/>
        <w:rPr>
          <w:rFonts w:ascii="Arial" w:hAnsi="Arial" w:cs="Arial"/>
          <w:sz w:val="20"/>
          <w:szCs w:val="20"/>
        </w:rPr>
      </w:pPr>
      <w:hyperlink r:id="rId50" w:history="1">
        <w:r w:rsidR="002F4062" w:rsidRPr="00950CAC">
          <w:rPr>
            <w:rStyle w:val="Hyperlink"/>
            <w:rFonts w:ascii="Arial" w:hAnsi="Arial" w:cs="Arial"/>
            <w:b/>
            <w:sz w:val="20"/>
            <w:szCs w:val="20"/>
          </w:rPr>
          <w:t>S/PRST/2010/8</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27. april 2010</w:t>
      </w:r>
    </w:p>
    <w:p w14:paraId="673AF020" w14:textId="77777777"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je pozvala k nadaljnjemu razvoju predlaganih kazalnikov za merjenje uspešnosti izvajanja resolucije 1325. </w:t>
      </w:r>
    </w:p>
    <w:p w14:paraId="5B1AEBB7" w14:textId="79BE379E" w:rsidR="002F4062" w:rsidRPr="00950CAC" w:rsidRDefault="00456B7B" w:rsidP="00950CAC">
      <w:pPr>
        <w:spacing w:after="0" w:line="260" w:lineRule="exact"/>
        <w:jc w:val="both"/>
        <w:rPr>
          <w:rFonts w:ascii="Arial" w:hAnsi="Arial" w:cs="Arial"/>
          <w:sz w:val="20"/>
          <w:szCs w:val="20"/>
        </w:rPr>
      </w:pPr>
      <w:hyperlink r:id="rId51" w:history="1">
        <w:r w:rsidR="002F4062" w:rsidRPr="00950CAC">
          <w:rPr>
            <w:rStyle w:val="Hyperlink"/>
            <w:rFonts w:ascii="Arial" w:hAnsi="Arial" w:cs="Arial"/>
            <w:b/>
            <w:sz w:val="20"/>
            <w:szCs w:val="20"/>
          </w:rPr>
          <w:t>S/PRST/2008/39</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29. oktober 2008</w:t>
      </w:r>
    </w:p>
    <w:p w14:paraId="32D1C17E" w14:textId="0A3CCB0F"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se je osredotočila na sodelovanje žensk v mirovnih procesih in</w:t>
      </w:r>
      <w:r w:rsidR="005A3775">
        <w:rPr>
          <w:rFonts w:ascii="Arial" w:hAnsi="Arial" w:cs="Arial"/>
          <w:sz w:val="20"/>
          <w:szCs w:val="20"/>
        </w:rPr>
        <w:t xml:space="preserve"> pri</w:t>
      </w:r>
      <w:r w:rsidRPr="00950CAC">
        <w:rPr>
          <w:rFonts w:ascii="Arial" w:hAnsi="Arial" w:cs="Arial"/>
          <w:sz w:val="20"/>
          <w:szCs w:val="20"/>
        </w:rPr>
        <w:t xml:space="preserve"> izgradnji miru ter pri preprečevanju in </w:t>
      </w:r>
      <w:r w:rsidR="005A3775">
        <w:rPr>
          <w:rFonts w:ascii="Arial" w:hAnsi="Arial" w:cs="Arial"/>
          <w:sz w:val="20"/>
          <w:szCs w:val="20"/>
        </w:rPr>
        <w:t>raz</w:t>
      </w:r>
      <w:r w:rsidRPr="00950CAC">
        <w:rPr>
          <w:rFonts w:ascii="Arial" w:hAnsi="Arial" w:cs="Arial"/>
          <w:sz w:val="20"/>
          <w:szCs w:val="20"/>
        </w:rPr>
        <w:t xml:space="preserve">reševanju konfliktov. </w:t>
      </w:r>
    </w:p>
    <w:p w14:paraId="33F8DBD6" w14:textId="051EB5EF" w:rsidR="002F4062" w:rsidRPr="00950CAC" w:rsidRDefault="00456B7B" w:rsidP="00950CAC">
      <w:pPr>
        <w:spacing w:after="0" w:line="260" w:lineRule="exact"/>
        <w:jc w:val="both"/>
        <w:rPr>
          <w:rFonts w:ascii="Arial" w:hAnsi="Arial" w:cs="Arial"/>
          <w:sz w:val="20"/>
          <w:szCs w:val="20"/>
        </w:rPr>
      </w:pPr>
      <w:hyperlink r:id="rId52" w:history="1">
        <w:r w:rsidR="002F4062" w:rsidRPr="00950CAC">
          <w:rPr>
            <w:rStyle w:val="Hyperlink"/>
            <w:rFonts w:ascii="Arial" w:hAnsi="Arial" w:cs="Arial"/>
            <w:b/>
            <w:sz w:val="20"/>
            <w:szCs w:val="20"/>
          </w:rPr>
          <w:t>S/PRST/2007/40</w:t>
        </w:r>
      </w:hyperlink>
      <w:r w:rsidR="002F4062" w:rsidRPr="00950CAC">
        <w:rPr>
          <w:rFonts w:ascii="Arial" w:hAnsi="Arial" w:cs="Arial"/>
          <w:sz w:val="20"/>
          <w:szCs w:val="20"/>
        </w:rPr>
        <w:t xml:space="preserve"> </w:t>
      </w:r>
      <w:r w:rsidR="005A3775">
        <w:rPr>
          <w:rFonts w:ascii="Arial" w:hAnsi="Arial" w:cs="Arial"/>
          <w:sz w:val="20"/>
          <w:szCs w:val="20"/>
        </w:rPr>
        <w:t xml:space="preserve">– </w:t>
      </w:r>
      <w:r w:rsidR="002F4062" w:rsidRPr="00950CAC">
        <w:rPr>
          <w:rFonts w:ascii="Arial" w:hAnsi="Arial" w:cs="Arial"/>
          <w:sz w:val="20"/>
          <w:szCs w:val="20"/>
        </w:rPr>
        <w:t>24. oktober 2007</w:t>
      </w:r>
    </w:p>
    <w:p w14:paraId="6D166B25" w14:textId="29F1A34B"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izraža zaskrbljenost zaradi nizkega števila posebnih predstavnic in odposlank</w:t>
      </w:r>
      <w:r w:rsidR="009A3BC7">
        <w:rPr>
          <w:rFonts w:ascii="Arial" w:hAnsi="Arial" w:cs="Arial"/>
          <w:sz w:val="20"/>
          <w:szCs w:val="20"/>
        </w:rPr>
        <w:t xml:space="preserve"> OZN</w:t>
      </w:r>
      <w:r w:rsidRPr="00950CAC">
        <w:rPr>
          <w:rFonts w:ascii="Arial" w:hAnsi="Arial" w:cs="Arial"/>
          <w:sz w:val="20"/>
          <w:szCs w:val="20"/>
        </w:rPr>
        <w:t xml:space="preserve"> ter poziva k pripravi nacionalnih akcijskih načrtov, okrepljenemu sodelovanju z organi</w:t>
      </w:r>
      <w:r w:rsidR="009A3BC7">
        <w:rPr>
          <w:rFonts w:ascii="Arial" w:hAnsi="Arial" w:cs="Arial"/>
          <w:sz w:val="20"/>
          <w:szCs w:val="20"/>
        </w:rPr>
        <w:t xml:space="preserve"> OZN</w:t>
      </w:r>
      <w:r w:rsidRPr="00950CAC">
        <w:rPr>
          <w:rFonts w:ascii="Arial" w:hAnsi="Arial" w:cs="Arial"/>
          <w:sz w:val="20"/>
          <w:szCs w:val="20"/>
        </w:rPr>
        <w:t xml:space="preserve"> in regionalnimi organizacijami ter pripravi poročila o spremljanju celovitega izvajanja resolucije </w:t>
      </w:r>
      <w:r w:rsidR="00B84FDF">
        <w:rPr>
          <w:rFonts w:ascii="Arial" w:hAnsi="Arial" w:cs="Arial"/>
          <w:sz w:val="20"/>
          <w:szCs w:val="20"/>
        </w:rPr>
        <w:t>VS OZN</w:t>
      </w:r>
      <w:r w:rsidRPr="00950CAC">
        <w:rPr>
          <w:rFonts w:ascii="Arial" w:hAnsi="Arial" w:cs="Arial"/>
          <w:sz w:val="20"/>
          <w:szCs w:val="20"/>
        </w:rPr>
        <w:t xml:space="preserve"> 1325. </w:t>
      </w:r>
    </w:p>
    <w:p w14:paraId="10195272" w14:textId="7A30838B" w:rsidR="002F4062" w:rsidRPr="00950CAC" w:rsidRDefault="00456B7B" w:rsidP="00950CAC">
      <w:pPr>
        <w:spacing w:after="0" w:line="260" w:lineRule="exact"/>
        <w:jc w:val="both"/>
        <w:rPr>
          <w:rFonts w:ascii="Arial" w:hAnsi="Arial" w:cs="Arial"/>
          <w:sz w:val="20"/>
          <w:szCs w:val="20"/>
        </w:rPr>
      </w:pPr>
      <w:hyperlink r:id="rId53" w:history="1">
        <w:r w:rsidR="002F4062" w:rsidRPr="00950CAC">
          <w:rPr>
            <w:rStyle w:val="Hyperlink"/>
            <w:rFonts w:ascii="Arial" w:hAnsi="Arial" w:cs="Arial"/>
            <w:b/>
            <w:sz w:val="20"/>
            <w:szCs w:val="20"/>
          </w:rPr>
          <w:t>S/PRST/2007/5</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7. marec 2007</w:t>
      </w:r>
    </w:p>
    <w:p w14:paraId="367C9763" w14:textId="0525D311"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izraža zaskrbljenost zaradi ugrabitev in trgovine z ljudmi, poziva k odpravi nekaznovanosti in pregonu odgovornih za genocid, zločine proti človeštvu in vojne zločine, vključno s tistimi, povezanimi s spolnim in drugim nasiljem nad ženskami in deklicami, ter poziva k okrepljeni vlogi in večjemu prispevku žensk v operacijah</w:t>
      </w:r>
      <w:r w:rsidR="009A3BC7">
        <w:rPr>
          <w:rFonts w:ascii="Arial" w:hAnsi="Arial" w:cs="Arial"/>
          <w:sz w:val="20"/>
          <w:szCs w:val="20"/>
        </w:rPr>
        <w:t xml:space="preserve"> OZN</w:t>
      </w:r>
      <w:r w:rsidRPr="00950CAC">
        <w:rPr>
          <w:rFonts w:ascii="Arial" w:hAnsi="Arial" w:cs="Arial"/>
          <w:sz w:val="20"/>
          <w:szCs w:val="20"/>
        </w:rPr>
        <w:t xml:space="preserve"> na terenu na ravni odločanja ter med vojaškimi opazovalci, civilnim, političnim in humanitarnim osebjem ter osebjem za človekove pravice. </w:t>
      </w:r>
    </w:p>
    <w:p w14:paraId="64C87EBD" w14:textId="66F6A455" w:rsidR="002F4062" w:rsidRPr="00950CAC" w:rsidRDefault="00456B7B" w:rsidP="00950CAC">
      <w:pPr>
        <w:spacing w:after="0" w:line="260" w:lineRule="exact"/>
        <w:jc w:val="both"/>
        <w:rPr>
          <w:rFonts w:ascii="Arial" w:hAnsi="Arial" w:cs="Arial"/>
          <w:sz w:val="20"/>
          <w:szCs w:val="20"/>
        </w:rPr>
      </w:pPr>
      <w:hyperlink r:id="rId54" w:history="1">
        <w:r w:rsidR="002F4062" w:rsidRPr="00950CAC">
          <w:rPr>
            <w:rStyle w:val="Hyperlink"/>
            <w:rFonts w:ascii="Arial" w:hAnsi="Arial" w:cs="Arial"/>
            <w:b/>
            <w:sz w:val="20"/>
            <w:szCs w:val="20"/>
          </w:rPr>
          <w:t>S/PRST/2006/42</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 xml:space="preserve">26. oktober 2006 </w:t>
      </w:r>
    </w:p>
    <w:p w14:paraId="7AB30753" w14:textId="6615DDC4"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Izjava je naklonjeno obravnavala vlogo, ki jo lahko Komisija za izgradnjo miru odigra pri vključevanju vidika spola v proces utrjevanja miru, tudi v varnostnem sektorju in pravosodnih institucijah. Generalnega sekretarja</w:t>
      </w:r>
      <w:r w:rsidR="009A3BC7">
        <w:rPr>
          <w:rFonts w:ascii="Arial" w:hAnsi="Arial" w:cs="Arial"/>
          <w:sz w:val="20"/>
          <w:szCs w:val="20"/>
        </w:rPr>
        <w:t xml:space="preserve"> OZN</w:t>
      </w:r>
      <w:r w:rsidRPr="00950CAC">
        <w:rPr>
          <w:rFonts w:ascii="Arial" w:hAnsi="Arial" w:cs="Arial"/>
          <w:sz w:val="20"/>
          <w:szCs w:val="20"/>
        </w:rPr>
        <w:t xml:space="preserve"> je pozvala, naj poroča o vrzelih in izzivih pri učinkovitem izvajanju resolucije </w:t>
      </w:r>
      <w:r w:rsidR="00B84FDF">
        <w:rPr>
          <w:rFonts w:ascii="Arial" w:hAnsi="Arial" w:cs="Arial"/>
          <w:sz w:val="20"/>
          <w:szCs w:val="20"/>
        </w:rPr>
        <w:t>VS OZN</w:t>
      </w:r>
      <w:r w:rsidRPr="00950CAC">
        <w:rPr>
          <w:rFonts w:ascii="Arial" w:hAnsi="Arial" w:cs="Arial"/>
          <w:sz w:val="20"/>
          <w:szCs w:val="20"/>
        </w:rPr>
        <w:t xml:space="preserve"> 1325. </w:t>
      </w:r>
    </w:p>
    <w:p w14:paraId="412D0638" w14:textId="479CA13C" w:rsidR="002F4062" w:rsidRPr="00950CAC" w:rsidRDefault="00456B7B" w:rsidP="00950CAC">
      <w:pPr>
        <w:spacing w:after="0" w:line="260" w:lineRule="exact"/>
        <w:jc w:val="both"/>
        <w:rPr>
          <w:rFonts w:ascii="Arial" w:hAnsi="Arial" w:cs="Arial"/>
          <w:sz w:val="20"/>
          <w:szCs w:val="20"/>
        </w:rPr>
      </w:pPr>
      <w:hyperlink r:id="rId55" w:history="1">
        <w:r w:rsidR="002F4062" w:rsidRPr="00950CAC">
          <w:rPr>
            <w:rStyle w:val="Hyperlink"/>
            <w:rFonts w:ascii="Arial" w:hAnsi="Arial" w:cs="Arial"/>
            <w:b/>
            <w:sz w:val="20"/>
            <w:szCs w:val="20"/>
          </w:rPr>
          <w:t>S/PRST/2005/52</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27. oktober 2005</w:t>
      </w:r>
    </w:p>
    <w:p w14:paraId="775470FA" w14:textId="646F8DB1"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Predsedniška izjava je potrdila zavezanost</w:t>
      </w:r>
      <w:r w:rsidR="00985C77">
        <w:rPr>
          <w:rFonts w:ascii="Arial" w:hAnsi="Arial" w:cs="Arial"/>
          <w:sz w:val="20"/>
          <w:szCs w:val="20"/>
        </w:rPr>
        <w:t xml:space="preserve"> </w:t>
      </w:r>
      <w:r w:rsidRPr="00950CAC">
        <w:rPr>
          <w:rFonts w:ascii="Arial" w:hAnsi="Arial" w:cs="Arial"/>
          <w:sz w:val="20"/>
          <w:szCs w:val="20"/>
        </w:rPr>
        <w:t xml:space="preserve">k celovitemu izvajanju resolucije </w:t>
      </w:r>
      <w:r w:rsidR="00B84FDF">
        <w:rPr>
          <w:rFonts w:ascii="Arial" w:hAnsi="Arial" w:cs="Arial"/>
          <w:sz w:val="20"/>
          <w:szCs w:val="20"/>
        </w:rPr>
        <w:t>VS OZN</w:t>
      </w:r>
      <w:r w:rsidRPr="00950CAC">
        <w:rPr>
          <w:rFonts w:ascii="Arial" w:hAnsi="Arial" w:cs="Arial"/>
          <w:sz w:val="20"/>
          <w:szCs w:val="20"/>
        </w:rPr>
        <w:t xml:space="preserve"> 1325 in naklonjenost glede akcijskega načrta za njeno izvajanje v celotnem sistemu</w:t>
      </w:r>
      <w:r w:rsidR="009A3BC7">
        <w:rPr>
          <w:rFonts w:ascii="Arial" w:hAnsi="Arial" w:cs="Arial"/>
          <w:sz w:val="20"/>
          <w:szCs w:val="20"/>
        </w:rPr>
        <w:t xml:space="preserve"> OZN</w:t>
      </w:r>
      <w:r w:rsidRPr="00950CAC">
        <w:rPr>
          <w:rFonts w:ascii="Arial" w:hAnsi="Arial" w:cs="Arial"/>
          <w:sz w:val="20"/>
          <w:szCs w:val="20"/>
        </w:rPr>
        <w:t xml:space="preserve">, kot je v svojem </w:t>
      </w:r>
      <w:r w:rsidRPr="00950CAC">
        <w:rPr>
          <w:rFonts w:ascii="Arial" w:hAnsi="Arial" w:cs="Arial"/>
          <w:sz w:val="20"/>
          <w:szCs w:val="20"/>
        </w:rPr>
        <w:lastRenderedPageBreak/>
        <w:t>poročilu iz leta 2005 predlagal generalni sekretar</w:t>
      </w:r>
      <w:r w:rsidR="009A3BC7">
        <w:rPr>
          <w:rFonts w:ascii="Arial" w:hAnsi="Arial" w:cs="Arial"/>
          <w:sz w:val="20"/>
          <w:szCs w:val="20"/>
        </w:rPr>
        <w:t xml:space="preserve"> OZN</w:t>
      </w:r>
      <w:r w:rsidRPr="00950CAC">
        <w:rPr>
          <w:rFonts w:ascii="Arial" w:hAnsi="Arial" w:cs="Arial"/>
          <w:sz w:val="20"/>
          <w:szCs w:val="20"/>
        </w:rPr>
        <w:t xml:space="preserve">, ter priznala pomen obravnave vprašanj žensk, miru in varnosti v kontekstu izgradnje miru in vključevanja ženskih organizacij in skupin. </w:t>
      </w:r>
    </w:p>
    <w:p w14:paraId="7D7F1077" w14:textId="06EE2369" w:rsidR="002F4062" w:rsidRPr="00950CAC" w:rsidRDefault="00456B7B" w:rsidP="00950CAC">
      <w:pPr>
        <w:spacing w:after="0" w:line="260" w:lineRule="exact"/>
        <w:jc w:val="both"/>
        <w:rPr>
          <w:rFonts w:ascii="Arial" w:hAnsi="Arial" w:cs="Arial"/>
          <w:sz w:val="20"/>
          <w:szCs w:val="20"/>
        </w:rPr>
      </w:pPr>
      <w:hyperlink r:id="rId56" w:history="1">
        <w:r w:rsidR="002F4062" w:rsidRPr="00950CAC">
          <w:rPr>
            <w:rStyle w:val="Hyperlink"/>
            <w:rFonts w:ascii="Arial" w:hAnsi="Arial" w:cs="Arial"/>
            <w:b/>
            <w:sz w:val="20"/>
            <w:szCs w:val="20"/>
          </w:rPr>
          <w:t>S/PRST/2004/40</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28. oktober 2004</w:t>
      </w:r>
    </w:p>
    <w:p w14:paraId="0EA7A9EF" w14:textId="4DD729EA" w:rsidR="002F4062" w:rsidRPr="00347DFB"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Izjava obsoja nasilje zaradi spola ter spolno izkoriščanje in zlorabo ter zahteva, da imajo opazovalci človekovih pravic in preiskovalne komisije potrebno strokovno znanje in usposobljenost na področju preiskovanja kaznivih dejanj zaradi spola. Prav tako spodbuja vključevanje načela enakosti spolov v </w:t>
      </w:r>
      <w:r w:rsidRPr="005A493B">
        <w:rPr>
          <w:rFonts w:ascii="Arial" w:hAnsi="Arial" w:cs="Arial"/>
          <w:sz w:val="20"/>
          <w:szCs w:val="20"/>
        </w:rPr>
        <w:t xml:space="preserve">programe razorožitve, demobilizacije in reintegracije (DDR) ter priznava </w:t>
      </w:r>
      <w:r w:rsidR="00F76207" w:rsidRPr="005A493B">
        <w:rPr>
          <w:rFonts w:ascii="Arial" w:hAnsi="Arial" w:cs="Arial"/>
          <w:sz w:val="20"/>
          <w:szCs w:val="20"/>
        </w:rPr>
        <w:t>pomemb</w:t>
      </w:r>
      <w:r w:rsidR="00F76207">
        <w:rPr>
          <w:rFonts w:ascii="Arial" w:hAnsi="Arial" w:cs="Arial"/>
          <w:sz w:val="20"/>
          <w:szCs w:val="20"/>
        </w:rPr>
        <w:t>en</w:t>
      </w:r>
      <w:r w:rsidR="00F76207" w:rsidRPr="005A493B">
        <w:rPr>
          <w:rFonts w:ascii="Arial" w:hAnsi="Arial" w:cs="Arial"/>
          <w:sz w:val="20"/>
          <w:szCs w:val="20"/>
        </w:rPr>
        <w:t xml:space="preserve"> </w:t>
      </w:r>
      <w:r w:rsidRPr="005A493B">
        <w:rPr>
          <w:rFonts w:ascii="Arial" w:hAnsi="Arial" w:cs="Arial"/>
          <w:sz w:val="20"/>
          <w:szCs w:val="20"/>
        </w:rPr>
        <w:t xml:space="preserve">prispevek civilne družbe k izvajanju resolucije </w:t>
      </w:r>
      <w:r w:rsidRPr="00BE4213">
        <w:rPr>
          <w:rFonts w:ascii="Arial" w:hAnsi="Arial" w:cs="Arial"/>
          <w:sz w:val="20"/>
          <w:szCs w:val="20"/>
        </w:rPr>
        <w:t xml:space="preserve">1325 (2000). </w:t>
      </w:r>
    </w:p>
    <w:p w14:paraId="512EDD50" w14:textId="60CE9FD2" w:rsidR="002F4062" w:rsidRPr="00950CAC" w:rsidRDefault="00456B7B" w:rsidP="00950CAC">
      <w:pPr>
        <w:spacing w:after="0" w:line="260" w:lineRule="exact"/>
        <w:jc w:val="both"/>
        <w:rPr>
          <w:rFonts w:ascii="Arial" w:hAnsi="Arial" w:cs="Arial"/>
          <w:sz w:val="20"/>
          <w:szCs w:val="20"/>
        </w:rPr>
      </w:pPr>
      <w:hyperlink r:id="rId57" w:history="1">
        <w:r w:rsidR="002F4062" w:rsidRPr="00950CAC">
          <w:rPr>
            <w:rStyle w:val="Hyperlink"/>
            <w:rFonts w:ascii="Arial" w:hAnsi="Arial" w:cs="Arial"/>
            <w:b/>
            <w:sz w:val="20"/>
            <w:szCs w:val="20"/>
          </w:rPr>
          <w:t>S/PRST/2002/32</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31. oktober 2002</w:t>
      </w:r>
    </w:p>
    <w:p w14:paraId="0DED1557" w14:textId="180C9E94"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Predsedniška izjava zahteva vključevanje vidika spola v pristojnosti vseh mirovnih misij z vzpostavljanjem enot in svetovalcev za enakost spolov ter v celotno poročanje </w:t>
      </w:r>
      <w:r w:rsidR="00F76207">
        <w:rPr>
          <w:rFonts w:ascii="Arial" w:hAnsi="Arial" w:cs="Arial"/>
          <w:sz w:val="20"/>
          <w:szCs w:val="20"/>
        </w:rPr>
        <w:t>in</w:t>
      </w:r>
      <w:r w:rsidR="00F76207" w:rsidRPr="00950CAC">
        <w:rPr>
          <w:rFonts w:ascii="Arial" w:hAnsi="Arial" w:cs="Arial"/>
          <w:sz w:val="20"/>
          <w:szCs w:val="20"/>
        </w:rPr>
        <w:t xml:space="preserve"> </w:t>
      </w:r>
      <w:r w:rsidRPr="00950CAC">
        <w:rPr>
          <w:rFonts w:ascii="Arial" w:hAnsi="Arial" w:cs="Arial"/>
          <w:sz w:val="20"/>
          <w:szCs w:val="20"/>
        </w:rPr>
        <w:t xml:space="preserve">tudi v vse opise pristojnosti in nalog med obiski in misijami Varnostnega sveta v državah in regijah, kjer potekajo konflikti. </w:t>
      </w:r>
    </w:p>
    <w:p w14:paraId="5B5864D3" w14:textId="11DABBB5" w:rsidR="002F4062" w:rsidRPr="00950CAC" w:rsidRDefault="00456B7B" w:rsidP="00950CAC">
      <w:pPr>
        <w:spacing w:after="0" w:line="260" w:lineRule="exact"/>
        <w:jc w:val="both"/>
        <w:rPr>
          <w:rFonts w:ascii="Arial" w:hAnsi="Arial" w:cs="Arial"/>
          <w:sz w:val="20"/>
          <w:szCs w:val="20"/>
        </w:rPr>
      </w:pPr>
      <w:hyperlink r:id="rId58" w:history="1">
        <w:r w:rsidR="002F4062" w:rsidRPr="00950CAC">
          <w:rPr>
            <w:rStyle w:val="Hyperlink"/>
            <w:rFonts w:ascii="Arial" w:hAnsi="Arial" w:cs="Arial"/>
            <w:b/>
            <w:sz w:val="20"/>
            <w:szCs w:val="20"/>
          </w:rPr>
          <w:t>S/PRST/2001</w:t>
        </w:r>
      </w:hyperlink>
      <w:r w:rsidR="002F4062" w:rsidRPr="00950CAC">
        <w:rPr>
          <w:rFonts w:ascii="Arial" w:hAnsi="Arial" w:cs="Arial"/>
          <w:sz w:val="20"/>
          <w:szCs w:val="20"/>
        </w:rPr>
        <w:t xml:space="preserve"> </w:t>
      </w:r>
      <w:r w:rsidR="00F76207">
        <w:rPr>
          <w:rFonts w:ascii="Arial" w:hAnsi="Arial" w:cs="Arial"/>
          <w:sz w:val="20"/>
          <w:szCs w:val="20"/>
        </w:rPr>
        <w:t xml:space="preserve">– </w:t>
      </w:r>
      <w:r w:rsidR="002F4062" w:rsidRPr="00950CAC">
        <w:rPr>
          <w:rFonts w:ascii="Arial" w:hAnsi="Arial" w:cs="Arial"/>
          <w:sz w:val="20"/>
          <w:szCs w:val="20"/>
        </w:rPr>
        <w:t>31. oktober 2001</w:t>
      </w:r>
    </w:p>
    <w:p w14:paraId="3EF84369" w14:textId="67797941" w:rsidR="002F4062" w:rsidRPr="00950CAC" w:rsidRDefault="002F4062" w:rsidP="00950CAC">
      <w:pPr>
        <w:spacing w:after="0" w:line="260" w:lineRule="exact"/>
        <w:jc w:val="both"/>
        <w:rPr>
          <w:rFonts w:ascii="Arial" w:hAnsi="Arial" w:cs="Arial"/>
          <w:sz w:val="20"/>
          <w:szCs w:val="20"/>
        </w:rPr>
      </w:pPr>
      <w:r w:rsidRPr="00950CAC">
        <w:rPr>
          <w:rFonts w:ascii="Arial" w:hAnsi="Arial" w:cs="Arial"/>
          <w:sz w:val="20"/>
          <w:szCs w:val="20"/>
        </w:rPr>
        <w:t xml:space="preserve">To je bila prva predsedniška izjava o ženskah, miru in varnosti, v kateri je bil poudarjen pomen poročanja o ženskah, miru in varnosti ter vključevanja vidika spola v politike in programe, ki obravnavajo oborožene </w:t>
      </w:r>
      <w:r w:rsidR="00F76207">
        <w:rPr>
          <w:rFonts w:ascii="Arial" w:hAnsi="Arial" w:cs="Arial"/>
          <w:sz w:val="20"/>
          <w:szCs w:val="20"/>
        </w:rPr>
        <w:t>spopade</w:t>
      </w:r>
      <w:r w:rsidRPr="00950CAC">
        <w:rPr>
          <w:rFonts w:ascii="Arial" w:hAnsi="Arial" w:cs="Arial"/>
          <w:sz w:val="20"/>
          <w:szCs w:val="20"/>
        </w:rPr>
        <w:t xml:space="preserve">, zlasti </w:t>
      </w:r>
      <w:r w:rsidR="00F76207">
        <w:rPr>
          <w:rFonts w:ascii="Arial" w:hAnsi="Arial" w:cs="Arial"/>
          <w:sz w:val="20"/>
          <w:szCs w:val="20"/>
        </w:rPr>
        <w:t xml:space="preserve">z vidika </w:t>
      </w:r>
      <w:r w:rsidR="00F76207" w:rsidRPr="00950CAC">
        <w:rPr>
          <w:rFonts w:ascii="Arial" w:hAnsi="Arial" w:cs="Arial"/>
          <w:sz w:val="20"/>
          <w:szCs w:val="20"/>
        </w:rPr>
        <w:t>mirovn</w:t>
      </w:r>
      <w:r w:rsidR="00F76207">
        <w:rPr>
          <w:rFonts w:ascii="Arial" w:hAnsi="Arial" w:cs="Arial"/>
          <w:sz w:val="20"/>
          <w:szCs w:val="20"/>
        </w:rPr>
        <w:t>ih</w:t>
      </w:r>
      <w:r w:rsidR="00F76207" w:rsidRPr="00950CAC">
        <w:rPr>
          <w:rFonts w:ascii="Arial" w:hAnsi="Arial" w:cs="Arial"/>
          <w:sz w:val="20"/>
          <w:szCs w:val="20"/>
        </w:rPr>
        <w:t xml:space="preserve"> </w:t>
      </w:r>
      <w:r w:rsidRPr="00950CAC">
        <w:rPr>
          <w:rFonts w:ascii="Arial" w:hAnsi="Arial" w:cs="Arial"/>
          <w:sz w:val="20"/>
          <w:szCs w:val="20"/>
        </w:rPr>
        <w:t xml:space="preserve">operacij, </w:t>
      </w:r>
      <w:r w:rsidR="00F76207">
        <w:rPr>
          <w:rFonts w:ascii="Arial" w:hAnsi="Arial" w:cs="Arial"/>
          <w:sz w:val="20"/>
          <w:szCs w:val="20"/>
        </w:rPr>
        <w:t>in</w:t>
      </w:r>
      <w:r w:rsidR="00F76207" w:rsidRPr="00950CAC">
        <w:rPr>
          <w:rFonts w:ascii="Arial" w:hAnsi="Arial" w:cs="Arial"/>
          <w:sz w:val="20"/>
          <w:szCs w:val="20"/>
        </w:rPr>
        <w:t xml:space="preserve"> </w:t>
      </w:r>
      <w:r w:rsidRPr="00950CAC">
        <w:rPr>
          <w:rFonts w:ascii="Arial" w:hAnsi="Arial" w:cs="Arial"/>
          <w:sz w:val="20"/>
          <w:szCs w:val="20"/>
        </w:rPr>
        <w:t xml:space="preserve">tudi pomen vloge žensk v mirovnih pogajanjih in </w:t>
      </w:r>
      <w:r w:rsidR="00F76207">
        <w:rPr>
          <w:rFonts w:ascii="Arial" w:hAnsi="Arial" w:cs="Arial"/>
          <w:sz w:val="20"/>
          <w:szCs w:val="20"/>
        </w:rPr>
        <w:t xml:space="preserve">pri njihovem </w:t>
      </w:r>
      <w:r w:rsidRPr="00950CAC">
        <w:rPr>
          <w:rFonts w:ascii="Arial" w:hAnsi="Arial" w:cs="Arial"/>
          <w:sz w:val="20"/>
          <w:szCs w:val="20"/>
        </w:rPr>
        <w:t>izvajanju, vključno z lokalnimi ženskimi skupinami in procesi.</w:t>
      </w:r>
    </w:p>
    <w:sectPr w:rsidR="002F4062" w:rsidRPr="00950CAC" w:rsidSect="00605D18">
      <w:headerReference w:type="default" r:id="rId59"/>
      <w:footerReference w:type="default" r:id="rId60"/>
      <w:headerReference w:type="first" r:id="rId61"/>
      <w:pgSz w:w="11906" w:h="16838" w:code="9"/>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411580" w16cid:durableId="03411580"/>
  <w16cid:commentId w16cid:paraId="0F36278C" w16cid:durableId="0F3627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EB346" w14:textId="77777777" w:rsidR="00677036" w:rsidRDefault="00677036" w:rsidP="00F3294F">
      <w:pPr>
        <w:spacing w:after="0" w:line="240" w:lineRule="auto"/>
      </w:pPr>
      <w:r>
        <w:separator/>
      </w:r>
    </w:p>
  </w:endnote>
  <w:endnote w:type="continuationSeparator" w:id="0">
    <w:p w14:paraId="30449A53" w14:textId="77777777" w:rsidR="00677036" w:rsidRDefault="00677036" w:rsidP="00F3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784892"/>
      <w:docPartObj>
        <w:docPartGallery w:val="Page Numbers (Bottom of Page)"/>
        <w:docPartUnique/>
      </w:docPartObj>
    </w:sdtPr>
    <w:sdtEndPr>
      <w:rPr>
        <w:noProof/>
      </w:rPr>
    </w:sdtEndPr>
    <w:sdtContent>
      <w:p w14:paraId="507788C9" w14:textId="5882A1D0" w:rsidR="00677036" w:rsidRDefault="00677036">
        <w:pPr>
          <w:pStyle w:val="Footer"/>
          <w:jc w:val="center"/>
        </w:pPr>
        <w:r>
          <w:fldChar w:fldCharType="begin"/>
        </w:r>
        <w:r>
          <w:instrText xml:space="preserve"> PAGE   \* MERGEFORMAT </w:instrText>
        </w:r>
        <w:r>
          <w:fldChar w:fldCharType="separate"/>
        </w:r>
        <w:r w:rsidR="00456B7B">
          <w:rPr>
            <w:noProof/>
          </w:rPr>
          <w:t>21</w:t>
        </w:r>
        <w:r>
          <w:rPr>
            <w:noProof/>
          </w:rPr>
          <w:fldChar w:fldCharType="end"/>
        </w:r>
      </w:p>
    </w:sdtContent>
  </w:sdt>
  <w:p w14:paraId="1256AB86" w14:textId="77777777" w:rsidR="00677036" w:rsidRDefault="0067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A18B0" w14:textId="77777777" w:rsidR="00677036" w:rsidRDefault="00677036" w:rsidP="00F3294F">
      <w:pPr>
        <w:spacing w:after="0" w:line="240" w:lineRule="auto"/>
      </w:pPr>
      <w:r>
        <w:separator/>
      </w:r>
    </w:p>
  </w:footnote>
  <w:footnote w:type="continuationSeparator" w:id="0">
    <w:p w14:paraId="792DAB37" w14:textId="77777777" w:rsidR="00677036" w:rsidRDefault="00677036" w:rsidP="00F3294F">
      <w:pPr>
        <w:spacing w:after="0" w:line="240" w:lineRule="auto"/>
      </w:pPr>
      <w:r>
        <w:continuationSeparator/>
      </w:r>
    </w:p>
  </w:footnote>
  <w:footnote w:id="1">
    <w:p w14:paraId="69AD6ADB" w14:textId="495D049F" w:rsidR="00677036" w:rsidRPr="007D1B41" w:rsidRDefault="00677036" w:rsidP="007D1B41">
      <w:pPr>
        <w:pStyle w:val="FootnoteText"/>
        <w:spacing w:after="120" w:line="240" w:lineRule="auto"/>
        <w:jc w:val="both"/>
        <w:rPr>
          <w:rFonts w:asciiTheme="minorHAnsi" w:hAnsiTheme="minorHAnsi" w:cstheme="minorHAnsi"/>
        </w:rPr>
      </w:pPr>
      <w:r w:rsidRPr="007D1B41">
        <w:rPr>
          <w:rStyle w:val="FootnoteReference"/>
          <w:rFonts w:asciiTheme="minorHAnsi" w:hAnsiTheme="minorHAnsi" w:cstheme="minorHAnsi"/>
        </w:rPr>
        <w:footnoteRef/>
      </w:r>
      <w:r w:rsidRPr="007D1B41">
        <w:rPr>
          <w:rFonts w:asciiTheme="minorHAnsi" w:hAnsiTheme="minorHAnsi" w:cstheme="minorHAnsi"/>
        </w:rPr>
        <w:t xml:space="preserve"> V ta sklop sodijo resolucije </w:t>
      </w:r>
      <w:r>
        <w:rPr>
          <w:rFonts w:asciiTheme="minorHAnsi" w:hAnsiTheme="minorHAnsi" w:cstheme="minorHAnsi"/>
        </w:rPr>
        <w:t>VS OZN</w:t>
      </w:r>
      <w:r w:rsidRPr="007D1B41">
        <w:rPr>
          <w:rFonts w:asciiTheme="minorHAnsi" w:hAnsiTheme="minorHAnsi" w:cstheme="minorHAnsi"/>
        </w:rPr>
        <w:t xml:space="preserve"> </w:t>
      </w:r>
      <w:r w:rsidRPr="007D1B41">
        <w:rPr>
          <w:rFonts w:asciiTheme="minorHAnsi" w:eastAsia="Arial" w:hAnsiTheme="minorHAnsi" w:cstheme="minorHAnsi"/>
          <w:bCs/>
        </w:rPr>
        <w:t>1325 (2000), 1889 (2009), 2122 (2013), 2242 (2015), 2493 (2019).</w:t>
      </w:r>
    </w:p>
  </w:footnote>
  <w:footnote w:id="2">
    <w:p w14:paraId="3CE93D0F" w14:textId="6FB582E1" w:rsidR="00677036" w:rsidRDefault="00677036" w:rsidP="007D1B41">
      <w:pPr>
        <w:pStyle w:val="FootnoteText"/>
        <w:spacing w:after="120" w:line="240" w:lineRule="auto"/>
        <w:jc w:val="both"/>
      </w:pPr>
      <w:r w:rsidRPr="007D1B41">
        <w:rPr>
          <w:rStyle w:val="FootnoteReference"/>
          <w:rFonts w:asciiTheme="minorHAnsi" w:hAnsiTheme="minorHAnsi" w:cstheme="minorHAnsi"/>
        </w:rPr>
        <w:footnoteRef/>
      </w:r>
      <w:r w:rsidRPr="007D1B41">
        <w:rPr>
          <w:rFonts w:asciiTheme="minorHAnsi" w:hAnsiTheme="minorHAnsi" w:cstheme="minorHAnsi"/>
        </w:rPr>
        <w:t xml:space="preserve"> V ta sklop sodijo resolucije </w:t>
      </w:r>
      <w:r>
        <w:rPr>
          <w:rFonts w:asciiTheme="minorHAnsi" w:hAnsiTheme="minorHAnsi" w:cstheme="minorHAnsi"/>
        </w:rPr>
        <w:t>VS OZN</w:t>
      </w:r>
      <w:r w:rsidRPr="007D1B41">
        <w:rPr>
          <w:rFonts w:asciiTheme="minorHAnsi" w:hAnsiTheme="minorHAnsi" w:cstheme="minorHAnsi"/>
        </w:rPr>
        <w:t xml:space="preserve"> </w:t>
      </w:r>
      <w:r w:rsidRPr="007D1B41">
        <w:rPr>
          <w:rFonts w:asciiTheme="minorHAnsi" w:eastAsia="Arial" w:hAnsiTheme="minorHAnsi" w:cstheme="minorHAnsi"/>
          <w:bCs/>
        </w:rPr>
        <w:t>1820 (2008), 1888 (2009), 1960 (2010), 2106 (2013), 2467 (2019).</w:t>
      </w:r>
      <w:r>
        <w:rPr>
          <w:rFonts w:asciiTheme="minorHAnsi" w:eastAsia="Arial" w:hAnsiTheme="minorHAnsi" w:cstheme="minorHAnsi"/>
          <w:bCs/>
          <w:sz w:val="24"/>
          <w:szCs w:val="24"/>
        </w:rPr>
        <w:t xml:space="preserve"> </w:t>
      </w:r>
    </w:p>
  </w:footnote>
  <w:footnote w:id="3">
    <w:p w14:paraId="3B0FF058" w14:textId="77777777" w:rsidR="00677036" w:rsidRDefault="00677036" w:rsidP="00406184">
      <w:pPr>
        <w:pStyle w:val="FootnoteText"/>
        <w:spacing w:after="120" w:line="240" w:lineRule="auto"/>
      </w:pPr>
      <w:r>
        <w:rPr>
          <w:rStyle w:val="FootnoteReference"/>
        </w:rPr>
        <w:footnoteRef/>
      </w:r>
      <w:r>
        <w:t xml:space="preserve"> 3. odstavek 124. člena </w:t>
      </w:r>
      <w:hyperlink r:id="rId1" w:history="1">
        <w:r w:rsidRPr="000E1A10">
          <w:rPr>
            <w:rStyle w:val="Hyperlink"/>
          </w:rPr>
          <w:t>Ustave R</w:t>
        </w:r>
        <w:r>
          <w:rPr>
            <w:rStyle w:val="Hyperlink"/>
          </w:rPr>
          <w:t>S</w:t>
        </w:r>
      </w:hyperlink>
      <w:r>
        <w:t>.</w:t>
      </w:r>
    </w:p>
  </w:footnote>
  <w:footnote w:id="4">
    <w:p w14:paraId="6D842161" w14:textId="2FCD47F7" w:rsidR="00677036" w:rsidRPr="007D1B41" w:rsidRDefault="00677036" w:rsidP="00406184">
      <w:pPr>
        <w:pStyle w:val="FootnoteText"/>
        <w:spacing w:after="120" w:line="240" w:lineRule="auto"/>
        <w:jc w:val="both"/>
        <w:rPr>
          <w:rFonts w:asciiTheme="minorHAnsi" w:hAnsiTheme="minorHAnsi" w:cstheme="minorHAnsi"/>
        </w:rPr>
      </w:pPr>
      <w:r w:rsidRPr="007D1B41">
        <w:rPr>
          <w:rStyle w:val="FootnoteReference"/>
          <w:rFonts w:asciiTheme="minorHAnsi" w:hAnsiTheme="minorHAnsi" w:cstheme="minorHAnsi"/>
        </w:rPr>
        <w:footnoteRef/>
      </w:r>
      <w:r w:rsidRPr="007D1B41">
        <w:rPr>
          <w:rFonts w:asciiTheme="minorHAnsi" w:hAnsiTheme="minorHAnsi" w:cstheme="minorHAnsi"/>
        </w:rPr>
        <w:t xml:space="preserve"> Nasilje v oboroženih </w:t>
      </w:r>
      <w:r>
        <w:rPr>
          <w:rFonts w:asciiTheme="minorHAnsi" w:hAnsiTheme="minorHAnsi" w:cstheme="minorHAnsi"/>
        </w:rPr>
        <w:t>spopadih</w:t>
      </w:r>
      <w:r w:rsidRPr="007D1B41">
        <w:rPr>
          <w:rFonts w:asciiTheme="minorHAnsi" w:hAnsiTheme="minorHAnsi" w:cstheme="minorHAnsi"/>
        </w:rPr>
        <w:t xml:space="preserve"> in humanitarnih krizah opredeljuje</w:t>
      </w:r>
      <w:r>
        <w:rPr>
          <w:rFonts w:asciiTheme="minorHAnsi" w:hAnsiTheme="minorHAnsi" w:cstheme="minorHAnsi"/>
        </w:rPr>
        <w:t>jo</w:t>
      </w:r>
      <w:r w:rsidRPr="007D1B41">
        <w:rPr>
          <w:rFonts w:asciiTheme="minorHAnsi" w:hAnsiTheme="minorHAnsi" w:cstheme="minorHAnsi"/>
        </w:rPr>
        <w:t xml:space="preserve"> kot fizično, spolno in psihološko nasilje, ki ga lahko zakrivijo državni in nedržavni akterji, vključno z umori, izvensodnimi usmrtitvami, mučenjem in drugim krutim, nečloveškim ali poniževalnim ravnanjem ali kaznovanjem, ugrabitvami, izmaličenjem in pohabljanjem, prisilnim novačenjem za boj, posilstvom, spolnim suženjstvom, spolnim izkoriščanjem, prisilnimi izginotji, samovoljnimi pridržanji, prisilnimi porokami, prisilno prostitucijo, prisilnimi splavi, prisilnimi nosečnostmi in prisilnimi sterilizacijami.</w:t>
      </w:r>
    </w:p>
  </w:footnote>
  <w:footnote w:id="5">
    <w:p w14:paraId="683699A2" w14:textId="64CBAEE0" w:rsidR="00677036" w:rsidRPr="00FD3767" w:rsidRDefault="00677036" w:rsidP="004A500C">
      <w:pPr>
        <w:pStyle w:val="FootnoteText"/>
        <w:spacing w:after="120" w:line="240" w:lineRule="auto"/>
        <w:jc w:val="both"/>
      </w:pPr>
      <w:r>
        <w:rPr>
          <w:rStyle w:val="FootnoteReference"/>
        </w:rPr>
        <w:footnoteRef/>
      </w:r>
      <w:r>
        <w:t xml:space="preserve"> </w:t>
      </w:r>
      <w:hyperlink r:id="rId2" w:history="1">
        <w:r w:rsidRPr="0035626B">
          <w:rPr>
            <w:rStyle w:val="Hyperlink"/>
          </w:rPr>
          <w:t>EU Gender Action Plan III</w:t>
        </w:r>
      </w:hyperlink>
      <w:r>
        <w:rPr>
          <w:rStyle w:val="Hyperlink"/>
        </w:rPr>
        <w:t xml:space="preserve">, </w:t>
      </w:r>
      <w:r w:rsidRPr="004A500C">
        <w:rPr>
          <w:rStyle w:val="Hyperlink"/>
        </w:rPr>
        <w:t>zaradi uskladitve z večletnim finančnim okvirjem EU je njegova veljavnost podaljšana do leta 2027</w:t>
      </w:r>
      <w:r w:rsidRPr="00FD3767">
        <w:rPr>
          <w:rStyle w:val="Hyperlink"/>
          <w:color w:val="auto"/>
          <w:u w:val="none"/>
        </w:rPr>
        <w:t>.</w:t>
      </w:r>
    </w:p>
  </w:footnote>
  <w:footnote w:id="6">
    <w:p w14:paraId="6862DA5E" w14:textId="4A60156E" w:rsidR="00677036" w:rsidRPr="00C55C50" w:rsidRDefault="00677036" w:rsidP="007D1B41">
      <w:pPr>
        <w:pStyle w:val="FootnoteText"/>
        <w:spacing w:after="120" w:line="240" w:lineRule="auto"/>
        <w:rPr>
          <w:rFonts w:cs="Calibri"/>
        </w:rPr>
      </w:pPr>
      <w:r w:rsidRPr="00C55C50">
        <w:rPr>
          <w:rStyle w:val="FootnoteReference"/>
          <w:rFonts w:cs="Calibri"/>
        </w:rPr>
        <w:footnoteRef/>
      </w:r>
      <w:r w:rsidRPr="00C55C50">
        <w:rPr>
          <w:rFonts w:cs="Calibri"/>
        </w:rPr>
        <w:t xml:space="preserve"> Odvračanje in obramba, preprečevanje in upravljanje kriz ter varnost s sodelovanjem.</w:t>
      </w:r>
    </w:p>
  </w:footnote>
  <w:footnote w:id="7">
    <w:p w14:paraId="00B75382" w14:textId="64BC8924" w:rsidR="00677036" w:rsidRDefault="00677036" w:rsidP="008A479A">
      <w:pPr>
        <w:pStyle w:val="FootnoteText"/>
        <w:spacing w:after="120" w:line="240" w:lineRule="auto"/>
        <w:jc w:val="both"/>
      </w:pPr>
      <w:r>
        <w:rPr>
          <w:rStyle w:val="FootnoteReference"/>
        </w:rPr>
        <w:footnoteRef/>
      </w:r>
      <w:r>
        <w:t xml:space="preserve"> Teroristična dejanja so </w:t>
      </w:r>
      <w:r w:rsidRPr="003556E4">
        <w:t>naklepna dejanja, določena kot kazniva dejanja v nacionalnem pravu</w:t>
      </w:r>
      <w:r>
        <w:t xml:space="preserve">, oziroma dejanja, ki ustrezajo opredelitvi v </w:t>
      </w:r>
      <w:r w:rsidRPr="006A21BB">
        <w:t>Direktiv</w:t>
      </w:r>
      <w:r>
        <w:t>i</w:t>
      </w:r>
      <w:r w:rsidRPr="006A21BB">
        <w:t xml:space="preserve"> </w:t>
      </w:r>
      <w:r>
        <w:t xml:space="preserve">EU </w:t>
      </w:r>
      <w:r w:rsidRPr="006A21BB">
        <w:t>(EU) 2017/541 Evropskega parlamenta in Sveta z dne 15. marca 2017 o boju proti terorizmu in nadomestitvi Okvirnega sklepa Sveta 2002/475/PNZ ter o spremembi Sklepa Sveta 2005/671/PNZ</w:t>
      </w:r>
      <w:r>
        <w:t>.</w:t>
      </w:r>
    </w:p>
  </w:footnote>
  <w:footnote w:id="8">
    <w:p w14:paraId="5D52DD77" w14:textId="6E7FCF5D" w:rsidR="00677036" w:rsidRPr="00C85539" w:rsidRDefault="00677036" w:rsidP="00C85539">
      <w:pPr>
        <w:pStyle w:val="FootnoteText"/>
        <w:spacing w:after="120" w:line="240" w:lineRule="auto"/>
        <w:rPr>
          <w:rFonts w:asciiTheme="minorHAnsi" w:hAnsiTheme="minorHAnsi" w:cstheme="minorHAnsi"/>
        </w:rPr>
      </w:pPr>
      <w:r w:rsidRPr="00C85539">
        <w:rPr>
          <w:rStyle w:val="FootnoteReference"/>
          <w:rFonts w:asciiTheme="minorHAnsi" w:hAnsiTheme="minorHAnsi" w:cstheme="minorHAnsi"/>
        </w:rPr>
        <w:footnoteRef/>
      </w:r>
      <w:r w:rsidRPr="00C85539">
        <w:rPr>
          <w:rFonts w:asciiTheme="minorHAnsi" w:hAnsiTheme="minorHAnsi" w:cstheme="minorHAnsi"/>
        </w:rPr>
        <w:t xml:space="preserve"> V letu 2024 je bilo prehransko ogroženih 295 milijonov ljudi, število katastrofalno ogroženih zaradi lakote (IPC-5) pa 2 milijona ljudi.</w:t>
      </w:r>
    </w:p>
  </w:footnote>
  <w:footnote w:id="9">
    <w:p w14:paraId="0A3B077E" w14:textId="044F4B40" w:rsidR="00677036" w:rsidRPr="00342A49" w:rsidRDefault="00677036" w:rsidP="00342A49">
      <w:pPr>
        <w:pStyle w:val="FootnoteText"/>
        <w:spacing w:after="120" w:line="240" w:lineRule="auto"/>
        <w:jc w:val="both"/>
        <w:rPr>
          <w:rFonts w:asciiTheme="minorHAnsi" w:hAnsiTheme="minorHAnsi" w:cstheme="minorHAnsi"/>
        </w:rPr>
      </w:pPr>
      <w:r w:rsidRPr="00342A49">
        <w:rPr>
          <w:rStyle w:val="FootnoteReference"/>
          <w:rFonts w:asciiTheme="minorHAnsi" w:hAnsiTheme="minorHAnsi" w:cstheme="minorHAnsi"/>
        </w:rPr>
        <w:footnoteRef/>
      </w:r>
      <w:r w:rsidRPr="00342A49">
        <w:rPr>
          <w:rFonts w:asciiTheme="minorHAnsi" w:hAnsiTheme="minorHAnsi" w:cstheme="minorHAnsi"/>
        </w:rPr>
        <w:t xml:space="preserve"> Delež žensk v Sloveniji, ki so kot nosilke in družinske članice udeležene pri delu na kmetijskih gospodarstvih znaša 46 %, ob tem je 29 % žensk nosilk kmetijskega gospodarstva.</w:t>
      </w:r>
    </w:p>
  </w:footnote>
  <w:footnote w:id="10">
    <w:p w14:paraId="7D024F25" w14:textId="71DF0AD4" w:rsidR="00677036" w:rsidRDefault="00677036" w:rsidP="00B63FA5">
      <w:pPr>
        <w:pStyle w:val="FootnoteText"/>
        <w:spacing w:after="0" w:line="260" w:lineRule="exact"/>
      </w:pPr>
      <w:r>
        <w:rPr>
          <w:rStyle w:val="FootnoteReference"/>
        </w:rPr>
        <w:footnoteRef/>
      </w:r>
      <w:r>
        <w:t xml:space="preserve"> </w:t>
      </w:r>
      <w:hyperlink r:id="rId3" w:history="1">
        <w:r w:rsidRPr="00D87777">
          <w:rPr>
            <w:rStyle w:val="Hyperlink"/>
          </w:rPr>
          <w:t>www.unwomen.org/sites/default/files/Headquarters/Attachments/Sections/Library/Publications/2020/Issue-brief-COVID-19-and-ending-violence-against-women-and-girls-en.pdf</w:t>
        </w:r>
      </w:hyperlink>
      <w:r>
        <w:t>.</w:t>
      </w:r>
    </w:p>
    <w:p w14:paraId="5CA34250" w14:textId="63264E0F" w:rsidR="00677036" w:rsidRDefault="00456B7B" w:rsidP="00B63FA5">
      <w:pPr>
        <w:pStyle w:val="FootnoteText"/>
        <w:spacing w:after="0" w:line="260" w:lineRule="exact"/>
      </w:pPr>
      <w:hyperlink r:id="rId4" w:history="1">
        <w:r w:rsidR="00677036" w:rsidRPr="00E5222B">
          <w:rPr>
            <w:rStyle w:val="Hyperlink"/>
          </w:rPr>
          <w:t>www.who.int/publications/i/item/covid-19-and-violence-against-women</w:t>
        </w:r>
      </w:hyperlink>
      <w:r w:rsidR="00677036">
        <w:t>.</w:t>
      </w:r>
    </w:p>
    <w:p w14:paraId="7E33EB46" w14:textId="77777777" w:rsidR="00677036" w:rsidRDefault="00677036" w:rsidP="00B63FA5">
      <w:pPr>
        <w:pStyle w:val="FootnoteText"/>
        <w:spacing w:after="0" w:line="26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D9A25" w14:textId="3C3A385A" w:rsidR="00677036" w:rsidRDefault="00677036" w:rsidP="004A09A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751FD" w14:textId="77777777" w:rsidR="00605D18" w:rsidRDefault="00605D18" w:rsidP="00605D18">
    <w:pPr>
      <w:pStyle w:val="Header"/>
      <w:tabs>
        <w:tab w:val="left" w:pos="5112"/>
      </w:tabs>
      <w:spacing w:before="120" w:line="240" w:lineRule="exact"/>
      <w:rPr>
        <w:rFonts w:cs="Arial"/>
        <w:sz w:val="16"/>
      </w:rPr>
    </w:pPr>
  </w:p>
  <w:p w14:paraId="35D11C72" w14:textId="77777777" w:rsidR="00605D18" w:rsidRPr="00605D18" w:rsidRDefault="00605D18" w:rsidP="00605D18">
    <w:pPr>
      <w:pStyle w:val="Header"/>
      <w:tabs>
        <w:tab w:val="left" w:pos="5112"/>
      </w:tabs>
      <w:spacing w:before="120" w:line="240" w:lineRule="exact"/>
      <w:rPr>
        <w:rFonts w:ascii="Arial" w:hAnsi="Arial" w:cs="Arial"/>
        <w:sz w:val="16"/>
      </w:rPr>
    </w:pPr>
    <w:r w:rsidRPr="00605D18">
      <w:rPr>
        <w:rFonts w:ascii="Arial" w:hAnsi="Arial" w:cs="Arial"/>
        <w:noProof/>
        <w:lang w:eastAsia="sl-SI"/>
      </w:rPr>
      <w:drawing>
        <wp:anchor distT="0" distB="0" distL="114300" distR="114300" simplePos="0" relativeHeight="251659264" behindDoc="0" locked="0" layoutInCell="1" allowOverlap="1" wp14:anchorId="0FBBCD22" wp14:editId="32B95324">
          <wp:simplePos x="0" y="0"/>
          <wp:positionH relativeFrom="page">
            <wp:posOffset>0</wp:posOffset>
          </wp:positionH>
          <wp:positionV relativeFrom="page">
            <wp:posOffset>0</wp:posOffset>
          </wp:positionV>
          <wp:extent cx="4321810" cy="972185"/>
          <wp:effectExtent l="0" t="0" r="2540" b="0"/>
          <wp:wrapSquare wrapText="bothSides"/>
          <wp:docPr id="21" name="Slika 2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Pr="00605D18">
      <w:rPr>
        <w:rFonts w:ascii="Arial" w:hAnsi="Arial" w:cs="Arial"/>
        <w:sz w:val="16"/>
      </w:rPr>
      <w:t>Gregorčičeva 20–25, Sl-1001 Ljubljana</w:t>
    </w:r>
    <w:r w:rsidRPr="00605D18">
      <w:rPr>
        <w:rFonts w:ascii="Arial" w:hAnsi="Arial" w:cs="Arial"/>
        <w:sz w:val="16"/>
      </w:rPr>
      <w:tab/>
    </w:r>
  </w:p>
  <w:p w14:paraId="59EA4FCB" w14:textId="323D0A78" w:rsidR="00605D18" w:rsidRPr="00605D18" w:rsidRDefault="00605D18" w:rsidP="00605D18">
    <w:pPr>
      <w:pStyle w:val="Header"/>
      <w:tabs>
        <w:tab w:val="left" w:pos="5112"/>
      </w:tabs>
      <w:spacing w:line="260" w:lineRule="exact"/>
      <w:rPr>
        <w:rFonts w:ascii="Arial" w:hAnsi="Arial" w:cs="Arial"/>
        <w:sz w:val="16"/>
      </w:rPr>
    </w:pPr>
    <w:r w:rsidRPr="00605D18">
      <w:rPr>
        <w:rFonts w:ascii="Arial" w:hAnsi="Arial" w:cs="Arial"/>
        <w:sz w:val="16"/>
      </w:rPr>
      <w:t>T: +386 1 478 1000</w:t>
    </w:r>
  </w:p>
  <w:p w14:paraId="0D0406D3" w14:textId="457B0AD5" w:rsidR="00605D18" w:rsidRPr="00605D18" w:rsidRDefault="00605D18" w:rsidP="00605D18">
    <w:pPr>
      <w:pStyle w:val="Header"/>
      <w:tabs>
        <w:tab w:val="left" w:pos="5112"/>
        <w:tab w:val="left" w:pos="5529"/>
      </w:tabs>
      <w:spacing w:line="260" w:lineRule="exact"/>
      <w:rPr>
        <w:rFonts w:ascii="Arial" w:hAnsi="Arial" w:cs="Arial"/>
        <w:sz w:val="16"/>
      </w:rPr>
    </w:pPr>
    <w:r w:rsidRPr="00605D18">
      <w:rPr>
        <w:rFonts w:ascii="Arial" w:hAnsi="Arial" w:cs="Arial"/>
        <w:sz w:val="16"/>
      </w:rPr>
      <w:tab/>
    </w:r>
    <w:r w:rsidRPr="00605D18">
      <w:rPr>
        <w:rFonts w:ascii="Arial" w:hAnsi="Arial" w:cs="Arial"/>
        <w:sz w:val="16"/>
      </w:rPr>
      <w:tab/>
    </w:r>
    <w:r w:rsidRPr="00605D18">
      <w:rPr>
        <w:rFonts w:ascii="Arial" w:hAnsi="Arial" w:cs="Arial"/>
        <w:sz w:val="16"/>
      </w:rPr>
      <w:tab/>
    </w:r>
    <w:r>
      <w:rPr>
        <w:rFonts w:ascii="Arial" w:hAnsi="Arial" w:cs="Arial"/>
        <w:sz w:val="16"/>
      </w:rPr>
      <w:t xml:space="preserve"> </w:t>
    </w:r>
    <w:r w:rsidRPr="00605D18">
      <w:rPr>
        <w:rFonts w:ascii="Arial" w:hAnsi="Arial" w:cs="Arial"/>
        <w:sz w:val="16"/>
      </w:rPr>
      <w:t>F: +386 1 478 1607</w:t>
    </w:r>
  </w:p>
  <w:p w14:paraId="6E868B97" w14:textId="7471ED09" w:rsidR="00605D18" w:rsidRPr="00605D18" w:rsidRDefault="00605D18" w:rsidP="00605D18">
    <w:pPr>
      <w:pStyle w:val="Header"/>
      <w:tabs>
        <w:tab w:val="left" w:pos="5529"/>
      </w:tabs>
      <w:spacing w:line="260" w:lineRule="exact"/>
      <w:rPr>
        <w:rFonts w:ascii="Arial" w:hAnsi="Arial" w:cs="Arial"/>
        <w:sz w:val="16"/>
      </w:rPr>
    </w:pPr>
    <w:r w:rsidRPr="00605D18">
      <w:rPr>
        <w:rFonts w:ascii="Arial" w:hAnsi="Arial" w:cs="Arial"/>
        <w:sz w:val="16"/>
      </w:rPr>
      <w:tab/>
    </w:r>
    <w:r w:rsidRPr="00605D18">
      <w:rPr>
        <w:rFonts w:ascii="Arial" w:hAnsi="Arial" w:cs="Arial"/>
        <w:sz w:val="16"/>
      </w:rPr>
      <w:tab/>
      <w:t xml:space="preserve"> E: gp.gs@gov.si</w:t>
    </w:r>
  </w:p>
  <w:p w14:paraId="3AA60FE0" w14:textId="519F6CC7" w:rsidR="00605D18" w:rsidRPr="00605D18" w:rsidRDefault="00605D18" w:rsidP="00605D18">
    <w:pPr>
      <w:pStyle w:val="Header"/>
      <w:tabs>
        <w:tab w:val="left" w:pos="5529"/>
      </w:tabs>
      <w:spacing w:line="260" w:lineRule="exact"/>
      <w:rPr>
        <w:rFonts w:ascii="Arial" w:hAnsi="Arial" w:cs="Arial"/>
        <w:sz w:val="16"/>
      </w:rPr>
    </w:pPr>
    <w:r w:rsidRPr="00605D18">
      <w:rPr>
        <w:rFonts w:ascii="Arial" w:hAnsi="Arial" w:cs="Arial"/>
        <w:sz w:val="16"/>
      </w:rPr>
      <w:tab/>
    </w:r>
    <w:r w:rsidRPr="00605D18">
      <w:rPr>
        <w:rFonts w:ascii="Arial" w:hAnsi="Arial" w:cs="Arial"/>
        <w:sz w:val="16"/>
      </w:rPr>
      <w:tab/>
      <w:t xml:space="preserve"> http://www.vlada.si/</w:t>
    </w:r>
  </w:p>
  <w:p w14:paraId="5EBA122E" w14:textId="77777777" w:rsidR="00605D18" w:rsidRDefault="00605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928"/>
    <w:multiLevelType w:val="hybridMultilevel"/>
    <w:tmpl w:val="336E55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B95966"/>
    <w:multiLevelType w:val="multilevel"/>
    <w:tmpl w:val="D9DE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B17F6"/>
    <w:multiLevelType w:val="hybridMultilevel"/>
    <w:tmpl w:val="B554F39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4579D"/>
    <w:multiLevelType w:val="multilevel"/>
    <w:tmpl w:val="C25C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64316"/>
    <w:multiLevelType w:val="hybridMultilevel"/>
    <w:tmpl w:val="CE10DAD2"/>
    <w:lvl w:ilvl="0" w:tplc="E5D26130">
      <w:start w:val="1"/>
      <w:numFmt w:val="decimal"/>
      <w:lvlText w:val="(%1)"/>
      <w:lvlJc w:val="left"/>
      <w:pPr>
        <w:ind w:left="644" w:hanging="360"/>
      </w:pPr>
      <w:rPr>
        <w:rFonts w:ascii="Arial" w:hAnsi="Arial" w:hint="default"/>
        <w:color w:val="auto"/>
        <w:sz w:val="2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1DD10238"/>
    <w:multiLevelType w:val="hybridMultilevel"/>
    <w:tmpl w:val="B76ADA8C"/>
    <w:lvl w:ilvl="0" w:tplc="89947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607DBF"/>
    <w:multiLevelType w:val="hybridMultilevel"/>
    <w:tmpl w:val="BC56C8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041B8C"/>
    <w:multiLevelType w:val="hybridMultilevel"/>
    <w:tmpl w:val="F2F0786A"/>
    <w:lvl w:ilvl="0" w:tplc="0E705E1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43028A"/>
    <w:multiLevelType w:val="hybridMultilevel"/>
    <w:tmpl w:val="50FC2F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0E4080"/>
    <w:multiLevelType w:val="multilevel"/>
    <w:tmpl w:val="74DEE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94465"/>
    <w:multiLevelType w:val="hybridMultilevel"/>
    <w:tmpl w:val="386CE4AE"/>
    <w:lvl w:ilvl="0" w:tplc="E2CC4A7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AB5C0B"/>
    <w:multiLevelType w:val="hybridMultilevel"/>
    <w:tmpl w:val="6B82D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DC4702"/>
    <w:multiLevelType w:val="hybridMultilevel"/>
    <w:tmpl w:val="3DBE1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B60205A"/>
    <w:multiLevelType w:val="hybridMultilevel"/>
    <w:tmpl w:val="E64464B2"/>
    <w:lvl w:ilvl="0" w:tplc="8666869E">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AA354D"/>
    <w:multiLevelType w:val="multilevel"/>
    <w:tmpl w:val="FE2EC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45604F"/>
    <w:multiLevelType w:val="hybridMultilevel"/>
    <w:tmpl w:val="06C2A788"/>
    <w:lvl w:ilvl="0" w:tplc="3F5C1C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81D3443"/>
    <w:multiLevelType w:val="hybridMultilevel"/>
    <w:tmpl w:val="69B00B3C"/>
    <w:lvl w:ilvl="0" w:tplc="DEB43502">
      <w:start w:val="14"/>
      <w:numFmt w:val="bullet"/>
      <w:lvlText w:val=""/>
      <w:lvlJc w:val="left"/>
      <w:pPr>
        <w:ind w:left="720" w:hanging="360"/>
      </w:pPr>
      <w:rPr>
        <w:rFonts w:ascii="Wingdings" w:eastAsia="Calibri" w:hAnsi="Wingdings" w:cs="Times New Roman" w:hint="default"/>
        <w:color w:val="595959" w:themeColor="text1" w:themeTint="A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91D1C10"/>
    <w:multiLevelType w:val="multilevel"/>
    <w:tmpl w:val="935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676BE"/>
    <w:multiLevelType w:val="hybridMultilevel"/>
    <w:tmpl w:val="C3841F7A"/>
    <w:lvl w:ilvl="0" w:tplc="552E2F8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E228DD"/>
    <w:multiLevelType w:val="hybridMultilevel"/>
    <w:tmpl w:val="A72A7D74"/>
    <w:lvl w:ilvl="0" w:tplc="AD8AF824">
      <w:start w:val="4"/>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5FD00B6F"/>
    <w:multiLevelType w:val="hybridMultilevel"/>
    <w:tmpl w:val="208AC920"/>
    <w:lvl w:ilvl="0" w:tplc="AD8AF824">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AE5A35"/>
    <w:multiLevelType w:val="hybridMultilevel"/>
    <w:tmpl w:val="40DE1794"/>
    <w:lvl w:ilvl="0" w:tplc="6F1CDE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002568"/>
    <w:multiLevelType w:val="hybridMultilevel"/>
    <w:tmpl w:val="6492A5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9251157"/>
    <w:multiLevelType w:val="hybridMultilevel"/>
    <w:tmpl w:val="F50A440A"/>
    <w:lvl w:ilvl="0" w:tplc="3F5C1CA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70507DBF"/>
    <w:multiLevelType w:val="hybridMultilevel"/>
    <w:tmpl w:val="7276AB3E"/>
    <w:lvl w:ilvl="0" w:tplc="C9EE319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414757E"/>
    <w:multiLevelType w:val="multilevel"/>
    <w:tmpl w:val="652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22"/>
  </w:num>
  <w:num w:numId="4">
    <w:abstractNumId w:val="20"/>
  </w:num>
  <w:num w:numId="5">
    <w:abstractNumId w:val="4"/>
  </w:num>
  <w:num w:numId="6">
    <w:abstractNumId w:val="8"/>
  </w:num>
  <w:num w:numId="7">
    <w:abstractNumId w:val="6"/>
  </w:num>
  <w:num w:numId="8">
    <w:abstractNumId w:val="19"/>
  </w:num>
  <w:num w:numId="9">
    <w:abstractNumId w:val="21"/>
  </w:num>
  <w:num w:numId="10">
    <w:abstractNumId w:val="2"/>
  </w:num>
  <w:num w:numId="11">
    <w:abstractNumId w:val="0"/>
  </w:num>
  <w:num w:numId="12">
    <w:abstractNumId w:val="1"/>
  </w:num>
  <w:num w:numId="13">
    <w:abstractNumId w:val="14"/>
  </w:num>
  <w:num w:numId="14">
    <w:abstractNumId w:val="3"/>
  </w:num>
  <w:num w:numId="15">
    <w:abstractNumId w:val="11"/>
  </w:num>
  <w:num w:numId="16">
    <w:abstractNumId w:val="16"/>
  </w:num>
  <w:num w:numId="17">
    <w:abstractNumId w:val="12"/>
  </w:num>
  <w:num w:numId="18">
    <w:abstractNumId w:val="7"/>
  </w:num>
  <w:num w:numId="19">
    <w:abstractNumId w:val="10"/>
  </w:num>
  <w:num w:numId="20">
    <w:abstractNumId w:val="5"/>
  </w:num>
  <w:num w:numId="21">
    <w:abstractNumId w:val="9"/>
  </w:num>
  <w:num w:numId="22">
    <w:abstractNumId w:val="25"/>
  </w:num>
  <w:num w:numId="23">
    <w:abstractNumId w:val="13"/>
  </w:num>
  <w:num w:numId="24">
    <w:abstractNumId w:val="23"/>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C3"/>
    <w:rsid w:val="000013E6"/>
    <w:rsid w:val="000013E7"/>
    <w:rsid w:val="0000382A"/>
    <w:rsid w:val="00006F38"/>
    <w:rsid w:val="000114B9"/>
    <w:rsid w:val="00011DDF"/>
    <w:rsid w:val="00014FF7"/>
    <w:rsid w:val="00016B3C"/>
    <w:rsid w:val="000207F2"/>
    <w:rsid w:val="00020FC5"/>
    <w:rsid w:val="00023972"/>
    <w:rsid w:val="00026708"/>
    <w:rsid w:val="000277F6"/>
    <w:rsid w:val="000366D6"/>
    <w:rsid w:val="00037F3C"/>
    <w:rsid w:val="00040C1B"/>
    <w:rsid w:val="00041584"/>
    <w:rsid w:val="000419AC"/>
    <w:rsid w:val="0004429E"/>
    <w:rsid w:val="00044B68"/>
    <w:rsid w:val="00051368"/>
    <w:rsid w:val="00054DE6"/>
    <w:rsid w:val="00056163"/>
    <w:rsid w:val="00056281"/>
    <w:rsid w:val="00063B98"/>
    <w:rsid w:val="00066735"/>
    <w:rsid w:val="000667D9"/>
    <w:rsid w:val="00066D73"/>
    <w:rsid w:val="00070ED6"/>
    <w:rsid w:val="00072B64"/>
    <w:rsid w:val="0008014B"/>
    <w:rsid w:val="00082DC6"/>
    <w:rsid w:val="00087E11"/>
    <w:rsid w:val="0009430C"/>
    <w:rsid w:val="000951FE"/>
    <w:rsid w:val="00096B00"/>
    <w:rsid w:val="000A3009"/>
    <w:rsid w:val="000A7E11"/>
    <w:rsid w:val="000B7CFA"/>
    <w:rsid w:val="000C387D"/>
    <w:rsid w:val="000C6AF3"/>
    <w:rsid w:val="000C733C"/>
    <w:rsid w:val="000D29B9"/>
    <w:rsid w:val="000E1A10"/>
    <w:rsid w:val="000E44CA"/>
    <w:rsid w:val="000E561A"/>
    <w:rsid w:val="000F0168"/>
    <w:rsid w:val="000F2324"/>
    <w:rsid w:val="000F4E29"/>
    <w:rsid w:val="000F565A"/>
    <w:rsid w:val="00100B73"/>
    <w:rsid w:val="00105BFB"/>
    <w:rsid w:val="00106D9E"/>
    <w:rsid w:val="001112EB"/>
    <w:rsid w:val="00117603"/>
    <w:rsid w:val="00125389"/>
    <w:rsid w:val="0012550D"/>
    <w:rsid w:val="00131D62"/>
    <w:rsid w:val="00141CFD"/>
    <w:rsid w:val="0014676C"/>
    <w:rsid w:val="00147BB6"/>
    <w:rsid w:val="00151E0B"/>
    <w:rsid w:val="00153DA5"/>
    <w:rsid w:val="00155434"/>
    <w:rsid w:val="00161268"/>
    <w:rsid w:val="001636AB"/>
    <w:rsid w:val="00182A4E"/>
    <w:rsid w:val="001831B0"/>
    <w:rsid w:val="001901FC"/>
    <w:rsid w:val="00193521"/>
    <w:rsid w:val="00195F48"/>
    <w:rsid w:val="001A391D"/>
    <w:rsid w:val="001A55D4"/>
    <w:rsid w:val="001A678D"/>
    <w:rsid w:val="001C0D9C"/>
    <w:rsid w:val="001C21FC"/>
    <w:rsid w:val="001C2553"/>
    <w:rsid w:val="001C589D"/>
    <w:rsid w:val="001C7CD0"/>
    <w:rsid w:val="001D41E1"/>
    <w:rsid w:val="001D5F9C"/>
    <w:rsid w:val="001D6366"/>
    <w:rsid w:val="001D6C92"/>
    <w:rsid w:val="001D6EF2"/>
    <w:rsid w:val="001E34BD"/>
    <w:rsid w:val="001E3E67"/>
    <w:rsid w:val="001F37E4"/>
    <w:rsid w:val="0020217E"/>
    <w:rsid w:val="0020267E"/>
    <w:rsid w:val="00204DD2"/>
    <w:rsid w:val="00205C56"/>
    <w:rsid w:val="002077D7"/>
    <w:rsid w:val="00222CB7"/>
    <w:rsid w:val="002238D4"/>
    <w:rsid w:val="00225902"/>
    <w:rsid w:val="002370E6"/>
    <w:rsid w:val="002423A3"/>
    <w:rsid w:val="0024384A"/>
    <w:rsid w:val="00243C21"/>
    <w:rsid w:val="00246564"/>
    <w:rsid w:val="00253968"/>
    <w:rsid w:val="00253CED"/>
    <w:rsid w:val="00256CD2"/>
    <w:rsid w:val="00263B18"/>
    <w:rsid w:val="002653B9"/>
    <w:rsid w:val="0027150C"/>
    <w:rsid w:val="00271BD8"/>
    <w:rsid w:val="00274D00"/>
    <w:rsid w:val="00276876"/>
    <w:rsid w:val="0028001E"/>
    <w:rsid w:val="002800A5"/>
    <w:rsid w:val="00280DEB"/>
    <w:rsid w:val="002810CA"/>
    <w:rsid w:val="002830C7"/>
    <w:rsid w:val="002835F9"/>
    <w:rsid w:val="00292C99"/>
    <w:rsid w:val="002935D6"/>
    <w:rsid w:val="00295759"/>
    <w:rsid w:val="00296B61"/>
    <w:rsid w:val="002A2567"/>
    <w:rsid w:val="002A70E1"/>
    <w:rsid w:val="002B6C29"/>
    <w:rsid w:val="002C4A81"/>
    <w:rsid w:val="002D2975"/>
    <w:rsid w:val="002D79BD"/>
    <w:rsid w:val="002E1796"/>
    <w:rsid w:val="002E37D8"/>
    <w:rsid w:val="002E3E6A"/>
    <w:rsid w:val="002F0EBC"/>
    <w:rsid w:val="002F4062"/>
    <w:rsid w:val="003013F2"/>
    <w:rsid w:val="00302638"/>
    <w:rsid w:val="0030433C"/>
    <w:rsid w:val="00304500"/>
    <w:rsid w:val="00314F70"/>
    <w:rsid w:val="003167C9"/>
    <w:rsid w:val="00317696"/>
    <w:rsid w:val="00322092"/>
    <w:rsid w:val="00330195"/>
    <w:rsid w:val="0033251F"/>
    <w:rsid w:val="00332DA4"/>
    <w:rsid w:val="00335D9B"/>
    <w:rsid w:val="00340928"/>
    <w:rsid w:val="00342628"/>
    <w:rsid w:val="00342A49"/>
    <w:rsid w:val="0034736F"/>
    <w:rsid w:val="0034778D"/>
    <w:rsid w:val="00347DFB"/>
    <w:rsid w:val="003551BC"/>
    <w:rsid w:val="0035626B"/>
    <w:rsid w:val="003564A8"/>
    <w:rsid w:val="00356BBE"/>
    <w:rsid w:val="00356F25"/>
    <w:rsid w:val="00357A61"/>
    <w:rsid w:val="00361E6D"/>
    <w:rsid w:val="00363299"/>
    <w:rsid w:val="00367F17"/>
    <w:rsid w:val="00367FAF"/>
    <w:rsid w:val="00371C09"/>
    <w:rsid w:val="003739A9"/>
    <w:rsid w:val="003749F2"/>
    <w:rsid w:val="00375DAD"/>
    <w:rsid w:val="003761DF"/>
    <w:rsid w:val="00380ED5"/>
    <w:rsid w:val="00383B70"/>
    <w:rsid w:val="00384B5D"/>
    <w:rsid w:val="00385255"/>
    <w:rsid w:val="00385988"/>
    <w:rsid w:val="00386A4A"/>
    <w:rsid w:val="00387738"/>
    <w:rsid w:val="00387C09"/>
    <w:rsid w:val="003918C6"/>
    <w:rsid w:val="00391A36"/>
    <w:rsid w:val="0039312F"/>
    <w:rsid w:val="00393CB4"/>
    <w:rsid w:val="00397281"/>
    <w:rsid w:val="003A04EB"/>
    <w:rsid w:val="003A09AB"/>
    <w:rsid w:val="003A2FB0"/>
    <w:rsid w:val="003A44F6"/>
    <w:rsid w:val="003B07AF"/>
    <w:rsid w:val="003B4063"/>
    <w:rsid w:val="003B5EDC"/>
    <w:rsid w:val="003B66E1"/>
    <w:rsid w:val="003B6EB2"/>
    <w:rsid w:val="003C03A4"/>
    <w:rsid w:val="003C550F"/>
    <w:rsid w:val="003C755D"/>
    <w:rsid w:val="003D4038"/>
    <w:rsid w:val="003D429D"/>
    <w:rsid w:val="003D6B05"/>
    <w:rsid w:val="003E3C7D"/>
    <w:rsid w:val="003E701E"/>
    <w:rsid w:val="003E7100"/>
    <w:rsid w:val="003F274F"/>
    <w:rsid w:val="003F72C7"/>
    <w:rsid w:val="003F7B25"/>
    <w:rsid w:val="00401FD8"/>
    <w:rsid w:val="00402F63"/>
    <w:rsid w:val="00403B66"/>
    <w:rsid w:val="00404486"/>
    <w:rsid w:val="004056A5"/>
    <w:rsid w:val="00406184"/>
    <w:rsid w:val="004104F2"/>
    <w:rsid w:val="00414B0F"/>
    <w:rsid w:val="0042321B"/>
    <w:rsid w:val="004244AB"/>
    <w:rsid w:val="00432B04"/>
    <w:rsid w:val="00434445"/>
    <w:rsid w:val="004364C9"/>
    <w:rsid w:val="00440283"/>
    <w:rsid w:val="0044160F"/>
    <w:rsid w:val="004423B0"/>
    <w:rsid w:val="00444040"/>
    <w:rsid w:val="00444B0C"/>
    <w:rsid w:val="00452A9E"/>
    <w:rsid w:val="00456B7B"/>
    <w:rsid w:val="00457D96"/>
    <w:rsid w:val="00462835"/>
    <w:rsid w:val="004632D0"/>
    <w:rsid w:val="004640C8"/>
    <w:rsid w:val="00464C53"/>
    <w:rsid w:val="004663DC"/>
    <w:rsid w:val="00470195"/>
    <w:rsid w:val="0047033D"/>
    <w:rsid w:val="004803E5"/>
    <w:rsid w:val="0048098C"/>
    <w:rsid w:val="00482FA0"/>
    <w:rsid w:val="004838A5"/>
    <w:rsid w:val="0048656F"/>
    <w:rsid w:val="004879E9"/>
    <w:rsid w:val="004908FB"/>
    <w:rsid w:val="00497920"/>
    <w:rsid w:val="004A06F9"/>
    <w:rsid w:val="004A09AD"/>
    <w:rsid w:val="004A15E3"/>
    <w:rsid w:val="004A500C"/>
    <w:rsid w:val="004A53E3"/>
    <w:rsid w:val="004A6B0D"/>
    <w:rsid w:val="004B2AD4"/>
    <w:rsid w:val="004B486C"/>
    <w:rsid w:val="004C1F49"/>
    <w:rsid w:val="004C41CF"/>
    <w:rsid w:val="004C4873"/>
    <w:rsid w:val="004C5ADF"/>
    <w:rsid w:val="004D4FB9"/>
    <w:rsid w:val="004D7E2A"/>
    <w:rsid w:val="004E0B7E"/>
    <w:rsid w:val="004E4988"/>
    <w:rsid w:val="004E5A2A"/>
    <w:rsid w:val="00500532"/>
    <w:rsid w:val="00501A53"/>
    <w:rsid w:val="00503931"/>
    <w:rsid w:val="0050463E"/>
    <w:rsid w:val="00504B90"/>
    <w:rsid w:val="005105FE"/>
    <w:rsid w:val="00513CC3"/>
    <w:rsid w:val="005151F5"/>
    <w:rsid w:val="00517F29"/>
    <w:rsid w:val="005216A2"/>
    <w:rsid w:val="00522208"/>
    <w:rsid w:val="00522C0B"/>
    <w:rsid w:val="00523A2F"/>
    <w:rsid w:val="005254CA"/>
    <w:rsid w:val="00525C2E"/>
    <w:rsid w:val="005318B6"/>
    <w:rsid w:val="00531E86"/>
    <w:rsid w:val="00532845"/>
    <w:rsid w:val="00532A9B"/>
    <w:rsid w:val="00537774"/>
    <w:rsid w:val="00537B6B"/>
    <w:rsid w:val="005455FE"/>
    <w:rsid w:val="00547D0F"/>
    <w:rsid w:val="00555F9E"/>
    <w:rsid w:val="00556F12"/>
    <w:rsid w:val="00566DB6"/>
    <w:rsid w:val="005673AE"/>
    <w:rsid w:val="00571DCF"/>
    <w:rsid w:val="0057208B"/>
    <w:rsid w:val="005809FC"/>
    <w:rsid w:val="005861DC"/>
    <w:rsid w:val="00590E58"/>
    <w:rsid w:val="0059171E"/>
    <w:rsid w:val="0059286E"/>
    <w:rsid w:val="00595307"/>
    <w:rsid w:val="00597BD5"/>
    <w:rsid w:val="005A155B"/>
    <w:rsid w:val="005A2E8A"/>
    <w:rsid w:val="005A3775"/>
    <w:rsid w:val="005A493B"/>
    <w:rsid w:val="005A7CB1"/>
    <w:rsid w:val="005B0F8D"/>
    <w:rsid w:val="005B1931"/>
    <w:rsid w:val="005B3403"/>
    <w:rsid w:val="005B71E0"/>
    <w:rsid w:val="005B7357"/>
    <w:rsid w:val="005C2B80"/>
    <w:rsid w:val="005C5EBE"/>
    <w:rsid w:val="005D5EF0"/>
    <w:rsid w:val="005E05D1"/>
    <w:rsid w:val="005E0A43"/>
    <w:rsid w:val="005E2FE1"/>
    <w:rsid w:val="005E3D1D"/>
    <w:rsid w:val="005E4D63"/>
    <w:rsid w:val="005E77DD"/>
    <w:rsid w:val="005F027B"/>
    <w:rsid w:val="005F3808"/>
    <w:rsid w:val="005F6ADF"/>
    <w:rsid w:val="006014A6"/>
    <w:rsid w:val="006021C4"/>
    <w:rsid w:val="00602961"/>
    <w:rsid w:val="00602FE3"/>
    <w:rsid w:val="00605D18"/>
    <w:rsid w:val="006107DF"/>
    <w:rsid w:val="006118ED"/>
    <w:rsid w:val="0061347C"/>
    <w:rsid w:val="00623BF1"/>
    <w:rsid w:val="006244FD"/>
    <w:rsid w:val="00624F01"/>
    <w:rsid w:val="006269F6"/>
    <w:rsid w:val="00631BCB"/>
    <w:rsid w:val="00636DF3"/>
    <w:rsid w:val="006372C5"/>
    <w:rsid w:val="00640A3D"/>
    <w:rsid w:val="00646025"/>
    <w:rsid w:val="00646EB9"/>
    <w:rsid w:val="00647C15"/>
    <w:rsid w:val="00647FD8"/>
    <w:rsid w:val="00651DE5"/>
    <w:rsid w:val="00653429"/>
    <w:rsid w:val="00655451"/>
    <w:rsid w:val="00656867"/>
    <w:rsid w:val="00662BE2"/>
    <w:rsid w:val="00664A46"/>
    <w:rsid w:val="00667195"/>
    <w:rsid w:val="00667BEA"/>
    <w:rsid w:val="00673282"/>
    <w:rsid w:val="00674686"/>
    <w:rsid w:val="006749EC"/>
    <w:rsid w:val="00677036"/>
    <w:rsid w:val="00677EEE"/>
    <w:rsid w:val="006810BC"/>
    <w:rsid w:val="006812A3"/>
    <w:rsid w:val="00681FBB"/>
    <w:rsid w:val="0068559A"/>
    <w:rsid w:val="00686492"/>
    <w:rsid w:val="006866DC"/>
    <w:rsid w:val="00690895"/>
    <w:rsid w:val="00690B43"/>
    <w:rsid w:val="006927D8"/>
    <w:rsid w:val="00693B90"/>
    <w:rsid w:val="006A3C5B"/>
    <w:rsid w:val="006A3E08"/>
    <w:rsid w:val="006A731D"/>
    <w:rsid w:val="006B39FB"/>
    <w:rsid w:val="006D021E"/>
    <w:rsid w:val="006D09BA"/>
    <w:rsid w:val="006D2F2B"/>
    <w:rsid w:val="006D34C6"/>
    <w:rsid w:val="006D6D89"/>
    <w:rsid w:val="006D7F69"/>
    <w:rsid w:val="006E5E64"/>
    <w:rsid w:val="006F1A82"/>
    <w:rsid w:val="006F39B4"/>
    <w:rsid w:val="006F5A6C"/>
    <w:rsid w:val="007005FF"/>
    <w:rsid w:val="00703820"/>
    <w:rsid w:val="00704705"/>
    <w:rsid w:val="007050E2"/>
    <w:rsid w:val="00705E64"/>
    <w:rsid w:val="0070602A"/>
    <w:rsid w:val="007070AD"/>
    <w:rsid w:val="00711363"/>
    <w:rsid w:val="00711E7B"/>
    <w:rsid w:val="00714565"/>
    <w:rsid w:val="00720531"/>
    <w:rsid w:val="00722DEC"/>
    <w:rsid w:val="0072733A"/>
    <w:rsid w:val="007326E9"/>
    <w:rsid w:val="00733A3E"/>
    <w:rsid w:val="00734B1E"/>
    <w:rsid w:val="00736130"/>
    <w:rsid w:val="007368A8"/>
    <w:rsid w:val="00737DFE"/>
    <w:rsid w:val="00741D6D"/>
    <w:rsid w:val="00744F63"/>
    <w:rsid w:val="007534DE"/>
    <w:rsid w:val="0075698E"/>
    <w:rsid w:val="00764730"/>
    <w:rsid w:val="00767E90"/>
    <w:rsid w:val="00770011"/>
    <w:rsid w:val="007702E8"/>
    <w:rsid w:val="007754FE"/>
    <w:rsid w:val="0077703C"/>
    <w:rsid w:val="00777AAB"/>
    <w:rsid w:val="0078076F"/>
    <w:rsid w:val="00782E27"/>
    <w:rsid w:val="007876A1"/>
    <w:rsid w:val="0079125F"/>
    <w:rsid w:val="007917AD"/>
    <w:rsid w:val="00791E3A"/>
    <w:rsid w:val="00793188"/>
    <w:rsid w:val="007936B2"/>
    <w:rsid w:val="00795E5E"/>
    <w:rsid w:val="007A27C3"/>
    <w:rsid w:val="007B0D31"/>
    <w:rsid w:val="007B0D71"/>
    <w:rsid w:val="007B23DB"/>
    <w:rsid w:val="007B2820"/>
    <w:rsid w:val="007B48E0"/>
    <w:rsid w:val="007B60CF"/>
    <w:rsid w:val="007B643E"/>
    <w:rsid w:val="007B7A92"/>
    <w:rsid w:val="007C03BE"/>
    <w:rsid w:val="007C434A"/>
    <w:rsid w:val="007C43E4"/>
    <w:rsid w:val="007C5BE4"/>
    <w:rsid w:val="007D0873"/>
    <w:rsid w:val="007D10CD"/>
    <w:rsid w:val="007D1B41"/>
    <w:rsid w:val="007E06F3"/>
    <w:rsid w:val="007E0BB4"/>
    <w:rsid w:val="007E48CF"/>
    <w:rsid w:val="007E6B15"/>
    <w:rsid w:val="007F00CC"/>
    <w:rsid w:val="007F3782"/>
    <w:rsid w:val="007F4501"/>
    <w:rsid w:val="00802C07"/>
    <w:rsid w:val="008058A4"/>
    <w:rsid w:val="00806F95"/>
    <w:rsid w:val="0081096E"/>
    <w:rsid w:val="00811398"/>
    <w:rsid w:val="00811FC5"/>
    <w:rsid w:val="0081385C"/>
    <w:rsid w:val="00816EBA"/>
    <w:rsid w:val="008205E8"/>
    <w:rsid w:val="00823218"/>
    <w:rsid w:val="00831BFA"/>
    <w:rsid w:val="00831E8C"/>
    <w:rsid w:val="00832571"/>
    <w:rsid w:val="0083587A"/>
    <w:rsid w:val="00836388"/>
    <w:rsid w:val="00836A12"/>
    <w:rsid w:val="00836CF5"/>
    <w:rsid w:val="00837452"/>
    <w:rsid w:val="00842D07"/>
    <w:rsid w:val="008476AF"/>
    <w:rsid w:val="008501A6"/>
    <w:rsid w:val="00850C06"/>
    <w:rsid w:val="00852778"/>
    <w:rsid w:val="00856221"/>
    <w:rsid w:val="00861745"/>
    <w:rsid w:val="00861C75"/>
    <w:rsid w:val="00863860"/>
    <w:rsid w:val="00863CAA"/>
    <w:rsid w:val="00872E0B"/>
    <w:rsid w:val="00877364"/>
    <w:rsid w:val="00882E51"/>
    <w:rsid w:val="0088334C"/>
    <w:rsid w:val="00895F19"/>
    <w:rsid w:val="008A132E"/>
    <w:rsid w:val="008A479A"/>
    <w:rsid w:val="008A71EC"/>
    <w:rsid w:val="008A79D8"/>
    <w:rsid w:val="008A7BD8"/>
    <w:rsid w:val="008B5D73"/>
    <w:rsid w:val="008B7D73"/>
    <w:rsid w:val="008C0E0A"/>
    <w:rsid w:val="008C1D88"/>
    <w:rsid w:val="008C2F3F"/>
    <w:rsid w:val="008C63D8"/>
    <w:rsid w:val="008C697F"/>
    <w:rsid w:val="008C70A0"/>
    <w:rsid w:val="008C727C"/>
    <w:rsid w:val="008D0AE3"/>
    <w:rsid w:val="008D3A5F"/>
    <w:rsid w:val="008D4A00"/>
    <w:rsid w:val="008D510E"/>
    <w:rsid w:val="008D5492"/>
    <w:rsid w:val="008E6135"/>
    <w:rsid w:val="008F24ED"/>
    <w:rsid w:val="008F6711"/>
    <w:rsid w:val="009031BF"/>
    <w:rsid w:val="00903FBC"/>
    <w:rsid w:val="0090437F"/>
    <w:rsid w:val="009057FF"/>
    <w:rsid w:val="00910B3F"/>
    <w:rsid w:val="009167E8"/>
    <w:rsid w:val="00927867"/>
    <w:rsid w:val="00927D49"/>
    <w:rsid w:val="009313D5"/>
    <w:rsid w:val="00931D90"/>
    <w:rsid w:val="00934E4F"/>
    <w:rsid w:val="00935B37"/>
    <w:rsid w:val="009457C2"/>
    <w:rsid w:val="00946974"/>
    <w:rsid w:val="0094767E"/>
    <w:rsid w:val="009477AD"/>
    <w:rsid w:val="00950142"/>
    <w:rsid w:val="00950CAC"/>
    <w:rsid w:val="00951630"/>
    <w:rsid w:val="00954E13"/>
    <w:rsid w:val="009574EA"/>
    <w:rsid w:val="00961C23"/>
    <w:rsid w:val="00967019"/>
    <w:rsid w:val="00970EEA"/>
    <w:rsid w:val="009734BB"/>
    <w:rsid w:val="00974861"/>
    <w:rsid w:val="00975020"/>
    <w:rsid w:val="00981701"/>
    <w:rsid w:val="00982B21"/>
    <w:rsid w:val="00984E1D"/>
    <w:rsid w:val="00985C77"/>
    <w:rsid w:val="00986536"/>
    <w:rsid w:val="0098674A"/>
    <w:rsid w:val="00987E82"/>
    <w:rsid w:val="00991A60"/>
    <w:rsid w:val="00993D50"/>
    <w:rsid w:val="00997596"/>
    <w:rsid w:val="009A1DE9"/>
    <w:rsid w:val="009A25AC"/>
    <w:rsid w:val="009A3BC7"/>
    <w:rsid w:val="009A50AB"/>
    <w:rsid w:val="009A59D9"/>
    <w:rsid w:val="009A621C"/>
    <w:rsid w:val="009B089B"/>
    <w:rsid w:val="009B19B9"/>
    <w:rsid w:val="009C05E7"/>
    <w:rsid w:val="009C076C"/>
    <w:rsid w:val="009C0D29"/>
    <w:rsid w:val="009C1DA4"/>
    <w:rsid w:val="009D0D85"/>
    <w:rsid w:val="009D3223"/>
    <w:rsid w:val="009D4BAD"/>
    <w:rsid w:val="009E7375"/>
    <w:rsid w:val="009F46C6"/>
    <w:rsid w:val="009F5ED2"/>
    <w:rsid w:val="00A00A2E"/>
    <w:rsid w:val="00A04EC4"/>
    <w:rsid w:val="00A063DF"/>
    <w:rsid w:val="00A10009"/>
    <w:rsid w:val="00A10E9B"/>
    <w:rsid w:val="00A1102C"/>
    <w:rsid w:val="00A13E87"/>
    <w:rsid w:val="00A16994"/>
    <w:rsid w:val="00A21BDA"/>
    <w:rsid w:val="00A22822"/>
    <w:rsid w:val="00A30B74"/>
    <w:rsid w:val="00A36C37"/>
    <w:rsid w:val="00A36D0D"/>
    <w:rsid w:val="00A42CEB"/>
    <w:rsid w:val="00A439C3"/>
    <w:rsid w:val="00A47200"/>
    <w:rsid w:val="00A52009"/>
    <w:rsid w:val="00A53279"/>
    <w:rsid w:val="00A611EB"/>
    <w:rsid w:val="00A61689"/>
    <w:rsid w:val="00A627CC"/>
    <w:rsid w:val="00A66222"/>
    <w:rsid w:val="00A67B81"/>
    <w:rsid w:val="00A7190D"/>
    <w:rsid w:val="00A72E13"/>
    <w:rsid w:val="00A7306E"/>
    <w:rsid w:val="00A73DE2"/>
    <w:rsid w:val="00A77889"/>
    <w:rsid w:val="00A80B5E"/>
    <w:rsid w:val="00A81EF6"/>
    <w:rsid w:val="00A823B5"/>
    <w:rsid w:val="00A8397F"/>
    <w:rsid w:val="00A87993"/>
    <w:rsid w:val="00A909B8"/>
    <w:rsid w:val="00A91D22"/>
    <w:rsid w:val="00A94F09"/>
    <w:rsid w:val="00A95C10"/>
    <w:rsid w:val="00AA0A39"/>
    <w:rsid w:val="00AA3399"/>
    <w:rsid w:val="00AA5329"/>
    <w:rsid w:val="00AA707A"/>
    <w:rsid w:val="00AA7558"/>
    <w:rsid w:val="00AA7DCC"/>
    <w:rsid w:val="00AB096A"/>
    <w:rsid w:val="00AB22AE"/>
    <w:rsid w:val="00AB22D0"/>
    <w:rsid w:val="00AB2964"/>
    <w:rsid w:val="00AB2E46"/>
    <w:rsid w:val="00AB654E"/>
    <w:rsid w:val="00AB7803"/>
    <w:rsid w:val="00AC3349"/>
    <w:rsid w:val="00AC3CCA"/>
    <w:rsid w:val="00AC6107"/>
    <w:rsid w:val="00AC68BF"/>
    <w:rsid w:val="00AD330A"/>
    <w:rsid w:val="00AD395B"/>
    <w:rsid w:val="00AD422E"/>
    <w:rsid w:val="00AD546D"/>
    <w:rsid w:val="00AD705E"/>
    <w:rsid w:val="00AE1BBF"/>
    <w:rsid w:val="00AE3333"/>
    <w:rsid w:val="00AE49FA"/>
    <w:rsid w:val="00AF0181"/>
    <w:rsid w:val="00AF064B"/>
    <w:rsid w:val="00AF1E48"/>
    <w:rsid w:val="00AF329C"/>
    <w:rsid w:val="00AF4863"/>
    <w:rsid w:val="00AF5785"/>
    <w:rsid w:val="00B0454E"/>
    <w:rsid w:val="00B07212"/>
    <w:rsid w:val="00B07CE7"/>
    <w:rsid w:val="00B13B6E"/>
    <w:rsid w:val="00B156E2"/>
    <w:rsid w:val="00B17648"/>
    <w:rsid w:val="00B219E1"/>
    <w:rsid w:val="00B23E4D"/>
    <w:rsid w:val="00B33786"/>
    <w:rsid w:val="00B34AF2"/>
    <w:rsid w:val="00B357EC"/>
    <w:rsid w:val="00B37BF3"/>
    <w:rsid w:val="00B44002"/>
    <w:rsid w:val="00B46D29"/>
    <w:rsid w:val="00B56322"/>
    <w:rsid w:val="00B63126"/>
    <w:rsid w:val="00B63FA5"/>
    <w:rsid w:val="00B6511F"/>
    <w:rsid w:val="00B65D66"/>
    <w:rsid w:val="00B65EFF"/>
    <w:rsid w:val="00B65F8D"/>
    <w:rsid w:val="00B67715"/>
    <w:rsid w:val="00B73303"/>
    <w:rsid w:val="00B73EAC"/>
    <w:rsid w:val="00B77AAE"/>
    <w:rsid w:val="00B80245"/>
    <w:rsid w:val="00B81359"/>
    <w:rsid w:val="00B8213E"/>
    <w:rsid w:val="00B83089"/>
    <w:rsid w:val="00B847EC"/>
    <w:rsid w:val="00B84FDF"/>
    <w:rsid w:val="00B9697C"/>
    <w:rsid w:val="00B972B0"/>
    <w:rsid w:val="00BA3239"/>
    <w:rsid w:val="00BA3762"/>
    <w:rsid w:val="00BA501B"/>
    <w:rsid w:val="00BA5643"/>
    <w:rsid w:val="00BA7EFA"/>
    <w:rsid w:val="00BB02BA"/>
    <w:rsid w:val="00BB4202"/>
    <w:rsid w:val="00BC0C8D"/>
    <w:rsid w:val="00BC1192"/>
    <w:rsid w:val="00BC25BC"/>
    <w:rsid w:val="00BC361A"/>
    <w:rsid w:val="00BC3873"/>
    <w:rsid w:val="00BC5A73"/>
    <w:rsid w:val="00BD3616"/>
    <w:rsid w:val="00BD580E"/>
    <w:rsid w:val="00BE3A53"/>
    <w:rsid w:val="00BE4213"/>
    <w:rsid w:val="00BE4CE7"/>
    <w:rsid w:val="00BE7592"/>
    <w:rsid w:val="00BE7EA6"/>
    <w:rsid w:val="00BF17D5"/>
    <w:rsid w:val="00BF4F71"/>
    <w:rsid w:val="00C05E44"/>
    <w:rsid w:val="00C126F4"/>
    <w:rsid w:val="00C13451"/>
    <w:rsid w:val="00C13B3E"/>
    <w:rsid w:val="00C1472D"/>
    <w:rsid w:val="00C16270"/>
    <w:rsid w:val="00C16EDA"/>
    <w:rsid w:val="00C21069"/>
    <w:rsid w:val="00C2183E"/>
    <w:rsid w:val="00C22442"/>
    <w:rsid w:val="00C228B9"/>
    <w:rsid w:val="00C24CCB"/>
    <w:rsid w:val="00C24E9C"/>
    <w:rsid w:val="00C26622"/>
    <w:rsid w:val="00C33DA6"/>
    <w:rsid w:val="00C37F9C"/>
    <w:rsid w:val="00C4018F"/>
    <w:rsid w:val="00C42B07"/>
    <w:rsid w:val="00C44CFD"/>
    <w:rsid w:val="00C479F8"/>
    <w:rsid w:val="00C54F63"/>
    <w:rsid w:val="00C55C50"/>
    <w:rsid w:val="00C6132A"/>
    <w:rsid w:val="00C64D1D"/>
    <w:rsid w:val="00C653FC"/>
    <w:rsid w:val="00C7298E"/>
    <w:rsid w:val="00C7437B"/>
    <w:rsid w:val="00C74713"/>
    <w:rsid w:val="00C810C7"/>
    <w:rsid w:val="00C85539"/>
    <w:rsid w:val="00C86FD5"/>
    <w:rsid w:val="00C8710E"/>
    <w:rsid w:val="00C873D7"/>
    <w:rsid w:val="00C90F68"/>
    <w:rsid w:val="00C90FFD"/>
    <w:rsid w:val="00C9152C"/>
    <w:rsid w:val="00C917CA"/>
    <w:rsid w:val="00C92E21"/>
    <w:rsid w:val="00C93817"/>
    <w:rsid w:val="00C94940"/>
    <w:rsid w:val="00CB172C"/>
    <w:rsid w:val="00CB4E7B"/>
    <w:rsid w:val="00CB623A"/>
    <w:rsid w:val="00CC185B"/>
    <w:rsid w:val="00CC18FC"/>
    <w:rsid w:val="00CC247E"/>
    <w:rsid w:val="00CC2D9B"/>
    <w:rsid w:val="00CC640D"/>
    <w:rsid w:val="00CD0237"/>
    <w:rsid w:val="00CD0D77"/>
    <w:rsid w:val="00CE4581"/>
    <w:rsid w:val="00CE4C3E"/>
    <w:rsid w:val="00CE758D"/>
    <w:rsid w:val="00CF0270"/>
    <w:rsid w:val="00CF2884"/>
    <w:rsid w:val="00CF3377"/>
    <w:rsid w:val="00CF4C8F"/>
    <w:rsid w:val="00CF7AAC"/>
    <w:rsid w:val="00D0196E"/>
    <w:rsid w:val="00D01D69"/>
    <w:rsid w:val="00D053A5"/>
    <w:rsid w:val="00D05DFF"/>
    <w:rsid w:val="00D129E0"/>
    <w:rsid w:val="00D1693E"/>
    <w:rsid w:val="00D173E7"/>
    <w:rsid w:val="00D24D15"/>
    <w:rsid w:val="00D266AA"/>
    <w:rsid w:val="00D40D59"/>
    <w:rsid w:val="00D42AE2"/>
    <w:rsid w:val="00D43E81"/>
    <w:rsid w:val="00D45634"/>
    <w:rsid w:val="00D564F9"/>
    <w:rsid w:val="00D6068E"/>
    <w:rsid w:val="00D65C68"/>
    <w:rsid w:val="00D70706"/>
    <w:rsid w:val="00D77197"/>
    <w:rsid w:val="00D77EF1"/>
    <w:rsid w:val="00D81D8E"/>
    <w:rsid w:val="00D837F3"/>
    <w:rsid w:val="00D86C3E"/>
    <w:rsid w:val="00D90648"/>
    <w:rsid w:val="00D9317E"/>
    <w:rsid w:val="00D93F0C"/>
    <w:rsid w:val="00D95073"/>
    <w:rsid w:val="00DA04C4"/>
    <w:rsid w:val="00DA31EA"/>
    <w:rsid w:val="00DA547F"/>
    <w:rsid w:val="00DB5C49"/>
    <w:rsid w:val="00DB6491"/>
    <w:rsid w:val="00DB6EB2"/>
    <w:rsid w:val="00DB784E"/>
    <w:rsid w:val="00DB7F80"/>
    <w:rsid w:val="00DC0E90"/>
    <w:rsid w:val="00DC0FCD"/>
    <w:rsid w:val="00DC67DF"/>
    <w:rsid w:val="00DD0BAA"/>
    <w:rsid w:val="00DD0E31"/>
    <w:rsid w:val="00DD156C"/>
    <w:rsid w:val="00DE0C4B"/>
    <w:rsid w:val="00DE1549"/>
    <w:rsid w:val="00DE1D43"/>
    <w:rsid w:val="00DE4AEE"/>
    <w:rsid w:val="00DE4BDF"/>
    <w:rsid w:val="00DF2C02"/>
    <w:rsid w:val="00DF7176"/>
    <w:rsid w:val="00E02AFF"/>
    <w:rsid w:val="00E06178"/>
    <w:rsid w:val="00E16D65"/>
    <w:rsid w:val="00E17148"/>
    <w:rsid w:val="00E1785C"/>
    <w:rsid w:val="00E209F0"/>
    <w:rsid w:val="00E24B88"/>
    <w:rsid w:val="00E257B3"/>
    <w:rsid w:val="00E27433"/>
    <w:rsid w:val="00E30A86"/>
    <w:rsid w:val="00E338B4"/>
    <w:rsid w:val="00E34B92"/>
    <w:rsid w:val="00E43AF3"/>
    <w:rsid w:val="00E627FB"/>
    <w:rsid w:val="00E71D6D"/>
    <w:rsid w:val="00E75B18"/>
    <w:rsid w:val="00E84D70"/>
    <w:rsid w:val="00E957C1"/>
    <w:rsid w:val="00E963D2"/>
    <w:rsid w:val="00E9716C"/>
    <w:rsid w:val="00EA3616"/>
    <w:rsid w:val="00EA62A8"/>
    <w:rsid w:val="00EA7BDD"/>
    <w:rsid w:val="00EB3E30"/>
    <w:rsid w:val="00EB53CC"/>
    <w:rsid w:val="00EB65A7"/>
    <w:rsid w:val="00EC03B0"/>
    <w:rsid w:val="00ED049A"/>
    <w:rsid w:val="00ED7A62"/>
    <w:rsid w:val="00EE2444"/>
    <w:rsid w:val="00EE2726"/>
    <w:rsid w:val="00EE3502"/>
    <w:rsid w:val="00EE7606"/>
    <w:rsid w:val="00EE7873"/>
    <w:rsid w:val="00EE7DC5"/>
    <w:rsid w:val="00F03AD6"/>
    <w:rsid w:val="00F03FCC"/>
    <w:rsid w:val="00F05015"/>
    <w:rsid w:val="00F07040"/>
    <w:rsid w:val="00F17335"/>
    <w:rsid w:val="00F2288D"/>
    <w:rsid w:val="00F22A21"/>
    <w:rsid w:val="00F2406A"/>
    <w:rsid w:val="00F301A2"/>
    <w:rsid w:val="00F3294F"/>
    <w:rsid w:val="00F43962"/>
    <w:rsid w:val="00F6536E"/>
    <w:rsid w:val="00F66FEC"/>
    <w:rsid w:val="00F7032A"/>
    <w:rsid w:val="00F70CBC"/>
    <w:rsid w:val="00F71CC3"/>
    <w:rsid w:val="00F7617C"/>
    <w:rsid w:val="00F76207"/>
    <w:rsid w:val="00F76F07"/>
    <w:rsid w:val="00F77BE7"/>
    <w:rsid w:val="00F87252"/>
    <w:rsid w:val="00F92C3E"/>
    <w:rsid w:val="00F95A01"/>
    <w:rsid w:val="00FA3A28"/>
    <w:rsid w:val="00FA576E"/>
    <w:rsid w:val="00FA6F68"/>
    <w:rsid w:val="00FA7B70"/>
    <w:rsid w:val="00FB2245"/>
    <w:rsid w:val="00FB2658"/>
    <w:rsid w:val="00FB4721"/>
    <w:rsid w:val="00FB66BD"/>
    <w:rsid w:val="00FC1503"/>
    <w:rsid w:val="00FD0AB0"/>
    <w:rsid w:val="00FD0C44"/>
    <w:rsid w:val="00FD0EEE"/>
    <w:rsid w:val="00FD2229"/>
    <w:rsid w:val="00FD2478"/>
    <w:rsid w:val="00FD27F4"/>
    <w:rsid w:val="00FD3767"/>
    <w:rsid w:val="00FE0601"/>
    <w:rsid w:val="00FE14BA"/>
    <w:rsid w:val="00FE19F5"/>
    <w:rsid w:val="00FE1C0C"/>
    <w:rsid w:val="00FE22FB"/>
    <w:rsid w:val="00FF713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9412"/>
  <w15:chartTrackingRefBased/>
  <w15:docId w15:val="{FC7A45A6-4218-4F3A-B49A-45792CE3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7C3"/>
  </w:style>
  <w:style w:type="paragraph" w:styleId="Heading1">
    <w:name w:val="heading 1"/>
    <w:basedOn w:val="Normal"/>
    <w:next w:val="Normal"/>
    <w:link w:val="Heading1Char"/>
    <w:uiPriority w:val="9"/>
    <w:qFormat/>
    <w:rsid w:val="00951630"/>
    <w:pPr>
      <w:keepNext/>
      <w:keepLines/>
      <w:spacing w:before="240" w:after="0"/>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semiHidden/>
    <w:unhideWhenUsed/>
    <w:qFormat/>
    <w:rsid w:val="002F40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64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lips Body,No Spacing1,ARTICLE TEXT,Medium Grid 21,Spacing,ISSUE AREA,Nessuna spaziatura,SUBHEADING,B,No Spacing2,Medium Shading 1 - Accent 21,Medium Shading 1 - Accent 11,Poglavje/besedilo,Body Copy flush left,Medium Shading 1 Accent 1"/>
    <w:link w:val="NoSpacingChar"/>
    <w:uiPriority w:val="1"/>
    <w:qFormat/>
    <w:rsid w:val="002935D6"/>
    <w:pPr>
      <w:spacing w:after="0" w:line="240" w:lineRule="auto"/>
    </w:pPr>
  </w:style>
  <w:style w:type="paragraph" w:styleId="ListParagraph">
    <w:name w:val="List Paragraph"/>
    <w:basedOn w:val="Normal"/>
    <w:uiPriority w:val="34"/>
    <w:qFormat/>
    <w:rsid w:val="007A27C3"/>
    <w:pPr>
      <w:spacing w:after="160" w:line="259" w:lineRule="auto"/>
      <w:ind w:left="720"/>
      <w:contextualSpacing/>
    </w:pPr>
  </w:style>
  <w:style w:type="paragraph" w:styleId="FootnoteText">
    <w:name w:val="footnote text"/>
    <w:basedOn w:val="Normal"/>
    <w:link w:val="FootnoteTextChar"/>
    <w:unhideWhenUsed/>
    <w:rsid w:val="00F3294F"/>
    <w:rPr>
      <w:rFonts w:ascii="Calibri" w:eastAsia="Times New Roman" w:hAnsi="Calibri" w:cs="Times New Roman"/>
      <w:sz w:val="20"/>
      <w:szCs w:val="20"/>
      <w:lang w:eastAsia="sl-SI"/>
    </w:rPr>
  </w:style>
  <w:style w:type="character" w:customStyle="1" w:styleId="FootnoteTextChar">
    <w:name w:val="Footnote Text Char"/>
    <w:basedOn w:val="DefaultParagraphFont"/>
    <w:link w:val="FootnoteText"/>
    <w:uiPriority w:val="99"/>
    <w:rsid w:val="00F3294F"/>
    <w:rPr>
      <w:rFonts w:ascii="Calibri" w:eastAsia="Times New Roman" w:hAnsi="Calibri" w:cs="Times New Roman"/>
      <w:sz w:val="20"/>
      <w:szCs w:val="20"/>
      <w:lang w:eastAsia="sl-SI"/>
    </w:rPr>
  </w:style>
  <w:style w:type="character" w:styleId="FootnoteReference">
    <w:name w:val="footnote reference"/>
    <w:aliases w:val="BVI fnr, BVI fnr"/>
    <w:unhideWhenUsed/>
    <w:rsid w:val="00F3294F"/>
    <w:rPr>
      <w:vertAlign w:val="superscript"/>
    </w:rPr>
  </w:style>
  <w:style w:type="character" w:styleId="Hyperlink">
    <w:name w:val="Hyperlink"/>
    <w:basedOn w:val="DefaultParagraphFont"/>
    <w:uiPriority w:val="99"/>
    <w:unhideWhenUsed/>
    <w:rsid w:val="007B0D71"/>
    <w:rPr>
      <w:color w:val="0000FF"/>
      <w:u w:val="single"/>
    </w:rPr>
  </w:style>
  <w:style w:type="paragraph" w:styleId="NormalWeb">
    <w:name w:val="Normal (Web)"/>
    <w:basedOn w:val="Normal"/>
    <w:uiPriority w:val="99"/>
    <w:unhideWhenUsed/>
    <w:rsid w:val="007B0D7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DefaultParagraphFont1">
    <w:name w:val="Default Paragraph Font1"/>
    <w:qFormat/>
    <w:rsid w:val="00AE3333"/>
  </w:style>
  <w:style w:type="paragraph" w:styleId="Header">
    <w:name w:val="header"/>
    <w:basedOn w:val="Normal"/>
    <w:link w:val="HeaderChar"/>
    <w:unhideWhenUsed/>
    <w:rsid w:val="004A09AD"/>
    <w:pPr>
      <w:tabs>
        <w:tab w:val="center" w:pos="4536"/>
        <w:tab w:val="right" w:pos="9072"/>
      </w:tabs>
      <w:spacing w:after="0" w:line="240" w:lineRule="auto"/>
    </w:pPr>
  </w:style>
  <w:style w:type="character" w:customStyle="1" w:styleId="HeaderChar">
    <w:name w:val="Header Char"/>
    <w:basedOn w:val="DefaultParagraphFont"/>
    <w:link w:val="Header"/>
    <w:rsid w:val="004A09AD"/>
  </w:style>
  <w:style w:type="paragraph" w:styleId="Footer">
    <w:name w:val="footer"/>
    <w:basedOn w:val="Normal"/>
    <w:link w:val="FooterChar"/>
    <w:uiPriority w:val="99"/>
    <w:unhideWhenUsed/>
    <w:rsid w:val="004A09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09AD"/>
  </w:style>
  <w:style w:type="character" w:customStyle="1" w:styleId="Heading1Char">
    <w:name w:val="Heading 1 Char"/>
    <w:basedOn w:val="DefaultParagraphFont"/>
    <w:link w:val="Heading1"/>
    <w:uiPriority w:val="9"/>
    <w:rsid w:val="00951630"/>
    <w:rPr>
      <w:rFonts w:ascii="Arial" w:eastAsiaTheme="majorEastAsia" w:hAnsi="Arial" w:cstheme="majorBidi"/>
      <w:b/>
      <w:sz w:val="20"/>
      <w:szCs w:val="32"/>
    </w:rPr>
  </w:style>
  <w:style w:type="character" w:styleId="CommentReference">
    <w:name w:val="annotation reference"/>
    <w:basedOn w:val="DefaultParagraphFont"/>
    <w:uiPriority w:val="99"/>
    <w:semiHidden/>
    <w:unhideWhenUsed/>
    <w:rsid w:val="004A09AD"/>
    <w:rPr>
      <w:sz w:val="16"/>
      <w:szCs w:val="16"/>
    </w:rPr>
  </w:style>
  <w:style w:type="paragraph" w:styleId="CommentText">
    <w:name w:val="annotation text"/>
    <w:basedOn w:val="Normal"/>
    <w:link w:val="CommentTextChar"/>
    <w:uiPriority w:val="99"/>
    <w:unhideWhenUsed/>
    <w:rsid w:val="004A09AD"/>
    <w:pPr>
      <w:spacing w:line="240" w:lineRule="auto"/>
    </w:pPr>
    <w:rPr>
      <w:sz w:val="20"/>
      <w:szCs w:val="20"/>
    </w:rPr>
  </w:style>
  <w:style w:type="character" w:customStyle="1" w:styleId="CommentTextChar">
    <w:name w:val="Comment Text Char"/>
    <w:basedOn w:val="DefaultParagraphFont"/>
    <w:link w:val="CommentText"/>
    <w:uiPriority w:val="99"/>
    <w:rsid w:val="004A09AD"/>
    <w:rPr>
      <w:sz w:val="20"/>
      <w:szCs w:val="20"/>
    </w:rPr>
  </w:style>
  <w:style w:type="paragraph" w:styleId="CommentSubject">
    <w:name w:val="annotation subject"/>
    <w:basedOn w:val="CommentText"/>
    <w:next w:val="CommentText"/>
    <w:link w:val="CommentSubjectChar"/>
    <w:uiPriority w:val="99"/>
    <w:semiHidden/>
    <w:unhideWhenUsed/>
    <w:rsid w:val="004A09AD"/>
    <w:rPr>
      <w:b/>
      <w:bCs/>
    </w:rPr>
  </w:style>
  <w:style w:type="character" w:customStyle="1" w:styleId="CommentSubjectChar">
    <w:name w:val="Comment Subject Char"/>
    <w:basedOn w:val="CommentTextChar"/>
    <w:link w:val="CommentSubject"/>
    <w:uiPriority w:val="99"/>
    <w:semiHidden/>
    <w:rsid w:val="004A09AD"/>
    <w:rPr>
      <w:b/>
      <w:bCs/>
      <w:sz w:val="20"/>
      <w:szCs w:val="20"/>
    </w:rPr>
  </w:style>
  <w:style w:type="paragraph" w:styleId="BalloonText">
    <w:name w:val="Balloon Text"/>
    <w:basedOn w:val="Normal"/>
    <w:link w:val="BalloonTextChar"/>
    <w:uiPriority w:val="99"/>
    <w:semiHidden/>
    <w:unhideWhenUsed/>
    <w:rsid w:val="004A0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9AD"/>
    <w:rPr>
      <w:rFonts w:ascii="Segoe UI" w:hAnsi="Segoe UI" w:cs="Segoe UI"/>
      <w:sz w:val="18"/>
      <w:szCs w:val="18"/>
    </w:rPr>
  </w:style>
  <w:style w:type="character" w:customStyle="1" w:styleId="relative">
    <w:name w:val="relative"/>
    <w:basedOn w:val="DefaultParagraphFont"/>
    <w:rsid w:val="00363299"/>
  </w:style>
  <w:style w:type="character" w:styleId="Strong">
    <w:name w:val="Strong"/>
    <w:basedOn w:val="DefaultParagraphFont"/>
    <w:uiPriority w:val="22"/>
    <w:qFormat/>
    <w:rsid w:val="00363299"/>
    <w:rPr>
      <w:b/>
      <w:bCs/>
    </w:rPr>
  </w:style>
  <w:style w:type="character" w:customStyle="1" w:styleId="ms-1">
    <w:name w:val="ms-1"/>
    <w:basedOn w:val="DefaultParagraphFont"/>
    <w:rsid w:val="00EE2444"/>
  </w:style>
  <w:style w:type="character" w:customStyle="1" w:styleId="max-w-full">
    <w:name w:val="max-w-full"/>
    <w:basedOn w:val="DefaultParagraphFont"/>
    <w:rsid w:val="00EE2444"/>
  </w:style>
  <w:style w:type="character" w:customStyle="1" w:styleId="-me-1">
    <w:name w:val="-me-1"/>
    <w:basedOn w:val="DefaultParagraphFont"/>
    <w:rsid w:val="00EE2444"/>
  </w:style>
  <w:style w:type="character" w:styleId="Emphasis">
    <w:name w:val="Emphasis"/>
    <w:basedOn w:val="DefaultParagraphFont"/>
    <w:uiPriority w:val="20"/>
    <w:qFormat/>
    <w:rsid w:val="000E1A10"/>
    <w:rPr>
      <w:i/>
      <w:iCs/>
    </w:rPr>
  </w:style>
  <w:style w:type="character" w:customStyle="1" w:styleId="NoSpacingChar">
    <w:name w:val="No Spacing Char"/>
    <w:aliases w:val="Clips Body Char,No Spacing1 Char,ARTICLE TEXT Char,Medium Grid 21 Char,Spacing Char,ISSUE AREA Char,Nessuna spaziatura Char,SUBHEADING Char,B Char,No Spacing2 Char,Medium Shading 1 - Accent 21 Char,Medium Shading 1 - Accent 11 Char"/>
    <w:link w:val="NoSpacing"/>
    <w:uiPriority w:val="1"/>
    <w:qFormat/>
    <w:locked/>
    <w:rsid w:val="00A00A2E"/>
  </w:style>
  <w:style w:type="character" w:customStyle="1" w:styleId="Heading3Char">
    <w:name w:val="Heading 3 Char"/>
    <w:basedOn w:val="DefaultParagraphFont"/>
    <w:link w:val="Heading3"/>
    <w:uiPriority w:val="9"/>
    <w:semiHidden/>
    <w:rsid w:val="007B643E"/>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BC5A73"/>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C21069"/>
    <w:pPr>
      <w:tabs>
        <w:tab w:val="right" w:leader="dot" w:pos="9062"/>
      </w:tabs>
      <w:spacing w:after="100"/>
    </w:pPr>
  </w:style>
  <w:style w:type="character" w:styleId="FollowedHyperlink">
    <w:name w:val="FollowedHyperlink"/>
    <w:basedOn w:val="DefaultParagraphFont"/>
    <w:uiPriority w:val="99"/>
    <w:semiHidden/>
    <w:unhideWhenUsed/>
    <w:rsid w:val="002A2567"/>
    <w:rPr>
      <w:color w:val="800080" w:themeColor="followedHyperlink"/>
      <w:u w:val="single"/>
    </w:rPr>
  </w:style>
  <w:style w:type="paragraph" w:customStyle="1" w:styleId="font8">
    <w:name w:val="font_8"/>
    <w:basedOn w:val="Normal"/>
    <w:rsid w:val="0016126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wixui-rich-texttext">
    <w:name w:val="wixui-rich-text__text"/>
    <w:basedOn w:val="DefaultParagraphFont"/>
    <w:rsid w:val="00161268"/>
  </w:style>
  <w:style w:type="character" w:customStyle="1" w:styleId="wixguard">
    <w:name w:val="wixguard"/>
    <w:basedOn w:val="DefaultParagraphFont"/>
    <w:rsid w:val="00161268"/>
  </w:style>
  <w:style w:type="paragraph" w:styleId="Revision">
    <w:name w:val="Revision"/>
    <w:hidden/>
    <w:uiPriority w:val="99"/>
    <w:semiHidden/>
    <w:rsid w:val="00C21069"/>
    <w:pPr>
      <w:spacing w:after="0" w:line="240" w:lineRule="auto"/>
    </w:pPr>
  </w:style>
  <w:style w:type="character" w:styleId="IntenseEmphasis">
    <w:name w:val="Intense Emphasis"/>
    <w:basedOn w:val="DefaultParagraphFont"/>
    <w:uiPriority w:val="21"/>
    <w:qFormat/>
    <w:rsid w:val="009313D5"/>
    <w:rPr>
      <w:i/>
      <w:iCs/>
      <w:color w:val="4F81BD" w:themeColor="accent1"/>
    </w:rPr>
  </w:style>
  <w:style w:type="paragraph" w:styleId="HTMLPreformatted">
    <w:name w:val="HTML Preformatted"/>
    <w:basedOn w:val="Normal"/>
    <w:link w:val="HTMLPreformattedChar"/>
    <w:uiPriority w:val="99"/>
    <w:semiHidden/>
    <w:unhideWhenUsed/>
    <w:rsid w:val="001C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1C2553"/>
    <w:rPr>
      <w:rFonts w:ascii="Courier New" w:eastAsia="Times New Roman" w:hAnsi="Courier New" w:cs="Courier New"/>
      <w:sz w:val="20"/>
      <w:szCs w:val="20"/>
      <w:lang w:eastAsia="sl-SI"/>
    </w:rPr>
  </w:style>
  <w:style w:type="character" w:customStyle="1" w:styleId="y2iqfc">
    <w:name w:val="y2iqfc"/>
    <w:basedOn w:val="DefaultParagraphFont"/>
    <w:rsid w:val="001C2553"/>
  </w:style>
  <w:style w:type="character" w:customStyle="1" w:styleId="Heading2Char">
    <w:name w:val="Heading 2 Char"/>
    <w:basedOn w:val="DefaultParagraphFont"/>
    <w:link w:val="Heading2"/>
    <w:uiPriority w:val="9"/>
    <w:semiHidden/>
    <w:rsid w:val="002F406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950CAC"/>
    <w:pPr>
      <w:spacing w:after="100"/>
      <w:ind w:left="220"/>
    </w:pPr>
  </w:style>
  <w:style w:type="paragraph" w:customStyle="1" w:styleId="datumtevilka">
    <w:name w:val="datum številka"/>
    <w:basedOn w:val="Normal"/>
    <w:qFormat/>
    <w:rsid w:val="00605D18"/>
    <w:pPr>
      <w:tabs>
        <w:tab w:val="left" w:pos="1701"/>
      </w:tabs>
      <w:spacing w:after="0" w:line="260" w:lineRule="exact"/>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613">
      <w:bodyDiv w:val="1"/>
      <w:marLeft w:val="0"/>
      <w:marRight w:val="0"/>
      <w:marTop w:val="0"/>
      <w:marBottom w:val="0"/>
      <w:divBdr>
        <w:top w:val="none" w:sz="0" w:space="0" w:color="auto"/>
        <w:left w:val="none" w:sz="0" w:space="0" w:color="auto"/>
        <w:bottom w:val="none" w:sz="0" w:space="0" w:color="auto"/>
        <w:right w:val="none" w:sz="0" w:space="0" w:color="auto"/>
      </w:divBdr>
    </w:div>
    <w:div w:id="82070493">
      <w:bodyDiv w:val="1"/>
      <w:marLeft w:val="0"/>
      <w:marRight w:val="0"/>
      <w:marTop w:val="0"/>
      <w:marBottom w:val="0"/>
      <w:divBdr>
        <w:top w:val="none" w:sz="0" w:space="0" w:color="auto"/>
        <w:left w:val="none" w:sz="0" w:space="0" w:color="auto"/>
        <w:bottom w:val="none" w:sz="0" w:space="0" w:color="auto"/>
        <w:right w:val="none" w:sz="0" w:space="0" w:color="auto"/>
      </w:divBdr>
    </w:div>
    <w:div w:id="144472622">
      <w:bodyDiv w:val="1"/>
      <w:marLeft w:val="0"/>
      <w:marRight w:val="0"/>
      <w:marTop w:val="0"/>
      <w:marBottom w:val="0"/>
      <w:divBdr>
        <w:top w:val="none" w:sz="0" w:space="0" w:color="auto"/>
        <w:left w:val="none" w:sz="0" w:space="0" w:color="auto"/>
        <w:bottom w:val="none" w:sz="0" w:space="0" w:color="auto"/>
        <w:right w:val="none" w:sz="0" w:space="0" w:color="auto"/>
      </w:divBdr>
    </w:div>
    <w:div w:id="251821242">
      <w:bodyDiv w:val="1"/>
      <w:marLeft w:val="0"/>
      <w:marRight w:val="0"/>
      <w:marTop w:val="0"/>
      <w:marBottom w:val="0"/>
      <w:divBdr>
        <w:top w:val="none" w:sz="0" w:space="0" w:color="auto"/>
        <w:left w:val="none" w:sz="0" w:space="0" w:color="auto"/>
        <w:bottom w:val="none" w:sz="0" w:space="0" w:color="auto"/>
        <w:right w:val="none" w:sz="0" w:space="0" w:color="auto"/>
      </w:divBdr>
    </w:div>
    <w:div w:id="390815177">
      <w:bodyDiv w:val="1"/>
      <w:marLeft w:val="0"/>
      <w:marRight w:val="0"/>
      <w:marTop w:val="0"/>
      <w:marBottom w:val="0"/>
      <w:divBdr>
        <w:top w:val="none" w:sz="0" w:space="0" w:color="auto"/>
        <w:left w:val="none" w:sz="0" w:space="0" w:color="auto"/>
        <w:bottom w:val="none" w:sz="0" w:space="0" w:color="auto"/>
        <w:right w:val="none" w:sz="0" w:space="0" w:color="auto"/>
      </w:divBdr>
    </w:div>
    <w:div w:id="458770411">
      <w:bodyDiv w:val="1"/>
      <w:marLeft w:val="0"/>
      <w:marRight w:val="0"/>
      <w:marTop w:val="0"/>
      <w:marBottom w:val="0"/>
      <w:divBdr>
        <w:top w:val="none" w:sz="0" w:space="0" w:color="auto"/>
        <w:left w:val="none" w:sz="0" w:space="0" w:color="auto"/>
        <w:bottom w:val="none" w:sz="0" w:space="0" w:color="auto"/>
        <w:right w:val="none" w:sz="0" w:space="0" w:color="auto"/>
      </w:divBdr>
    </w:div>
    <w:div w:id="494301200">
      <w:bodyDiv w:val="1"/>
      <w:marLeft w:val="0"/>
      <w:marRight w:val="0"/>
      <w:marTop w:val="0"/>
      <w:marBottom w:val="0"/>
      <w:divBdr>
        <w:top w:val="none" w:sz="0" w:space="0" w:color="auto"/>
        <w:left w:val="none" w:sz="0" w:space="0" w:color="auto"/>
        <w:bottom w:val="none" w:sz="0" w:space="0" w:color="auto"/>
        <w:right w:val="none" w:sz="0" w:space="0" w:color="auto"/>
      </w:divBdr>
      <w:divsChild>
        <w:div w:id="619721459">
          <w:marLeft w:val="0"/>
          <w:marRight w:val="0"/>
          <w:marTop w:val="480"/>
          <w:marBottom w:val="0"/>
          <w:divBdr>
            <w:top w:val="none" w:sz="0" w:space="0" w:color="auto"/>
            <w:left w:val="none" w:sz="0" w:space="0" w:color="auto"/>
            <w:bottom w:val="none" w:sz="0" w:space="0" w:color="auto"/>
            <w:right w:val="none" w:sz="0" w:space="0" w:color="auto"/>
          </w:divBdr>
        </w:div>
        <w:div w:id="667249369">
          <w:marLeft w:val="0"/>
          <w:marRight w:val="0"/>
          <w:marTop w:val="240"/>
          <w:marBottom w:val="0"/>
          <w:divBdr>
            <w:top w:val="none" w:sz="0" w:space="0" w:color="auto"/>
            <w:left w:val="none" w:sz="0" w:space="0" w:color="auto"/>
            <w:bottom w:val="none" w:sz="0" w:space="0" w:color="auto"/>
            <w:right w:val="none" w:sz="0" w:space="0" w:color="auto"/>
          </w:divBdr>
        </w:div>
        <w:div w:id="493643196">
          <w:marLeft w:val="0"/>
          <w:marRight w:val="0"/>
          <w:marTop w:val="480"/>
          <w:marBottom w:val="0"/>
          <w:divBdr>
            <w:top w:val="none" w:sz="0" w:space="0" w:color="auto"/>
            <w:left w:val="none" w:sz="0" w:space="0" w:color="auto"/>
            <w:bottom w:val="none" w:sz="0" w:space="0" w:color="auto"/>
            <w:right w:val="none" w:sz="0" w:space="0" w:color="auto"/>
          </w:divBdr>
        </w:div>
        <w:div w:id="190188537">
          <w:marLeft w:val="0"/>
          <w:marRight w:val="0"/>
          <w:marTop w:val="240"/>
          <w:marBottom w:val="0"/>
          <w:divBdr>
            <w:top w:val="none" w:sz="0" w:space="0" w:color="auto"/>
            <w:left w:val="none" w:sz="0" w:space="0" w:color="auto"/>
            <w:bottom w:val="none" w:sz="0" w:space="0" w:color="auto"/>
            <w:right w:val="none" w:sz="0" w:space="0" w:color="auto"/>
          </w:divBdr>
        </w:div>
        <w:div w:id="1795949004">
          <w:marLeft w:val="0"/>
          <w:marRight w:val="0"/>
          <w:marTop w:val="240"/>
          <w:marBottom w:val="0"/>
          <w:divBdr>
            <w:top w:val="none" w:sz="0" w:space="0" w:color="auto"/>
            <w:left w:val="none" w:sz="0" w:space="0" w:color="auto"/>
            <w:bottom w:val="none" w:sz="0" w:space="0" w:color="auto"/>
            <w:right w:val="none" w:sz="0" w:space="0" w:color="auto"/>
          </w:divBdr>
        </w:div>
        <w:div w:id="2078900069">
          <w:marLeft w:val="0"/>
          <w:marRight w:val="0"/>
          <w:marTop w:val="240"/>
          <w:marBottom w:val="0"/>
          <w:divBdr>
            <w:top w:val="none" w:sz="0" w:space="0" w:color="auto"/>
            <w:left w:val="none" w:sz="0" w:space="0" w:color="auto"/>
            <w:bottom w:val="none" w:sz="0" w:space="0" w:color="auto"/>
            <w:right w:val="none" w:sz="0" w:space="0" w:color="auto"/>
          </w:divBdr>
        </w:div>
        <w:div w:id="1740786315">
          <w:marLeft w:val="0"/>
          <w:marRight w:val="0"/>
          <w:marTop w:val="480"/>
          <w:marBottom w:val="0"/>
          <w:divBdr>
            <w:top w:val="none" w:sz="0" w:space="0" w:color="auto"/>
            <w:left w:val="none" w:sz="0" w:space="0" w:color="auto"/>
            <w:bottom w:val="none" w:sz="0" w:space="0" w:color="auto"/>
            <w:right w:val="none" w:sz="0" w:space="0" w:color="auto"/>
          </w:divBdr>
        </w:div>
        <w:div w:id="1513102932">
          <w:marLeft w:val="0"/>
          <w:marRight w:val="0"/>
          <w:marTop w:val="240"/>
          <w:marBottom w:val="0"/>
          <w:divBdr>
            <w:top w:val="none" w:sz="0" w:space="0" w:color="auto"/>
            <w:left w:val="none" w:sz="0" w:space="0" w:color="auto"/>
            <w:bottom w:val="none" w:sz="0" w:space="0" w:color="auto"/>
            <w:right w:val="none" w:sz="0" w:space="0" w:color="auto"/>
          </w:divBdr>
        </w:div>
      </w:divsChild>
    </w:div>
    <w:div w:id="524294186">
      <w:bodyDiv w:val="1"/>
      <w:marLeft w:val="0"/>
      <w:marRight w:val="0"/>
      <w:marTop w:val="0"/>
      <w:marBottom w:val="0"/>
      <w:divBdr>
        <w:top w:val="none" w:sz="0" w:space="0" w:color="auto"/>
        <w:left w:val="none" w:sz="0" w:space="0" w:color="auto"/>
        <w:bottom w:val="none" w:sz="0" w:space="0" w:color="auto"/>
        <w:right w:val="none" w:sz="0" w:space="0" w:color="auto"/>
      </w:divBdr>
    </w:div>
    <w:div w:id="734090241">
      <w:bodyDiv w:val="1"/>
      <w:marLeft w:val="0"/>
      <w:marRight w:val="0"/>
      <w:marTop w:val="0"/>
      <w:marBottom w:val="0"/>
      <w:divBdr>
        <w:top w:val="none" w:sz="0" w:space="0" w:color="auto"/>
        <w:left w:val="none" w:sz="0" w:space="0" w:color="auto"/>
        <w:bottom w:val="none" w:sz="0" w:space="0" w:color="auto"/>
        <w:right w:val="none" w:sz="0" w:space="0" w:color="auto"/>
      </w:divBdr>
    </w:div>
    <w:div w:id="862783833">
      <w:bodyDiv w:val="1"/>
      <w:marLeft w:val="0"/>
      <w:marRight w:val="0"/>
      <w:marTop w:val="0"/>
      <w:marBottom w:val="0"/>
      <w:divBdr>
        <w:top w:val="none" w:sz="0" w:space="0" w:color="auto"/>
        <w:left w:val="none" w:sz="0" w:space="0" w:color="auto"/>
        <w:bottom w:val="none" w:sz="0" w:space="0" w:color="auto"/>
        <w:right w:val="none" w:sz="0" w:space="0" w:color="auto"/>
      </w:divBdr>
    </w:div>
    <w:div w:id="1016463579">
      <w:bodyDiv w:val="1"/>
      <w:marLeft w:val="0"/>
      <w:marRight w:val="0"/>
      <w:marTop w:val="0"/>
      <w:marBottom w:val="0"/>
      <w:divBdr>
        <w:top w:val="none" w:sz="0" w:space="0" w:color="auto"/>
        <w:left w:val="none" w:sz="0" w:space="0" w:color="auto"/>
        <w:bottom w:val="none" w:sz="0" w:space="0" w:color="auto"/>
        <w:right w:val="none" w:sz="0" w:space="0" w:color="auto"/>
      </w:divBdr>
    </w:div>
    <w:div w:id="1151827904">
      <w:bodyDiv w:val="1"/>
      <w:marLeft w:val="0"/>
      <w:marRight w:val="0"/>
      <w:marTop w:val="0"/>
      <w:marBottom w:val="0"/>
      <w:divBdr>
        <w:top w:val="none" w:sz="0" w:space="0" w:color="auto"/>
        <w:left w:val="none" w:sz="0" w:space="0" w:color="auto"/>
        <w:bottom w:val="none" w:sz="0" w:space="0" w:color="auto"/>
        <w:right w:val="none" w:sz="0" w:space="0" w:color="auto"/>
      </w:divBdr>
    </w:div>
    <w:div w:id="1250891218">
      <w:bodyDiv w:val="1"/>
      <w:marLeft w:val="0"/>
      <w:marRight w:val="0"/>
      <w:marTop w:val="0"/>
      <w:marBottom w:val="0"/>
      <w:divBdr>
        <w:top w:val="none" w:sz="0" w:space="0" w:color="auto"/>
        <w:left w:val="none" w:sz="0" w:space="0" w:color="auto"/>
        <w:bottom w:val="none" w:sz="0" w:space="0" w:color="auto"/>
        <w:right w:val="none" w:sz="0" w:space="0" w:color="auto"/>
      </w:divBdr>
    </w:div>
    <w:div w:id="1306544935">
      <w:bodyDiv w:val="1"/>
      <w:marLeft w:val="0"/>
      <w:marRight w:val="0"/>
      <w:marTop w:val="0"/>
      <w:marBottom w:val="0"/>
      <w:divBdr>
        <w:top w:val="none" w:sz="0" w:space="0" w:color="auto"/>
        <w:left w:val="none" w:sz="0" w:space="0" w:color="auto"/>
        <w:bottom w:val="none" w:sz="0" w:space="0" w:color="auto"/>
        <w:right w:val="none" w:sz="0" w:space="0" w:color="auto"/>
      </w:divBdr>
    </w:div>
    <w:div w:id="1326283810">
      <w:bodyDiv w:val="1"/>
      <w:marLeft w:val="0"/>
      <w:marRight w:val="0"/>
      <w:marTop w:val="0"/>
      <w:marBottom w:val="0"/>
      <w:divBdr>
        <w:top w:val="none" w:sz="0" w:space="0" w:color="auto"/>
        <w:left w:val="none" w:sz="0" w:space="0" w:color="auto"/>
        <w:bottom w:val="none" w:sz="0" w:space="0" w:color="auto"/>
        <w:right w:val="none" w:sz="0" w:space="0" w:color="auto"/>
      </w:divBdr>
    </w:div>
    <w:div w:id="1335377374">
      <w:bodyDiv w:val="1"/>
      <w:marLeft w:val="0"/>
      <w:marRight w:val="0"/>
      <w:marTop w:val="0"/>
      <w:marBottom w:val="0"/>
      <w:divBdr>
        <w:top w:val="none" w:sz="0" w:space="0" w:color="auto"/>
        <w:left w:val="none" w:sz="0" w:space="0" w:color="auto"/>
        <w:bottom w:val="none" w:sz="0" w:space="0" w:color="auto"/>
        <w:right w:val="none" w:sz="0" w:space="0" w:color="auto"/>
      </w:divBdr>
    </w:div>
    <w:div w:id="1370492231">
      <w:bodyDiv w:val="1"/>
      <w:marLeft w:val="0"/>
      <w:marRight w:val="0"/>
      <w:marTop w:val="0"/>
      <w:marBottom w:val="0"/>
      <w:divBdr>
        <w:top w:val="none" w:sz="0" w:space="0" w:color="auto"/>
        <w:left w:val="none" w:sz="0" w:space="0" w:color="auto"/>
        <w:bottom w:val="none" w:sz="0" w:space="0" w:color="auto"/>
        <w:right w:val="none" w:sz="0" w:space="0" w:color="auto"/>
      </w:divBdr>
      <w:divsChild>
        <w:div w:id="1958488766">
          <w:marLeft w:val="0"/>
          <w:marRight w:val="0"/>
          <w:marTop w:val="0"/>
          <w:marBottom w:val="0"/>
          <w:divBdr>
            <w:top w:val="none" w:sz="0" w:space="0" w:color="auto"/>
            <w:left w:val="none" w:sz="0" w:space="0" w:color="auto"/>
            <w:bottom w:val="none" w:sz="0" w:space="0" w:color="auto"/>
            <w:right w:val="none" w:sz="0" w:space="0" w:color="auto"/>
          </w:divBdr>
          <w:divsChild>
            <w:div w:id="869729103">
              <w:marLeft w:val="0"/>
              <w:marRight w:val="0"/>
              <w:marTop w:val="0"/>
              <w:marBottom w:val="0"/>
              <w:divBdr>
                <w:top w:val="none" w:sz="0" w:space="0" w:color="auto"/>
                <w:left w:val="none" w:sz="0" w:space="0" w:color="auto"/>
                <w:bottom w:val="none" w:sz="0" w:space="0" w:color="auto"/>
                <w:right w:val="none" w:sz="0" w:space="0" w:color="auto"/>
              </w:divBdr>
              <w:divsChild>
                <w:div w:id="203174306">
                  <w:marLeft w:val="0"/>
                  <w:marRight w:val="0"/>
                  <w:marTop w:val="0"/>
                  <w:marBottom w:val="0"/>
                  <w:divBdr>
                    <w:top w:val="none" w:sz="0" w:space="0" w:color="auto"/>
                    <w:left w:val="none" w:sz="0" w:space="0" w:color="auto"/>
                    <w:bottom w:val="none" w:sz="0" w:space="0" w:color="auto"/>
                    <w:right w:val="none" w:sz="0" w:space="0" w:color="auto"/>
                  </w:divBdr>
                  <w:divsChild>
                    <w:div w:id="846557853">
                      <w:marLeft w:val="0"/>
                      <w:marRight w:val="0"/>
                      <w:marTop w:val="0"/>
                      <w:marBottom w:val="0"/>
                      <w:divBdr>
                        <w:top w:val="none" w:sz="0" w:space="0" w:color="auto"/>
                        <w:left w:val="none" w:sz="0" w:space="0" w:color="auto"/>
                        <w:bottom w:val="none" w:sz="0" w:space="0" w:color="auto"/>
                        <w:right w:val="none" w:sz="0" w:space="0" w:color="auto"/>
                      </w:divBdr>
                      <w:divsChild>
                        <w:div w:id="1840387992">
                          <w:marLeft w:val="0"/>
                          <w:marRight w:val="0"/>
                          <w:marTop w:val="0"/>
                          <w:marBottom w:val="0"/>
                          <w:divBdr>
                            <w:top w:val="none" w:sz="0" w:space="0" w:color="auto"/>
                            <w:left w:val="none" w:sz="0" w:space="0" w:color="auto"/>
                            <w:bottom w:val="none" w:sz="0" w:space="0" w:color="auto"/>
                            <w:right w:val="none" w:sz="0" w:space="0" w:color="auto"/>
                          </w:divBdr>
                          <w:divsChild>
                            <w:div w:id="1109810132">
                              <w:marLeft w:val="0"/>
                              <w:marRight w:val="0"/>
                              <w:marTop w:val="0"/>
                              <w:marBottom w:val="0"/>
                              <w:divBdr>
                                <w:top w:val="none" w:sz="0" w:space="0" w:color="auto"/>
                                <w:left w:val="none" w:sz="0" w:space="0" w:color="auto"/>
                                <w:bottom w:val="none" w:sz="0" w:space="0" w:color="auto"/>
                                <w:right w:val="none" w:sz="0" w:space="0" w:color="auto"/>
                              </w:divBdr>
                              <w:divsChild>
                                <w:div w:id="265427975">
                                  <w:marLeft w:val="0"/>
                                  <w:marRight w:val="0"/>
                                  <w:marTop w:val="0"/>
                                  <w:marBottom w:val="0"/>
                                  <w:divBdr>
                                    <w:top w:val="none" w:sz="0" w:space="0" w:color="auto"/>
                                    <w:left w:val="none" w:sz="0" w:space="0" w:color="auto"/>
                                    <w:bottom w:val="none" w:sz="0" w:space="0" w:color="auto"/>
                                    <w:right w:val="none" w:sz="0" w:space="0" w:color="auto"/>
                                  </w:divBdr>
                                  <w:divsChild>
                                    <w:div w:id="10418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322727">
      <w:bodyDiv w:val="1"/>
      <w:marLeft w:val="0"/>
      <w:marRight w:val="0"/>
      <w:marTop w:val="0"/>
      <w:marBottom w:val="0"/>
      <w:divBdr>
        <w:top w:val="none" w:sz="0" w:space="0" w:color="auto"/>
        <w:left w:val="none" w:sz="0" w:space="0" w:color="auto"/>
        <w:bottom w:val="none" w:sz="0" w:space="0" w:color="auto"/>
        <w:right w:val="none" w:sz="0" w:space="0" w:color="auto"/>
      </w:divBdr>
      <w:divsChild>
        <w:div w:id="1511603630">
          <w:marLeft w:val="0"/>
          <w:marRight w:val="0"/>
          <w:marTop w:val="240"/>
          <w:marBottom w:val="0"/>
          <w:divBdr>
            <w:top w:val="none" w:sz="0" w:space="0" w:color="auto"/>
            <w:left w:val="none" w:sz="0" w:space="0" w:color="auto"/>
            <w:bottom w:val="none" w:sz="0" w:space="0" w:color="auto"/>
            <w:right w:val="none" w:sz="0" w:space="0" w:color="auto"/>
          </w:divBdr>
        </w:div>
        <w:div w:id="1472945613">
          <w:marLeft w:val="0"/>
          <w:marRight w:val="0"/>
          <w:marTop w:val="0"/>
          <w:marBottom w:val="0"/>
          <w:divBdr>
            <w:top w:val="none" w:sz="0" w:space="0" w:color="auto"/>
            <w:left w:val="none" w:sz="0" w:space="0" w:color="auto"/>
            <w:bottom w:val="none" w:sz="0" w:space="0" w:color="auto"/>
            <w:right w:val="none" w:sz="0" w:space="0" w:color="auto"/>
          </w:divBdr>
        </w:div>
        <w:div w:id="673453220">
          <w:marLeft w:val="0"/>
          <w:marRight w:val="0"/>
          <w:marTop w:val="0"/>
          <w:marBottom w:val="0"/>
          <w:divBdr>
            <w:top w:val="none" w:sz="0" w:space="0" w:color="auto"/>
            <w:left w:val="none" w:sz="0" w:space="0" w:color="auto"/>
            <w:bottom w:val="none" w:sz="0" w:space="0" w:color="auto"/>
            <w:right w:val="none" w:sz="0" w:space="0" w:color="auto"/>
          </w:divBdr>
        </w:div>
        <w:div w:id="1803963119">
          <w:marLeft w:val="0"/>
          <w:marRight w:val="0"/>
          <w:marTop w:val="0"/>
          <w:marBottom w:val="0"/>
          <w:divBdr>
            <w:top w:val="none" w:sz="0" w:space="0" w:color="auto"/>
            <w:left w:val="none" w:sz="0" w:space="0" w:color="auto"/>
            <w:bottom w:val="none" w:sz="0" w:space="0" w:color="auto"/>
            <w:right w:val="none" w:sz="0" w:space="0" w:color="auto"/>
          </w:divBdr>
        </w:div>
      </w:divsChild>
    </w:div>
    <w:div w:id="1407070395">
      <w:bodyDiv w:val="1"/>
      <w:marLeft w:val="0"/>
      <w:marRight w:val="0"/>
      <w:marTop w:val="0"/>
      <w:marBottom w:val="0"/>
      <w:divBdr>
        <w:top w:val="none" w:sz="0" w:space="0" w:color="auto"/>
        <w:left w:val="none" w:sz="0" w:space="0" w:color="auto"/>
        <w:bottom w:val="none" w:sz="0" w:space="0" w:color="auto"/>
        <w:right w:val="none" w:sz="0" w:space="0" w:color="auto"/>
      </w:divBdr>
    </w:div>
    <w:div w:id="1436904224">
      <w:bodyDiv w:val="1"/>
      <w:marLeft w:val="0"/>
      <w:marRight w:val="0"/>
      <w:marTop w:val="0"/>
      <w:marBottom w:val="0"/>
      <w:divBdr>
        <w:top w:val="none" w:sz="0" w:space="0" w:color="auto"/>
        <w:left w:val="none" w:sz="0" w:space="0" w:color="auto"/>
        <w:bottom w:val="none" w:sz="0" w:space="0" w:color="auto"/>
        <w:right w:val="none" w:sz="0" w:space="0" w:color="auto"/>
      </w:divBdr>
    </w:div>
    <w:div w:id="1450316433">
      <w:bodyDiv w:val="1"/>
      <w:marLeft w:val="0"/>
      <w:marRight w:val="0"/>
      <w:marTop w:val="0"/>
      <w:marBottom w:val="0"/>
      <w:divBdr>
        <w:top w:val="none" w:sz="0" w:space="0" w:color="auto"/>
        <w:left w:val="none" w:sz="0" w:space="0" w:color="auto"/>
        <w:bottom w:val="none" w:sz="0" w:space="0" w:color="auto"/>
        <w:right w:val="none" w:sz="0" w:space="0" w:color="auto"/>
      </w:divBdr>
      <w:divsChild>
        <w:div w:id="375786571">
          <w:marLeft w:val="0"/>
          <w:marRight w:val="0"/>
          <w:marTop w:val="240"/>
          <w:marBottom w:val="0"/>
          <w:divBdr>
            <w:top w:val="none" w:sz="0" w:space="0" w:color="auto"/>
            <w:left w:val="none" w:sz="0" w:space="0" w:color="auto"/>
            <w:bottom w:val="none" w:sz="0" w:space="0" w:color="auto"/>
            <w:right w:val="none" w:sz="0" w:space="0" w:color="auto"/>
          </w:divBdr>
        </w:div>
        <w:div w:id="312568837">
          <w:marLeft w:val="425"/>
          <w:marRight w:val="0"/>
          <w:marTop w:val="0"/>
          <w:marBottom w:val="0"/>
          <w:divBdr>
            <w:top w:val="none" w:sz="0" w:space="0" w:color="auto"/>
            <w:left w:val="none" w:sz="0" w:space="0" w:color="auto"/>
            <w:bottom w:val="none" w:sz="0" w:space="0" w:color="auto"/>
            <w:right w:val="none" w:sz="0" w:space="0" w:color="auto"/>
          </w:divBdr>
        </w:div>
        <w:div w:id="374156283">
          <w:marLeft w:val="425"/>
          <w:marRight w:val="0"/>
          <w:marTop w:val="0"/>
          <w:marBottom w:val="0"/>
          <w:divBdr>
            <w:top w:val="none" w:sz="0" w:space="0" w:color="auto"/>
            <w:left w:val="none" w:sz="0" w:space="0" w:color="auto"/>
            <w:bottom w:val="none" w:sz="0" w:space="0" w:color="auto"/>
            <w:right w:val="none" w:sz="0" w:space="0" w:color="auto"/>
          </w:divBdr>
        </w:div>
      </w:divsChild>
    </w:div>
    <w:div w:id="1529947301">
      <w:bodyDiv w:val="1"/>
      <w:marLeft w:val="0"/>
      <w:marRight w:val="0"/>
      <w:marTop w:val="0"/>
      <w:marBottom w:val="0"/>
      <w:divBdr>
        <w:top w:val="none" w:sz="0" w:space="0" w:color="auto"/>
        <w:left w:val="none" w:sz="0" w:space="0" w:color="auto"/>
        <w:bottom w:val="none" w:sz="0" w:space="0" w:color="auto"/>
        <w:right w:val="none" w:sz="0" w:space="0" w:color="auto"/>
      </w:divBdr>
      <w:divsChild>
        <w:div w:id="163327077">
          <w:marLeft w:val="0"/>
          <w:marRight w:val="0"/>
          <w:marTop w:val="240"/>
          <w:marBottom w:val="0"/>
          <w:divBdr>
            <w:top w:val="none" w:sz="0" w:space="0" w:color="auto"/>
            <w:left w:val="none" w:sz="0" w:space="0" w:color="auto"/>
            <w:bottom w:val="none" w:sz="0" w:space="0" w:color="auto"/>
            <w:right w:val="none" w:sz="0" w:space="0" w:color="auto"/>
          </w:divBdr>
        </w:div>
        <w:div w:id="1050761136">
          <w:marLeft w:val="0"/>
          <w:marRight w:val="0"/>
          <w:marTop w:val="240"/>
          <w:marBottom w:val="0"/>
          <w:divBdr>
            <w:top w:val="none" w:sz="0" w:space="0" w:color="auto"/>
            <w:left w:val="none" w:sz="0" w:space="0" w:color="auto"/>
            <w:bottom w:val="none" w:sz="0" w:space="0" w:color="auto"/>
            <w:right w:val="none" w:sz="0" w:space="0" w:color="auto"/>
          </w:divBdr>
        </w:div>
        <w:div w:id="543446067">
          <w:marLeft w:val="0"/>
          <w:marRight w:val="0"/>
          <w:marTop w:val="240"/>
          <w:marBottom w:val="0"/>
          <w:divBdr>
            <w:top w:val="none" w:sz="0" w:space="0" w:color="auto"/>
            <w:left w:val="none" w:sz="0" w:space="0" w:color="auto"/>
            <w:bottom w:val="none" w:sz="0" w:space="0" w:color="auto"/>
            <w:right w:val="none" w:sz="0" w:space="0" w:color="auto"/>
          </w:divBdr>
        </w:div>
      </w:divsChild>
    </w:div>
    <w:div w:id="1560361403">
      <w:bodyDiv w:val="1"/>
      <w:marLeft w:val="0"/>
      <w:marRight w:val="0"/>
      <w:marTop w:val="0"/>
      <w:marBottom w:val="0"/>
      <w:divBdr>
        <w:top w:val="none" w:sz="0" w:space="0" w:color="auto"/>
        <w:left w:val="none" w:sz="0" w:space="0" w:color="auto"/>
        <w:bottom w:val="none" w:sz="0" w:space="0" w:color="auto"/>
        <w:right w:val="none" w:sz="0" w:space="0" w:color="auto"/>
      </w:divBdr>
    </w:div>
    <w:div w:id="1619722688">
      <w:bodyDiv w:val="1"/>
      <w:marLeft w:val="0"/>
      <w:marRight w:val="0"/>
      <w:marTop w:val="0"/>
      <w:marBottom w:val="0"/>
      <w:divBdr>
        <w:top w:val="none" w:sz="0" w:space="0" w:color="auto"/>
        <w:left w:val="none" w:sz="0" w:space="0" w:color="auto"/>
        <w:bottom w:val="none" w:sz="0" w:space="0" w:color="auto"/>
        <w:right w:val="none" w:sz="0" w:space="0" w:color="auto"/>
      </w:divBdr>
    </w:div>
    <w:div w:id="1664045144">
      <w:bodyDiv w:val="1"/>
      <w:marLeft w:val="0"/>
      <w:marRight w:val="0"/>
      <w:marTop w:val="0"/>
      <w:marBottom w:val="0"/>
      <w:divBdr>
        <w:top w:val="none" w:sz="0" w:space="0" w:color="auto"/>
        <w:left w:val="none" w:sz="0" w:space="0" w:color="auto"/>
        <w:bottom w:val="none" w:sz="0" w:space="0" w:color="auto"/>
        <w:right w:val="none" w:sz="0" w:space="0" w:color="auto"/>
      </w:divBdr>
    </w:div>
    <w:div w:id="1726295653">
      <w:bodyDiv w:val="1"/>
      <w:marLeft w:val="0"/>
      <w:marRight w:val="0"/>
      <w:marTop w:val="0"/>
      <w:marBottom w:val="0"/>
      <w:divBdr>
        <w:top w:val="none" w:sz="0" w:space="0" w:color="auto"/>
        <w:left w:val="none" w:sz="0" w:space="0" w:color="auto"/>
        <w:bottom w:val="none" w:sz="0" w:space="0" w:color="auto"/>
        <w:right w:val="none" w:sz="0" w:space="0" w:color="auto"/>
      </w:divBdr>
      <w:divsChild>
        <w:div w:id="1443066797">
          <w:marLeft w:val="0"/>
          <w:marRight w:val="0"/>
          <w:marTop w:val="0"/>
          <w:marBottom w:val="0"/>
          <w:divBdr>
            <w:top w:val="none" w:sz="0" w:space="0" w:color="auto"/>
            <w:left w:val="none" w:sz="0" w:space="0" w:color="auto"/>
            <w:bottom w:val="none" w:sz="0" w:space="0" w:color="auto"/>
            <w:right w:val="none" w:sz="0" w:space="0" w:color="auto"/>
          </w:divBdr>
          <w:divsChild>
            <w:div w:id="1888297004">
              <w:marLeft w:val="0"/>
              <w:marRight w:val="0"/>
              <w:marTop w:val="0"/>
              <w:marBottom w:val="0"/>
              <w:divBdr>
                <w:top w:val="none" w:sz="0" w:space="0" w:color="auto"/>
                <w:left w:val="none" w:sz="0" w:space="0" w:color="auto"/>
                <w:bottom w:val="none" w:sz="0" w:space="0" w:color="auto"/>
                <w:right w:val="none" w:sz="0" w:space="0" w:color="auto"/>
              </w:divBdr>
              <w:divsChild>
                <w:div w:id="1446579190">
                  <w:marLeft w:val="0"/>
                  <w:marRight w:val="0"/>
                  <w:marTop w:val="0"/>
                  <w:marBottom w:val="0"/>
                  <w:divBdr>
                    <w:top w:val="none" w:sz="0" w:space="0" w:color="auto"/>
                    <w:left w:val="none" w:sz="0" w:space="0" w:color="auto"/>
                    <w:bottom w:val="none" w:sz="0" w:space="0" w:color="auto"/>
                    <w:right w:val="none" w:sz="0" w:space="0" w:color="auto"/>
                  </w:divBdr>
                  <w:divsChild>
                    <w:div w:id="413674208">
                      <w:marLeft w:val="0"/>
                      <w:marRight w:val="0"/>
                      <w:marTop w:val="0"/>
                      <w:marBottom w:val="0"/>
                      <w:divBdr>
                        <w:top w:val="none" w:sz="0" w:space="0" w:color="auto"/>
                        <w:left w:val="none" w:sz="0" w:space="0" w:color="auto"/>
                        <w:bottom w:val="none" w:sz="0" w:space="0" w:color="auto"/>
                        <w:right w:val="none" w:sz="0" w:space="0" w:color="auto"/>
                      </w:divBdr>
                      <w:divsChild>
                        <w:div w:id="1104955838">
                          <w:marLeft w:val="0"/>
                          <w:marRight w:val="0"/>
                          <w:marTop w:val="0"/>
                          <w:marBottom w:val="0"/>
                          <w:divBdr>
                            <w:top w:val="none" w:sz="0" w:space="0" w:color="auto"/>
                            <w:left w:val="none" w:sz="0" w:space="0" w:color="auto"/>
                            <w:bottom w:val="none" w:sz="0" w:space="0" w:color="auto"/>
                            <w:right w:val="none" w:sz="0" w:space="0" w:color="auto"/>
                          </w:divBdr>
                          <w:divsChild>
                            <w:div w:id="899436735">
                              <w:marLeft w:val="0"/>
                              <w:marRight w:val="0"/>
                              <w:marTop w:val="0"/>
                              <w:marBottom w:val="0"/>
                              <w:divBdr>
                                <w:top w:val="none" w:sz="0" w:space="0" w:color="auto"/>
                                <w:left w:val="none" w:sz="0" w:space="0" w:color="auto"/>
                                <w:bottom w:val="none" w:sz="0" w:space="0" w:color="auto"/>
                                <w:right w:val="none" w:sz="0" w:space="0" w:color="auto"/>
                              </w:divBdr>
                              <w:divsChild>
                                <w:div w:id="634022240">
                                  <w:marLeft w:val="0"/>
                                  <w:marRight w:val="0"/>
                                  <w:marTop w:val="0"/>
                                  <w:marBottom w:val="0"/>
                                  <w:divBdr>
                                    <w:top w:val="none" w:sz="0" w:space="0" w:color="auto"/>
                                    <w:left w:val="none" w:sz="0" w:space="0" w:color="auto"/>
                                    <w:bottom w:val="none" w:sz="0" w:space="0" w:color="auto"/>
                                    <w:right w:val="none" w:sz="0" w:space="0" w:color="auto"/>
                                  </w:divBdr>
                                  <w:divsChild>
                                    <w:div w:id="6015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182198">
      <w:bodyDiv w:val="1"/>
      <w:marLeft w:val="0"/>
      <w:marRight w:val="0"/>
      <w:marTop w:val="0"/>
      <w:marBottom w:val="0"/>
      <w:divBdr>
        <w:top w:val="none" w:sz="0" w:space="0" w:color="auto"/>
        <w:left w:val="none" w:sz="0" w:space="0" w:color="auto"/>
        <w:bottom w:val="none" w:sz="0" w:space="0" w:color="auto"/>
        <w:right w:val="none" w:sz="0" w:space="0" w:color="auto"/>
      </w:divBdr>
      <w:divsChild>
        <w:div w:id="460736335">
          <w:marLeft w:val="425"/>
          <w:marRight w:val="0"/>
          <w:marTop w:val="0"/>
          <w:marBottom w:val="0"/>
          <w:divBdr>
            <w:top w:val="none" w:sz="0" w:space="0" w:color="auto"/>
            <w:left w:val="none" w:sz="0" w:space="0" w:color="auto"/>
            <w:bottom w:val="none" w:sz="0" w:space="0" w:color="auto"/>
            <w:right w:val="none" w:sz="0" w:space="0" w:color="auto"/>
          </w:divBdr>
        </w:div>
        <w:div w:id="1191913479">
          <w:marLeft w:val="425"/>
          <w:marRight w:val="0"/>
          <w:marTop w:val="0"/>
          <w:marBottom w:val="0"/>
          <w:divBdr>
            <w:top w:val="none" w:sz="0" w:space="0" w:color="auto"/>
            <w:left w:val="none" w:sz="0" w:space="0" w:color="auto"/>
            <w:bottom w:val="none" w:sz="0" w:space="0" w:color="auto"/>
            <w:right w:val="none" w:sz="0" w:space="0" w:color="auto"/>
          </w:divBdr>
        </w:div>
        <w:div w:id="464735865">
          <w:marLeft w:val="425"/>
          <w:marRight w:val="0"/>
          <w:marTop w:val="0"/>
          <w:marBottom w:val="0"/>
          <w:divBdr>
            <w:top w:val="none" w:sz="0" w:space="0" w:color="auto"/>
            <w:left w:val="none" w:sz="0" w:space="0" w:color="auto"/>
            <w:bottom w:val="none" w:sz="0" w:space="0" w:color="auto"/>
            <w:right w:val="none" w:sz="0" w:space="0" w:color="auto"/>
          </w:divBdr>
        </w:div>
        <w:div w:id="447236575">
          <w:marLeft w:val="425"/>
          <w:marRight w:val="0"/>
          <w:marTop w:val="0"/>
          <w:marBottom w:val="0"/>
          <w:divBdr>
            <w:top w:val="none" w:sz="0" w:space="0" w:color="auto"/>
            <w:left w:val="none" w:sz="0" w:space="0" w:color="auto"/>
            <w:bottom w:val="none" w:sz="0" w:space="0" w:color="auto"/>
            <w:right w:val="none" w:sz="0" w:space="0" w:color="auto"/>
          </w:divBdr>
        </w:div>
        <w:div w:id="204028975">
          <w:marLeft w:val="425"/>
          <w:marRight w:val="0"/>
          <w:marTop w:val="0"/>
          <w:marBottom w:val="0"/>
          <w:divBdr>
            <w:top w:val="none" w:sz="0" w:space="0" w:color="auto"/>
            <w:left w:val="none" w:sz="0" w:space="0" w:color="auto"/>
            <w:bottom w:val="none" w:sz="0" w:space="0" w:color="auto"/>
            <w:right w:val="none" w:sz="0" w:space="0" w:color="auto"/>
          </w:divBdr>
        </w:div>
        <w:div w:id="1613975725">
          <w:marLeft w:val="425"/>
          <w:marRight w:val="0"/>
          <w:marTop w:val="0"/>
          <w:marBottom w:val="0"/>
          <w:divBdr>
            <w:top w:val="none" w:sz="0" w:space="0" w:color="auto"/>
            <w:left w:val="none" w:sz="0" w:space="0" w:color="auto"/>
            <w:bottom w:val="none" w:sz="0" w:space="0" w:color="auto"/>
            <w:right w:val="none" w:sz="0" w:space="0" w:color="auto"/>
          </w:divBdr>
        </w:div>
        <w:div w:id="479077978">
          <w:marLeft w:val="425"/>
          <w:marRight w:val="0"/>
          <w:marTop w:val="0"/>
          <w:marBottom w:val="0"/>
          <w:divBdr>
            <w:top w:val="none" w:sz="0" w:space="0" w:color="auto"/>
            <w:left w:val="none" w:sz="0" w:space="0" w:color="auto"/>
            <w:bottom w:val="none" w:sz="0" w:space="0" w:color="auto"/>
            <w:right w:val="none" w:sz="0" w:space="0" w:color="auto"/>
          </w:divBdr>
        </w:div>
      </w:divsChild>
    </w:div>
    <w:div w:id="1750230166">
      <w:bodyDiv w:val="1"/>
      <w:marLeft w:val="0"/>
      <w:marRight w:val="0"/>
      <w:marTop w:val="0"/>
      <w:marBottom w:val="0"/>
      <w:divBdr>
        <w:top w:val="none" w:sz="0" w:space="0" w:color="auto"/>
        <w:left w:val="none" w:sz="0" w:space="0" w:color="auto"/>
        <w:bottom w:val="none" w:sz="0" w:space="0" w:color="auto"/>
        <w:right w:val="none" w:sz="0" w:space="0" w:color="auto"/>
      </w:divBdr>
    </w:div>
    <w:div w:id="1822193180">
      <w:bodyDiv w:val="1"/>
      <w:marLeft w:val="0"/>
      <w:marRight w:val="0"/>
      <w:marTop w:val="0"/>
      <w:marBottom w:val="0"/>
      <w:divBdr>
        <w:top w:val="none" w:sz="0" w:space="0" w:color="auto"/>
        <w:left w:val="none" w:sz="0" w:space="0" w:color="auto"/>
        <w:bottom w:val="none" w:sz="0" w:space="0" w:color="auto"/>
        <w:right w:val="none" w:sz="0" w:space="0" w:color="auto"/>
      </w:divBdr>
    </w:div>
    <w:div w:id="1862817741">
      <w:bodyDiv w:val="1"/>
      <w:marLeft w:val="0"/>
      <w:marRight w:val="0"/>
      <w:marTop w:val="0"/>
      <w:marBottom w:val="0"/>
      <w:divBdr>
        <w:top w:val="none" w:sz="0" w:space="0" w:color="auto"/>
        <w:left w:val="none" w:sz="0" w:space="0" w:color="auto"/>
        <w:bottom w:val="none" w:sz="0" w:space="0" w:color="auto"/>
        <w:right w:val="none" w:sz="0" w:space="0" w:color="auto"/>
      </w:divBdr>
    </w:div>
    <w:div w:id="1964530038">
      <w:bodyDiv w:val="1"/>
      <w:marLeft w:val="0"/>
      <w:marRight w:val="0"/>
      <w:marTop w:val="0"/>
      <w:marBottom w:val="0"/>
      <w:divBdr>
        <w:top w:val="none" w:sz="0" w:space="0" w:color="auto"/>
        <w:left w:val="none" w:sz="0" w:space="0" w:color="auto"/>
        <w:bottom w:val="none" w:sz="0" w:space="0" w:color="auto"/>
        <w:right w:val="none" w:sz="0" w:space="0" w:color="auto"/>
      </w:divBdr>
    </w:div>
    <w:div w:id="2092001456">
      <w:bodyDiv w:val="1"/>
      <w:marLeft w:val="0"/>
      <w:marRight w:val="0"/>
      <w:marTop w:val="0"/>
      <w:marBottom w:val="0"/>
      <w:divBdr>
        <w:top w:val="none" w:sz="0" w:space="0" w:color="auto"/>
        <w:left w:val="none" w:sz="0" w:space="0" w:color="auto"/>
        <w:bottom w:val="none" w:sz="0" w:space="0" w:color="auto"/>
        <w:right w:val="none" w:sz="0" w:space="0" w:color="auto"/>
      </w:divBdr>
    </w:div>
    <w:div w:id="2105420193">
      <w:bodyDiv w:val="1"/>
      <w:marLeft w:val="0"/>
      <w:marRight w:val="0"/>
      <w:marTop w:val="0"/>
      <w:marBottom w:val="0"/>
      <w:divBdr>
        <w:top w:val="none" w:sz="0" w:space="0" w:color="auto"/>
        <w:left w:val="none" w:sz="0" w:space="0" w:color="auto"/>
        <w:bottom w:val="none" w:sz="0" w:space="0" w:color="auto"/>
        <w:right w:val="none" w:sz="0" w:space="0" w:color="auto"/>
      </w:divBdr>
    </w:div>
    <w:div w:id="21292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rs.si/pregledPredpisa?id=RESO124" TargetMode="External"/><Relationship Id="rId18" Type="http://schemas.openxmlformats.org/officeDocument/2006/relationships/hyperlink" Target="https://pisrs.si/pregledPredpisa?id=ZAKO6697" TargetMode="External"/><Relationship Id="rId26" Type="http://schemas.openxmlformats.org/officeDocument/2006/relationships/hyperlink" Target="https://www.consilium.europa.eu/media/37412/st15086-en18.pdf" TargetMode="External"/><Relationship Id="rId39" Type="http://schemas.openxmlformats.org/officeDocument/2006/relationships/hyperlink" Target="https://www.securitycouncilreport.org/atf/cf/%7B65BFCF9B-6D27-4E9C-8CD3-CF6E4FF96FF9%7D/WPS%20SRES%201889.pdf" TargetMode="External"/><Relationship Id="rId21" Type="http://schemas.openxmlformats.org/officeDocument/2006/relationships/hyperlink" Target="https://pisrs.si/pregledPredpisa?id=RESO117" TargetMode="External"/><Relationship Id="rId34" Type="http://schemas.openxmlformats.org/officeDocument/2006/relationships/hyperlink" Target="https://www.securitycouncilreport.org/atf/cf/%7B65BFCF9B-6D27-4E9C-8CD3-CF6E4FF96FF9%7D/s_res_2467.pdf" TargetMode="External"/><Relationship Id="rId42" Type="http://schemas.openxmlformats.org/officeDocument/2006/relationships/hyperlink" Target="https://www.securitycouncilreport.org/atf/cf/%7B65BFCF9B-6D27-4E9C-8CD3-CF6E4FF96FF9%7D/WPS%20SRES1325%20.pdf" TargetMode="External"/><Relationship Id="rId47" Type="http://schemas.openxmlformats.org/officeDocument/2006/relationships/hyperlink" Target="https://www.securitycouncilreport.org/atf/cf/%7B65BFCF9B-6D27-4E9C-8CD3-CF6E4FF96FF9%7D/WPS%20S%20PRST%202012%203.pdf" TargetMode="External"/><Relationship Id="rId50" Type="http://schemas.openxmlformats.org/officeDocument/2006/relationships/hyperlink" Target="https://www.securitycouncilreport.org/atf/cf/%7B65BFCF9B-6D27-4E9C-8CD3-CF6E4FF96FF9%7D/POC%20SPRST20108.pdf" TargetMode="External"/><Relationship Id="rId55" Type="http://schemas.openxmlformats.org/officeDocument/2006/relationships/hyperlink" Target="https://www.securitycouncilreport.org/atf/cf/%7B65BFCF9B-6D27-4E9C-8CD3-CF6E4FF96FF9%7D/CAC%20SPRST%202005%2052.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09-01-2710" TargetMode="External"/><Relationship Id="rId29" Type="http://schemas.openxmlformats.org/officeDocument/2006/relationships/hyperlink" Target="https://www.nato.int/cps/en/natohq/official_texts_227578.htm" TargetMode="External"/><Relationship Id="rId11" Type="http://schemas.openxmlformats.org/officeDocument/2006/relationships/hyperlink" Target="https://pisrs.si/pregledPredpisa?id=ZAKO7273" TargetMode="External"/><Relationship Id="rId24" Type="http://schemas.openxmlformats.org/officeDocument/2006/relationships/hyperlink" Target="https://docs.un.org/en/st/SGB/2003/13" TargetMode="External"/><Relationship Id="rId32" Type="http://schemas.openxmlformats.org/officeDocument/2006/relationships/hyperlink" Target="https://www.un.org/en/observances/bee-day" TargetMode="External"/><Relationship Id="rId37" Type="http://schemas.openxmlformats.org/officeDocument/2006/relationships/hyperlink" Target="https://www.securitycouncilreport.org/atf/cf/%7B65BFCF9B-6D27-4E9C-8CD3-CF6E4FF96FF9%7D/s_res_2106.pdf" TargetMode="External"/><Relationship Id="rId40" Type="http://schemas.openxmlformats.org/officeDocument/2006/relationships/hyperlink" Target="https://www.securitycouncilreport.org/atf/cf/%7B65BFCF9B-6D27-4E9C-8CD3-CF6E4FF96FF9%7D/WPS%20SRES%201888.pdf" TargetMode="External"/><Relationship Id="rId45" Type="http://schemas.openxmlformats.org/officeDocument/2006/relationships/hyperlink" Target="https://www.securitycouncilreport.org/atf/cf/%7B65BFCF9B-6D27-4E9C-8CD3-CF6E4FF96FF9%7D/s_prst_2014_21.pdf" TargetMode="External"/><Relationship Id="rId53" Type="http://schemas.openxmlformats.org/officeDocument/2006/relationships/hyperlink" Target="https://www.securitycouncilreport.org/atf/cf/%7B65BFCF9B-6D27-4E9C-8CD3-CF6E4FF96FF9%7D/WPS%20SPRST%202007%205.pdf" TargetMode="External"/><Relationship Id="rId58" Type="http://schemas.openxmlformats.org/officeDocument/2006/relationships/hyperlink" Target="https://www.securitycouncilreport.org/atf/cf/%7B65BFCF9B-6D27-4E9C-8CD3-CF6E4FF96FF9%7D/PKO%20SPRST%202001%2031.pdf"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pisrs.si/pregledPredpisa?id=DEKL37" TargetMode="External"/><Relationship Id="rId14" Type="http://schemas.openxmlformats.org/officeDocument/2006/relationships/hyperlink" Target="https://pisrs.si/pregledPredpisa?id=RESO156" TargetMode="External"/><Relationship Id="rId22" Type="http://schemas.openxmlformats.org/officeDocument/2006/relationships/hyperlink" Target="https://www.gov.si/teme/nacrtovanje-in-izvajanje-mednarodnega-razvojnega-sodelovanja-in-humanitarne-pomoci-slovenije/" TargetMode="External"/><Relationship Id="rId27" Type="http://schemas.openxmlformats.org/officeDocument/2006/relationships/hyperlink" Target="https://data.consilium.europa.eu/doc/document/ST-11031-2019-INIT/en/pdf" TargetMode="External"/><Relationship Id="rId30" Type="http://schemas.openxmlformats.org/officeDocument/2006/relationships/hyperlink" Target="https://www.osce.org/files/f/documents/f/b/17450.pdf" TargetMode="External"/><Relationship Id="rId35" Type="http://schemas.openxmlformats.org/officeDocument/2006/relationships/hyperlink" Target="https://www.securitycouncilreport.org/atf/cf/%7B65BFCF9B-6D27-4E9C-8CD3-CF6E4FF96FF9%7D/s_res_2242.pdf" TargetMode="External"/><Relationship Id="rId43" Type="http://schemas.openxmlformats.org/officeDocument/2006/relationships/hyperlink" Target="https://www.securitycouncilreport.org/atf/cf/%7B65BFCF9B-6D27-4E9C-8CD3-CF6E4FF96FF9%7D/s_prst_2016_9.pdf" TargetMode="External"/><Relationship Id="rId48" Type="http://schemas.openxmlformats.org/officeDocument/2006/relationships/hyperlink" Target="https://www.securitycouncilreport.org/atf/cf/%7B65BFCF9B-6D27-4E9C-8CD3-CF6E4FF96FF9%7D/WPS%20S%20PRST%202011%2020.pdf" TargetMode="External"/><Relationship Id="rId56" Type="http://schemas.openxmlformats.org/officeDocument/2006/relationships/hyperlink" Target="https://www.securitycouncilreport.org/atf/cf/%7B65BFCF9B-6D27-4E9C-8CD3-CF6E4FF96FF9%7D/Disarm%20SPRST200440.pdf" TargetMode="External"/><Relationship Id="rId64" Type="http://schemas.microsoft.com/office/2016/09/relationships/commentsIds" Target="commentsIds.xml"/><Relationship Id="rId8" Type="http://schemas.openxmlformats.org/officeDocument/2006/relationships/hyperlink" Target="https://www.gov.si/assets/ministrstva/MKRR/Strategija-razvoja-Slovenije-2030/Strategija_razvoja_Slovenije_2030.pdf" TargetMode="External"/><Relationship Id="rId51" Type="http://schemas.openxmlformats.org/officeDocument/2006/relationships/hyperlink" Target="https://www.securitycouncilreport.org/atf/cf/%7B65BFCF9B-6D27-4E9C-8CD3-CF6E4FF96FF9%7D/WPS%20SPRST200839.pdf" TargetMode="External"/><Relationship Id="rId3" Type="http://schemas.openxmlformats.org/officeDocument/2006/relationships/styles" Target="styles.xml"/><Relationship Id="rId12" Type="http://schemas.openxmlformats.org/officeDocument/2006/relationships/hyperlink" Target="https://pisrs.si/pregledPredpisa?id=ZAKO5084" TargetMode="External"/><Relationship Id="rId17" Type="http://schemas.openxmlformats.org/officeDocument/2006/relationships/hyperlink" Target="https://pisrs.si/pregledPredpisa?id=STRA58" TargetMode="External"/><Relationship Id="rId25" Type="http://schemas.openxmlformats.org/officeDocument/2006/relationships/hyperlink" Target="https://www.gov.si/assets/ministrstva/MZEZ/Dokumenti/multilaterala/razvojno-sodelovanje/Smernice-za-vkljucevanje-enakosti-spolov-v-MRSHP.pdf" TargetMode="External"/><Relationship Id="rId33" Type="http://schemas.openxmlformats.org/officeDocument/2006/relationships/hyperlink" Target="https://www.securitycouncilreport.org/atf/cf/%7B65BFCF9B-6D27-4E9C-8CD3-CF6E4FF96FF9%7D/s_res_2493.pdf" TargetMode="External"/><Relationship Id="rId38" Type="http://schemas.openxmlformats.org/officeDocument/2006/relationships/hyperlink" Target="https://www.securitycouncilreport.org/atf/cf/%7B65BFCF9B-6D27-4E9C-8CD3-CF6E4FF96FF9%7D/WPS%20SRES%201960.pdf" TargetMode="External"/><Relationship Id="rId46" Type="http://schemas.openxmlformats.org/officeDocument/2006/relationships/hyperlink" Target="https://www.securitycouncilreport.org/atf/cf/%7B65BFCF9B-6D27-4E9C-8CD3-CF6E4FF96FF9%7D/s_prst_2012_23.pdf" TargetMode="External"/><Relationship Id="rId59" Type="http://schemas.openxmlformats.org/officeDocument/2006/relationships/header" Target="header1.xml"/><Relationship Id="rId20" Type="http://schemas.openxmlformats.org/officeDocument/2006/relationships/hyperlink" Target="https://www.gov.si/assets/ministrstva/MZEZ/Dokumenti/strateski-in-programski-dokumenti/strategija_ZP.pdf" TargetMode="External"/><Relationship Id="rId41" Type="http://schemas.openxmlformats.org/officeDocument/2006/relationships/hyperlink" Target="https://www.securitycouncilreport.org/atf/cf/%7B65BFCF9B-6D27-4E9C-8CD3-CF6E4FF96FF9%7D/CAC%20S%20RES%201820.pdf" TargetMode="External"/><Relationship Id="rId54" Type="http://schemas.openxmlformats.org/officeDocument/2006/relationships/hyperlink" Target="https://www.securitycouncilreport.org/atf/cf/%7B65BFCF9B-6D27-4E9C-8CD3-CF6E4FF96FF9%7D/WPS%20SPRST200642.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srs.si/pregledPredpisa?id=RESO159" TargetMode="External"/><Relationship Id="rId23" Type="http://schemas.openxmlformats.org/officeDocument/2006/relationships/hyperlink" Target="https://www.undrr.org/media/16176/download?startDownload=20250911" TargetMode="External"/><Relationship Id="rId28" Type="http://schemas.openxmlformats.org/officeDocument/2006/relationships/hyperlink" Target="https://www.consilium.europa.eu/en/press/press-releases/2022/11/14/council-conclusions-on-women-peace-and-security/" TargetMode="External"/><Relationship Id="rId36" Type="http://schemas.openxmlformats.org/officeDocument/2006/relationships/hyperlink" Target="https://www.securitycouncilreport.org/atf/cf/%7B65BFCF9B-6D27-4E9C-8CD3-CF6E4FF96FF9%7D/s_res_2122.pdf" TargetMode="External"/><Relationship Id="rId49" Type="http://schemas.openxmlformats.org/officeDocument/2006/relationships/hyperlink" Target="https://www.securitycouncilreport.org/atf/cf/%7B65BFCF9B-6D27-4E9C-8CD3-CF6E4FF96FF9%7D/WPS%20S%20PRST%202010%2022.pdf" TargetMode="External"/><Relationship Id="rId57" Type="http://schemas.openxmlformats.org/officeDocument/2006/relationships/hyperlink" Target="https://www.securitycouncilreport.org/atf/cf/%7B65BFCF9B-6D27-4E9C-8CD3-CF6E4FF96FF9%7D/WPS%20SPRST200232.pdf" TargetMode="External"/><Relationship Id="rId10" Type="http://schemas.openxmlformats.org/officeDocument/2006/relationships/hyperlink" Target="https://www.gov.si/assets/ministrstva/MDDSZ/Enake-moznosti/ReNPEMZM2030/ReNPEMZM30.pdf" TargetMode="External"/><Relationship Id="rId31" Type="http://schemas.openxmlformats.org/officeDocument/2006/relationships/hyperlink" Target="https://www.gov.si/assets/ministrstva/MDP/Dokumenti/DSI2030-potrjena-na-Vladi-RS_marec-2023.pdf" TargetMode="External"/><Relationship Id="rId44" Type="http://schemas.openxmlformats.org/officeDocument/2006/relationships/hyperlink" Target="https://www.securitycouncilreport.org/atf/cf/%7B65BFCF9B-6D27-4E9C-8CD3-CF6E4FF96FF9%7D/s_prst_2015_25.pdf" TargetMode="External"/><Relationship Id="rId52" Type="http://schemas.openxmlformats.org/officeDocument/2006/relationships/hyperlink" Target="https://www.securitycouncilreport.org/atf/cf/%7B65BFCF9B-6D27-4E9C-8CD3-CF6E4FF96FF9%7D/WPS%20SPRST200740.pd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isrs.si/pregledPredpisa?id=ZAKO34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women.org/sites/default/files/Headquarters/Attachments/Sections/Library/Publications/2020/Issue-brief-COVID-19-and-ending-violence-against-women-and-girls-en.pdf" TargetMode="External"/><Relationship Id="rId2" Type="http://schemas.openxmlformats.org/officeDocument/2006/relationships/hyperlink" Target="https://international-partnerships.ec.europa.eu/system/files/2021-01/join-2020-17-final_en.pdf" TargetMode="External"/><Relationship Id="rId1" Type="http://schemas.openxmlformats.org/officeDocument/2006/relationships/hyperlink" Target="https://zakonodaja.com/ustava/urs" TargetMode="External"/><Relationship Id="rId4" Type="http://schemas.openxmlformats.org/officeDocument/2006/relationships/hyperlink" Target="http://www.who.int/publications/i/item/covid-19-and-violence-against-w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582B7-0E22-4C55-944D-9E309131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15640</Words>
  <Characters>89151</Characters>
  <Application>Microsoft Office Word</Application>
  <DocSecurity>0</DocSecurity>
  <Lines>742</Lines>
  <Paragraphs>209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104582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Slovenia</dc:creator>
  <cp:keywords/>
  <dc:description/>
  <cp:lastModifiedBy>Kristina Plavšak Krajnc</cp:lastModifiedBy>
  <cp:revision>2</cp:revision>
  <cp:lastPrinted>2025-07-18T13:06:00Z</cp:lastPrinted>
  <dcterms:created xsi:type="dcterms:W3CDTF">2025-10-30T12:35:00Z</dcterms:created>
  <dcterms:modified xsi:type="dcterms:W3CDTF">2025-10-30T12:35:00Z</dcterms:modified>
</cp:coreProperties>
</file>