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0" w:rsidRDefault="004C23DF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  <w:lang w:val="en-US"/>
        </w:rPr>
        <w:drawing>
          <wp:inline distT="0" distB="0" distL="0" distR="0">
            <wp:extent cx="5721350" cy="4819650"/>
            <wp:effectExtent l="0" t="0" r="0" b="0"/>
            <wp:docPr id="1" name="Picture 1" descr="DD3753F2-B8FC-4AF4-BB73-70B2118A5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3753F2-B8FC-4AF4-BB73-70B2118A5D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72600" w:rsidRDefault="00F72600">
      <w:pPr>
        <w:rPr>
          <w:noProof/>
        </w:rPr>
        <w:sectPr w:rsidR="00F726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F72600" w:rsidRDefault="004C23DF">
      <w:pPr>
        <w:spacing w:after="120"/>
        <w:jc w:val="center"/>
        <w:rPr>
          <w:b/>
          <w:noProof/>
        </w:rPr>
      </w:pPr>
      <w:r>
        <w:rPr>
          <w:b/>
          <w:noProof/>
        </w:rPr>
        <w:lastRenderedPageBreak/>
        <w:t>PRILOGA</w:t>
      </w:r>
      <w:r>
        <w:rPr>
          <w:b/>
          <w:noProof/>
        </w:rPr>
        <w:br/>
      </w:r>
    </w:p>
    <w:p w:rsidR="00F72600" w:rsidRDefault="004C23DF">
      <w:pPr>
        <w:spacing w:after="120"/>
        <w:jc w:val="center"/>
        <w:rPr>
          <w:b/>
          <w:noProof/>
        </w:rPr>
      </w:pPr>
      <w:r>
        <w:rPr>
          <w:b/>
          <w:noProof/>
        </w:rPr>
        <w:t>„Priloga II</w:t>
      </w:r>
      <w:r>
        <w:rPr>
          <w:b/>
          <w:noProof/>
        </w:rPr>
        <w:br/>
      </w:r>
    </w:p>
    <w:p w:rsidR="00F72600" w:rsidRDefault="004C23DF">
      <w:pPr>
        <w:spacing w:after="120"/>
        <w:jc w:val="center"/>
        <w:rPr>
          <w:b/>
          <w:noProof/>
        </w:rPr>
      </w:pPr>
      <w:r>
        <w:rPr>
          <w:b/>
          <w:noProof/>
        </w:rPr>
        <w:t>Seznam spremnih dokumentov, ki jih morajo predložiti prosilci za vizum v Indiji</w:t>
      </w:r>
    </w:p>
    <w:p w:rsidR="00F72600" w:rsidRDefault="00F72600">
      <w:pPr>
        <w:spacing w:after="120"/>
        <w:jc w:val="center"/>
        <w:rPr>
          <w:b/>
          <w:noProof/>
        </w:rPr>
      </w:pPr>
    </w:p>
    <w:p w:rsidR="00F72600" w:rsidRDefault="004C23DF">
      <w:pPr>
        <w:pStyle w:val="ListParagraph"/>
        <w:numPr>
          <w:ilvl w:val="0"/>
          <w:numId w:val="24"/>
        </w:numPr>
        <w:spacing w:after="120"/>
        <w:rPr>
          <w:b/>
          <w:noProof/>
        </w:rPr>
      </w:pPr>
      <w:r>
        <w:rPr>
          <w:b/>
          <w:noProof/>
        </w:rPr>
        <w:t xml:space="preserve">Dokumenti, ki jih morajo predložiti vsi </w:t>
      </w:r>
      <w:r>
        <w:rPr>
          <w:b/>
          <w:noProof/>
        </w:rPr>
        <w:t>prosilci:</w:t>
      </w:r>
      <w:r>
        <w:rPr>
          <w:b/>
          <w:noProof/>
        </w:rPr>
        <w:tab/>
      </w:r>
      <w:r>
        <w:rPr>
          <w:b/>
          <w:noProof/>
        </w:rPr>
        <w:br/>
      </w:r>
    </w:p>
    <w:p w:rsidR="00F72600" w:rsidRDefault="004C23DF">
      <w:pPr>
        <w:pStyle w:val="ListParagraph"/>
        <w:numPr>
          <w:ilvl w:val="0"/>
          <w:numId w:val="25"/>
        </w:numPr>
        <w:spacing w:after="120"/>
        <w:rPr>
          <w:noProof/>
        </w:rPr>
      </w:pPr>
      <w:r>
        <w:rPr>
          <w:noProof/>
        </w:rPr>
        <w:t>dokazilo o predvidenem prevoznem sredstvu in načrt potovanja.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5"/>
        </w:numPr>
        <w:spacing w:after="120"/>
        <w:rPr>
          <w:noProof/>
        </w:rPr>
      </w:pPr>
      <w:r>
        <w:rPr>
          <w:noProof/>
        </w:rPr>
        <w:t>Dokazilo o nastanitvi:</w:t>
      </w:r>
    </w:p>
    <w:p w:rsidR="00F72600" w:rsidRDefault="004C23DF">
      <w:pPr>
        <w:pStyle w:val="ListParagraph"/>
        <w:numPr>
          <w:ilvl w:val="0"/>
          <w:numId w:val="26"/>
        </w:numPr>
        <w:spacing w:after="120"/>
        <w:rPr>
          <w:noProof/>
        </w:rPr>
      </w:pPr>
      <w:r>
        <w:rPr>
          <w:noProof/>
        </w:rPr>
        <w:t xml:space="preserve">hotelske rezervacije, najem počitniške stanovanjske enote ali rezervacija v študentskem domu, </w:t>
      </w:r>
    </w:p>
    <w:p w:rsidR="00F72600" w:rsidRDefault="004C23DF">
      <w:pPr>
        <w:pStyle w:val="ListParagraph"/>
        <w:numPr>
          <w:ilvl w:val="0"/>
          <w:numId w:val="26"/>
        </w:numPr>
        <w:spacing w:after="120"/>
        <w:rPr>
          <w:noProof/>
        </w:rPr>
      </w:pPr>
      <w:r>
        <w:rPr>
          <w:noProof/>
        </w:rPr>
        <w:t>če namerava prosilec bivati pri družinskem članu ali prijatelj</w:t>
      </w:r>
      <w:r>
        <w:rPr>
          <w:noProof/>
        </w:rPr>
        <w:t xml:space="preserve">u, dokazilo o kritju stroškov bivanja in/ali dokazilo o zasebni nastanitvi s strani gostitelja, </w:t>
      </w:r>
    </w:p>
    <w:p w:rsidR="00F72600" w:rsidRDefault="004C23DF">
      <w:pPr>
        <w:pStyle w:val="ListParagraph"/>
        <w:numPr>
          <w:ilvl w:val="0"/>
          <w:numId w:val="26"/>
        </w:numPr>
        <w:spacing w:after="120"/>
        <w:rPr>
          <w:noProof/>
        </w:rPr>
      </w:pPr>
      <w:r>
        <w:rPr>
          <w:noProof/>
        </w:rPr>
        <w:t>če prosilec potuje v več držav članic, dokazilo o nastanitvi v vsaki od njih.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5"/>
        </w:numPr>
        <w:spacing w:after="120"/>
        <w:rPr>
          <w:noProof/>
        </w:rPr>
      </w:pPr>
      <w:r>
        <w:rPr>
          <w:noProof/>
        </w:rPr>
        <w:t xml:space="preserve">Dokazilo o finančnih sredstvih: </w:t>
      </w:r>
    </w:p>
    <w:p w:rsidR="00F72600" w:rsidRDefault="004C23DF">
      <w:pPr>
        <w:pStyle w:val="ListParagraph"/>
        <w:numPr>
          <w:ilvl w:val="0"/>
          <w:numId w:val="28"/>
        </w:numPr>
        <w:spacing w:after="120"/>
        <w:rPr>
          <w:noProof/>
        </w:rPr>
      </w:pPr>
      <w:r>
        <w:rPr>
          <w:noProof/>
        </w:rPr>
        <w:t xml:space="preserve">izvirni bančni izpiski, ki kažejo prenose v </w:t>
      </w:r>
      <w:r>
        <w:rPr>
          <w:noProof/>
        </w:rPr>
        <w:t>zadnjih treh mesecih, pravilno opremljeni z žigom in podpisom banke,</w:t>
      </w:r>
    </w:p>
    <w:p w:rsidR="00F72600" w:rsidRDefault="004C23DF">
      <w:pPr>
        <w:pStyle w:val="ListParagraph"/>
        <w:numPr>
          <w:ilvl w:val="0"/>
          <w:numId w:val="28"/>
        </w:numPr>
        <w:spacing w:after="120"/>
        <w:rPr>
          <w:noProof/>
        </w:rPr>
      </w:pPr>
      <w:r>
        <w:rPr>
          <w:noProof/>
        </w:rPr>
        <w:t>potrdilo o dohodnini iz Indije za pretekli dve davčni leti.</w:t>
      </w:r>
    </w:p>
    <w:p w:rsidR="00F72600" w:rsidRDefault="004C23DF">
      <w:pPr>
        <w:spacing w:after="120"/>
        <w:rPr>
          <w:noProof/>
        </w:rPr>
      </w:pPr>
      <w:r>
        <w:rPr>
          <w:noProof/>
        </w:rPr>
        <w:t>Poleg tega:</w:t>
      </w:r>
    </w:p>
    <w:p w:rsidR="00F72600" w:rsidRDefault="004C23DF">
      <w:pPr>
        <w:pStyle w:val="ListParagraph"/>
        <w:numPr>
          <w:ilvl w:val="0"/>
          <w:numId w:val="29"/>
        </w:numPr>
        <w:spacing w:after="120"/>
        <w:rPr>
          <w:i/>
          <w:noProof/>
        </w:rPr>
      </w:pPr>
      <w:r>
        <w:rPr>
          <w:i/>
          <w:noProof/>
        </w:rPr>
        <w:t>če je prosilec zaposlen:</w:t>
      </w:r>
    </w:p>
    <w:p w:rsidR="00F72600" w:rsidRDefault="004C23DF">
      <w:pPr>
        <w:pStyle w:val="ListParagraph"/>
        <w:numPr>
          <w:ilvl w:val="0"/>
          <w:numId w:val="30"/>
        </w:numPr>
        <w:spacing w:after="120"/>
        <w:rPr>
          <w:noProof/>
        </w:rPr>
      </w:pPr>
      <w:r>
        <w:rPr>
          <w:noProof/>
        </w:rPr>
        <w:t>plačilni listi za zadnje tri mesece,</w:t>
      </w:r>
    </w:p>
    <w:p w:rsidR="00F72600" w:rsidRDefault="004C23DF">
      <w:pPr>
        <w:pStyle w:val="ListParagraph"/>
        <w:numPr>
          <w:ilvl w:val="0"/>
          <w:numId w:val="30"/>
        </w:numPr>
        <w:spacing w:after="120"/>
        <w:rPr>
          <w:noProof/>
        </w:rPr>
      </w:pPr>
      <w:r>
        <w:rPr>
          <w:noProof/>
        </w:rPr>
        <w:t>pogodba o zaposlitvi,</w:t>
      </w:r>
    </w:p>
    <w:p w:rsidR="00F72600" w:rsidRDefault="004C23DF">
      <w:pPr>
        <w:pStyle w:val="ListParagraph"/>
        <w:numPr>
          <w:ilvl w:val="0"/>
          <w:numId w:val="30"/>
        </w:numPr>
        <w:spacing w:after="120"/>
        <w:rPr>
          <w:noProof/>
        </w:rPr>
      </w:pPr>
      <w:r>
        <w:rPr>
          <w:noProof/>
        </w:rPr>
        <w:t xml:space="preserve">izjava delodajalca o odobritvi </w:t>
      </w:r>
      <w:r>
        <w:rPr>
          <w:noProof/>
        </w:rPr>
        <w:t>dopusta;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9"/>
        </w:numPr>
        <w:spacing w:after="120"/>
        <w:rPr>
          <w:i/>
          <w:noProof/>
        </w:rPr>
      </w:pPr>
      <w:r>
        <w:rPr>
          <w:i/>
          <w:noProof/>
        </w:rPr>
        <w:t>če je prosilec lastnik podjetja ali samozaposlen:</w:t>
      </w:r>
    </w:p>
    <w:p w:rsidR="00F72600" w:rsidRDefault="004C23DF">
      <w:pPr>
        <w:pStyle w:val="ListParagraph"/>
        <w:numPr>
          <w:ilvl w:val="0"/>
          <w:numId w:val="31"/>
        </w:numPr>
        <w:spacing w:after="120"/>
        <w:rPr>
          <w:noProof/>
        </w:rPr>
      </w:pPr>
      <w:r>
        <w:rPr>
          <w:noProof/>
        </w:rPr>
        <w:t>potrdilo o vpisu podjetja v register, vključno z registrsko številko za davek na blago in storitve za podjetja s sedežem v Indiji;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9"/>
        </w:numPr>
        <w:spacing w:after="120"/>
        <w:rPr>
          <w:i/>
          <w:noProof/>
        </w:rPr>
      </w:pPr>
      <w:r>
        <w:rPr>
          <w:i/>
          <w:noProof/>
        </w:rPr>
        <w:t>če gostitelj plača stroške bivanja prosilca:</w:t>
      </w:r>
    </w:p>
    <w:p w:rsidR="00F72600" w:rsidRDefault="004C23DF">
      <w:pPr>
        <w:pStyle w:val="ListParagraph"/>
        <w:numPr>
          <w:ilvl w:val="0"/>
          <w:numId w:val="31"/>
        </w:numPr>
        <w:spacing w:after="120"/>
        <w:rPr>
          <w:noProof/>
        </w:rPr>
      </w:pPr>
      <w:r>
        <w:rPr>
          <w:noProof/>
        </w:rPr>
        <w:t>dokazilo o plačil</w:t>
      </w:r>
      <w:r>
        <w:rPr>
          <w:noProof/>
        </w:rPr>
        <w:t>u stroškov in/ali dokazilo o zasebni nastanitvi na nacionalnem obrazcu zadevne države članice, če je primerno (glej spletno stran namembne države članice);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9"/>
        </w:numPr>
        <w:spacing w:after="120"/>
        <w:rPr>
          <w:i/>
          <w:noProof/>
        </w:rPr>
      </w:pPr>
      <w:r>
        <w:rPr>
          <w:i/>
          <w:noProof/>
        </w:rPr>
        <w:t>če je prosilec upokojen:</w:t>
      </w:r>
    </w:p>
    <w:p w:rsidR="00F72600" w:rsidRDefault="004C23DF">
      <w:pPr>
        <w:pStyle w:val="ListParagraph"/>
        <w:numPr>
          <w:ilvl w:val="0"/>
          <w:numId w:val="31"/>
        </w:numPr>
        <w:spacing w:after="120"/>
        <w:rPr>
          <w:noProof/>
        </w:rPr>
      </w:pPr>
      <w:r>
        <w:rPr>
          <w:noProof/>
        </w:rPr>
        <w:t>izpiski pokojnine za zadnje tri mesece in/ali</w:t>
      </w:r>
    </w:p>
    <w:p w:rsidR="00F72600" w:rsidRDefault="004C23DF">
      <w:pPr>
        <w:pStyle w:val="ListParagraph"/>
        <w:numPr>
          <w:ilvl w:val="0"/>
          <w:numId w:val="31"/>
        </w:numPr>
        <w:spacing w:after="120"/>
        <w:rPr>
          <w:noProof/>
        </w:rPr>
      </w:pPr>
      <w:r>
        <w:rPr>
          <w:noProof/>
        </w:rPr>
        <w:t>dokazilo o rednih dohodkih,</w:t>
      </w:r>
      <w:r>
        <w:rPr>
          <w:noProof/>
        </w:rPr>
        <w:t xml:space="preserve"> ki izhajajo iz lastništva nepremičnine ali podjetja.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5"/>
        </w:numPr>
        <w:spacing w:after="120"/>
        <w:rPr>
          <w:noProof/>
        </w:rPr>
      </w:pPr>
      <w:r>
        <w:rPr>
          <w:noProof/>
        </w:rPr>
        <w:t>Mladoletniki:</w:t>
      </w:r>
    </w:p>
    <w:p w:rsidR="00F72600" w:rsidRDefault="004C23DF">
      <w:pPr>
        <w:pStyle w:val="ListParagraph"/>
        <w:numPr>
          <w:ilvl w:val="0"/>
          <w:numId w:val="32"/>
        </w:numPr>
        <w:spacing w:after="120"/>
        <w:rPr>
          <w:noProof/>
        </w:rPr>
      </w:pPr>
      <w:r>
        <w:rPr>
          <w:noProof/>
        </w:rPr>
        <w:lastRenderedPageBreak/>
        <w:t>če mladoletnik potuje samo z enim staršem, je treba predložiti pri notarju overjeno pisno soglasje drugega starša ali skrbnika, razen v primerih, ko ima skrbništvo nad mladoletnikom samo</w:t>
      </w:r>
      <w:r>
        <w:rPr>
          <w:noProof/>
        </w:rPr>
        <w:t xml:space="preserve"> eden od staršev ter je treba predložiti sodno odločbo ali drugo dokazilo o izključnem skrbništvu,</w:t>
      </w:r>
    </w:p>
    <w:p w:rsidR="00F72600" w:rsidRDefault="004C23DF">
      <w:pPr>
        <w:pStyle w:val="ListParagraph"/>
        <w:numPr>
          <w:ilvl w:val="0"/>
          <w:numId w:val="32"/>
        </w:numPr>
        <w:spacing w:after="120"/>
        <w:rPr>
          <w:noProof/>
        </w:rPr>
      </w:pPr>
      <w:r>
        <w:rPr>
          <w:noProof/>
        </w:rPr>
        <w:t>če mladoletnik potuje sam (brez staršev), je treba predložiti pri notarju overjeno pisno soglasje obeh staršev ali skrbnikov, ki imata skrbništvo nad mladole</w:t>
      </w:r>
      <w:r>
        <w:rPr>
          <w:noProof/>
        </w:rPr>
        <w:t>tnikom,</w:t>
      </w:r>
    </w:p>
    <w:p w:rsidR="00F72600" w:rsidRDefault="004C23DF">
      <w:pPr>
        <w:pStyle w:val="ListParagraph"/>
        <w:numPr>
          <w:ilvl w:val="0"/>
          <w:numId w:val="32"/>
        </w:numPr>
        <w:spacing w:after="120"/>
        <w:rPr>
          <w:noProof/>
        </w:rPr>
      </w:pPr>
      <w:r>
        <w:rPr>
          <w:noProof/>
        </w:rPr>
        <w:t>kopija identifikacijskih dokumentov (s podpisom in fotografijo) staršev/skrbnikov, ki imajo skrbništvo nad prosilcem.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25"/>
        </w:numPr>
        <w:spacing w:after="120"/>
        <w:rPr>
          <w:noProof/>
        </w:rPr>
      </w:pPr>
      <w:r>
        <w:rPr>
          <w:noProof/>
        </w:rPr>
        <w:t>Študentje:</w:t>
      </w:r>
    </w:p>
    <w:p w:rsidR="00F72600" w:rsidRDefault="004C23DF">
      <w:pPr>
        <w:pStyle w:val="ListParagraph"/>
        <w:numPr>
          <w:ilvl w:val="0"/>
          <w:numId w:val="33"/>
        </w:numPr>
        <w:spacing w:after="120"/>
        <w:rPr>
          <w:noProof/>
        </w:rPr>
      </w:pPr>
      <w:r>
        <w:rPr>
          <w:noProof/>
        </w:rPr>
        <w:t>potrdila o ustanovi, v katero je prosilec vpisan.</w:t>
      </w:r>
      <w:r>
        <w:rPr>
          <w:noProof/>
        </w:rPr>
        <w:tab/>
      </w:r>
    </w:p>
    <w:p w:rsidR="00F72600" w:rsidRDefault="00F72600">
      <w:pPr>
        <w:rPr>
          <w:noProof/>
        </w:rPr>
      </w:pPr>
    </w:p>
    <w:p w:rsidR="00F72600" w:rsidRDefault="004C23DF">
      <w:pPr>
        <w:pStyle w:val="ListParagraph"/>
        <w:numPr>
          <w:ilvl w:val="0"/>
          <w:numId w:val="24"/>
        </w:numPr>
        <w:spacing w:after="120"/>
        <w:rPr>
          <w:b/>
          <w:noProof/>
        </w:rPr>
      </w:pPr>
      <w:r>
        <w:rPr>
          <w:b/>
          <w:noProof/>
        </w:rPr>
        <w:t>Dokumenti, ki jih je treba predložiti glede na namen potovanja</w:t>
      </w:r>
      <w:r>
        <w:rPr>
          <w:b/>
          <w:noProof/>
        </w:rPr>
        <w:tab/>
      </w:r>
      <w:r>
        <w:rPr>
          <w:b/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Poslovna potovanja:</w:t>
      </w:r>
    </w:p>
    <w:p w:rsidR="00F72600" w:rsidRDefault="004C23DF">
      <w:pPr>
        <w:pStyle w:val="ListParagraph"/>
        <w:numPr>
          <w:ilvl w:val="0"/>
          <w:numId w:val="33"/>
        </w:numPr>
        <w:spacing w:after="120"/>
        <w:rPr>
          <w:noProof/>
        </w:rPr>
      </w:pPr>
      <w:r>
        <w:rPr>
          <w:noProof/>
        </w:rPr>
        <w:t>vabilo podjetja ali organizacije, ki je prosilca povabila,</w:t>
      </w:r>
    </w:p>
    <w:p w:rsidR="00F72600" w:rsidRDefault="004C23DF">
      <w:pPr>
        <w:pStyle w:val="ListParagraph"/>
        <w:numPr>
          <w:ilvl w:val="0"/>
          <w:numId w:val="33"/>
        </w:numPr>
        <w:spacing w:after="120"/>
        <w:rPr>
          <w:noProof/>
        </w:rPr>
      </w:pPr>
      <w:r>
        <w:rPr>
          <w:noProof/>
        </w:rPr>
        <w:t>spremni dopis prosilčevega delodajalca.</w:t>
      </w:r>
    </w:p>
    <w:p w:rsidR="00F72600" w:rsidRDefault="004C23DF">
      <w:pPr>
        <w:spacing w:after="120"/>
        <w:ind w:left="360"/>
        <w:rPr>
          <w:noProof/>
        </w:rPr>
      </w:pPr>
      <w:r>
        <w:rPr>
          <w:noProof/>
        </w:rPr>
        <w:t>Oba dopisa morata potrjevati vsaj:</w:t>
      </w:r>
    </w:p>
    <w:p w:rsidR="00F72600" w:rsidRDefault="004C23DF">
      <w:pPr>
        <w:pStyle w:val="ListParagraph"/>
        <w:numPr>
          <w:ilvl w:val="0"/>
          <w:numId w:val="41"/>
        </w:numPr>
        <w:spacing w:after="120"/>
        <w:rPr>
          <w:noProof/>
        </w:rPr>
      </w:pPr>
      <w:r>
        <w:rPr>
          <w:noProof/>
        </w:rPr>
        <w:t>identiteto prosilca,</w:t>
      </w:r>
    </w:p>
    <w:p w:rsidR="00F72600" w:rsidRDefault="004C23DF">
      <w:pPr>
        <w:pStyle w:val="ListParagraph"/>
        <w:numPr>
          <w:ilvl w:val="0"/>
          <w:numId w:val="41"/>
        </w:numPr>
        <w:spacing w:after="120"/>
        <w:rPr>
          <w:noProof/>
        </w:rPr>
      </w:pPr>
      <w:r>
        <w:rPr>
          <w:noProof/>
        </w:rPr>
        <w:t>namen potovanja (sestanki, konference, usposabljanje ali dogodki, povezani s posl</w:t>
      </w:r>
      <w:r>
        <w:rPr>
          <w:noProof/>
        </w:rPr>
        <w:t xml:space="preserve">ovanjem), </w:t>
      </w:r>
    </w:p>
    <w:p w:rsidR="00F72600" w:rsidRDefault="004C23DF">
      <w:pPr>
        <w:pStyle w:val="ListParagraph"/>
        <w:numPr>
          <w:ilvl w:val="0"/>
          <w:numId w:val="41"/>
        </w:numPr>
        <w:spacing w:after="120"/>
        <w:rPr>
          <w:noProof/>
        </w:rPr>
      </w:pPr>
      <w:r>
        <w:rPr>
          <w:noProof/>
        </w:rPr>
        <w:t>načrtovano obdobje in kraj bivanja.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Potovanja za namene študija, raziskav ali drugega pripravništva:</w:t>
      </w:r>
    </w:p>
    <w:p w:rsidR="00F72600" w:rsidRDefault="004C23DF">
      <w:pPr>
        <w:pStyle w:val="ListParagraph"/>
        <w:numPr>
          <w:ilvl w:val="0"/>
          <w:numId w:val="42"/>
        </w:numPr>
        <w:rPr>
          <w:noProof/>
        </w:rPr>
      </w:pPr>
      <w:r>
        <w:rPr>
          <w:noProof/>
        </w:rPr>
        <w:t xml:space="preserve">potrdilo o sprejetju ali vpisu v izobraževalno ustanovo zaradi obiskovanja akademskega študija ali poklicnega usposabljanja ali spremni dopis </w:t>
      </w:r>
      <w:r>
        <w:rPr>
          <w:noProof/>
        </w:rPr>
        <w:t>iz podjetja, ki je prosilca povabilo.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Turistična potovanja: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potrdilo turistične agencije o rezervaciji organiziranega potovanja ali drug ustrezen dokument, ki potrjuje načrt potovanja.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Potovanje zaradi obiska družine/prijateljev: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vabilo družinskega čla</w:t>
      </w:r>
      <w:r>
        <w:rPr>
          <w:noProof/>
        </w:rPr>
        <w:t>na/prijatelja, vključno z njegovim naslovom in kontaktnimi podatki ter načrtovanim obdobjem bivanja,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dokazilo o zakonitem prebivanju družine/prijateljev, ki jih namerava prosilec obiskati: kopija potnega lista / nacionalne osebne izkaznice ali po potrebi d</w:t>
      </w:r>
      <w:r>
        <w:rPr>
          <w:noProof/>
        </w:rPr>
        <w:t>ovoljenja za prebivanje.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Potovanja zaradi udeležbe na kulturnih, športnih ali verskih dogodkih in za filmske ekipe: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vabilo, vstopnice, vpisi ali programi;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za filmske ekipe:</w:t>
      </w:r>
    </w:p>
    <w:p w:rsidR="00F72600" w:rsidRDefault="004C23DF">
      <w:pPr>
        <w:pStyle w:val="ListParagraph"/>
        <w:numPr>
          <w:ilvl w:val="0"/>
          <w:numId w:val="38"/>
        </w:numPr>
        <w:spacing w:after="120"/>
        <w:rPr>
          <w:noProof/>
        </w:rPr>
      </w:pPr>
      <w:r>
        <w:rPr>
          <w:noProof/>
        </w:rPr>
        <w:t>dopis filmske družbe, ki navaja naslov filma, povzetek scenarija in lokacije snem</w:t>
      </w:r>
      <w:r>
        <w:rPr>
          <w:noProof/>
        </w:rPr>
        <w:t>anja filma;</w:t>
      </w:r>
    </w:p>
    <w:p w:rsidR="00F72600" w:rsidRDefault="004C23DF">
      <w:pPr>
        <w:pStyle w:val="ListParagraph"/>
        <w:numPr>
          <w:ilvl w:val="0"/>
          <w:numId w:val="38"/>
        </w:numPr>
        <w:spacing w:after="120"/>
        <w:rPr>
          <w:noProof/>
        </w:rPr>
      </w:pPr>
      <w:r>
        <w:rPr>
          <w:noProof/>
        </w:rPr>
        <w:t>popoln seznam imen članov ansambla, ki potujejo, skupaj z njihovimi nalogami;</w:t>
      </w:r>
    </w:p>
    <w:p w:rsidR="00F72600" w:rsidRDefault="004C23DF">
      <w:pPr>
        <w:pStyle w:val="ListParagraph"/>
        <w:numPr>
          <w:ilvl w:val="0"/>
          <w:numId w:val="38"/>
        </w:numPr>
        <w:spacing w:after="120"/>
        <w:rPr>
          <w:noProof/>
        </w:rPr>
      </w:pPr>
      <w:r>
        <w:rPr>
          <w:noProof/>
        </w:rPr>
        <w:t>dopis urada v schengenski državi, ki potrjuje sporazume o dovoljenjih za snemanje;</w:t>
      </w:r>
    </w:p>
    <w:p w:rsidR="00F72600" w:rsidRDefault="004C23DF">
      <w:pPr>
        <w:pStyle w:val="ListParagraph"/>
        <w:numPr>
          <w:ilvl w:val="0"/>
          <w:numId w:val="38"/>
        </w:numPr>
        <w:spacing w:after="120"/>
        <w:rPr>
          <w:noProof/>
        </w:rPr>
      </w:pPr>
      <w:r>
        <w:rPr>
          <w:noProof/>
        </w:rPr>
        <w:t>potrdilo o registraciji pri indijskem združenju filmskih producentov ali filmski go</w:t>
      </w:r>
      <w:r>
        <w:rPr>
          <w:noProof/>
        </w:rPr>
        <w:t xml:space="preserve">spodarski zbornici. 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Potovanja članov uradnih delegacij: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kopija uradnega povabila,</w:t>
      </w:r>
    </w:p>
    <w:p w:rsidR="00F72600" w:rsidRDefault="004C23DF">
      <w:pPr>
        <w:pStyle w:val="ListParagraph"/>
        <w:numPr>
          <w:ilvl w:val="0"/>
          <w:numId w:val="36"/>
        </w:numPr>
        <w:spacing w:after="120"/>
        <w:rPr>
          <w:noProof/>
        </w:rPr>
      </w:pPr>
      <w:r>
        <w:rPr>
          <w:noProof/>
        </w:rPr>
        <w:t>verbalna nota, ki jo izda zadevni organ pošiljatelj in ki potrjuje:</w:t>
      </w:r>
    </w:p>
    <w:p w:rsidR="00F72600" w:rsidRDefault="004C23DF">
      <w:pPr>
        <w:pStyle w:val="ListParagraph"/>
        <w:numPr>
          <w:ilvl w:val="0"/>
          <w:numId w:val="43"/>
        </w:numPr>
        <w:spacing w:after="120"/>
        <w:rPr>
          <w:noProof/>
        </w:rPr>
      </w:pPr>
      <w:r>
        <w:rPr>
          <w:noProof/>
        </w:rPr>
        <w:t>identiteto prosilca;</w:t>
      </w:r>
    </w:p>
    <w:p w:rsidR="00F72600" w:rsidRDefault="004C23DF">
      <w:pPr>
        <w:pStyle w:val="ListParagraph"/>
        <w:numPr>
          <w:ilvl w:val="0"/>
          <w:numId w:val="43"/>
        </w:numPr>
        <w:spacing w:after="120"/>
        <w:rPr>
          <w:noProof/>
        </w:rPr>
      </w:pPr>
      <w:r>
        <w:rPr>
          <w:noProof/>
        </w:rPr>
        <w:t xml:space="preserve">namen potovanja (srečanja, posvetovanja, pogajanja ali prireditve, ki jih </w:t>
      </w:r>
      <w:r>
        <w:rPr>
          <w:noProof/>
        </w:rPr>
        <w:t>organizirajo medvladne organizacije);</w:t>
      </w:r>
    </w:p>
    <w:p w:rsidR="00F72600" w:rsidRDefault="004C23DF">
      <w:pPr>
        <w:pStyle w:val="ListParagraph"/>
        <w:numPr>
          <w:ilvl w:val="0"/>
          <w:numId w:val="43"/>
        </w:numPr>
        <w:spacing w:after="120"/>
        <w:rPr>
          <w:noProof/>
        </w:rPr>
      </w:pPr>
      <w:r>
        <w:rPr>
          <w:noProof/>
        </w:rPr>
        <w:t>načrtovano obdobje in kraj oziroma kraje bivanja.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Potovanja iz zdravstvenih razlogov:</w:t>
      </w:r>
    </w:p>
    <w:p w:rsidR="00F72600" w:rsidRDefault="004C23DF">
      <w:pPr>
        <w:pStyle w:val="ListParagraph"/>
        <w:numPr>
          <w:ilvl w:val="0"/>
          <w:numId w:val="37"/>
        </w:numPr>
        <w:spacing w:after="120"/>
        <w:rPr>
          <w:noProof/>
        </w:rPr>
      </w:pPr>
      <w:r>
        <w:rPr>
          <w:noProof/>
        </w:rPr>
        <w:t>potrdilo zdravnika ali zdravstvene ustanove, ki potrjuje, da prosilec potrebuje posebno zdravljenje v namembni državi članici,</w:t>
      </w:r>
    </w:p>
    <w:p w:rsidR="00F72600" w:rsidRDefault="004C23DF">
      <w:pPr>
        <w:pStyle w:val="ListParagraph"/>
        <w:numPr>
          <w:ilvl w:val="0"/>
          <w:numId w:val="37"/>
        </w:numPr>
        <w:spacing w:after="120"/>
        <w:rPr>
          <w:noProof/>
        </w:rPr>
      </w:pPr>
      <w:r>
        <w:rPr>
          <w:noProof/>
        </w:rPr>
        <w:t>ura</w:t>
      </w:r>
      <w:r>
        <w:rPr>
          <w:noProof/>
        </w:rPr>
        <w:t>dni dokument zdravstvene ustanove, kamor bo prosilec sprejet, ki potrjuje, da se posebno zdravljenje lahko izvede ter da bo pacient ustrezno sprejet,</w:t>
      </w:r>
    </w:p>
    <w:p w:rsidR="00F72600" w:rsidRDefault="004C23DF">
      <w:pPr>
        <w:pStyle w:val="ListParagraph"/>
        <w:numPr>
          <w:ilvl w:val="0"/>
          <w:numId w:val="37"/>
        </w:numPr>
        <w:spacing w:after="120"/>
        <w:rPr>
          <w:noProof/>
        </w:rPr>
      </w:pPr>
      <w:r>
        <w:rPr>
          <w:noProof/>
        </w:rPr>
        <w:t>potrdilo o vnaprejšnjem plačilu zdravljenja.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Pomorščaki:</w:t>
      </w:r>
    </w:p>
    <w:p w:rsidR="00F72600" w:rsidRDefault="004C23DF">
      <w:pPr>
        <w:pStyle w:val="ListParagraph"/>
        <w:numPr>
          <w:ilvl w:val="0"/>
          <w:numId w:val="45"/>
        </w:numPr>
        <w:spacing w:after="120"/>
        <w:rPr>
          <w:noProof/>
        </w:rPr>
      </w:pPr>
      <w:r>
        <w:rPr>
          <w:noProof/>
        </w:rPr>
        <w:t>pogodba o zaposlitvi oziroma obvestilo o imenov</w:t>
      </w:r>
      <w:r>
        <w:rPr>
          <w:noProof/>
        </w:rPr>
        <w:t>anju (z navedbo trajanja zaposlitve);</w:t>
      </w:r>
    </w:p>
    <w:p w:rsidR="00F72600" w:rsidRDefault="004C23DF">
      <w:pPr>
        <w:pStyle w:val="ListParagraph"/>
        <w:numPr>
          <w:ilvl w:val="0"/>
          <w:numId w:val="45"/>
        </w:numPr>
        <w:spacing w:after="120"/>
        <w:rPr>
          <w:noProof/>
        </w:rPr>
      </w:pPr>
      <w:r>
        <w:rPr>
          <w:noProof/>
        </w:rPr>
        <w:t>pomorska knjižica;</w:t>
      </w:r>
    </w:p>
    <w:p w:rsidR="00F72600" w:rsidRDefault="004C23DF">
      <w:pPr>
        <w:pStyle w:val="ListParagraph"/>
        <w:numPr>
          <w:ilvl w:val="0"/>
          <w:numId w:val="45"/>
        </w:numPr>
        <w:spacing w:after="120"/>
        <w:rPr>
          <w:noProof/>
        </w:rPr>
      </w:pPr>
      <w:r>
        <w:rPr>
          <w:noProof/>
        </w:rPr>
        <w:t>vabilo ladjarske družbe / pomorske agencije države članice, v kateri se bo pomorščak vkrcal na ladjo; na vabilu morata biti podpis in žig družbe/agencije, navedeni pa morajo biti naslednji podatki: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ime in priimek pomorščaka,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kraj in datum rojstva, številka potnega lista, številka pomorske knjižice,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datum izdaje in veljavnost potnega lista ter pomorske knjižice,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položaj pomorščaka na plovilu (če je pomorščakov več, se lahko podatki o njih vključijo v</w:t>
      </w:r>
      <w:r>
        <w:rPr>
          <w:noProof/>
        </w:rPr>
        <w:t xml:space="preserve"> seznam, ki je podpisan in ožigosan ter priložen k vabilu),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ime in zastava ladje,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pristanišče ter datum vkrcanja in izkrcanja,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 xml:space="preserve">načrt potovanja pomorščaka do namembne/tranzitne države članice (vključno z datumom in vstopno točko (letališčem) v schengensko </w:t>
      </w:r>
      <w:r>
        <w:rPr>
          <w:noProof/>
        </w:rPr>
        <w:t>območje),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ime in naslov indijske agencije, s katero sodeluje in bo odgovorna za predložitev vlog za izdajo vizuma,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ladijska družba / pomorska agencija s sedežem v državi članici mora prav tako navesti, da prevzema vso odgovornost za pomorščaka po prihodu v</w:t>
      </w:r>
      <w:r>
        <w:rPr>
          <w:noProof/>
        </w:rPr>
        <w:t xml:space="preserve"> državo članico (tudi v primeru repatriacije) ter bo zagotovila, da se vkrca na ladjo,</w:t>
      </w:r>
    </w:p>
    <w:p w:rsidR="00F72600" w:rsidRDefault="004C23DF">
      <w:pPr>
        <w:pStyle w:val="ListParagraph"/>
        <w:numPr>
          <w:ilvl w:val="0"/>
          <w:numId w:val="46"/>
        </w:numPr>
        <w:spacing w:after="120"/>
        <w:rPr>
          <w:noProof/>
        </w:rPr>
      </w:pPr>
      <w:r>
        <w:rPr>
          <w:noProof/>
        </w:rPr>
        <w:t>rezervacija leta (po potrebi).</w:t>
      </w:r>
      <w:r>
        <w:rPr>
          <w:noProof/>
        </w:rPr>
        <w:tab/>
      </w:r>
      <w:r>
        <w:rPr>
          <w:noProof/>
        </w:rPr>
        <w:br/>
      </w:r>
    </w:p>
    <w:p w:rsidR="00F72600" w:rsidRDefault="004C23DF">
      <w:pPr>
        <w:pStyle w:val="ListParagraph"/>
        <w:numPr>
          <w:ilvl w:val="0"/>
          <w:numId w:val="40"/>
        </w:numPr>
        <w:spacing w:after="120"/>
        <w:rPr>
          <w:noProof/>
        </w:rPr>
      </w:pPr>
      <w:r>
        <w:rPr>
          <w:noProof/>
        </w:rPr>
        <w:t>Letališki tranzit:</w:t>
      </w:r>
    </w:p>
    <w:p w:rsidR="00F72600" w:rsidRDefault="004C23DF">
      <w:pPr>
        <w:pStyle w:val="ListParagraph"/>
        <w:numPr>
          <w:ilvl w:val="0"/>
          <w:numId w:val="48"/>
        </w:numPr>
        <w:spacing w:after="120"/>
        <w:rPr>
          <w:noProof/>
        </w:rPr>
      </w:pPr>
      <w:r>
        <w:rPr>
          <w:noProof/>
        </w:rPr>
        <w:t>vizum ali drugo dovoljenje za vstop v namembno tretjo državo,</w:t>
      </w:r>
    </w:p>
    <w:p w:rsidR="00F72600" w:rsidRDefault="004C23DF">
      <w:pPr>
        <w:pStyle w:val="ListParagraph"/>
        <w:numPr>
          <w:ilvl w:val="0"/>
          <w:numId w:val="48"/>
        </w:numPr>
        <w:spacing w:after="120"/>
        <w:rPr>
          <w:noProof/>
        </w:rPr>
      </w:pPr>
      <w:r>
        <w:rPr>
          <w:noProof/>
        </w:rPr>
        <w:t xml:space="preserve">dokumenti o nadaljevanju poti do končnega cilja po </w:t>
      </w:r>
      <w:r>
        <w:rPr>
          <w:noProof/>
        </w:rPr>
        <w:t>načrtovanem letališkem tranzitu.“</w:t>
      </w:r>
    </w:p>
    <w:sectPr w:rsidR="00F726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39" w:right="1797" w:bottom="1733" w:left="1817" w:header="0" w:footer="8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00" w:rsidRDefault="004C23DF">
      <w:r>
        <w:separator/>
      </w:r>
    </w:p>
  </w:endnote>
  <w:endnote w:type="continuationSeparator" w:id="0">
    <w:p w:rsidR="00F72600" w:rsidRDefault="004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4C23D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8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600" w:rsidRDefault="004C2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00" w:rsidRDefault="00F72600"/>
  </w:footnote>
  <w:footnote w:type="continuationSeparator" w:id="0">
    <w:p w:rsidR="00F72600" w:rsidRDefault="00F72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00" w:rsidRDefault="00F7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094"/>
    <w:multiLevelType w:val="multilevel"/>
    <w:tmpl w:val="5C4C50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8454F"/>
    <w:multiLevelType w:val="multilevel"/>
    <w:tmpl w:val="71ECD3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06E01"/>
    <w:multiLevelType w:val="hybridMultilevel"/>
    <w:tmpl w:val="3E6E6B26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45A"/>
    <w:multiLevelType w:val="multilevel"/>
    <w:tmpl w:val="54E898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A4C01"/>
    <w:multiLevelType w:val="hybridMultilevel"/>
    <w:tmpl w:val="1BF28EEE"/>
    <w:lvl w:ilvl="0" w:tplc="D3421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04D9D"/>
    <w:multiLevelType w:val="hybridMultilevel"/>
    <w:tmpl w:val="7582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592C"/>
    <w:multiLevelType w:val="hybridMultilevel"/>
    <w:tmpl w:val="4D9A79E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C3403"/>
    <w:multiLevelType w:val="hybridMultilevel"/>
    <w:tmpl w:val="C7E2A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72318"/>
    <w:multiLevelType w:val="multilevel"/>
    <w:tmpl w:val="2DF80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525CF2"/>
    <w:multiLevelType w:val="hybridMultilevel"/>
    <w:tmpl w:val="D8A4C5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E70FA"/>
    <w:multiLevelType w:val="multilevel"/>
    <w:tmpl w:val="E056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E0582"/>
    <w:multiLevelType w:val="hybridMultilevel"/>
    <w:tmpl w:val="EF7C321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37D25"/>
    <w:multiLevelType w:val="hybridMultilevel"/>
    <w:tmpl w:val="E05A788C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87FF7"/>
    <w:multiLevelType w:val="hybridMultilevel"/>
    <w:tmpl w:val="E5B88AEA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2081A"/>
    <w:multiLevelType w:val="multilevel"/>
    <w:tmpl w:val="1834FB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520E3"/>
    <w:multiLevelType w:val="hybridMultilevel"/>
    <w:tmpl w:val="CDB2C8C2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3031E"/>
    <w:multiLevelType w:val="multilevel"/>
    <w:tmpl w:val="5C4C50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AA5356"/>
    <w:multiLevelType w:val="hybridMultilevel"/>
    <w:tmpl w:val="E4621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22DD"/>
    <w:multiLevelType w:val="hybridMultilevel"/>
    <w:tmpl w:val="787C87A2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3B4A"/>
    <w:multiLevelType w:val="multilevel"/>
    <w:tmpl w:val="83A6D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0F0AA0"/>
    <w:multiLevelType w:val="hybridMultilevel"/>
    <w:tmpl w:val="94F64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C15F1"/>
    <w:multiLevelType w:val="hybridMultilevel"/>
    <w:tmpl w:val="19B0E26E"/>
    <w:lvl w:ilvl="0" w:tplc="C51E9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A0FA2"/>
    <w:multiLevelType w:val="hybridMultilevel"/>
    <w:tmpl w:val="A1CC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416"/>
    <w:multiLevelType w:val="hybridMultilevel"/>
    <w:tmpl w:val="CF5A2FB8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0D6"/>
    <w:multiLevelType w:val="hybridMultilevel"/>
    <w:tmpl w:val="4CCA342E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5352"/>
    <w:multiLevelType w:val="hybridMultilevel"/>
    <w:tmpl w:val="6E1482E8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14BBA"/>
    <w:multiLevelType w:val="multilevel"/>
    <w:tmpl w:val="C12666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041D2C"/>
    <w:multiLevelType w:val="hybridMultilevel"/>
    <w:tmpl w:val="8E027E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E21"/>
    <w:multiLevelType w:val="hybridMultilevel"/>
    <w:tmpl w:val="37AE6B4E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C93"/>
    <w:multiLevelType w:val="hybridMultilevel"/>
    <w:tmpl w:val="AF504374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06B0"/>
    <w:multiLevelType w:val="hybridMultilevel"/>
    <w:tmpl w:val="1A547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D2A682">
      <w:numFmt w:val="bullet"/>
      <w:lvlText w:val=""/>
      <w:lvlJc w:val="left"/>
      <w:pPr>
        <w:ind w:left="2280" w:hanging="480"/>
      </w:pPr>
      <w:rPr>
        <w:rFonts w:ascii="Symbol" w:eastAsia="Times New Roman" w:hAnsi="Symbol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CF55EB"/>
    <w:multiLevelType w:val="multilevel"/>
    <w:tmpl w:val="D6B697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363685"/>
    <w:multiLevelType w:val="hybridMultilevel"/>
    <w:tmpl w:val="64687D0C"/>
    <w:lvl w:ilvl="0" w:tplc="CC78C3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3930"/>
    <w:multiLevelType w:val="hybridMultilevel"/>
    <w:tmpl w:val="72EC5F56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129B7"/>
    <w:multiLevelType w:val="multilevel"/>
    <w:tmpl w:val="11E6E5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4B609C"/>
    <w:multiLevelType w:val="hybridMultilevel"/>
    <w:tmpl w:val="B2BA3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54E1"/>
    <w:multiLevelType w:val="multilevel"/>
    <w:tmpl w:val="1680AA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C52767"/>
    <w:multiLevelType w:val="hybridMultilevel"/>
    <w:tmpl w:val="D1CE7C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635D6"/>
    <w:multiLevelType w:val="multilevel"/>
    <w:tmpl w:val="42C85C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186461"/>
    <w:multiLevelType w:val="hybridMultilevel"/>
    <w:tmpl w:val="788AEC7C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2611E"/>
    <w:multiLevelType w:val="hybridMultilevel"/>
    <w:tmpl w:val="91469474"/>
    <w:lvl w:ilvl="0" w:tplc="D342178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1" w15:restartNumberingAfterBreak="0">
    <w:nsid w:val="73750EBD"/>
    <w:multiLevelType w:val="multilevel"/>
    <w:tmpl w:val="2CF41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1D20E8"/>
    <w:multiLevelType w:val="hybridMultilevel"/>
    <w:tmpl w:val="1A2691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C6A3D"/>
    <w:multiLevelType w:val="hybridMultilevel"/>
    <w:tmpl w:val="086C7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A24F3"/>
    <w:multiLevelType w:val="hybridMultilevel"/>
    <w:tmpl w:val="8DE2B7EC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E4E5A"/>
    <w:multiLevelType w:val="multilevel"/>
    <w:tmpl w:val="50E27F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51D39"/>
    <w:multiLevelType w:val="hybridMultilevel"/>
    <w:tmpl w:val="841A54D6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10C35"/>
    <w:multiLevelType w:val="hybridMultilevel"/>
    <w:tmpl w:val="1584F1B8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26"/>
  </w:num>
  <w:num w:numId="8">
    <w:abstractNumId w:val="34"/>
  </w:num>
  <w:num w:numId="9">
    <w:abstractNumId w:val="41"/>
  </w:num>
  <w:num w:numId="10">
    <w:abstractNumId w:val="40"/>
  </w:num>
  <w:num w:numId="11">
    <w:abstractNumId w:val="2"/>
  </w:num>
  <w:num w:numId="12">
    <w:abstractNumId w:val="31"/>
  </w:num>
  <w:num w:numId="13">
    <w:abstractNumId w:val="32"/>
  </w:num>
  <w:num w:numId="14">
    <w:abstractNumId w:val="36"/>
  </w:num>
  <w:num w:numId="15">
    <w:abstractNumId w:val="45"/>
  </w:num>
  <w:num w:numId="16">
    <w:abstractNumId w:val="14"/>
  </w:num>
  <w:num w:numId="17">
    <w:abstractNumId w:val="0"/>
  </w:num>
  <w:num w:numId="18">
    <w:abstractNumId w:val="38"/>
  </w:num>
  <w:num w:numId="19">
    <w:abstractNumId w:val="43"/>
  </w:num>
  <w:num w:numId="20">
    <w:abstractNumId w:val="23"/>
  </w:num>
  <w:num w:numId="21">
    <w:abstractNumId w:val="21"/>
  </w:num>
  <w:num w:numId="22">
    <w:abstractNumId w:val="28"/>
  </w:num>
  <w:num w:numId="23">
    <w:abstractNumId w:val="30"/>
  </w:num>
  <w:num w:numId="24">
    <w:abstractNumId w:val="6"/>
  </w:num>
  <w:num w:numId="25">
    <w:abstractNumId w:val="22"/>
  </w:num>
  <w:num w:numId="26">
    <w:abstractNumId w:val="24"/>
  </w:num>
  <w:num w:numId="27">
    <w:abstractNumId w:val="5"/>
  </w:num>
  <w:num w:numId="28">
    <w:abstractNumId w:val="39"/>
  </w:num>
  <w:num w:numId="29">
    <w:abstractNumId w:val="37"/>
  </w:num>
  <w:num w:numId="30">
    <w:abstractNumId w:val="29"/>
  </w:num>
  <w:num w:numId="31">
    <w:abstractNumId w:val="12"/>
  </w:num>
  <w:num w:numId="32">
    <w:abstractNumId w:val="46"/>
  </w:num>
  <w:num w:numId="33">
    <w:abstractNumId w:val="33"/>
  </w:num>
  <w:num w:numId="34">
    <w:abstractNumId w:val="27"/>
  </w:num>
  <w:num w:numId="35">
    <w:abstractNumId w:val="13"/>
  </w:num>
  <w:num w:numId="36">
    <w:abstractNumId w:val="25"/>
  </w:num>
  <w:num w:numId="37">
    <w:abstractNumId w:val="18"/>
  </w:num>
  <w:num w:numId="38">
    <w:abstractNumId w:val="11"/>
  </w:num>
  <w:num w:numId="39">
    <w:abstractNumId w:val="7"/>
  </w:num>
  <w:num w:numId="40">
    <w:abstractNumId w:val="17"/>
  </w:num>
  <w:num w:numId="41">
    <w:abstractNumId w:val="20"/>
  </w:num>
  <w:num w:numId="42">
    <w:abstractNumId w:val="44"/>
  </w:num>
  <w:num w:numId="43">
    <w:abstractNumId w:val="9"/>
  </w:num>
  <w:num w:numId="44">
    <w:abstractNumId w:val="47"/>
  </w:num>
  <w:num w:numId="45">
    <w:abstractNumId w:val="42"/>
  </w:num>
  <w:num w:numId="46">
    <w:abstractNumId w:val="4"/>
  </w:num>
  <w:num w:numId="47">
    <w:abstractNumId w:val="3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yNLG0NLOwNDYwsDBU0lEKTi0uzszPAykwrAUAVZ9ucCwAAAA="/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D3753F2-B8FC-4AF4-BB73-70B2118A5D30"/>
    <w:docVar w:name="LW_COVERPAGE_TYPE" w:val="1"/>
    <w:docVar w:name="LW_CROSSREFERENCE" w:val="&lt;UNUSED&gt;"/>
    <w:docVar w:name="LW_DocType" w:val="NORMAL"/>
    <w:docVar w:name="LW_EMISSION" w:val="27.5.2020"/>
    <w:docVar w:name="LW_EMISSION_ISODATE" w:val="2020-05-27"/>
    <w:docVar w:name="LW_EMISSION_LOCATION" w:val="BRX"/>
    <w:docVar w:name="LW_EMISSION_PREFIX" w:val="Bruselj, "/>
    <w:docVar w:name="LW_EMISSION_SUFFIX" w:val=" "/>
    <w:docVar w:name="LW_ID_DOCTYPE_NONLW" w:val="CP-038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o spremembi Izvedbenega sklepa C(2015) 6940 final glede seznama spremnih dokumentov, ki jih morajo predlo\u382?iti prosilci za vizum za kratkoro\u269?no bivanje v Indiji"/>
    <w:docVar w:name="LW_PART_NBR" w:val="1"/>
    <w:docVar w:name="LW_PART_NBR_TOTAL" w:val="1"/>
    <w:docVar w:name="LW_REF.INST.NEW" w:val="C"/>
    <w:docVar w:name="LW_REF.INST.NEW_ADOPTED" w:val="final"/>
    <w:docVar w:name="LW_REF.INST.NEW_TEXT" w:val="(2020) 332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Izvedbenemu sklepu Komisije"/>
  </w:docVars>
  <w:rsids>
    <w:rsidRoot w:val="00F72600"/>
    <w:rsid w:val="004C23DF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FC673149-9648-4EA0-A20C-AA2BE16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1">
    <w:name w:val="Header or footer|1_"/>
    <w:basedOn w:val="DefaultParagraphFont"/>
    <w:link w:val="Headerorfoot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l-SI" w:eastAsia="en-US" w:bidi="en-US"/>
    </w:rPr>
  </w:style>
  <w:style w:type="character" w:customStyle="1" w:styleId="Bodytext2Exact">
    <w:name w:val="Body text|2 Exact"/>
    <w:basedOn w:val="DefaultParagraphFont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efaultParagraphFon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de-DE" w:bidi="de-D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DefaultParagraphFont"/>
    <w:link w:val="Body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4pt">
    <w:name w:val="Body text|2 + 4 pt"/>
    <w:aliases w:val="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sl-SI" w:eastAsia="en-US" w:bidi="en-US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500" w:after="240" w:line="244" w:lineRule="exact"/>
      <w:ind w:hanging="800"/>
    </w:pPr>
    <w:rPr>
      <w:sz w:val="22"/>
      <w:szCs w:val="2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380" w:line="244" w:lineRule="exact"/>
    </w:pPr>
    <w:rPr>
      <w:b/>
      <w:bCs/>
      <w:sz w:val="22"/>
      <w:szCs w:val="22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240" w:line="244" w:lineRule="exact"/>
      <w:ind w:hanging="380"/>
    </w:pPr>
    <w:rPr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jc w:val="both"/>
    </w:pPr>
    <w:rPr>
      <w:rFonts w:eastAsiaTheme="minorHAnsi"/>
      <w:color w:val="auto"/>
      <w:szCs w:val="22"/>
      <w:lang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Bodytext3"/>
    <w:link w:val="FooterCoverPage"/>
    <w:rPr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Bodytext3"/>
    <w:link w:val="FooterSensitivity"/>
    <w:rPr>
      <w:b/>
      <w:bCs w:val="0"/>
      <w:i w:val="0"/>
      <w:iCs w:val="0"/>
      <w:smallCaps w:val="0"/>
      <w:strike w:val="0"/>
      <w:color w:val="000000"/>
      <w:sz w:val="32"/>
      <w:szCs w:val="22"/>
      <w:u w:val="none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text3"/>
    <w:link w:val="HeaderCoverPage"/>
    <w:rPr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text3"/>
    <w:link w:val="HeaderSensitivity"/>
    <w:rPr>
      <w:b/>
      <w:bCs w:val="0"/>
      <w:i w:val="0"/>
      <w:iCs w:val="0"/>
      <w:smallCaps w:val="0"/>
      <w:strike w:val="0"/>
      <w:color w:val="000000"/>
      <w:sz w:val="32"/>
      <w:szCs w:val="22"/>
      <w:u w:val="none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Bodytext3"/>
    <w:link w:val="HeaderSensitivityRight"/>
    <w:rPr>
      <w:b w:val="0"/>
      <w:bCs w:val="0"/>
      <w:i w:val="0"/>
      <w:iCs w:val="0"/>
      <w:smallCaps w:val="0"/>
      <w:strike w:val="0"/>
      <w:color w:val="000000"/>
      <w:sz w:val="28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1AF4-249E-4A4D-80B3-8036E9B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SAUVEROCHE Benoit (EEAS-NEW DELHI)</dc:creator>
  <cp:lastModifiedBy>mzz</cp:lastModifiedBy>
  <cp:revision>2</cp:revision>
  <dcterms:created xsi:type="dcterms:W3CDTF">2020-05-30T06:50:00Z</dcterms:created>
  <dcterms:modified xsi:type="dcterms:W3CDTF">2020-05-30T06:50:00Z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