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Država prejemnica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Ukrajina</w:t>
      </w:r>
    </w:p>
    <w:p w:rsidR="00700284" w:rsidRPr="00430F0A" w:rsidRDefault="00700284" w:rsidP="006918BF">
      <w:pPr>
        <w:tabs>
          <w:tab w:val="left" w:pos="48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Naslov projekta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915102">
        <w:rPr>
          <w:rFonts w:ascii="Arial" w:hAnsi="Arial" w:cs="Arial"/>
          <w:bCs/>
          <w:sz w:val="20"/>
        </w:rPr>
        <w:t>Krepitev psihosocialne dobrobiti otrok iz Ukrajine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Številka pogodbe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30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Prejemnik sredstev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63E97">
        <w:rPr>
          <w:rFonts w:ascii="Arial" w:hAnsi="Arial" w:cs="Arial"/>
          <w:sz w:val="20"/>
        </w:rPr>
        <w:t>ITF Ustanova za krepitev človekove varnosti</w:t>
      </w:r>
    </w:p>
    <w:p w:rsidR="00700284" w:rsidRPr="006918BF" w:rsidRDefault="00700284" w:rsidP="006918BF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918BF">
        <w:rPr>
          <w:rFonts w:ascii="Arial" w:hAnsi="Arial" w:cs="Arial"/>
          <w:b/>
          <w:bCs/>
          <w:color w:val="000000"/>
          <w:sz w:val="20"/>
          <w:szCs w:val="20"/>
        </w:rPr>
        <w:t>sedež</w:t>
      </w:r>
      <w:r w:rsidR="006918BF" w:rsidRPr="006918BF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6918BF">
        <w:rPr>
          <w:rFonts w:ascii="Arial" w:hAnsi="Arial" w:cs="Arial"/>
          <w:sz w:val="20"/>
        </w:rPr>
        <w:t>Zabrv 12, 1292 Ig</w:t>
      </w:r>
    </w:p>
    <w:p w:rsidR="00700284" w:rsidRPr="006918BF" w:rsidRDefault="00700284" w:rsidP="006918BF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6918BF">
        <w:rPr>
          <w:rFonts w:ascii="Arial" w:hAnsi="Arial" w:cs="Arial"/>
          <w:b/>
          <w:bCs/>
          <w:color w:val="000000"/>
          <w:sz w:val="20"/>
          <w:szCs w:val="20"/>
        </w:rPr>
        <w:t>transakcijski račun</w:t>
      </w:r>
      <w:r w:rsidR="006918BF" w:rsidRPr="006918BF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6918BF">
        <w:rPr>
          <w:rFonts w:ascii="Arial" w:hAnsi="Arial"/>
          <w:sz w:val="20"/>
        </w:rPr>
        <w:t>SI56 0292 2005 1268 569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Koda prejemnika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700284" w:rsidRPr="00951D96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Vrsta pomoči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C01: projekti</w:t>
      </w:r>
    </w:p>
    <w:p w:rsidR="00700284" w:rsidRPr="00E63E97" w:rsidRDefault="00700284" w:rsidP="006918BF">
      <w:pPr>
        <w:tabs>
          <w:tab w:val="left" w:pos="4810"/>
        </w:tabs>
        <w:spacing w:after="0" w:line="240" w:lineRule="auto"/>
        <w:rPr>
          <w:rFonts w:ascii="Arial" w:hAnsi="Arial" w:cs="Arial"/>
          <w:sz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Vsebinska opredelitev pomoči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73010: </w:t>
      </w:r>
      <w:r w:rsidRPr="003D343D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Reconstruction relief and rehabilitation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Financer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Ministrstvo za zunanje zadeve Republike Slovenije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Datum podpisa pogodbe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700284" w:rsidRPr="00FB3745" w:rsidRDefault="00700284" w:rsidP="006918BF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Obdobje izvajanja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Od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201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="006918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30. 9. 2020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Pogodbena vrednost v EUR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sz w:val="20"/>
        </w:rPr>
        <w:t>100.000,00</w:t>
      </w:r>
    </w:p>
    <w:p w:rsidR="00700284" w:rsidRPr="00FB3745" w:rsidRDefault="00700284" w:rsidP="006918BF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Predvidena vrednost po letih v EUR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50.000,00</w:t>
      </w:r>
      <w:r w:rsidR="006918BF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50.000,00</w:t>
      </w:r>
    </w:p>
    <w:p w:rsidR="00700284" w:rsidRPr="00FB3745" w:rsidRDefault="00700284" w:rsidP="006918BF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Realizirana vrednost po letih v EUR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ab/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Spletna stran izvajalca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:</w:t>
      </w:r>
      <w:r w:rsidRP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6918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okolje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(blaženje)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(prilagajanje)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700284" w:rsidRPr="00FB3745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enakost spolov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močno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vpliva</w:t>
      </w:r>
    </w:p>
    <w:p w:rsidR="00700284" w:rsidRDefault="00700284" w:rsidP="006918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Ključni (pod)cilj trajnostnega razvoja iz Agende za trajnostni razvoj do leta 2030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:</w:t>
      </w:r>
    </w:p>
    <w:p w:rsidR="00E3296F" w:rsidRDefault="00700284" w:rsidP="006918BF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BB072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1.5 Do leta 2030 poskrbeti za večjo vzdržljivost najrevnejših in ljudi, ki živijo v težkih razmerah, zmanjšati njihovo izpostavljenost in dovzetnost za skrajne vremenske pojave, ki so posledica podnebnih sprememb, ter druge gospodarske, socialne in okoljsk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 pretrese in katastrofe</w:t>
      </w:r>
    </w:p>
    <w:p w:rsidR="006918BF" w:rsidRDefault="006918BF" w:rsidP="006918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6918BF" w:rsidRDefault="006918BF" w:rsidP="006918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700284" w:rsidRPr="006918BF" w:rsidRDefault="00700284" w:rsidP="006918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Recipient country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Ukraine</w:t>
      </w:r>
    </w:p>
    <w:p w:rsidR="00700284" w:rsidRPr="00430F0A" w:rsidRDefault="00700284" w:rsidP="006918BF">
      <w:pPr>
        <w:tabs>
          <w:tab w:val="left" w:pos="4755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Project name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B8571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Strengthening the psychosocial well-being of children from Ukraine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number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30</w:t>
      </w:r>
    </w:p>
    <w:p w:rsidR="002C1BD8" w:rsidRDefault="00700284" w:rsidP="006918BF">
      <w:pPr>
        <w:tabs>
          <w:tab w:val="left" w:pos="475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of delivery name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ITF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Enhancing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 Human </w:t>
      </w:r>
      <w:r w:rsidR="002C1BD8">
        <w:rPr>
          <w:rFonts w:ascii="Arial" w:hAnsi="Arial" w:cs="Arial"/>
          <w:color w:val="000000"/>
          <w:sz w:val="20"/>
          <w:szCs w:val="20"/>
          <w:lang w:val="en-GB"/>
        </w:rPr>
        <w:t>Security</w:t>
      </w:r>
    </w:p>
    <w:p w:rsidR="00700284" w:rsidRPr="002C1BD8" w:rsidRDefault="00700284" w:rsidP="002C1BD8">
      <w:pPr>
        <w:pStyle w:val="ListParagraph"/>
        <w:numPr>
          <w:ilvl w:val="0"/>
          <w:numId w:val="11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l-SI"/>
        </w:rPr>
      </w:pPr>
      <w:bookmarkStart w:id="0" w:name="_GoBack"/>
      <w:r w:rsidRPr="002C1BD8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head office</w:t>
      </w:r>
      <w:r w:rsidR="006918BF" w:rsidRPr="002C1BD8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2C1BD8">
        <w:rPr>
          <w:rFonts w:ascii="Arial" w:hAnsi="Arial" w:cs="Arial"/>
          <w:sz w:val="20"/>
        </w:rPr>
        <w:t>Zabrv 12, 1292 Ig</w:t>
      </w:r>
    </w:p>
    <w:p w:rsidR="00700284" w:rsidRPr="002C1BD8" w:rsidRDefault="00700284" w:rsidP="002C1BD8">
      <w:pPr>
        <w:pStyle w:val="ListParagraph"/>
        <w:numPr>
          <w:ilvl w:val="0"/>
          <w:numId w:val="11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2C1BD8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bank account</w:t>
      </w:r>
      <w:r w:rsidR="006918BF" w:rsidRPr="002C1BD8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2C1BD8">
        <w:rPr>
          <w:rFonts w:ascii="Arial" w:hAnsi="Arial"/>
          <w:sz w:val="20"/>
        </w:rPr>
        <w:t>SI56 0292 2005 1268 569</w:t>
      </w:r>
    </w:p>
    <w:bookmarkEnd w:id="0"/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code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Type of aid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430F0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C01: Project-</w:t>
      </w:r>
      <w:r w:rsidRPr="00B76B27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type interventions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Purpose code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73010: </w:t>
      </w:r>
      <w:r w:rsidRPr="003D343D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Reconstruction relief and rehabilitation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Extending agency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Ministry of Foreign Affairs of the Republic of Slovenia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 date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700284" w:rsidRPr="00FB3745" w:rsidRDefault="00700284" w:rsidP="006918BF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Implementation period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From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201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="006918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t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30. 9. 2020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value in EUR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100.000,00</w:t>
      </w:r>
    </w:p>
    <w:p w:rsidR="00700284" w:rsidRPr="00FB3745" w:rsidRDefault="00700284" w:rsidP="006918BF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Commitments in EUR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in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50.000,00</w:t>
      </w:r>
      <w:r w:rsidR="006918BF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in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50.000,00</w:t>
      </w:r>
    </w:p>
    <w:p w:rsidR="00700284" w:rsidRPr="00FB3745" w:rsidRDefault="00700284" w:rsidP="006918BF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Amounts extended in EUR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ab/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Implementer's website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6918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Aid to environment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(Mitigation)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(Adaptation)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700284" w:rsidRPr="00FB3745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Gender equality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en-GB"/>
        </w:rPr>
        <w:t>significant objective</w:t>
      </w:r>
    </w:p>
    <w:p w:rsidR="00700284" w:rsidRDefault="00700284" w:rsidP="006918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The 2030 Agenda for Sustainable Development Goal or Target</w:t>
      </w:r>
      <w:r w:rsidR="006918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:</w:t>
      </w:r>
    </w:p>
    <w:p w:rsidR="004F6692" w:rsidRPr="006918BF" w:rsidRDefault="00700284" w:rsidP="006918BF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E3124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1.5 By 2030, build the resilience of the poor and those in vulnerable situations and reduce their exposure and vulnerability to climate-related extreme events and other economic, social and environmental shocks and disasters</w:t>
      </w:r>
    </w:p>
    <w:sectPr w:rsidR="004F6692" w:rsidRPr="006918BF" w:rsidSect="0069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A4" w:rsidRDefault="003A50A4" w:rsidP="0029488C">
      <w:pPr>
        <w:spacing w:after="0" w:line="240" w:lineRule="auto"/>
      </w:pPr>
      <w:r>
        <w:separator/>
      </w:r>
    </w:p>
  </w:endnote>
  <w:endnote w:type="continuationSeparator" w:id="0">
    <w:p w:rsidR="003A50A4" w:rsidRDefault="003A50A4" w:rsidP="0029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A4" w:rsidRDefault="003A50A4" w:rsidP="0029488C">
      <w:pPr>
        <w:spacing w:after="0" w:line="240" w:lineRule="auto"/>
      </w:pPr>
      <w:r>
        <w:separator/>
      </w:r>
    </w:p>
  </w:footnote>
  <w:footnote w:type="continuationSeparator" w:id="0">
    <w:p w:rsidR="003A50A4" w:rsidRDefault="003A50A4" w:rsidP="0029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2EC"/>
    <w:multiLevelType w:val="hybridMultilevel"/>
    <w:tmpl w:val="78A84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BDC"/>
    <w:multiLevelType w:val="hybridMultilevel"/>
    <w:tmpl w:val="80FA9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A7A"/>
    <w:multiLevelType w:val="hybridMultilevel"/>
    <w:tmpl w:val="A2F8A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305"/>
    <w:multiLevelType w:val="hybridMultilevel"/>
    <w:tmpl w:val="09AC4C8A"/>
    <w:lvl w:ilvl="0" w:tplc="F71EDD6C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06A1031"/>
    <w:multiLevelType w:val="hybridMultilevel"/>
    <w:tmpl w:val="CD0A8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2AAE"/>
    <w:multiLevelType w:val="hybridMultilevel"/>
    <w:tmpl w:val="465A69BA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13D8B"/>
    <w:multiLevelType w:val="hybridMultilevel"/>
    <w:tmpl w:val="E124E13E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008B"/>
    <w:multiLevelType w:val="hybridMultilevel"/>
    <w:tmpl w:val="1480D580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10C99"/>
    <w:multiLevelType w:val="hybridMultilevel"/>
    <w:tmpl w:val="7E5AE0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5600"/>
    <w:multiLevelType w:val="hybridMultilevel"/>
    <w:tmpl w:val="326E0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4F4B"/>
    <w:multiLevelType w:val="hybridMultilevel"/>
    <w:tmpl w:val="B6BCC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1FCE"/>
    <w:multiLevelType w:val="hybridMultilevel"/>
    <w:tmpl w:val="9C6E98F8"/>
    <w:lvl w:ilvl="0" w:tplc="F71EDD6C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2E"/>
    <w:rsid w:val="00002B74"/>
    <w:rsid w:val="00004DA5"/>
    <w:rsid w:val="00010003"/>
    <w:rsid w:val="00012638"/>
    <w:rsid w:val="0002553F"/>
    <w:rsid w:val="00026DEB"/>
    <w:rsid w:val="00030348"/>
    <w:rsid w:val="000308F8"/>
    <w:rsid w:val="00031EF8"/>
    <w:rsid w:val="00032E73"/>
    <w:rsid w:val="00033090"/>
    <w:rsid w:val="00034306"/>
    <w:rsid w:val="00044DC0"/>
    <w:rsid w:val="00045140"/>
    <w:rsid w:val="0004649E"/>
    <w:rsid w:val="00051076"/>
    <w:rsid w:val="00057591"/>
    <w:rsid w:val="000674D1"/>
    <w:rsid w:val="00073E5C"/>
    <w:rsid w:val="0007513B"/>
    <w:rsid w:val="00075475"/>
    <w:rsid w:val="00076B34"/>
    <w:rsid w:val="00085EA3"/>
    <w:rsid w:val="000879B5"/>
    <w:rsid w:val="00091046"/>
    <w:rsid w:val="000946BD"/>
    <w:rsid w:val="000A1BF0"/>
    <w:rsid w:val="000A3F73"/>
    <w:rsid w:val="000B2280"/>
    <w:rsid w:val="000B57E4"/>
    <w:rsid w:val="000B7549"/>
    <w:rsid w:val="000D3E6F"/>
    <w:rsid w:val="000D4C7C"/>
    <w:rsid w:val="000E46B3"/>
    <w:rsid w:val="000F402E"/>
    <w:rsid w:val="000F5232"/>
    <w:rsid w:val="000F5BB7"/>
    <w:rsid w:val="000F5CEA"/>
    <w:rsid w:val="00105B7D"/>
    <w:rsid w:val="00125177"/>
    <w:rsid w:val="00142A37"/>
    <w:rsid w:val="001613BE"/>
    <w:rsid w:val="00163D37"/>
    <w:rsid w:val="00183BF2"/>
    <w:rsid w:val="001919C9"/>
    <w:rsid w:val="0019446C"/>
    <w:rsid w:val="001951BB"/>
    <w:rsid w:val="001A07FE"/>
    <w:rsid w:val="001A0CD7"/>
    <w:rsid w:val="001A7C1E"/>
    <w:rsid w:val="001B1935"/>
    <w:rsid w:val="001B1CBA"/>
    <w:rsid w:val="001B2490"/>
    <w:rsid w:val="001B2F3A"/>
    <w:rsid w:val="001D002F"/>
    <w:rsid w:val="001D33C1"/>
    <w:rsid w:val="001D6EB9"/>
    <w:rsid w:val="001F1B31"/>
    <w:rsid w:val="0020157A"/>
    <w:rsid w:val="00201725"/>
    <w:rsid w:val="00201D88"/>
    <w:rsid w:val="002046F4"/>
    <w:rsid w:val="00213AD9"/>
    <w:rsid w:val="002142AB"/>
    <w:rsid w:val="00215C13"/>
    <w:rsid w:val="00225902"/>
    <w:rsid w:val="00230A2E"/>
    <w:rsid w:val="00246907"/>
    <w:rsid w:val="0025008B"/>
    <w:rsid w:val="0025309A"/>
    <w:rsid w:val="002551CD"/>
    <w:rsid w:val="00265960"/>
    <w:rsid w:val="00265C2B"/>
    <w:rsid w:val="00266200"/>
    <w:rsid w:val="002711F5"/>
    <w:rsid w:val="00276A6B"/>
    <w:rsid w:val="002804AE"/>
    <w:rsid w:val="002808B9"/>
    <w:rsid w:val="00282277"/>
    <w:rsid w:val="00291369"/>
    <w:rsid w:val="002935D6"/>
    <w:rsid w:val="0029488C"/>
    <w:rsid w:val="002A62E5"/>
    <w:rsid w:val="002A6485"/>
    <w:rsid w:val="002A6EC9"/>
    <w:rsid w:val="002B2F44"/>
    <w:rsid w:val="002C15D2"/>
    <w:rsid w:val="002C1BD8"/>
    <w:rsid w:val="002D28BA"/>
    <w:rsid w:val="002E2092"/>
    <w:rsid w:val="002E6483"/>
    <w:rsid w:val="002F3111"/>
    <w:rsid w:val="0030207A"/>
    <w:rsid w:val="00306C0D"/>
    <w:rsid w:val="0030713E"/>
    <w:rsid w:val="00322961"/>
    <w:rsid w:val="00322CFD"/>
    <w:rsid w:val="003339B2"/>
    <w:rsid w:val="00334126"/>
    <w:rsid w:val="00335107"/>
    <w:rsid w:val="00336070"/>
    <w:rsid w:val="0034107A"/>
    <w:rsid w:val="003464F3"/>
    <w:rsid w:val="00347E5A"/>
    <w:rsid w:val="003646F6"/>
    <w:rsid w:val="00374C91"/>
    <w:rsid w:val="0039747D"/>
    <w:rsid w:val="003A46B0"/>
    <w:rsid w:val="003A50A4"/>
    <w:rsid w:val="003B2272"/>
    <w:rsid w:val="003B622F"/>
    <w:rsid w:val="003C58F3"/>
    <w:rsid w:val="003C6939"/>
    <w:rsid w:val="003D7D86"/>
    <w:rsid w:val="003E2B49"/>
    <w:rsid w:val="003E402F"/>
    <w:rsid w:val="003F2470"/>
    <w:rsid w:val="004020EE"/>
    <w:rsid w:val="00403C6E"/>
    <w:rsid w:val="00405911"/>
    <w:rsid w:val="00413A4D"/>
    <w:rsid w:val="00420E80"/>
    <w:rsid w:val="00430F0A"/>
    <w:rsid w:val="00435A40"/>
    <w:rsid w:val="00436E84"/>
    <w:rsid w:val="004441BC"/>
    <w:rsid w:val="00447B37"/>
    <w:rsid w:val="00450574"/>
    <w:rsid w:val="00451103"/>
    <w:rsid w:val="0046790D"/>
    <w:rsid w:val="004770CA"/>
    <w:rsid w:val="0048233E"/>
    <w:rsid w:val="00486EB7"/>
    <w:rsid w:val="00492493"/>
    <w:rsid w:val="0049422E"/>
    <w:rsid w:val="004A568E"/>
    <w:rsid w:val="004A5A60"/>
    <w:rsid w:val="004B1780"/>
    <w:rsid w:val="004B3A34"/>
    <w:rsid w:val="004B3D23"/>
    <w:rsid w:val="004C3247"/>
    <w:rsid w:val="004C5667"/>
    <w:rsid w:val="004C693B"/>
    <w:rsid w:val="004D47B4"/>
    <w:rsid w:val="004D4B60"/>
    <w:rsid w:val="004E493F"/>
    <w:rsid w:val="004F6692"/>
    <w:rsid w:val="00510299"/>
    <w:rsid w:val="0051634F"/>
    <w:rsid w:val="0052100D"/>
    <w:rsid w:val="0052387F"/>
    <w:rsid w:val="00531B91"/>
    <w:rsid w:val="005369D7"/>
    <w:rsid w:val="00537E9E"/>
    <w:rsid w:val="0054055B"/>
    <w:rsid w:val="00551367"/>
    <w:rsid w:val="005528F8"/>
    <w:rsid w:val="00563187"/>
    <w:rsid w:val="00567559"/>
    <w:rsid w:val="005839C5"/>
    <w:rsid w:val="00586F9C"/>
    <w:rsid w:val="00587D3A"/>
    <w:rsid w:val="005A2C13"/>
    <w:rsid w:val="005A55A8"/>
    <w:rsid w:val="005A7031"/>
    <w:rsid w:val="005B663A"/>
    <w:rsid w:val="005C2B80"/>
    <w:rsid w:val="005D54DD"/>
    <w:rsid w:val="005E023C"/>
    <w:rsid w:val="005E09D6"/>
    <w:rsid w:val="005E3F7B"/>
    <w:rsid w:val="005E4580"/>
    <w:rsid w:val="00602F7D"/>
    <w:rsid w:val="006062B8"/>
    <w:rsid w:val="006268D6"/>
    <w:rsid w:val="006407E1"/>
    <w:rsid w:val="006412E3"/>
    <w:rsid w:val="00650745"/>
    <w:rsid w:val="00651D9A"/>
    <w:rsid w:val="00653F7B"/>
    <w:rsid w:val="00655D15"/>
    <w:rsid w:val="00661E82"/>
    <w:rsid w:val="006633D3"/>
    <w:rsid w:val="0066608C"/>
    <w:rsid w:val="006801BD"/>
    <w:rsid w:val="006820FE"/>
    <w:rsid w:val="00682B7B"/>
    <w:rsid w:val="006918BF"/>
    <w:rsid w:val="00691BD3"/>
    <w:rsid w:val="006A27A7"/>
    <w:rsid w:val="006A733B"/>
    <w:rsid w:val="006B5CE8"/>
    <w:rsid w:val="006C1BE3"/>
    <w:rsid w:val="006C33F0"/>
    <w:rsid w:val="006D420E"/>
    <w:rsid w:val="006D42B6"/>
    <w:rsid w:val="006D6357"/>
    <w:rsid w:val="006D75FB"/>
    <w:rsid w:val="006D7DA8"/>
    <w:rsid w:val="006E3FA5"/>
    <w:rsid w:val="006E4CD9"/>
    <w:rsid w:val="00700284"/>
    <w:rsid w:val="00711A6F"/>
    <w:rsid w:val="007120C9"/>
    <w:rsid w:val="00715F6A"/>
    <w:rsid w:val="00717B52"/>
    <w:rsid w:val="00727A99"/>
    <w:rsid w:val="00730680"/>
    <w:rsid w:val="00731407"/>
    <w:rsid w:val="00737DCB"/>
    <w:rsid w:val="0074237B"/>
    <w:rsid w:val="00750ACF"/>
    <w:rsid w:val="00756051"/>
    <w:rsid w:val="00756B69"/>
    <w:rsid w:val="00764465"/>
    <w:rsid w:val="00766507"/>
    <w:rsid w:val="0077235C"/>
    <w:rsid w:val="00777205"/>
    <w:rsid w:val="0079360C"/>
    <w:rsid w:val="007B168C"/>
    <w:rsid w:val="007B5F7B"/>
    <w:rsid w:val="007B6E1C"/>
    <w:rsid w:val="007C030C"/>
    <w:rsid w:val="007D1E70"/>
    <w:rsid w:val="007D4171"/>
    <w:rsid w:val="007E4269"/>
    <w:rsid w:val="007E477F"/>
    <w:rsid w:val="00804F60"/>
    <w:rsid w:val="008060BC"/>
    <w:rsid w:val="00807A65"/>
    <w:rsid w:val="00812725"/>
    <w:rsid w:val="00812E83"/>
    <w:rsid w:val="008154B3"/>
    <w:rsid w:val="00823547"/>
    <w:rsid w:val="008310B8"/>
    <w:rsid w:val="00836261"/>
    <w:rsid w:val="008502A6"/>
    <w:rsid w:val="00857F6D"/>
    <w:rsid w:val="008615C3"/>
    <w:rsid w:val="0086477D"/>
    <w:rsid w:val="00871665"/>
    <w:rsid w:val="008721C2"/>
    <w:rsid w:val="00872B76"/>
    <w:rsid w:val="00883D1C"/>
    <w:rsid w:val="0089525C"/>
    <w:rsid w:val="008B2CA3"/>
    <w:rsid w:val="008B4F7B"/>
    <w:rsid w:val="008C1952"/>
    <w:rsid w:val="008D660A"/>
    <w:rsid w:val="008E328A"/>
    <w:rsid w:val="008E5AE5"/>
    <w:rsid w:val="008F2853"/>
    <w:rsid w:val="008F39C5"/>
    <w:rsid w:val="009013E1"/>
    <w:rsid w:val="0090736F"/>
    <w:rsid w:val="0091174D"/>
    <w:rsid w:val="00911FCA"/>
    <w:rsid w:val="00917CA1"/>
    <w:rsid w:val="00931133"/>
    <w:rsid w:val="00937A0F"/>
    <w:rsid w:val="0094441C"/>
    <w:rsid w:val="009459DE"/>
    <w:rsid w:val="00950034"/>
    <w:rsid w:val="00951D96"/>
    <w:rsid w:val="00960E27"/>
    <w:rsid w:val="009660AA"/>
    <w:rsid w:val="00972E31"/>
    <w:rsid w:val="00973959"/>
    <w:rsid w:val="00973AD2"/>
    <w:rsid w:val="00980DE6"/>
    <w:rsid w:val="009810E2"/>
    <w:rsid w:val="00983ED8"/>
    <w:rsid w:val="009A7BDF"/>
    <w:rsid w:val="009B0E6D"/>
    <w:rsid w:val="009C3170"/>
    <w:rsid w:val="009E5889"/>
    <w:rsid w:val="009F015B"/>
    <w:rsid w:val="009F02C2"/>
    <w:rsid w:val="009F2255"/>
    <w:rsid w:val="009F4E07"/>
    <w:rsid w:val="00A10902"/>
    <w:rsid w:val="00A16618"/>
    <w:rsid w:val="00A25044"/>
    <w:rsid w:val="00A317F4"/>
    <w:rsid w:val="00A439AB"/>
    <w:rsid w:val="00A4420A"/>
    <w:rsid w:val="00A46CC8"/>
    <w:rsid w:val="00A54A3C"/>
    <w:rsid w:val="00A63EBC"/>
    <w:rsid w:val="00A67A9B"/>
    <w:rsid w:val="00A810AA"/>
    <w:rsid w:val="00A931DC"/>
    <w:rsid w:val="00A97941"/>
    <w:rsid w:val="00AB1747"/>
    <w:rsid w:val="00AC0465"/>
    <w:rsid w:val="00AC4500"/>
    <w:rsid w:val="00AD23D7"/>
    <w:rsid w:val="00AD601D"/>
    <w:rsid w:val="00AE07B4"/>
    <w:rsid w:val="00AE44A1"/>
    <w:rsid w:val="00AF10D1"/>
    <w:rsid w:val="00AF34D8"/>
    <w:rsid w:val="00B11804"/>
    <w:rsid w:val="00B13B22"/>
    <w:rsid w:val="00B1440E"/>
    <w:rsid w:val="00B347B0"/>
    <w:rsid w:val="00B37BF3"/>
    <w:rsid w:val="00B4179C"/>
    <w:rsid w:val="00B43272"/>
    <w:rsid w:val="00B5087C"/>
    <w:rsid w:val="00B53722"/>
    <w:rsid w:val="00B568F2"/>
    <w:rsid w:val="00B76B27"/>
    <w:rsid w:val="00B77111"/>
    <w:rsid w:val="00B81474"/>
    <w:rsid w:val="00B8571A"/>
    <w:rsid w:val="00B92B60"/>
    <w:rsid w:val="00B9379F"/>
    <w:rsid w:val="00B942AD"/>
    <w:rsid w:val="00BA223E"/>
    <w:rsid w:val="00BB072D"/>
    <w:rsid w:val="00BB1C92"/>
    <w:rsid w:val="00BB5DC0"/>
    <w:rsid w:val="00BB602D"/>
    <w:rsid w:val="00BE047A"/>
    <w:rsid w:val="00BE1C84"/>
    <w:rsid w:val="00BE59DC"/>
    <w:rsid w:val="00BF16FD"/>
    <w:rsid w:val="00C066BA"/>
    <w:rsid w:val="00C06920"/>
    <w:rsid w:val="00C21CA3"/>
    <w:rsid w:val="00C22339"/>
    <w:rsid w:val="00C268E2"/>
    <w:rsid w:val="00C27DD9"/>
    <w:rsid w:val="00C333F1"/>
    <w:rsid w:val="00C43DD2"/>
    <w:rsid w:val="00C741C2"/>
    <w:rsid w:val="00C8433E"/>
    <w:rsid w:val="00C868A4"/>
    <w:rsid w:val="00C91596"/>
    <w:rsid w:val="00C92ABF"/>
    <w:rsid w:val="00C94B8C"/>
    <w:rsid w:val="00C954D0"/>
    <w:rsid w:val="00CA0451"/>
    <w:rsid w:val="00CA2572"/>
    <w:rsid w:val="00CA5B3E"/>
    <w:rsid w:val="00CA7EBA"/>
    <w:rsid w:val="00CB4C4B"/>
    <w:rsid w:val="00CB72C5"/>
    <w:rsid w:val="00CB7FDD"/>
    <w:rsid w:val="00CC0A0F"/>
    <w:rsid w:val="00CD46D8"/>
    <w:rsid w:val="00CD4AA1"/>
    <w:rsid w:val="00CD571E"/>
    <w:rsid w:val="00CE149F"/>
    <w:rsid w:val="00CE7FB2"/>
    <w:rsid w:val="00D25FFA"/>
    <w:rsid w:val="00D273FC"/>
    <w:rsid w:val="00D35AE0"/>
    <w:rsid w:val="00D40E2A"/>
    <w:rsid w:val="00D41392"/>
    <w:rsid w:val="00D531FF"/>
    <w:rsid w:val="00D70318"/>
    <w:rsid w:val="00D8149B"/>
    <w:rsid w:val="00D952F1"/>
    <w:rsid w:val="00D9632A"/>
    <w:rsid w:val="00D97321"/>
    <w:rsid w:val="00DA4B47"/>
    <w:rsid w:val="00DB4045"/>
    <w:rsid w:val="00DC0D32"/>
    <w:rsid w:val="00DC1575"/>
    <w:rsid w:val="00DD0A6C"/>
    <w:rsid w:val="00DD7B67"/>
    <w:rsid w:val="00DF31AD"/>
    <w:rsid w:val="00DF739A"/>
    <w:rsid w:val="00E11909"/>
    <w:rsid w:val="00E1277E"/>
    <w:rsid w:val="00E16E33"/>
    <w:rsid w:val="00E2518A"/>
    <w:rsid w:val="00E3124A"/>
    <w:rsid w:val="00E3296F"/>
    <w:rsid w:val="00E347F0"/>
    <w:rsid w:val="00E36154"/>
    <w:rsid w:val="00E52BA2"/>
    <w:rsid w:val="00E53FE8"/>
    <w:rsid w:val="00E5680A"/>
    <w:rsid w:val="00E574CD"/>
    <w:rsid w:val="00E57EFC"/>
    <w:rsid w:val="00E6474A"/>
    <w:rsid w:val="00E712DD"/>
    <w:rsid w:val="00E83C7E"/>
    <w:rsid w:val="00E91C75"/>
    <w:rsid w:val="00E925A9"/>
    <w:rsid w:val="00E96615"/>
    <w:rsid w:val="00E96F48"/>
    <w:rsid w:val="00EA092B"/>
    <w:rsid w:val="00EA5336"/>
    <w:rsid w:val="00EA6F81"/>
    <w:rsid w:val="00EB2360"/>
    <w:rsid w:val="00EB3032"/>
    <w:rsid w:val="00EB68A7"/>
    <w:rsid w:val="00EC2ED2"/>
    <w:rsid w:val="00ED3D2F"/>
    <w:rsid w:val="00ED57B4"/>
    <w:rsid w:val="00ED57F2"/>
    <w:rsid w:val="00EE1B99"/>
    <w:rsid w:val="00EE3BC3"/>
    <w:rsid w:val="00EE5688"/>
    <w:rsid w:val="00EF2B5A"/>
    <w:rsid w:val="00EF5770"/>
    <w:rsid w:val="00F01340"/>
    <w:rsid w:val="00F076C2"/>
    <w:rsid w:val="00F17FDE"/>
    <w:rsid w:val="00F25E6F"/>
    <w:rsid w:val="00F31B5F"/>
    <w:rsid w:val="00F402A5"/>
    <w:rsid w:val="00F4777B"/>
    <w:rsid w:val="00F70511"/>
    <w:rsid w:val="00F75D9E"/>
    <w:rsid w:val="00F77259"/>
    <w:rsid w:val="00F80F43"/>
    <w:rsid w:val="00F82025"/>
    <w:rsid w:val="00F95B82"/>
    <w:rsid w:val="00F969F7"/>
    <w:rsid w:val="00FA41DE"/>
    <w:rsid w:val="00FA6BFC"/>
    <w:rsid w:val="00FB2A2D"/>
    <w:rsid w:val="00FB3745"/>
    <w:rsid w:val="00FC1860"/>
    <w:rsid w:val="00FC469A"/>
    <w:rsid w:val="00FE28B1"/>
    <w:rsid w:val="00FE723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CF93"/>
  <w15:chartTrackingRefBased/>
  <w15:docId w15:val="{0DB4F55F-7099-4EA7-B121-B1C7E37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A2E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sl-SI"/>
    </w:rPr>
  </w:style>
  <w:style w:type="character" w:styleId="Strong">
    <w:name w:val="Strong"/>
    <w:uiPriority w:val="22"/>
    <w:qFormat/>
    <w:rsid w:val="00230A2E"/>
    <w:rPr>
      <w:b/>
      <w:bCs/>
    </w:rPr>
  </w:style>
  <w:style w:type="character" w:styleId="Hyperlink">
    <w:name w:val="Hyperlink"/>
    <w:uiPriority w:val="99"/>
    <w:unhideWhenUsed/>
    <w:rsid w:val="00230A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4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48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2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5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08B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08B"/>
    <w:rPr>
      <w:b/>
      <w:bCs/>
      <w:lang w:eastAsia="en-US" w:bidi="ar-SA"/>
    </w:rPr>
  </w:style>
  <w:style w:type="paragraph" w:styleId="ListParagraph">
    <w:name w:val="List Paragraph"/>
    <w:basedOn w:val="Normal"/>
    <w:uiPriority w:val="34"/>
    <w:qFormat/>
    <w:rsid w:val="0069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4C18-40D8-45B7-A084-0D49C323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A1755</dc:creator>
  <cp:keywords/>
  <cp:lastModifiedBy>Rok Hren</cp:lastModifiedBy>
  <cp:revision>4</cp:revision>
  <cp:lastPrinted>2017-05-16T13:21:00Z</cp:lastPrinted>
  <dcterms:created xsi:type="dcterms:W3CDTF">2020-09-09T11:54:00Z</dcterms:created>
  <dcterms:modified xsi:type="dcterms:W3CDTF">2020-09-09T12:00:00Z</dcterms:modified>
</cp:coreProperties>
</file>