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60" w:rsidRDefault="00751A66" w:rsidP="00D6505A">
      <w:pPr>
        <w:pStyle w:val="Heading1"/>
        <w:rPr>
          <w:b/>
          <w:sz w:val="28"/>
          <w:lang w:val="en-US"/>
        </w:rPr>
      </w:pPr>
      <w:r w:rsidRPr="00D6505A">
        <w:rPr>
          <w:b/>
          <w:sz w:val="28"/>
          <w:lang w:val="en-US"/>
        </w:rPr>
        <w:t xml:space="preserve">Joint Trio </w:t>
      </w:r>
      <w:r w:rsidR="0078654F" w:rsidRPr="00D6505A">
        <w:rPr>
          <w:b/>
          <w:sz w:val="28"/>
          <w:lang w:val="en-US"/>
        </w:rPr>
        <w:t xml:space="preserve">Presidency </w:t>
      </w:r>
      <w:r w:rsidR="00397354" w:rsidRPr="00D6505A">
        <w:rPr>
          <w:b/>
          <w:sz w:val="28"/>
          <w:lang w:val="en-US"/>
        </w:rPr>
        <w:t>Declaration: Together for Europe’s future</w:t>
      </w:r>
    </w:p>
    <w:p w:rsidR="00D6505A" w:rsidRDefault="00D6505A" w:rsidP="00751A66">
      <w:pPr>
        <w:rPr>
          <w:lang w:val="en-US"/>
        </w:rPr>
      </w:pPr>
    </w:p>
    <w:p w:rsidR="00751A66" w:rsidRPr="00751A66" w:rsidRDefault="00751A66" w:rsidP="00751A66">
      <w:pPr>
        <w:rPr>
          <w:rFonts w:ascii="Times New Roman" w:hAnsi="Times New Roman" w:cs="Times New Roman"/>
          <w:b/>
          <w:sz w:val="24"/>
          <w:szCs w:val="24"/>
          <w:lang w:val="en-US"/>
        </w:rPr>
      </w:pPr>
      <w:bookmarkStart w:id="0" w:name="_GoBack"/>
      <w:bookmarkEnd w:id="0"/>
      <w:r w:rsidRPr="00751A66">
        <w:rPr>
          <w:rFonts w:ascii="Times New Roman" w:hAnsi="Times New Roman" w:cs="Times New Roman"/>
          <w:b/>
          <w:sz w:val="24"/>
          <w:szCs w:val="24"/>
          <w:lang w:val="en-US"/>
        </w:rPr>
        <w:t xml:space="preserve">The ministers for European affairs of Germany, Portugal and Slovenia </w:t>
      </w:r>
      <w:r w:rsidR="003B7344">
        <w:rPr>
          <w:rFonts w:ascii="Times New Roman" w:hAnsi="Times New Roman" w:cs="Times New Roman"/>
          <w:b/>
          <w:sz w:val="24"/>
          <w:szCs w:val="24"/>
          <w:lang w:val="en-US"/>
        </w:rPr>
        <w:t>jointly</w:t>
      </w:r>
      <w:r w:rsidR="003B7344" w:rsidRPr="00751A66">
        <w:rPr>
          <w:rFonts w:ascii="Times New Roman" w:hAnsi="Times New Roman" w:cs="Times New Roman"/>
          <w:b/>
          <w:sz w:val="24"/>
          <w:szCs w:val="24"/>
          <w:lang w:val="en-US"/>
        </w:rPr>
        <w:t xml:space="preserve"> </w:t>
      </w:r>
      <w:r w:rsidR="00F81E5C" w:rsidRPr="00751A66">
        <w:rPr>
          <w:rFonts w:ascii="Times New Roman" w:hAnsi="Times New Roman" w:cs="Times New Roman"/>
          <w:b/>
          <w:sz w:val="24"/>
          <w:szCs w:val="24"/>
          <w:lang w:val="en-US"/>
        </w:rPr>
        <w:t xml:space="preserve">holding </w:t>
      </w:r>
      <w:r w:rsidRPr="00751A66">
        <w:rPr>
          <w:rFonts w:ascii="Times New Roman" w:hAnsi="Times New Roman" w:cs="Times New Roman"/>
          <w:b/>
          <w:sz w:val="24"/>
          <w:szCs w:val="24"/>
          <w:lang w:val="en-US"/>
        </w:rPr>
        <w:t xml:space="preserve">the </w:t>
      </w:r>
      <w:r w:rsidR="0078654F">
        <w:rPr>
          <w:rFonts w:ascii="Times New Roman" w:hAnsi="Times New Roman" w:cs="Times New Roman"/>
          <w:b/>
          <w:sz w:val="24"/>
          <w:szCs w:val="24"/>
          <w:lang w:val="en-US"/>
        </w:rPr>
        <w:t>T</w:t>
      </w:r>
      <w:r w:rsidRPr="00751A66">
        <w:rPr>
          <w:rFonts w:ascii="Times New Roman" w:hAnsi="Times New Roman" w:cs="Times New Roman"/>
          <w:b/>
          <w:sz w:val="24"/>
          <w:szCs w:val="24"/>
          <w:lang w:val="en-US"/>
        </w:rPr>
        <w:t xml:space="preserve">rio </w:t>
      </w:r>
      <w:r w:rsidR="0078654F">
        <w:rPr>
          <w:rFonts w:ascii="Times New Roman" w:hAnsi="Times New Roman" w:cs="Times New Roman"/>
          <w:b/>
          <w:sz w:val="24"/>
          <w:szCs w:val="24"/>
          <w:lang w:val="en-US"/>
        </w:rPr>
        <w:t>P</w:t>
      </w:r>
      <w:r w:rsidRPr="00751A66">
        <w:rPr>
          <w:rFonts w:ascii="Times New Roman" w:hAnsi="Times New Roman" w:cs="Times New Roman"/>
          <w:b/>
          <w:sz w:val="24"/>
          <w:szCs w:val="24"/>
          <w:lang w:val="en-US"/>
        </w:rPr>
        <w:t>residency of the Council of the European Union during the 18-month period from July 2020 to December 2021, hereby present this joint declaration</w:t>
      </w:r>
      <w:r w:rsidR="00253F04">
        <w:rPr>
          <w:rFonts w:ascii="Times New Roman" w:hAnsi="Times New Roman" w:cs="Times New Roman"/>
          <w:b/>
          <w:sz w:val="24"/>
          <w:szCs w:val="24"/>
          <w:lang w:val="en-US"/>
        </w:rPr>
        <w:t xml:space="preserve"> </w:t>
      </w:r>
      <w:r w:rsidR="00F81E5C">
        <w:rPr>
          <w:rFonts w:ascii="Times New Roman" w:hAnsi="Times New Roman" w:cs="Times New Roman"/>
          <w:b/>
          <w:sz w:val="24"/>
          <w:szCs w:val="24"/>
          <w:lang w:val="en-US"/>
        </w:rPr>
        <w:t>on</w:t>
      </w:r>
      <w:r w:rsidR="00253F04">
        <w:rPr>
          <w:rFonts w:ascii="Times New Roman" w:hAnsi="Times New Roman" w:cs="Times New Roman"/>
          <w:b/>
          <w:sz w:val="24"/>
          <w:szCs w:val="24"/>
          <w:lang w:val="en-US"/>
        </w:rPr>
        <w:t xml:space="preserve"> the occasion of their meeting on </w:t>
      </w:r>
      <w:r w:rsidR="004638A9">
        <w:rPr>
          <w:rFonts w:ascii="Times New Roman" w:hAnsi="Times New Roman" w:cs="Times New Roman"/>
          <w:b/>
          <w:sz w:val="24"/>
          <w:szCs w:val="24"/>
          <w:lang w:val="en-US"/>
        </w:rPr>
        <w:t>9</w:t>
      </w:r>
      <w:r w:rsidR="00253F04">
        <w:rPr>
          <w:rFonts w:ascii="Times New Roman" w:hAnsi="Times New Roman" w:cs="Times New Roman"/>
          <w:b/>
          <w:sz w:val="24"/>
          <w:szCs w:val="24"/>
          <w:lang w:val="en-US"/>
        </w:rPr>
        <w:t xml:space="preserve"> November</w:t>
      </w:r>
      <w:r w:rsidRPr="00751A66">
        <w:rPr>
          <w:rFonts w:ascii="Times New Roman" w:hAnsi="Times New Roman" w:cs="Times New Roman"/>
          <w:b/>
          <w:sz w:val="24"/>
          <w:szCs w:val="24"/>
          <w:lang w:val="en-US"/>
        </w:rPr>
        <w:t>.</w:t>
      </w:r>
    </w:p>
    <w:p w:rsidR="00253F04" w:rsidRDefault="00922C94" w:rsidP="00751A6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w:t>
      </w:r>
      <w:r w:rsidR="00B4547B">
        <w:rPr>
          <w:rFonts w:ascii="Times New Roman" w:hAnsi="Times New Roman" w:cs="Times New Roman"/>
          <w:sz w:val="24"/>
          <w:szCs w:val="24"/>
          <w:lang w:val="en-US"/>
        </w:rPr>
        <w:t>second</w:t>
      </w:r>
      <w:r>
        <w:rPr>
          <w:rFonts w:ascii="Times New Roman" w:hAnsi="Times New Roman" w:cs="Times New Roman"/>
          <w:sz w:val="24"/>
          <w:szCs w:val="24"/>
          <w:lang w:val="en-US"/>
        </w:rPr>
        <w:t xml:space="preserve"> joint Trio Presidency </w:t>
      </w:r>
      <w:r w:rsidR="0078654F">
        <w:rPr>
          <w:rFonts w:ascii="Times New Roman" w:hAnsi="Times New Roman" w:cs="Times New Roman"/>
          <w:sz w:val="24"/>
          <w:szCs w:val="24"/>
          <w:lang w:val="en-US"/>
        </w:rPr>
        <w:t xml:space="preserve">of the Council of the European Union </w:t>
      </w:r>
      <w:r>
        <w:rPr>
          <w:rFonts w:ascii="Times New Roman" w:hAnsi="Times New Roman" w:cs="Times New Roman"/>
          <w:sz w:val="24"/>
          <w:szCs w:val="24"/>
          <w:lang w:val="en-US"/>
        </w:rPr>
        <w:t>started on 1</w:t>
      </w:r>
      <w:r w:rsidRPr="004E1B03">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July</w:t>
      </w:r>
      <w:r w:rsidR="00F81E5C">
        <w:rPr>
          <w:rFonts w:ascii="Times New Roman" w:hAnsi="Times New Roman" w:cs="Times New Roman"/>
          <w:sz w:val="24"/>
          <w:szCs w:val="24"/>
          <w:lang w:val="en-US"/>
        </w:rPr>
        <w:t xml:space="preserve"> 2020</w:t>
      </w:r>
      <w:r>
        <w:rPr>
          <w:rFonts w:ascii="Times New Roman" w:hAnsi="Times New Roman" w:cs="Times New Roman"/>
          <w:sz w:val="24"/>
          <w:szCs w:val="24"/>
          <w:lang w:val="en-US"/>
        </w:rPr>
        <w:t xml:space="preserve">. </w:t>
      </w:r>
      <w:r w:rsidR="0078654F">
        <w:rPr>
          <w:rFonts w:ascii="Times New Roman" w:hAnsi="Times New Roman" w:cs="Times New Roman"/>
          <w:sz w:val="24"/>
          <w:szCs w:val="24"/>
          <w:lang w:val="en-US"/>
        </w:rPr>
        <w:t>As always, w</w:t>
      </w:r>
      <w:r w:rsidR="00253F04">
        <w:rPr>
          <w:rFonts w:ascii="Times New Roman" w:hAnsi="Times New Roman" w:cs="Times New Roman"/>
          <w:sz w:val="24"/>
          <w:szCs w:val="24"/>
          <w:lang w:val="en-US"/>
        </w:rPr>
        <w:t xml:space="preserve">e </w:t>
      </w:r>
      <w:r>
        <w:rPr>
          <w:rFonts w:ascii="Times New Roman" w:hAnsi="Times New Roman" w:cs="Times New Roman"/>
          <w:sz w:val="24"/>
          <w:szCs w:val="24"/>
          <w:lang w:val="en-US"/>
        </w:rPr>
        <w:t>work</w:t>
      </w:r>
      <w:r w:rsidR="00253F04">
        <w:rPr>
          <w:rFonts w:ascii="Times New Roman" w:hAnsi="Times New Roman" w:cs="Times New Roman"/>
          <w:sz w:val="24"/>
          <w:szCs w:val="24"/>
          <w:lang w:val="en-US"/>
        </w:rPr>
        <w:t xml:space="preserve"> closely and trustfully</w:t>
      </w:r>
      <w:r>
        <w:rPr>
          <w:rFonts w:ascii="Times New Roman" w:hAnsi="Times New Roman" w:cs="Times New Roman"/>
          <w:sz w:val="24"/>
          <w:szCs w:val="24"/>
          <w:lang w:val="en-US"/>
        </w:rPr>
        <w:t xml:space="preserve"> together</w:t>
      </w:r>
      <w:r w:rsidR="00253F04">
        <w:rPr>
          <w:rFonts w:ascii="Times New Roman" w:hAnsi="Times New Roman" w:cs="Times New Roman"/>
          <w:sz w:val="24"/>
          <w:szCs w:val="24"/>
          <w:lang w:val="en-US"/>
        </w:rPr>
        <w:t xml:space="preserve">. </w:t>
      </w:r>
      <w:r w:rsidR="00DF3E40">
        <w:rPr>
          <w:rFonts w:ascii="Times New Roman" w:hAnsi="Times New Roman" w:cs="Times New Roman"/>
          <w:sz w:val="24"/>
          <w:szCs w:val="24"/>
          <w:lang w:val="en-US"/>
        </w:rPr>
        <w:t>At</w:t>
      </w:r>
      <w:r w:rsidR="00253F04">
        <w:rPr>
          <w:rFonts w:ascii="Times New Roman" w:hAnsi="Times New Roman" w:cs="Times New Roman"/>
          <w:sz w:val="24"/>
          <w:szCs w:val="24"/>
          <w:lang w:val="en-US"/>
        </w:rPr>
        <w:t xml:space="preserve"> </w:t>
      </w:r>
      <w:r w:rsidR="00F81E5C">
        <w:rPr>
          <w:rFonts w:ascii="Times New Roman" w:hAnsi="Times New Roman" w:cs="Times New Roman"/>
          <w:sz w:val="24"/>
          <w:szCs w:val="24"/>
          <w:lang w:val="en-US"/>
        </w:rPr>
        <w:t xml:space="preserve">the </w:t>
      </w:r>
      <w:r w:rsidR="00253F04">
        <w:rPr>
          <w:rFonts w:ascii="Times New Roman" w:hAnsi="Times New Roman" w:cs="Times New Roman"/>
          <w:sz w:val="24"/>
          <w:szCs w:val="24"/>
          <w:lang w:val="en-US"/>
        </w:rPr>
        <w:t>half</w:t>
      </w:r>
      <w:r w:rsidR="00F81E5C">
        <w:rPr>
          <w:rFonts w:ascii="Times New Roman" w:hAnsi="Times New Roman" w:cs="Times New Roman"/>
          <w:sz w:val="24"/>
          <w:szCs w:val="24"/>
          <w:lang w:val="en-US"/>
        </w:rPr>
        <w:t>way mark</w:t>
      </w:r>
      <w:r w:rsidR="00253F04">
        <w:rPr>
          <w:rFonts w:ascii="Times New Roman" w:hAnsi="Times New Roman" w:cs="Times New Roman"/>
          <w:sz w:val="24"/>
          <w:szCs w:val="24"/>
          <w:lang w:val="en-US"/>
        </w:rPr>
        <w:t xml:space="preserve"> of the German </w:t>
      </w:r>
      <w:r w:rsidR="0078654F">
        <w:rPr>
          <w:rFonts w:ascii="Times New Roman" w:hAnsi="Times New Roman" w:cs="Times New Roman"/>
          <w:sz w:val="24"/>
          <w:szCs w:val="24"/>
          <w:lang w:val="en-US"/>
        </w:rPr>
        <w:t>P</w:t>
      </w:r>
      <w:r w:rsidR="00253F04">
        <w:rPr>
          <w:rFonts w:ascii="Times New Roman" w:hAnsi="Times New Roman" w:cs="Times New Roman"/>
          <w:sz w:val="24"/>
          <w:szCs w:val="24"/>
          <w:lang w:val="en-US"/>
        </w:rPr>
        <w:t xml:space="preserve">residency, we met to discuss </w:t>
      </w:r>
      <w:r w:rsidR="00B97A81">
        <w:rPr>
          <w:rFonts w:ascii="Times New Roman" w:hAnsi="Times New Roman" w:cs="Times New Roman"/>
          <w:sz w:val="24"/>
          <w:szCs w:val="24"/>
          <w:lang w:val="en-US"/>
        </w:rPr>
        <w:t>the achievements so far</w:t>
      </w:r>
      <w:r>
        <w:rPr>
          <w:rFonts w:ascii="Times New Roman" w:hAnsi="Times New Roman" w:cs="Times New Roman"/>
          <w:sz w:val="24"/>
          <w:szCs w:val="24"/>
          <w:lang w:val="en-US"/>
        </w:rPr>
        <w:t xml:space="preserve"> and the way ahead</w:t>
      </w:r>
      <w:r w:rsidR="00B97A81">
        <w:rPr>
          <w:rFonts w:ascii="Times New Roman" w:hAnsi="Times New Roman" w:cs="Times New Roman"/>
          <w:sz w:val="24"/>
          <w:szCs w:val="24"/>
          <w:lang w:val="en-US"/>
        </w:rPr>
        <w:t>.</w:t>
      </w:r>
    </w:p>
    <w:p w:rsidR="00467ABA" w:rsidRDefault="0078654F" w:rsidP="00751A66">
      <w:pPr>
        <w:jc w:val="both"/>
        <w:rPr>
          <w:rFonts w:ascii="Times New Roman" w:hAnsi="Times New Roman" w:cs="Times New Roman"/>
          <w:sz w:val="24"/>
          <w:szCs w:val="24"/>
          <w:lang w:val="en-US"/>
        </w:rPr>
      </w:pPr>
      <w:r>
        <w:rPr>
          <w:rFonts w:ascii="Times New Roman" w:hAnsi="Times New Roman" w:cs="Times New Roman"/>
          <w:sz w:val="24"/>
          <w:szCs w:val="24"/>
          <w:lang w:val="en-US"/>
        </w:rPr>
        <w:t>As T</w:t>
      </w:r>
      <w:r w:rsidR="00922C94">
        <w:rPr>
          <w:rFonts w:ascii="Times New Roman" w:hAnsi="Times New Roman" w:cs="Times New Roman"/>
          <w:sz w:val="24"/>
          <w:szCs w:val="24"/>
          <w:lang w:val="en-US"/>
        </w:rPr>
        <w:t xml:space="preserve">rio partners, we will continue to work to ensure </w:t>
      </w:r>
      <w:r w:rsidR="00DF3E40">
        <w:rPr>
          <w:rFonts w:ascii="Times New Roman" w:hAnsi="Times New Roman" w:cs="Times New Roman"/>
          <w:sz w:val="24"/>
          <w:szCs w:val="24"/>
          <w:lang w:val="en-US"/>
        </w:rPr>
        <w:t xml:space="preserve">that </w:t>
      </w:r>
      <w:r w:rsidR="00922C94">
        <w:rPr>
          <w:rFonts w:ascii="Times New Roman" w:hAnsi="Times New Roman" w:cs="Times New Roman"/>
          <w:sz w:val="24"/>
          <w:szCs w:val="24"/>
          <w:lang w:val="en-US"/>
        </w:rPr>
        <w:t>the Council of the European Union maintains its decision-making ability under the difficult circumstances of the Covid-19 pandemic.</w:t>
      </w:r>
      <w:r w:rsidR="00DF3E40">
        <w:rPr>
          <w:rFonts w:ascii="Times New Roman" w:hAnsi="Times New Roman" w:cs="Times New Roman"/>
          <w:sz w:val="24"/>
          <w:szCs w:val="24"/>
          <w:lang w:val="en-US"/>
        </w:rPr>
        <w:t xml:space="preserve"> </w:t>
      </w:r>
      <w:r w:rsidR="00922C94" w:rsidRPr="00751A66">
        <w:rPr>
          <w:rFonts w:ascii="Times New Roman" w:hAnsi="Times New Roman" w:cs="Times New Roman"/>
          <w:sz w:val="24"/>
          <w:szCs w:val="24"/>
          <w:lang w:val="en-US"/>
        </w:rPr>
        <w:t xml:space="preserve">Overcoming the pandemic and its social and economic consequences will remain the key objective of our </w:t>
      </w:r>
      <w:r>
        <w:rPr>
          <w:rFonts w:ascii="Times New Roman" w:hAnsi="Times New Roman" w:cs="Times New Roman"/>
          <w:sz w:val="24"/>
          <w:szCs w:val="24"/>
          <w:lang w:val="en-US"/>
        </w:rPr>
        <w:t>T</w:t>
      </w:r>
      <w:r w:rsidR="00922C94" w:rsidRPr="00751A66">
        <w:rPr>
          <w:rFonts w:ascii="Times New Roman" w:hAnsi="Times New Roman" w:cs="Times New Roman"/>
          <w:sz w:val="24"/>
          <w:szCs w:val="24"/>
          <w:lang w:val="en-US"/>
        </w:rPr>
        <w:t xml:space="preserve">rio </w:t>
      </w:r>
      <w:r>
        <w:rPr>
          <w:rFonts w:ascii="Times New Roman" w:hAnsi="Times New Roman" w:cs="Times New Roman"/>
          <w:sz w:val="24"/>
          <w:szCs w:val="24"/>
          <w:lang w:val="en-US"/>
        </w:rPr>
        <w:t>P</w:t>
      </w:r>
      <w:r w:rsidR="00922C94" w:rsidRPr="00751A66">
        <w:rPr>
          <w:rFonts w:ascii="Times New Roman" w:hAnsi="Times New Roman" w:cs="Times New Roman"/>
          <w:sz w:val="24"/>
          <w:szCs w:val="24"/>
          <w:lang w:val="en-US"/>
        </w:rPr>
        <w:t xml:space="preserve">residency. </w:t>
      </w:r>
      <w:r w:rsidR="00253F04">
        <w:rPr>
          <w:rFonts w:ascii="Times New Roman" w:hAnsi="Times New Roman" w:cs="Times New Roman"/>
          <w:sz w:val="24"/>
          <w:szCs w:val="24"/>
          <w:lang w:val="en-US"/>
        </w:rPr>
        <w:t>W</w:t>
      </w:r>
      <w:r w:rsidR="00751A66" w:rsidRPr="00751A66">
        <w:rPr>
          <w:rFonts w:ascii="Times New Roman" w:hAnsi="Times New Roman" w:cs="Times New Roman"/>
          <w:sz w:val="24"/>
          <w:szCs w:val="24"/>
          <w:lang w:val="en-US"/>
        </w:rPr>
        <w:t xml:space="preserve">e will continue </w:t>
      </w:r>
      <w:r w:rsidR="00DF3E40">
        <w:rPr>
          <w:rFonts w:ascii="Times New Roman" w:hAnsi="Times New Roman" w:cs="Times New Roman"/>
          <w:sz w:val="24"/>
          <w:szCs w:val="24"/>
          <w:lang w:val="en-US"/>
        </w:rPr>
        <w:t xml:space="preserve">to work to further improve the </w:t>
      </w:r>
      <w:r w:rsidR="00DF3E40" w:rsidRPr="00751A66">
        <w:rPr>
          <w:rFonts w:ascii="Times New Roman" w:hAnsi="Times New Roman" w:cs="Times New Roman"/>
          <w:sz w:val="24"/>
          <w:szCs w:val="24"/>
          <w:lang w:val="en-US"/>
        </w:rPr>
        <w:t xml:space="preserve">coordination </w:t>
      </w:r>
      <w:r w:rsidR="00DF3E40">
        <w:rPr>
          <w:rFonts w:ascii="Times New Roman" w:hAnsi="Times New Roman" w:cs="Times New Roman"/>
          <w:sz w:val="24"/>
          <w:szCs w:val="24"/>
          <w:lang w:val="en-US"/>
        </w:rPr>
        <w:t>within the E</w:t>
      </w:r>
      <w:r>
        <w:rPr>
          <w:rFonts w:ascii="Times New Roman" w:hAnsi="Times New Roman" w:cs="Times New Roman"/>
          <w:sz w:val="24"/>
          <w:szCs w:val="24"/>
          <w:lang w:val="en-US"/>
        </w:rPr>
        <w:t xml:space="preserve">uropean </w:t>
      </w:r>
      <w:r w:rsidR="00DF3E40">
        <w:rPr>
          <w:rFonts w:ascii="Times New Roman" w:hAnsi="Times New Roman" w:cs="Times New Roman"/>
          <w:sz w:val="24"/>
          <w:szCs w:val="24"/>
          <w:lang w:val="en-US"/>
        </w:rPr>
        <w:t>U</w:t>
      </w:r>
      <w:r>
        <w:rPr>
          <w:rFonts w:ascii="Times New Roman" w:hAnsi="Times New Roman" w:cs="Times New Roman"/>
          <w:sz w:val="24"/>
          <w:szCs w:val="24"/>
          <w:lang w:val="en-US"/>
        </w:rPr>
        <w:t>nion</w:t>
      </w:r>
      <w:r w:rsidR="00DF3E40">
        <w:rPr>
          <w:rFonts w:ascii="Times New Roman" w:hAnsi="Times New Roman" w:cs="Times New Roman"/>
          <w:sz w:val="24"/>
          <w:szCs w:val="24"/>
          <w:lang w:val="en-US"/>
        </w:rPr>
        <w:t xml:space="preserve"> </w:t>
      </w:r>
      <w:r w:rsidR="00751A66" w:rsidRPr="00751A66">
        <w:rPr>
          <w:rFonts w:ascii="Times New Roman" w:hAnsi="Times New Roman" w:cs="Times New Roman"/>
          <w:sz w:val="24"/>
          <w:szCs w:val="24"/>
          <w:lang w:val="en-US"/>
        </w:rPr>
        <w:t xml:space="preserve">to contain the further spread of the virus and </w:t>
      </w:r>
      <w:r w:rsidR="00DF3E40">
        <w:rPr>
          <w:rFonts w:ascii="Times New Roman" w:hAnsi="Times New Roman" w:cs="Times New Roman"/>
          <w:sz w:val="24"/>
          <w:szCs w:val="24"/>
          <w:lang w:val="en-US"/>
        </w:rPr>
        <w:t>to manage and overcome</w:t>
      </w:r>
      <w:r w:rsidR="00751A66" w:rsidRPr="00751A66">
        <w:rPr>
          <w:rFonts w:ascii="Times New Roman" w:hAnsi="Times New Roman" w:cs="Times New Roman"/>
          <w:sz w:val="24"/>
          <w:szCs w:val="24"/>
          <w:lang w:val="en-US"/>
        </w:rPr>
        <w:t xml:space="preserve"> the Corona-related health crisis.</w:t>
      </w:r>
      <w:r w:rsidR="00467ABA">
        <w:rPr>
          <w:rFonts w:ascii="Times New Roman" w:hAnsi="Times New Roman" w:cs="Times New Roman"/>
          <w:sz w:val="24"/>
          <w:szCs w:val="24"/>
          <w:lang w:val="en-US"/>
        </w:rPr>
        <w:t xml:space="preserve"> </w:t>
      </w:r>
      <w:r w:rsidR="00467ABA" w:rsidRPr="00467ABA">
        <w:rPr>
          <w:rFonts w:ascii="Times New Roman" w:hAnsi="Times New Roman" w:cs="Times New Roman"/>
          <w:sz w:val="24"/>
          <w:szCs w:val="24"/>
          <w:lang w:val="en-US"/>
        </w:rPr>
        <w:t xml:space="preserve">We </w:t>
      </w:r>
      <w:r w:rsidR="00467ABA">
        <w:rPr>
          <w:rFonts w:ascii="Times New Roman" w:hAnsi="Times New Roman" w:cs="Times New Roman"/>
          <w:sz w:val="24"/>
          <w:szCs w:val="24"/>
          <w:lang w:val="en-US"/>
        </w:rPr>
        <w:t xml:space="preserve">will also </w:t>
      </w:r>
      <w:r w:rsidR="00DF3E40">
        <w:rPr>
          <w:rFonts w:ascii="Times New Roman" w:hAnsi="Times New Roman" w:cs="Times New Roman"/>
          <w:sz w:val="24"/>
          <w:szCs w:val="24"/>
          <w:lang w:val="en-US"/>
        </w:rPr>
        <w:t xml:space="preserve">work to jointly </w:t>
      </w:r>
      <w:r w:rsidR="00467ABA">
        <w:rPr>
          <w:rFonts w:ascii="Times New Roman" w:hAnsi="Times New Roman" w:cs="Times New Roman"/>
          <w:sz w:val="24"/>
          <w:szCs w:val="24"/>
          <w:lang w:val="en-US"/>
        </w:rPr>
        <w:t>identify</w:t>
      </w:r>
      <w:r w:rsidR="00467ABA" w:rsidRPr="00467ABA">
        <w:rPr>
          <w:rFonts w:ascii="Times New Roman" w:hAnsi="Times New Roman" w:cs="Times New Roman"/>
          <w:sz w:val="24"/>
          <w:szCs w:val="24"/>
          <w:lang w:val="en-US"/>
        </w:rPr>
        <w:t xml:space="preserve"> lessons learnt for </w:t>
      </w:r>
      <w:r w:rsidR="00B4547B">
        <w:rPr>
          <w:rFonts w:ascii="Times New Roman" w:hAnsi="Times New Roman" w:cs="Times New Roman"/>
          <w:sz w:val="24"/>
          <w:szCs w:val="24"/>
          <w:lang w:val="en-US"/>
        </w:rPr>
        <w:t xml:space="preserve">a more resilient EU </w:t>
      </w:r>
      <w:r w:rsidR="00A110B6">
        <w:rPr>
          <w:rFonts w:ascii="Times New Roman" w:hAnsi="Times New Roman" w:cs="Times New Roman"/>
          <w:sz w:val="24"/>
          <w:szCs w:val="24"/>
          <w:lang w:val="en-US"/>
        </w:rPr>
        <w:t xml:space="preserve">and </w:t>
      </w:r>
      <w:r w:rsidR="00467ABA" w:rsidRPr="00467ABA">
        <w:rPr>
          <w:rFonts w:ascii="Times New Roman" w:hAnsi="Times New Roman" w:cs="Times New Roman"/>
          <w:sz w:val="24"/>
          <w:szCs w:val="24"/>
          <w:lang w:val="en-US"/>
        </w:rPr>
        <w:t>an even more effective c</w:t>
      </w:r>
      <w:r w:rsidR="00467ABA">
        <w:rPr>
          <w:rFonts w:ascii="Times New Roman" w:hAnsi="Times New Roman" w:cs="Times New Roman"/>
          <w:sz w:val="24"/>
          <w:szCs w:val="24"/>
          <w:lang w:val="en-US"/>
        </w:rPr>
        <w:t>risis management in the future.</w:t>
      </w:r>
    </w:p>
    <w:p w:rsidR="00DF3E40" w:rsidRDefault="00922C94" w:rsidP="00751A6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same time, we keep our ambitions high to achieve common political goals regarding a number of </w:t>
      </w:r>
      <w:r w:rsidR="00DF3E40">
        <w:rPr>
          <w:rFonts w:ascii="Times New Roman" w:hAnsi="Times New Roman" w:cs="Times New Roman"/>
          <w:sz w:val="24"/>
          <w:szCs w:val="24"/>
          <w:lang w:val="en-US"/>
        </w:rPr>
        <w:t xml:space="preserve">other </w:t>
      </w:r>
      <w:r>
        <w:rPr>
          <w:rFonts w:ascii="Times New Roman" w:hAnsi="Times New Roman" w:cs="Times New Roman"/>
          <w:sz w:val="24"/>
          <w:szCs w:val="24"/>
          <w:lang w:val="en-US"/>
        </w:rPr>
        <w:t>key topics</w:t>
      </w:r>
      <w:r w:rsidR="0078654F">
        <w:rPr>
          <w:rFonts w:ascii="Times New Roman" w:hAnsi="Times New Roman" w:cs="Times New Roman"/>
          <w:sz w:val="24"/>
          <w:szCs w:val="24"/>
          <w:lang w:val="en-US"/>
        </w:rPr>
        <w:t xml:space="preserve"> for the EU</w:t>
      </w:r>
      <w:r>
        <w:rPr>
          <w:rFonts w:ascii="Times New Roman" w:hAnsi="Times New Roman" w:cs="Times New Roman"/>
          <w:sz w:val="24"/>
          <w:szCs w:val="24"/>
          <w:lang w:val="en-US"/>
        </w:rPr>
        <w:t>.</w:t>
      </w:r>
    </w:p>
    <w:p w:rsidR="00DF3E40" w:rsidRDefault="00DF3E40" w:rsidP="00751A66">
      <w:pPr>
        <w:jc w:val="both"/>
        <w:rPr>
          <w:rFonts w:ascii="Times New Roman" w:hAnsi="Times New Roman" w:cs="Times New Roman"/>
          <w:sz w:val="24"/>
          <w:szCs w:val="24"/>
          <w:lang w:val="en-US"/>
        </w:rPr>
      </w:pPr>
      <w:r>
        <w:rPr>
          <w:rFonts w:ascii="Times New Roman" w:hAnsi="Times New Roman" w:cs="Times New Roman"/>
          <w:sz w:val="24"/>
          <w:szCs w:val="24"/>
          <w:lang w:val="en-US"/>
        </w:rPr>
        <w:t>We need to urgently finalize t</w:t>
      </w:r>
      <w:r w:rsidR="00467ABA">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discussions regarding the </w:t>
      </w:r>
      <w:r w:rsidR="00467ABA">
        <w:rPr>
          <w:rFonts w:ascii="Times New Roman" w:hAnsi="Times New Roman" w:cs="Times New Roman"/>
          <w:sz w:val="24"/>
          <w:szCs w:val="24"/>
          <w:lang w:val="en-US"/>
        </w:rPr>
        <w:t xml:space="preserve">Multiannual Financial Framework and the recovery </w:t>
      </w:r>
      <w:r w:rsidR="00A6790A">
        <w:rPr>
          <w:rFonts w:ascii="Times New Roman" w:hAnsi="Times New Roman" w:cs="Times New Roman"/>
          <w:sz w:val="24"/>
          <w:szCs w:val="24"/>
          <w:lang w:val="en-US"/>
        </w:rPr>
        <w:t xml:space="preserve">plan </w:t>
      </w:r>
      <w:r w:rsidR="00467ABA">
        <w:rPr>
          <w:rFonts w:ascii="Times New Roman" w:hAnsi="Times New Roman" w:cs="Times New Roman"/>
          <w:sz w:val="24"/>
          <w:szCs w:val="24"/>
          <w:lang w:val="en-US"/>
        </w:rPr>
        <w:t>“Next Generation EU”</w:t>
      </w:r>
      <w:r w:rsidR="00DB7BC0">
        <w:rPr>
          <w:rFonts w:ascii="Times New Roman" w:hAnsi="Times New Roman" w:cs="Times New Roman"/>
          <w:sz w:val="24"/>
          <w:szCs w:val="24"/>
          <w:lang w:val="en-US"/>
        </w:rPr>
        <w:t>.</w:t>
      </w:r>
      <w:r w:rsidR="00101948">
        <w:rPr>
          <w:rFonts w:ascii="Times New Roman" w:hAnsi="Times New Roman" w:cs="Times New Roman"/>
          <w:sz w:val="24"/>
          <w:szCs w:val="24"/>
          <w:lang w:val="en-US"/>
        </w:rPr>
        <w:t xml:space="preserve"> </w:t>
      </w:r>
      <w:r w:rsidR="00DB7BC0" w:rsidRPr="00F70A3E">
        <w:rPr>
          <w:rFonts w:ascii="Times New Roman" w:hAnsi="Times New Roman" w:cs="Times New Roman"/>
          <w:sz w:val="24"/>
          <w:szCs w:val="24"/>
          <w:lang w:val="en-US"/>
        </w:rPr>
        <w:t xml:space="preserve">We welcome that we were able to reach common ground with the European Parliament </w:t>
      </w:r>
      <w:r w:rsidR="00DB7BC0">
        <w:rPr>
          <w:rFonts w:ascii="Times New Roman" w:hAnsi="Times New Roman" w:cs="Times New Roman"/>
          <w:sz w:val="24"/>
          <w:szCs w:val="24"/>
          <w:lang w:val="en-US"/>
        </w:rPr>
        <w:t xml:space="preserve">on </w:t>
      </w:r>
      <w:r w:rsidR="00101948">
        <w:rPr>
          <w:rFonts w:ascii="Times New Roman" w:hAnsi="Times New Roman" w:cs="Times New Roman"/>
          <w:sz w:val="24"/>
          <w:szCs w:val="24"/>
          <w:lang w:val="en-US"/>
        </w:rPr>
        <w:t>the conditionality mechanism in line with the conclusions of the July European Council</w:t>
      </w:r>
      <w:r w:rsidR="002E0010">
        <w:rPr>
          <w:rFonts w:ascii="Times New Roman" w:hAnsi="Times New Roman" w:cs="Times New Roman"/>
          <w:sz w:val="24"/>
          <w:szCs w:val="24"/>
          <w:lang w:val="en-US"/>
        </w:rPr>
        <w:t xml:space="preserve"> underlining the importance of the respect of the rule of law.</w:t>
      </w:r>
      <w:r w:rsidR="00DB7BC0">
        <w:rPr>
          <w:rFonts w:ascii="Times New Roman" w:hAnsi="Times New Roman" w:cs="Times New Roman"/>
          <w:sz w:val="24"/>
          <w:szCs w:val="24"/>
          <w:lang w:val="en-US"/>
        </w:rPr>
        <w:t xml:space="preserve"> </w:t>
      </w:r>
      <w:r w:rsidR="00DB7BC0" w:rsidRPr="00F70A3E">
        <w:rPr>
          <w:rFonts w:ascii="Times New Roman" w:hAnsi="Times New Roman" w:cs="Times New Roman"/>
          <w:sz w:val="24"/>
          <w:szCs w:val="24"/>
          <w:lang w:val="en-US"/>
        </w:rPr>
        <w:t>However, challenges remain in finalizing the package.</w:t>
      </w:r>
      <w:r w:rsidR="002E0010">
        <w:rPr>
          <w:rFonts w:ascii="Times New Roman" w:hAnsi="Times New Roman" w:cs="Times New Roman"/>
          <w:sz w:val="24"/>
          <w:szCs w:val="24"/>
          <w:lang w:val="en-US"/>
        </w:rPr>
        <w:t xml:space="preserve"> R</w:t>
      </w:r>
      <w:r>
        <w:rPr>
          <w:rFonts w:ascii="Times New Roman" w:hAnsi="Times New Roman" w:cs="Times New Roman"/>
          <w:sz w:val="24"/>
          <w:szCs w:val="24"/>
          <w:lang w:val="en-US"/>
        </w:rPr>
        <w:t>apid implementation</w:t>
      </w:r>
      <w:r w:rsidR="002E0010">
        <w:rPr>
          <w:rFonts w:ascii="Times New Roman" w:hAnsi="Times New Roman" w:cs="Times New Roman"/>
          <w:sz w:val="24"/>
          <w:szCs w:val="24"/>
          <w:lang w:val="en-US"/>
        </w:rPr>
        <w:t xml:space="preserve"> of the MFF and NGEU is</w:t>
      </w:r>
      <w:r>
        <w:rPr>
          <w:rFonts w:ascii="Times New Roman" w:hAnsi="Times New Roman" w:cs="Times New Roman"/>
          <w:sz w:val="24"/>
          <w:szCs w:val="24"/>
          <w:lang w:val="en-US"/>
        </w:rPr>
        <w:t xml:space="preserve"> </w:t>
      </w:r>
      <w:r w:rsidR="00F81E5C">
        <w:rPr>
          <w:rFonts w:ascii="Times New Roman" w:hAnsi="Times New Roman" w:cs="Times New Roman"/>
          <w:sz w:val="24"/>
          <w:szCs w:val="24"/>
          <w:lang w:val="en-US"/>
        </w:rPr>
        <w:t>key to ensuring</w:t>
      </w:r>
      <w:r w:rsidR="00467ABA">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speedy </w:t>
      </w:r>
      <w:r w:rsidR="00467ABA">
        <w:rPr>
          <w:rFonts w:ascii="Times New Roman" w:hAnsi="Times New Roman" w:cs="Times New Roman"/>
          <w:sz w:val="24"/>
          <w:szCs w:val="24"/>
          <w:lang w:val="en-US"/>
        </w:rPr>
        <w:t xml:space="preserve">economic recovery. </w:t>
      </w:r>
      <w:r w:rsidR="00E34EFF">
        <w:rPr>
          <w:rFonts w:ascii="Times New Roman" w:hAnsi="Times New Roman" w:cs="Times New Roman"/>
          <w:sz w:val="24"/>
          <w:szCs w:val="24"/>
          <w:lang w:val="en-US"/>
        </w:rPr>
        <w:t>The EU</w:t>
      </w:r>
      <w:r w:rsidR="00253F04">
        <w:rPr>
          <w:rFonts w:ascii="Times New Roman" w:hAnsi="Times New Roman" w:cs="Times New Roman"/>
          <w:sz w:val="24"/>
          <w:szCs w:val="24"/>
          <w:lang w:val="en-US"/>
        </w:rPr>
        <w:t xml:space="preserve"> will </w:t>
      </w:r>
      <w:r w:rsidR="00F81E5C">
        <w:rPr>
          <w:rFonts w:ascii="Times New Roman" w:hAnsi="Times New Roman" w:cs="Times New Roman"/>
          <w:sz w:val="24"/>
          <w:szCs w:val="24"/>
          <w:lang w:val="en-US"/>
        </w:rPr>
        <w:t>undertake</w:t>
      </w:r>
      <w:r w:rsidR="00253F04">
        <w:rPr>
          <w:rFonts w:ascii="Times New Roman" w:hAnsi="Times New Roman" w:cs="Times New Roman"/>
          <w:sz w:val="24"/>
          <w:szCs w:val="24"/>
          <w:lang w:val="en-US"/>
        </w:rPr>
        <w:t xml:space="preserve"> unprecedented effort</w:t>
      </w:r>
      <w:r w:rsidR="00F81E5C">
        <w:rPr>
          <w:rFonts w:ascii="Times New Roman" w:hAnsi="Times New Roman" w:cs="Times New Roman"/>
          <w:sz w:val="24"/>
          <w:szCs w:val="24"/>
          <w:lang w:val="en-US"/>
        </w:rPr>
        <w:t>s</w:t>
      </w:r>
      <w:r w:rsidR="00253F04">
        <w:rPr>
          <w:rFonts w:ascii="Times New Roman" w:hAnsi="Times New Roman" w:cs="Times New Roman"/>
          <w:sz w:val="24"/>
          <w:szCs w:val="24"/>
          <w:lang w:val="en-US"/>
        </w:rPr>
        <w:t xml:space="preserve"> to support the recovery of the regions and economic secto</w:t>
      </w:r>
      <w:r w:rsidR="005D47E8">
        <w:rPr>
          <w:rFonts w:ascii="Times New Roman" w:hAnsi="Times New Roman" w:cs="Times New Roman"/>
          <w:sz w:val="24"/>
          <w:szCs w:val="24"/>
          <w:lang w:val="en-US"/>
        </w:rPr>
        <w:t>rs most affected by the crisis.</w:t>
      </w:r>
    </w:p>
    <w:p w:rsidR="0037635E" w:rsidRPr="00751A66" w:rsidRDefault="0037635E" w:rsidP="00751A6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future Common European Asylum System needs to </w:t>
      </w:r>
      <w:r w:rsidR="00A57446">
        <w:rPr>
          <w:rFonts w:ascii="Times New Roman" w:hAnsi="Times New Roman" w:cs="Times New Roman"/>
          <w:sz w:val="24"/>
          <w:szCs w:val="24"/>
          <w:lang w:val="en-US"/>
        </w:rPr>
        <w:t xml:space="preserve">be </w:t>
      </w:r>
      <w:r>
        <w:rPr>
          <w:rFonts w:ascii="Times New Roman" w:hAnsi="Times New Roman" w:cs="Times New Roman"/>
          <w:sz w:val="24"/>
          <w:szCs w:val="24"/>
          <w:lang w:val="en-US"/>
        </w:rPr>
        <w:t>based on solidarity and shared responsibility, both in the i</w:t>
      </w:r>
      <w:r w:rsidR="008B4AAC">
        <w:rPr>
          <w:rFonts w:ascii="Times New Roman" w:hAnsi="Times New Roman" w:cs="Times New Roman"/>
          <w:sz w:val="24"/>
          <w:szCs w:val="24"/>
          <w:lang w:val="en-US"/>
        </w:rPr>
        <w:t>nternal and external dimension.</w:t>
      </w:r>
      <w:r w:rsidR="004E1B03" w:rsidRPr="004E1B03">
        <w:rPr>
          <w:rFonts w:ascii="Times New Roman" w:hAnsi="Times New Roman" w:cs="Times New Roman"/>
          <w:sz w:val="24"/>
          <w:szCs w:val="24"/>
          <w:lang w:val="en-US"/>
        </w:rPr>
        <w:t xml:space="preserve"> </w:t>
      </w:r>
      <w:r w:rsidR="007F3FAB" w:rsidRPr="00103403">
        <w:rPr>
          <w:rFonts w:ascii="Times New Roman" w:hAnsi="Times New Roman" w:cs="Times New Roman"/>
          <w:sz w:val="24"/>
          <w:szCs w:val="24"/>
          <w:lang w:val="en-US"/>
        </w:rPr>
        <w:t>The Trio will do its utmost</w:t>
      </w:r>
      <w:r w:rsidR="007F3FAB" w:rsidRPr="00103403">
        <w:rPr>
          <w:lang w:val="en-US"/>
        </w:rPr>
        <w:t xml:space="preserve"> </w:t>
      </w:r>
      <w:r w:rsidR="004E1B03">
        <w:rPr>
          <w:rFonts w:ascii="Times New Roman" w:hAnsi="Times New Roman" w:cs="Times New Roman"/>
          <w:sz w:val="24"/>
          <w:szCs w:val="24"/>
          <w:lang w:val="en-US"/>
        </w:rPr>
        <w:t>to conclude the Asylum and Migration package during our Trio Presidency.</w:t>
      </w:r>
    </w:p>
    <w:p w:rsidR="008B4AAC" w:rsidRDefault="00253F04" w:rsidP="008B4A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78654F">
        <w:rPr>
          <w:rFonts w:ascii="Times New Roman" w:hAnsi="Times New Roman" w:cs="Times New Roman"/>
          <w:sz w:val="24"/>
          <w:szCs w:val="24"/>
          <w:lang w:val="en-US"/>
        </w:rPr>
        <w:t>the</w:t>
      </w:r>
      <w:r w:rsidR="008B4AAC" w:rsidRPr="008B4AAC">
        <w:rPr>
          <w:rFonts w:ascii="Times New Roman" w:hAnsi="Times New Roman" w:cs="Times New Roman"/>
          <w:sz w:val="24"/>
          <w:szCs w:val="24"/>
          <w:lang w:val="en-US"/>
        </w:rPr>
        <w:t xml:space="preserve"> Trio</w:t>
      </w:r>
      <w:r w:rsidR="0078654F">
        <w:rPr>
          <w:rFonts w:ascii="Times New Roman" w:hAnsi="Times New Roman" w:cs="Times New Roman"/>
          <w:sz w:val="24"/>
          <w:szCs w:val="24"/>
          <w:lang w:val="en-US"/>
        </w:rPr>
        <w:t>,</w:t>
      </w:r>
      <w:r w:rsidR="008B4AAC" w:rsidRPr="008B4A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aim to strengthen the respect for the </w:t>
      </w:r>
      <w:r w:rsidR="008B4AAC" w:rsidRPr="008B4AAC">
        <w:rPr>
          <w:rFonts w:ascii="Times New Roman" w:hAnsi="Times New Roman" w:cs="Times New Roman"/>
          <w:sz w:val="24"/>
          <w:szCs w:val="24"/>
          <w:lang w:val="en-US"/>
        </w:rPr>
        <w:t xml:space="preserve">rule of law </w:t>
      </w:r>
      <w:r>
        <w:rPr>
          <w:rFonts w:ascii="Times New Roman" w:hAnsi="Times New Roman" w:cs="Times New Roman"/>
          <w:sz w:val="24"/>
          <w:szCs w:val="24"/>
          <w:lang w:val="en-US"/>
        </w:rPr>
        <w:t>as a fundamental value of the EU</w:t>
      </w:r>
      <w:r w:rsidR="008B4AAC" w:rsidRPr="008B4AAC">
        <w:rPr>
          <w:rFonts w:ascii="Times New Roman" w:hAnsi="Times New Roman" w:cs="Times New Roman"/>
          <w:sz w:val="24"/>
          <w:szCs w:val="24"/>
          <w:lang w:val="en-US"/>
        </w:rPr>
        <w:t>.</w:t>
      </w:r>
      <w:r>
        <w:rPr>
          <w:rFonts w:ascii="Times New Roman" w:hAnsi="Times New Roman" w:cs="Times New Roman"/>
          <w:sz w:val="24"/>
          <w:szCs w:val="24"/>
          <w:lang w:val="en-US"/>
        </w:rPr>
        <w:t xml:space="preserve"> The new rule of law dialogue will be a preventive and forward-looking mechanism</w:t>
      </w:r>
      <w:r w:rsidR="0047500A">
        <w:rPr>
          <w:rFonts w:ascii="Times New Roman" w:hAnsi="Times New Roman" w:cs="Times New Roman"/>
          <w:sz w:val="24"/>
          <w:szCs w:val="24"/>
          <w:lang w:val="en-US"/>
        </w:rPr>
        <w:t xml:space="preserve"> </w:t>
      </w:r>
      <w:r w:rsidR="00F81E5C">
        <w:rPr>
          <w:rFonts w:ascii="Times New Roman" w:hAnsi="Times New Roman" w:cs="Times New Roman"/>
          <w:sz w:val="24"/>
          <w:szCs w:val="24"/>
          <w:lang w:val="en-US"/>
        </w:rPr>
        <w:t>which</w:t>
      </w:r>
      <w:r w:rsidR="0047500A">
        <w:rPr>
          <w:rFonts w:ascii="Times New Roman" w:hAnsi="Times New Roman" w:cs="Times New Roman"/>
          <w:sz w:val="24"/>
          <w:szCs w:val="24"/>
          <w:lang w:val="en-US"/>
        </w:rPr>
        <w:t xml:space="preserve"> allows for an open and</w:t>
      </w:r>
      <w:r w:rsidR="008B4AAC" w:rsidRPr="008B4AAC">
        <w:rPr>
          <w:rFonts w:ascii="Times New Roman" w:hAnsi="Times New Roman" w:cs="Times New Roman"/>
          <w:sz w:val="24"/>
          <w:szCs w:val="24"/>
          <w:lang w:val="en-US"/>
        </w:rPr>
        <w:t xml:space="preserve"> constructive dialogue among Member States and foster</w:t>
      </w:r>
      <w:r w:rsidR="0047500A">
        <w:rPr>
          <w:rFonts w:ascii="Times New Roman" w:hAnsi="Times New Roman" w:cs="Times New Roman"/>
          <w:sz w:val="24"/>
          <w:szCs w:val="24"/>
          <w:lang w:val="en-US"/>
        </w:rPr>
        <w:t xml:space="preserve"> both</w:t>
      </w:r>
      <w:r w:rsidR="008B4AAC" w:rsidRPr="008B4AAC">
        <w:rPr>
          <w:rFonts w:ascii="Times New Roman" w:hAnsi="Times New Roman" w:cs="Times New Roman"/>
          <w:sz w:val="24"/>
          <w:szCs w:val="24"/>
          <w:lang w:val="en-US"/>
        </w:rPr>
        <w:t xml:space="preserve"> a joint awareness </w:t>
      </w:r>
      <w:r w:rsidR="0047500A">
        <w:rPr>
          <w:rFonts w:ascii="Times New Roman" w:hAnsi="Times New Roman" w:cs="Times New Roman"/>
          <w:sz w:val="24"/>
          <w:szCs w:val="24"/>
          <w:lang w:val="en-US"/>
        </w:rPr>
        <w:t xml:space="preserve">and a common understanding </w:t>
      </w:r>
      <w:r w:rsidR="008B4AAC" w:rsidRPr="008B4AAC">
        <w:rPr>
          <w:rFonts w:ascii="Times New Roman" w:hAnsi="Times New Roman" w:cs="Times New Roman"/>
          <w:sz w:val="24"/>
          <w:szCs w:val="24"/>
          <w:lang w:val="en-US"/>
        </w:rPr>
        <w:t xml:space="preserve">of </w:t>
      </w:r>
      <w:r w:rsidR="008B4AAC">
        <w:rPr>
          <w:rFonts w:ascii="Times New Roman" w:hAnsi="Times New Roman" w:cs="Times New Roman"/>
          <w:sz w:val="24"/>
          <w:szCs w:val="24"/>
          <w:lang w:val="en-US"/>
        </w:rPr>
        <w:t>the rule of law.</w:t>
      </w:r>
      <w:r w:rsidR="00BC50E1" w:rsidRPr="00BC50E1">
        <w:rPr>
          <w:rFonts w:ascii="Times New Roman" w:hAnsi="Times New Roman" w:cs="Times New Roman"/>
          <w:sz w:val="24"/>
          <w:szCs w:val="24"/>
          <w:lang w:val="en-US"/>
        </w:rPr>
        <w:t xml:space="preserve"> </w:t>
      </w:r>
      <w:r w:rsidR="00BC50E1">
        <w:rPr>
          <w:rFonts w:ascii="Times New Roman" w:hAnsi="Times New Roman" w:cs="Times New Roman"/>
          <w:sz w:val="24"/>
          <w:szCs w:val="24"/>
          <w:lang w:val="en-US"/>
        </w:rPr>
        <w:t xml:space="preserve">We are committed to continuing with this dialogue during our Trio Presidency. </w:t>
      </w:r>
    </w:p>
    <w:p w:rsidR="00DF3E40" w:rsidRDefault="00DF3E40" w:rsidP="00DF3E4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are committed to strengthening the social dimension with social safety nets for all EU citizens. Based on the upcoming Commission proposals, we aim for </w:t>
      </w:r>
      <w:r w:rsidR="004E1B03">
        <w:rPr>
          <w:rFonts w:ascii="Times New Roman" w:hAnsi="Times New Roman" w:cs="Times New Roman"/>
          <w:sz w:val="24"/>
          <w:szCs w:val="24"/>
          <w:lang w:val="en-US"/>
        </w:rPr>
        <w:t>substantial progress in the</w:t>
      </w:r>
      <w:r>
        <w:rPr>
          <w:rFonts w:ascii="Times New Roman" w:hAnsi="Times New Roman" w:cs="Times New Roman"/>
          <w:sz w:val="24"/>
          <w:szCs w:val="24"/>
          <w:lang w:val="en-US"/>
        </w:rPr>
        <w:t xml:space="preserve"> implementation of the European Pillar of Social Rights.</w:t>
      </w:r>
    </w:p>
    <w:p w:rsidR="008B4AAC" w:rsidRDefault="008B4AAC" w:rsidP="008B4AAC">
      <w:pPr>
        <w:jc w:val="both"/>
        <w:rPr>
          <w:rFonts w:ascii="Times New Roman" w:hAnsi="Times New Roman" w:cs="Times New Roman"/>
          <w:sz w:val="24"/>
          <w:szCs w:val="24"/>
          <w:lang w:val="en-US"/>
        </w:rPr>
      </w:pPr>
      <w:r w:rsidRPr="008B4AAC">
        <w:rPr>
          <w:rFonts w:ascii="Times New Roman" w:hAnsi="Times New Roman" w:cs="Times New Roman"/>
          <w:sz w:val="24"/>
          <w:szCs w:val="24"/>
          <w:lang w:val="en-US"/>
        </w:rPr>
        <w:lastRenderedPageBreak/>
        <w:t>The three Presidencies are fully committed to the objective of achieving a climate-neutral EU by 2050, in line with the objectives o</w:t>
      </w:r>
      <w:r>
        <w:rPr>
          <w:rFonts w:ascii="Times New Roman" w:hAnsi="Times New Roman" w:cs="Times New Roman"/>
          <w:sz w:val="24"/>
          <w:szCs w:val="24"/>
          <w:lang w:val="en-US"/>
        </w:rPr>
        <w:t xml:space="preserve">f the Paris Agreement. We will work together </w:t>
      </w:r>
      <w:r w:rsidR="0078654F">
        <w:rPr>
          <w:rFonts w:ascii="Times New Roman" w:hAnsi="Times New Roman" w:cs="Times New Roman"/>
          <w:sz w:val="24"/>
          <w:szCs w:val="24"/>
          <w:lang w:val="en-US"/>
        </w:rPr>
        <w:t xml:space="preserve">for the </w:t>
      </w:r>
      <w:r>
        <w:rPr>
          <w:rFonts w:ascii="Times New Roman" w:hAnsi="Times New Roman" w:cs="Times New Roman"/>
          <w:sz w:val="24"/>
          <w:szCs w:val="24"/>
          <w:lang w:val="en-US"/>
        </w:rPr>
        <w:t>endorse</w:t>
      </w:r>
      <w:r w:rsidR="0078654F">
        <w:rPr>
          <w:rFonts w:ascii="Times New Roman" w:hAnsi="Times New Roman" w:cs="Times New Roman"/>
          <w:sz w:val="24"/>
          <w:szCs w:val="24"/>
          <w:lang w:val="en-US"/>
        </w:rPr>
        <w:t>ment by the EU of</w:t>
      </w:r>
      <w:r>
        <w:rPr>
          <w:rFonts w:ascii="Times New Roman" w:hAnsi="Times New Roman" w:cs="Times New Roman"/>
          <w:sz w:val="24"/>
          <w:szCs w:val="24"/>
          <w:lang w:val="en-US"/>
        </w:rPr>
        <w:t xml:space="preserve"> the climate objectives for 2030 and 2050 and </w:t>
      </w:r>
      <w:r w:rsidR="0078654F">
        <w:rPr>
          <w:rFonts w:ascii="Times New Roman" w:hAnsi="Times New Roman" w:cs="Times New Roman"/>
          <w:sz w:val="24"/>
          <w:szCs w:val="24"/>
          <w:lang w:val="en-US"/>
        </w:rPr>
        <w:t xml:space="preserve">to </w:t>
      </w:r>
      <w:r>
        <w:rPr>
          <w:rFonts w:ascii="Times New Roman" w:hAnsi="Times New Roman" w:cs="Times New Roman"/>
          <w:sz w:val="24"/>
          <w:szCs w:val="24"/>
          <w:lang w:val="en-US"/>
        </w:rPr>
        <w:t>ensure their implementation in EU climate and energy legislation.</w:t>
      </w:r>
    </w:p>
    <w:p w:rsidR="008B4AAC" w:rsidRDefault="008B4AAC" w:rsidP="008B4AAC">
      <w:pPr>
        <w:jc w:val="both"/>
        <w:rPr>
          <w:rFonts w:ascii="Times New Roman" w:hAnsi="Times New Roman" w:cs="Times New Roman"/>
          <w:sz w:val="24"/>
          <w:szCs w:val="24"/>
          <w:lang w:val="en-US"/>
        </w:rPr>
      </w:pPr>
      <w:r w:rsidRPr="008B4AAC">
        <w:rPr>
          <w:rFonts w:ascii="Times New Roman" w:hAnsi="Times New Roman" w:cs="Times New Roman"/>
          <w:sz w:val="24"/>
          <w:szCs w:val="24"/>
          <w:lang w:val="en-US"/>
        </w:rPr>
        <w:t xml:space="preserve">The need for European digital and technological sovereignty has become even more evident </w:t>
      </w:r>
      <w:r w:rsidR="00F81E5C">
        <w:rPr>
          <w:rFonts w:ascii="Times New Roman" w:hAnsi="Times New Roman" w:cs="Times New Roman"/>
          <w:sz w:val="24"/>
          <w:szCs w:val="24"/>
          <w:lang w:val="en-US"/>
        </w:rPr>
        <w:t>during</w:t>
      </w:r>
      <w:r w:rsidRPr="008B4AAC">
        <w:rPr>
          <w:rFonts w:ascii="Times New Roman" w:hAnsi="Times New Roman" w:cs="Times New Roman"/>
          <w:sz w:val="24"/>
          <w:szCs w:val="24"/>
          <w:lang w:val="en-US"/>
        </w:rPr>
        <w:t xml:space="preserve"> the pandemic.</w:t>
      </w:r>
      <w:r>
        <w:rPr>
          <w:rFonts w:ascii="Times New Roman" w:hAnsi="Times New Roman" w:cs="Times New Roman"/>
          <w:sz w:val="24"/>
          <w:szCs w:val="24"/>
          <w:lang w:val="en-US"/>
        </w:rPr>
        <w:t xml:space="preserve"> </w:t>
      </w:r>
      <w:r w:rsidR="00FE0ADC">
        <w:rPr>
          <w:rFonts w:ascii="Times New Roman" w:hAnsi="Times New Roman" w:cs="Times New Roman"/>
          <w:sz w:val="24"/>
          <w:szCs w:val="24"/>
          <w:lang w:val="en-US"/>
        </w:rPr>
        <w:t>We</w:t>
      </w:r>
      <w:r w:rsidRPr="008B4AAC">
        <w:rPr>
          <w:rFonts w:ascii="Times New Roman" w:hAnsi="Times New Roman" w:cs="Times New Roman"/>
          <w:sz w:val="24"/>
          <w:szCs w:val="24"/>
          <w:lang w:val="en-US"/>
        </w:rPr>
        <w:t xml:space="preserve"> support a resilient, value-based digital transformation and the </w:t>
      </w:r>
      <w:r w:rsidR="0047500A">
        <w:rPr>
          <w:rFonts w:ascii="Times New Roman" w:hAnsi="Times New Roman" w:cs="Times New Roman"/>
          <w:sz w:val="24"/>
          <w:szCs w:val="24"/>
          <w:lang w:val="en-US"/>
        </w:rPr>
        <w:t xml:space="preserve">responsible </w:t>
      </w:r>
      <w:r w:rsidRPr="008B4AAC">
        <w:rPr>
          <w:rFonts w:ascii="Times New Roman" w:hAnsi="Times New Roman" w:cs="Times New Roman"/>
          <w:sz w:val="24"/>
          <w:szCs w:val="24"/>
          <w:lang w:val="en-US"/>
        </w:rPr>
        <w:t>use of artificial intelligence</w:t>
      </w:r>
      <w:r w:rsidR="00FE0ADC">
        <w:rPr>
          <w:rFonts w:ascii="Times New Roman" w:hAnsi="Times New Roman" w:cs="Times New Roman"/>
          <w:sz w:val="24"/>
          <w:szCs w:val="24"/>
          <w:lang w:val="en-US"/>
        </w:rPr>
        <w:t xml:space="preserve"> and will work on concrete digital targets </w:t>
      </w:r>
      <w:r w:rsidR="0047500A">
        <w:rPr>
          <w:rFonts w:ascii="Times New Roman" w:hAnsi="Times New Roman" w:cs="Times New Roman"/>
          <w:sz w:val="24"/>
          <w:szCs w:val="24"/>
          <w:lang w:val="en-US"/>
        </w:rPr>
        <w:t xml:space="preserve">for 2030 </w:t>
      </w:r>
      <w:r w:rsidR="00FE0ADC">
        <w:rPr>
          <w:rFonts w:ascii="Times New Roman" w:hAnsi="Times New Roman" w:cs="Times New Roman"/>
          <w:sz w:val="24"/>
          <w:szCs w:val="24"/>
          <w:lang w:val="en-US"/>
        </w:rPr>
        <w:t>during our presidencies.</w:t>
      </w:r>
    </w:p>
    <w:p w:rsidR="0078654F" w:rsidRDefault="0078654F" w:rsidP="0078654F">
      <w:pPr>
        <w:jc w:val="both"/>
        <w:rPr>
          <w:rFonts w:ascii="Times New Roman" w:hAnsi="Times New Roman" w:cs="Times New Roman"/>
          <w:sz w:val="24"/>
          <w:szCs w:val="24"/>
          <w:lang w:val="en-US"/>
        </w:rPr>
      </w:pPr>
      <w:r w:rsidRPr="00BA6D8B">
        <w:rPr>
          <w:rFonts w:ascii="Times New Roman" w:hAnsi="Times New Roman" w:cs="Times New Roman"/>
          <w:sz w:val="24"/>
          <w:szCs w:val="24"/>
          <w:lang w:val="en-US"/>
        </w:rPr>
        <w:t xml:space="preserve">The Trio </w:t>
      </w:r>
      <w:r>
        <w:rPr>
          <w:rFonts w:ascii="Times New Roman" w:hAnsi="Times New Roman" w:cs="Times New Roman"/>
          <w:sz w:val="24"/>
          <w:szCs w:val="24"/>
          <w:lang w:val="en-US"/>
        </w:rPr>
        <w:t>will work towards</w:t>
      </w:r>
      <w:r w:rsidRPr="00BA6D8B">
        <w:rPr>
          <w:rFonts w:ascii="Times New Roman" w:hAnsi="Times New Roman" w:cs="Times New Roman"/>
          <w:sz w:val="24"/>
          <w:szCs w:val="24"/>
          <w:lang w:val="en-US"/>
        </w:rPr>
        <w:t xml:space="preserve"> open</w:t>
      </w:r>
      <w:r>
        <w:rPr>
          <w:rFonts w:ascii="Times New Roman" w:hAnsi="Times New Roman" w:cs="Times New Roman"/>
          <w:sz w:val="24"/>
          <w:szCs w:val="24"/>
          <w:lang w:val="en-US"/>
        </w:rPr>
        <w:t>ing</w:t>
      </w:r>
      <w:r w:rsidRPr="00BA6D8B">
        <w:rPr>
          <w:rFonts w:ascii="Times New Roman" w:hAnsi="Times New Roman" w:cs="Times New Roman"/>
          <w:sz w:val="24"/>
          <w:szCs w:val="24"/>
          <w:lang w:val="en-US"/>
        </w:rPr>
        <w:t xml:space="preserve"> </w:t>
      </w:r>
      <w:r>
        <w:rPr>
          <w:rFonts w:ascii="Times New Roman" w:hAnsi="Times New Roman" w:cs="Times New Roman"/>
          <w:sz w:val="24"/>
          <w:szCs w:val="24"/>
          <w:lang w:val="en-US"/>
        </w:rPr>
        <w:t>the first accession conferences</w:t>
      </w:r>
      <w:r w:rsidRPr="00BA6D8B">
        <w:rPr>
          <w:rFonts w:ascii="Times New Roman" w:hAnsi="Times New Roman" w:cs="Times New Roman"/>
          <w:sz w:val="24"/>
          <w:szCs w:val="24"/>
          <w:lang w:val="en-US"/>
        </w:rPr>
        <w:t xml:space="preserve"> with the Republic of North Macedonia</w:t>
      </w:r>
      <w:r>
        <w:rPr>
          <w:rFonts w:ascii="Times New Roman" w:hAnsi="Times New Roman" w:cs="Times New Roman"/>
          <w:sz w:val="24"/>
          <w:szCs w:val="24"/>
          <w:lang w:val="en-US"/>
        </w:rPr>
        <w:t xml:space="preserve"> </w:t>
      </w:r>
      <w:r w:rsidRPr="00BA6D8B">
        <w:rPr>
          <w:rFonts w:ascii="Times New Roman" w:hAnsi="Times New Roman" w:cs="Times New Roman"/>
          <w:sz w:val="24"/>
          <w:szCs w:val="24"/>
          <w:lang w:val="en-US"/>
        </w:rPr>
        <w:t>and the Republic of Albania</w:t>
      </w:r>
      <w:r>
        <w:rPr>
          <w:rFonts w:ascii="Times New Roman" w:hAnsi="Times New Roman" w:cs="Times New Roman"/>
          <w:sz w:val="24"/>
          <w:szCs w:val="24"/>
          <w:lang w:val="en-US"/>
        </w:rPr>
        <w:t>,</w:t>
      </w:r>
      <w:r w:rsidRPr="00BA6D8B">
        <w:rPr>
          <w:rFonts w:ascii="Times New Roman" w:hAnsi="Times New Roman" w:cs="Times New Roman"/>
          <w:sz w:val="24"/>
          <w:szCs w:val="24"/>
          <w:lang w:val="en-US"/>
        </w:rPr>
        <w:t xml:space="preserve"> </w:t>
      </w:r>
      <w:r>
        <w:rPr>
          <w:rFonts w:ascii="Times New Roman" w:hAnsi="Times New Roman" w:cs="Times New Roman"/>
          <w:sz w:val="24"/>
          <w:szCs w:val="24"/>
          <w:lang w:val="en-US"/>
        </w:rPr>
        <w:t>on the basis of the Council Conclusions of March 2020.</w:t>
      </w:r>
    </w:p>
    <w:p w:rsidR="0047500A" w:rsidRPr="00BA6D8B" w:rsidRDefault="004E1B03" w:rsidP="008B4AAC">
      <w:pPr>
        <w:jc w:val="both"/>
        <w:rPr>
          <w:rFonts w:ascii="Times New Roman" w:hAnsi="Times New Roman" w:cs="Times New Roman"/>
          <w:sz w:val="24"/>
          <w:szCs w:val="24"/>
          <w:lang w:val="en-US"/>
        </w:rPr>
      </w:pPr>
      <w:r>
        <w:rPr>
          <w:rFonts w:ascii="Times New Roman" w:hAnsi="Times New Roman" w:cs="Times New Roman"/>
          <w:sz w:val="24"/>
          <w:szCs w:val="24"/>
          <w:lang w:val="en-US"/>
        </w:rPr>
        <w:t>As T</w:t>
      </w:r>
      <w:r w:rsidR="0047500A">
        <w:rPr>
          <w:rFonts w:ascii="Times New Roman" w:hAnsi="Times New Roman" w:cs="Times New Roman"/>
          <w:sz w:val="24"/>
          <w:szCs w:val="24"/>
          <w:lang w:val="en-US"/>
        </w:rPr>
        <w:t>rio partners we will</w:t>
      </w:r>
      <w:r w:rsidR="0047500A" w:rsidRPr="00C20E03">
        <w:rPr>
          <w:rFonts w:ascii="Times New Roman" w:hAnsi="Times New Roman" w:cs="Times New Roman"/>
          <w:sz w:val="24"/>
          <w:szCs w:val="24"/>
          <w:lang w:val="en-US"/>
        </w:rPr>
        <w:t xml:space="preserve"> cooperate closely with and collectively support the High Representative of the Union for Foreign and Security Policy in fulfilling his tasks and will seek the active engagement and dedicated support of all Member States to the Union’s foreign policy. We will seek to bolster the EU's standing as a global leader, promoting peace, prosperity and human rights for all.</w:t>
      </w:r>
    </w:p>
    <w:p w:rsidR="00A57446" w:rsidRPr="008B4AAC" w:rsidRDefault="00FE0ADC" w:rsidP="008B4AAC">
      <w:pPr>
        <w:jc w:val="both"/>
        <w:rPr>
          <w:rFonts w:ascii="Times New Roman" w:hAnsi="Times New Roman" w:cs="Times New Roman"/>
          <w:sz w:val="24"/>
          <w:szCs w:val="24"/>
          <w:lang w:val="en-US"/>
        </w:rPr>
      </w:pPr>
      <w:r>
        <w:rPr>
          <w:rFonts w:ascii="Times New Roman" w:hAnsi="Times New Roman" w:cs="Times New Roman"/>
          <w:sz w:val="24"/>
          <w:szCs w:val="24"/>
          <w:lang w:val="en-US"/>
        </w:rPr>
        <w:t>We are cooperat</w:t>
      </w:r>
      <w:r w:rsidR="0047500A">
        <w:rPr>
          <w:rFonts w:ascii="Times New Roman" w:hAnsi="Times New Roman" w:cs="Times New Roman"/>
          <w:sz w:val="24"/>
          <w:szCs w:val="24"/>
          <w:lang w:val="en-US"/>
        </w:rPr>
        <w:t>ing</w:t>
      </w:r>
      <w:r>
        <w:rPr>
          <w:rFonts w:ascii="Times New Roman" w:hAnsi="Times New Roman" w:cs="Times New Roman"/>
          <w:sz w:val="24"/>
          <w:szCs w:val="24"/>
          <w:lang w:val="en-US"/>
        </w:rPr>
        <w:t xml:space="preserve"> closely to deliver concrete results for the benefits our citizens. In this regard, </w:t>
      </w:r>
      <w:r w:rsidR="00DF3E40">
        <w:rPr>
          <w:rFonts w:ascii="Times New Roman" w:hAnsi="Times New Roman" w:cs="Times New Roman"/>
          <w:sz w:val="24"/>
          <w:szCs w:val="24"/>
          <w:lang w:val="en-US"/>
        </w:rPr>
        <w:t xml:space="preserve">we aim for a rapid start of </w:t>
      </w:r>
      <w:r>
        <w:rPr>
          <w:rFonts w:ascii="Times New Roman" w:hAnsi="Times New Roman" w:cs="Times New Roman"/>
          <w:sz w:val="24"/>
          <w:szCs w:val="24"/>
          <w:lang w:val="en-US"/>
        </w:rPr>
        <w:t>the Conference on the Future of Europe</w:t>
      </w:r>
      <w:r w:rsidR="00DF3E40">
        <w:rPr>
          <w:rFonts w:ascii="Times New Roman" w:hAnsi="Times New Roman" w:cs="Times New Roman"/>
          <w:sz w:val="24"/>
          <w:szCs w:val="24"/>
          <w:lang w:val="en-US"/>
        </w:rPr>
        <w:t xml:space="preserve">. It will </w:t>
      </w:r>
      <w:r w:rsidR="0047500A">
        <w:rPr>
          <w:rFonts w:ascii="Times New Roman" w:hAnsi="Times New Roman" w:cs="Times New Roman"/>
          <w:sz w:val="24"/>
          <w:szCs w:val="24"/>
          <w:lang w:val="en-US"/>
        </w:rPr>
        <w:t>provid</w:t>
      </w:r>
      <w:r w:rsidR="00DF3E40">
        <w:rPr>
          <w:rFonts w:ascii="Times New Roman" w:hAnsi="Times New Roman" w:cs="Times New Roman"/>
          <w:sz w:val="24"/>
          <w:szCs w:val="24"/>
          <w:lang w:val="en-US"/>
        </w:rPr>
        <w:t>e</w:t>
      </w:r>
      <w:r w:rsidR="0047500A">
        <w:rPr>
          <w:rFonts w:ascii="Times New Roman" w:hAnsi="Times New Roman" w:cs="Times New Roman"/>
          <w:sz w:val="24"/>
          <w:szCs w:val="24"/>
          <w:lang w:val="en-US"/>
        </w:rPr>
        <w:t xml:space="preserve"> an important forum to discuss with </w:t>
      </w:r>
      <w:r w:rsidR="007E0E9E">
        <w:rPr>
          <w:rFonts w:ascii="Times New Roman" w:hAnsi="Times New Roman" w:cs="Times New Roman"/>
          <w:sz w:val="24"/>
          <w:szCs w:val="24"/>
          <w:lang w:val="en-US"/>
        </w:rPr>
        <w:t>European</w:t>
      </w:r>
      <w:r w:rsidR="0047500A">
        <w:rPr>
          <w:rFonts w:ascii="Times New Roman" w:hAnsi="Times New Roman" w:cs="Times New Roman"/>
          <w:sz w:val="24"/>
          <w:szCs w:val="24"/>
          <w:lang w:val="en-US"/>
        </w:rPr>
        <w:t xml:space="preserve"> citizens how to prepare the EU even better for </w:t>
      </w:r>
      <w:r w:rsidR="008B4AAC" w:rsidRPr="008B4AAC">
        <w:rPr>
          <w:rFonts w:ascii="Times New Roman" w:hAnsi="Times New Roman" w:cs="Times New Roman"/>
          <w:sz w:val="24"/>
          <w:szCs w:val="24"/>
          <w:lang w:val="en-US"/>
        </w:rPr>
        <w:t>future challenges</w:t>
      </w:r>
      <w:r w:rsidR="008B4AAC">
        <w:rPr>
          <w:rFonts w:ascii="Times New Roman" w:hAnsi="Times New Roman" w:cs="Times New Roman"/>
          <w:sz w:val="24"/>
          <w:szCs w:val="24"/>
          <w:lang w:val="en-US"/>
        </w:rPr>
        <w:t>.</w:t>
      </w:r>
    </w:p>
    <w:sectPr w:rsidR="00A57446" w:rsidRPr="008B4A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57"/>
    <w:rsid w:val="00101948"/>
    <w:rsid w:val="00103403"/>
    <w:rsid w:val="002013F9"/>
    <w:rsid w:val="00253F04"/>
    <w:rsid w:val="002C72F5"/>
    <w:rsid w:val="002E0010"/>
    <w:rsid w:val="002F726C"/>
    <w:rsid w:val="0037635E"/>
    <w:rsid w:val="00397354"/>
    <w:rsid w:val="003B7344"/>
    <w:rsid w:val="004638A9"/>
    <w:rsid w:val="00467ABA"/>
    <w:rsid w:val="0047500A"/>
    <w:rsid w:val="004E1B03"/>
    <w:rsid w:val="005061F2"/>
    <w:rsid w:val="005109EA"/>
    <w:rsid w:val="005338DD"/>
    <w:rsid w:val="00561254"/>
    <w:rsid w:val="005D47E8"/>
    <w:rsid w:val="006102AC"/>
    <w:rsid w:val="00751A66"/>
    <w:rsid w:val="0078654F"/>
    <w:rsid w:val="007E0E9E"/>
    <w:rsid w:val="007F3FAB"/>
    <w:rsid w:val="008B4AAC"/>
    <w:rsid w:val="008F457C"/>
    <w:rsid w:val="00922C94"/>
    <w:rsid w:val="00970D17"/>
    <w:rsid w:val="00A110B6"/>
    <w:rsid w:val="00A5002F"/>
    <w:rsid w:val="00A57446"/>
    <w:rsid w:val="00A6790A"/>
    <w:rsid w:val="00AB42DE"/>
    <w:rsid w:val="00B4547B"/>
    <w:rsid w:val="00B5050D"/>
    <w:rsid w:val="00B71AB8"/>
    <w:rsid w:val="00B76267"/>
    <w:rsid w:val="00B97A81"/>
    <w:rsid w:val="00BA6D8B"/>
    <w:rsid w:val="00BC50E1"/>
    <w:rsid w:val="00D250C4"/>
    <w:rsid w:val="00D6505A"/>
    <w:rsid w:val="00DB7BC0"/>
    <w:rsid w:val="00DF3E40"/>
    <w:rsid w:val="00E34EFF"/>
    <w:rsid w:val="00F81E5C"/>
    <w:rsid w:val="00FD4357"/>
    <w:rsid w:val="00FE0A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E557"/>
  <w15:docId w15:val="{6B14A815-6F32-450A-8FEF-13851761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50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9EA"/>
    <w:rPr>
      <w:sz w:val="16"/>
      <w:szCs w:val="16"/>
    </w:rPr>
  </w:style>
  <w:style w:type="paragraph" w:styleId="CommentText">
    <w:name w:val="annotation text"/>
    <w:basedOn w:val="Normal"/>
    <w:link w:val="CommentTextChar"/>
    <w:uiPriority w:val="99"/>
    <w:semiHidden/>
    <w:unhideWhenUsed/>
    <w:rsid w:val="005109EA"/>
    <w:pPr>
      <w:spacing w:line="240" w:lineRule="auto"/>
    </w:pPr>
    <w:rPr>
      <w:sz w:val="20"/>
      <w:szCs w:val="20"/>
    </w:rPr>
  </w:style>
  <w:style w:type="character" w:customStyle="1" w:styleId="CommentTextChar">
    <w:name w:val="Comment Text Char"/>
    <w:basedOn w:val="DefaultParagraphFont"/>
    <w:link w:val="CommentText"/>
    <w:uiPriority w:val="99"/>
    <w:semiHidden/>
    <w:rsid w:val="005109EA"/>
    <w:rPr>
      <w:sz w:val="20"/>
      <w:szCs w:val="20"/>
    </w:rPr>
  </w:style>
  <w:style w:type="paragraph" w:styleId="CommentSubject">
    <w:name w:val="annotation subject"/>
    <w:basedOn w:val="CommentText"/>
    <w:next w:val="CommentText"/>
    <w:link w:val="CommentSubjectChar"/>
    <w:uiPriority w:val="99"/>
    <w:semiHidden/>
    <w:unhideWhenUsed/>
    <w:rsid w:val="005109EA"/>
    <w:rPr>
      <w:b/>
      <w:bCs/>
    </w:rPr>
  </w:style>
  <w:style w:type="character" w:customStyle="1" w:styleId="CommentSubjectChar">
    <w:name w:val="Comment Subject Char"/>
    <w:basedOn w:val="CommentTextChar"/>
    <w:link w:val="CommentSubject"/>
    <w:uiPriority w:val="99"/>
    <w:semiHidden/>
    <w:rsid w:val="005109EA"/>
    <w:rPr>
      <w:b/>
      <w:bCs/>
      <w:sz w:val="20"/>
      <w:szCs w:val="20"/>
    </w:rPr>
  </w:style>
  <w:style w:type="paragraph" w:styleId="BalloonText">
    <w:name w:val="Balloon Text"/>
    <w:basedOn w:val="Normal"/>
    <w:link w:val="BalloonTextChar"/>
    <w:uiPriority w:val="99"/>
    <w:semiHidden/>
    <w:unhideWhenUsed/>
    <w:rsid w:val="00510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EA"/>
    <w:rPr>
      <w:rFonts w:ascii="Tahoma" w:hAnsi="Tahoma" w:cs="Tahoma"/>
      <w:sz w:val="16"/>
      <w:szCs w:val="16"/>
    </w:rPr>
  </w:style>
  <w:style w:type="character" w:customStyle="1" w:styleId="Heading1Char">
    <w:name w:val="Heading 1 Char"/>
    <w:basedOn w:val="DefaultParagraphFont"/>
    <w:link w:val="Heading1"/>
    <w:uiPriority w:val="9"/>
    <w:rsid w:val="00D6505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6C42-F1F8-4476-A185-FBA65082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Anna (AA privat)</dc:creator>
  <cp:lastModifiedBy>Tina Kučinič</cp:lastModifiedBy>
  <cp:revision>2</cp:revision>
  <dcterms:created xsi:type="dcterms:W3CDTF">2020-11-11T11:05:00Z</dcterms:created>
  <dcterms:modified xsi:type="dcterms:W3CDTF">2020-11-11T11:05:00Z</dcterms:modified>
</cp:coreProperties>
</file>