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7DC4" w14:textId="77777777" w:rsidR="00D0792B" w:rsidRPr="005C0C9A" w:rsidRDefault="00D0792B" w:rsidP="00463153">
      <w:pPr>
        <w:pStyle w:val="Body"/>
        <w:spacing w:after="0" w:line="240" w:lineRule="auto"/>
        <w:jc w:val="center"/>
        <w:rPr>
          <w:rFonts w:ascii="Arial" w:hAnsi="Arial"/>
          <w:color w:val="0000FF"/>
          <w:kern w:val="3"/>
          <w:sz w:val="24"/>
          <w:szCs w:val="24"/>
          <w:u w:color="0000FF"/>
          <w:lang w:val="en-US"/>
        </w:rPr>
      </w:pPr>
    </w:p>
    <w:p w14:paraId="2A433214" w14:textId="15E5F317" w:rsidR="00332C3E" w:rsidRPr="005C0C9A" w:rsidRDefault="00332C3E" w:rsidP="00463153">
      <w:pPr>
        <w:pStyle w:val="Body"/>
        <w:spacing w:after="0" w:line="240" w:lineRule="auto"/>
        <w:jc w:val="center"/>
        <w:rPr>
          <w:rFonts w:ascii="Arial" w:hAnsi="Arial"/>
          <w:color w:val="0000FF"/>
          <w:kern w:val="3"/>
          <w:sz w:val="24"/>
          <w:szCs w:val="24"/>
          <w:u w:color="0000FF"/>
        </w:rPr>
      </w:pPr>
      <w:r w:rsidRPr="005C0C9A">
        <w:rPr>
          <w:rFonts w:ascii="Arial" w:hAnsi="Arial"/>
          <w:noProof/>
          <w:color w:val="0000FF"/>
          <w:sz w:val="24"/>
          <w:szCs w:val="24"/>
          <w:u w:color="0000FF"/>
        </w:rPr>
        <w:drawing>
          <wp:inline distT="0" distB="0" distL="0" distR="0" wp14:anchorId="6D2208A1" wp14:editId="4DB1E938">
            <wp:extent cx="333375" cy="419100"/>
            <wp:effectExtent l="0" t="0" r="0" b="0"/>
            <wp:docPr id="1"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9"/>
                    <a:stretch>
                      <a:fillRect/>
                    </a:stretch>
                  </pic:blipFill>
                  <pic:spPr>
                    <a:xfrm>
                      <a:off x="0" y="0"/>
                      <a:ext cx="333375" cy="419100"/>
                    </a:xfrm>
                    <a:prstGeom prst="rect">
                      <a:avLst/>
                    </a:prstGeom>
                    <a:ln w="12700" cap="flat">
                      <a:noFill/>
                      <a:miter lim="400000"/>
                    </a:ln>
                    <a:effectLst/>
                  </pic:spPr>
                </pic:pic>
              </a:graphicData>
            </a:graphic>
          </wp:inline>
        </w:drawing>
      </w:r>
    </w:p>
    <w:p w14:paraId="6EE4E249" w14:textId="77777777" w:rsidR="00332C3E" w:rsidRPr="005C0C9A" w:rsidRDefault="00332C3E" w:rsidP="00463153">
      <w:pPr>
        <w:pStyle w:val="Body"/>
        <w:spacing w:after="0" w:line="240" w:lineRule="auto"/>
        <w:jc w:val="center"/>
        <w:rPr>
          <w:rFonts w:ascii="Arial" w:hAnsi="Arial"/>
          <w:kern w:val="3"/>
          <w:sz w:val="24"/>
          <w:szCs w:val="24"/>
          <w:lang w:val="en-US"/>
        </w:rPr>
      </w:pPr>
    </w:p>
    <w:p w14:paraId="5DC9ED20" w14:textId="77777777" w:rsidR="00332C3E" w:rsidRPr="005C0C9A" w:rsidRDefault="00332C3E" w:rsidP="00463153">
      <w:pPr>
        <w:pStyle w:val="Body"/>
        <w:spacing w:after="0" w:line="240" w:lineRule="auto"/>
        <w:rPr>
          <w:rFonts w:ascii="Arial" w:hAnsi="Arial"/>
          <w:kern w:val="3"/>
          <w:sz w:val="24"/>
          <w:szCs w:val="24"/>
          <w:lang w:val="en-US"/>
        </w:rPr>
      </w:pPr>
    </w:p>
    <w:p w14:paraId="21259947" w14:textId="01CDA23E" w:rsidR="0079007C" w:rsidRPr="005C0C9A" w:rsidRDefault="0079007C" w:rsidP="0079007C">
      <w:pPr>
        <w:pStyle w:val="Body"/>
        <w:spacing w:after="0" w:line="360" w:lineRule="auto"/>
        <w:jc w:val="center"/>
        <w:rPr>
          <w:rFonts w:ascii="Arial" w:eastAsia="Republika" w:hAnsi="Arial" w:cs="Arial"/>
          <w:b/>
          <w:bCs/>
          <w:color w:val="auto"/>
          <w:kern w:val="3"/>
          <w:sz w:val="24"/>
          <w:szCs w:val="24"/>
        </w:rPr>
      </w:pPr>
      <w:r w:rsidRPr="005C0C9A">
        <w:rPr>
          <w:rFonts w:ascii="Arial" w:hAnsi="Arial"/>
          <w:b/>
          <w:color w:val="auto"/>
          <w:sz w:val="24"/>
          <w:szCs w:val="24"/>
        </w:rPr>
        <w:t xml:space="preserve">Izjava </w:t>
      </w:r>
      <w:r w:rsidR="005C0C9A">
        <w:rPr>
          <w:rFonts w:ascii="Arial" w:hAnsi="Arial"/>
          <w:b/>
          <w:color w:val="auto"/>
          <w:sz w:val="24"/>
          <w:szCs w:val="24"/>
        </w:rPr>
        <w:t>ministrice za zunanje in evropske zadeve</w:t>
      </w:r>
      <w:r w:rsidRPr="005C0C9A">
        <w:rPr>
          <w:rFonts w:ascii="Arial" w:hAnsi="Arial"/>
          <w:b/>
          <w:color w:val="auto"/>
          <w:sz w:val="24"/>
          <w:szCs w:val="24"/>
        </w:rPr>
        <w:t xml:space="preserve"> Tanje Fajon</w:t>
      </w:r>
    </w:p>
    <w:p w14:paraId="3A75EB4C" w14:textId="6E29D551" w:rsidR="0079007C" w:rsidRPr="005C0C9A" w:rsidRDefault="0075361E" w:rsidP="0079007C">
      <w:pPr>
        <w:pStyle w:val="Body"/>
        <w:spacing w:after="0" w:line="360" w:lineRule="auto"/>
        <w:jc w:val="center"/>
        <w:rPr>
          <w:rFonts w:ascii="Arial" w:eastAsia="Republika" w:hAnsi="Arial" w:cs="Arial"/>
          <w:b/>
          <w:bCs/>
          <w:color w:val="auto"/>
          <w:kern w:val="3"/>
          <w:sz w:val="24"/>
          <w:szCs w:val="24"/>
        </w:rPr>
      </w:pPr>
      <w:r>
        <w:rPr>
          <w:rFonts w:ascii="Arial" w:hAnsi="Arial"/>
          <w:b/>
          <w:color w:val="auto"/>
          <w:sz w:val="24"/>
          <w:szCs w:val="24"/>
        </w:rPr>
        <w:t>n</w:t>
      </w:r>
      <w:r w:rsidR="005C0C9A">
        <w:rPr>
          <w:rFonts w:ascii="Arial" w:hAnsi="Arial"/>
          <w:b/>
          <w:color w:val="auto"/>
          <w:sz w:val="24"/>
          <w:szCs w:val="24"/>
        </w:rPr>
        <w:t xml:space="preserve">a zasedanju Varnostnega sveta o Ukrajini </w:t>
      </w:r>
    </w:p>
    <w:p w14:paraId="112254F5" w14:textId="201CFE77" w:rsidR="00332C3E" w:rsidRPr="005C0C9A" w:rsidRDefault="00957510" w:rsidP="00463153">
      <w:pPr>
        <w:pStyle w:val="Body"/>
        <w:pBdr>
          <w:bottom w:val="none" w:sz="0" w:space="0" w:color="auto"/>
        </w:pBdr>
        <w:spacing w:after="0" w:line="360" w:lineRule="auto"/>
        <w:jc w:val="center"/>
        <w:rPr>
          <w:rFonts w:ascii="Arial" w:eastAsia="Republika" w:hAnsi="Arial" w:cs="Arial"/>
          <w:b/>
          <w:bCs/>
          <w:iCs/>
          <w:color w:val="auto"/>
          <w:kern w:val="3"/>
          <w:sz w:val="24"/>
          <w:szCs w:val="24"/>
        </w:rPr>
      </w:pPr>
      <w:r w:rsidRPr="005C0C9A">
        <w:rPr>
          <w:rFonts w:ascii="Arial" w:hAnsi="Arial"/>
          <w:b/>
          <w:color w:val="auto"/>
          <w:sz w:val="24"/>
          <w:szCs w:val="24"/>
        </w:rPr>
        <w:t>New York, 23. februar 2024</w:t>
      </w:r>
      <w:bookmarkStart w:id="0" w:name="_GoBack"/>
      <w:bookmarkEnd w:id="0"/>
    </w:p>
    <w:p w14:paraId="313F3C80" w14:textId="32FE66C0" w:rsidR="00D230DB" w:rsidRPr="005C0C9A" w:rsidRDefault="00D230DB" w:rsidP="00463153">
      <w:pPr>
        <w:pStyle w:val="NoSpacing"/>
        <w:spacing w:line="360" w:lineRule="auto"/>
        <w:jc w:val="both"/>
        <w:rPr>
          <w:rFonts w:ascii="Arial" w:eastAsia="Calibri" w:hAnsi="Arial" w:cs="Arial"/>
          <w:sz w:val="24"/>
          <w:szCs w:val="24"/>
          <w:lang w:val="en-GB"/>
        </w:rPr>
      </w:pPr>
    </w:p>
    <w:p w14:paraId="4EE0EFAA" w14:textId="7F72A0E7" w:rsidR="0055134E" w:rsidRPr="005C0C9A" w:rsidRDefault="00C6509A" w:rsidP="0055134E">
      <w:pPr>
        <w:pStyle w:val="NoSpacing"/>
        <w:spacing w:line="360" w:lineRule="auto"/>
        <w:jc w:val="both"/>
        <w:rPr>
          <w:rFonts w:ascii="Arial" w:eastAsia="Calibri" w:hAnsi="Arial" w:cs="Arial"/>
          <w:sz w:val="24"/>
          <w:szCs w:val="24"/>
        </w:rPr>
      </w:pPr>
      <w:r w:rsidRPr="005C0C9A">
        <w:rPr>
          <w:rFonts w:ascii="Arial" w:hAnsi="Arial"/>
          <w:sz w:val="24"/>
          <w:szCs w:val="24"/>
        </w:rPr>
        <w:t xml:space="preserve">Hvala, gospa predsedujoča. </w:t>
      </w:r>
    </w:p>
    <w:p w14:paraId="07B4F342" w14:textId="694C9FFA" w:rsidR="00E50A43" w:rsidRPr="005C0C9A" w:rsidRDefault="0055134E"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Prav tako bi se rada zahvalila generalnemu sekretarju za njegove vedno jasne, iskrene in pronicljive uvide. </w:t>
      </w:r>
    </w:p>
    <w:p w14:paraId="75FA6B67" w14:textId="22F744E2" w:rsidR="00D47CD5" w:rsidRPr="005C0C9A" w:rsidRDefault="00D47CD5" w:rsidP="00E50A43">
      <w:pPr>
        <w:pStyle w:val="NoSpacing"/>
        <w:spacing w:line="360" w:lineRule="auto"/>
        <w:jc w:val="both"/>
        <w:rPr>
          <w:rFonts w:ascii="Arial" w:eastAsia="Calibri" w:hAnsi="Arial" w:cs="Arial"/>
          <w:sz w:val="24"/>
          <w:szCs w:val="24"/>
          <w:lang w:val="en-GB"/>
        </w:rPr>
      </w:pPr>
    </w:p>
    <w:p w14:paraId="031A4C53" w14:textId="5376B3C6" w:rsidR="00D47CD5" w:rsidRPr="005C0C9A" w:rsidRDefault="000E7249" w:rsidP="00E50A43">
      <w:pPr>
        <w:pStyle w:val="NoSpacing"/>
        <w:spacing w:line="360" w:lineRule="auto"/>
        <w:jc w:val="both"/>
        <w:rPr>
          <w:rFonts w:ascii="Arial" w:eastAsia="Calibri" w:hAnsi="Arial" w:cs="Arial"/>
          <w:sz w:val="24"/>
          <w:szCs w:val="24"/>
        </w:rPr>
      </w:pPr>
      <w:r w:rsidRPr="005C0C9A">
        <w:rPr>
          <w:rFonts w:ascii="Arial" w:hAnsi="Arial"/>
          <w:sz w:val="24"/>
          <w:szCs w:val="24"/>
        </w:rPr>
        <w:t>Gospa predsedujoča,</w:t>
      </w:r>
    </w:p>
    <w:p w14:paraId="21269D8D" w14:textId="6A23B2AC" w:rsidR="007E73E2" w:rsidRPr="005C0C9A" w:rsidRDefault="003C7858" w:rsidP="00E50A43">
      <w:pPr>
        <w:pStyle w:val="NoSpacing"/>
        <w:spacing w:line="360" w:lineRule="auto"/>
        <w:jc w:val="both"/>
        <w:rPr>
          <w:rFonts w:ascii="Arial" w:eastAsia="Calibri" w:hAnsi="Arial" w:cs="Arial"/>
          <w:sz w:val="24"/>
          <w:szCs w:val="24"/>
        </w:rPr>
      </w:pPr>
      <w:r w:rsidRPr="005C0C9A">
        <w:rPr>
          <w:rFonts w:ascii="Arial" w:hAnsi="Arial"/>
          <w:sz w:val="24"/>
          <w:szCs w:val="24"/>
        </w:rPr>
        <w:t>dve leti je že, odkar Ukrajino in njene prebivalce spremljata smrt in uničevanje. Dve leti kršitev mednarodnega humanitarnega prava. Dve leti kršitev človekovih pravic. Dve leti agresije. Da bi bila slika še mračnejša, ta teden mineva tudi deset let od nezakonite pripojitve Krima.</w:t>
      </w:r>
    </w:p>
    <w:p w14:paraId="27D09174" w14:textId="0768C697" w:rsidR="007E73E2" w:rsidRPr="005C0C9A" w:rsidRDefault="007E73E2" w:rsidP="00E50A43">
      <w:pPr>
        <w:pStyle w:val="NoSpacing"/>
        <w:spacing w:line="360" w:lineRule="auto"/>
        <w:jc w:val="both"/>
        <w:rPr>
          <w:rFonts w:ascii="Arial" w:eastAsia="Calibri" w:hAnsi="Arial" w:cs="Arial"/>
          <w:sz w:val="24"/>
          <w:szCs w:val="24"/>
        </w:rPr>
      </w:pPr>
    </w:p>
    <w:p w14:paraId="67FAF3D6" w14:textId="5996A151" w:rsidR="00954101" w:rsidRDefault="00954101" w:rsidP="00E50A43">
      <w:pPr>
        <w:pStyle w:val="NoSpacing"/>
        <w:spacing w:line="360" w:lineRule="auto"/>
        <w:jc w:val="both"/>
        <w:rPr>
          <w:rFonts w:ascii="Arial" w:hAnsi="Arial"/>
          <w:sz w:val="24"/>
          <w:szCs w:val="24"/>
        </w:rPr>
      </w:pPr>
      <w:r w:rsidRPr="005C0C9A">
        <w:rPr>
          <w:rFonts w:ascii="Arial" w:hAnsi="Arial"/>
          <w:sz w:val="24"/>
          <w:szCs w:val="24"/>
        </w:rPr>
        <w:t xml:space="preserve">Zavedam se, da se ponavljamo, a bi vseeno rada izkoristila priložnost, ko v tej dvorani </w:t>
      </w:r>
      <w:r w:rsidR="007E7601" w:rsidRPr="005C0C9A">
        <w:rPr>
          <w:rFonts w:ascii="Arial" w:hAnsi="Arial"/>
          <w:sz w:val="24"/>
          <w:szCs w:val="24"/>
        </w:rPr>
        <w:t>zastopam</w:t>
      </w:r>
      <w:r w:rsidRPr="005C0C9A">
        <w:rPr>
          <w:rFonts w:ascii="Arial" w:hAnsi="Arial"/>
          <w:sz w:val="24"/>
          <w:szCs w:val="24"/>
        </w:rPr>
        <w:t xml:space="preserve"> članico Varnostnega sveta OZN, da znova obsodim rusko agresijo proti Ukrajini, ki grobo krši Ustanovno listino OZN in Helsinško sklepno listino o nedotakljivosti meja v Evropi. Slovenija izraža polno podporo neodvisnosti, suverenosti in ozemeljski celovitosti Ukrajine.</w:t>
      </w:r>
    </w:p>
    <w:p w14:paraId="02B790AC" w14:textId="77777777" w:rsidR="005C0C9A" w:rsidRPr="005C0C9A" w:rsidRDefault="005C0C9A" w:rsidP="00E50A43">
      <w:pPr>
        <w:pStyle w:val="NoSpacing"/>
        <w:spacing w:line="360" w:lineRule="auto"/>
        <w:jc w:val="both"/>
        <w:rPr>
          <w:rFonts w:ascii="Arial" w:eastAsia="Calibri" w:hAnsi="Arial" w:cs="Arial"/>
          <w:sz w:val="24"/>
          <w:szCs w:val="24"/>
        </w:rPr>
      </w:pPr>
    </w:p>
    <w:p w14:paraId="360FAC68" w14:textId="4687C6D8" w:rsidR="005F2C19" w:rsidRPr="005C0C9A" w:rsidRDefault="008944B5"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Medtem ko </w:t>
      </w:r>
      <w:r w:rsidR="009D777A" w:rsidRPr="005C0C9A">
        <w:rPr>
          <w:rFonts w:ascii="Arial" w:hAnsi="Arial"/>
          <w:sz w:val="24"/>
          <w:szCs w:val="24"/>
        </w:rPr>
        <w:t xml:space="preserve">se nad </w:t>
      </w:r>
      <w:r w:rsidRPr="005C0C9A">
        <w:rPr>
          <w:rFonts w:ascii="Arial" w:hAnsi="Arial"/>
          <w:sz w:val="24"/>
          <w:szCs w:val="24"/>
        </w:rPr>
        <w:t xml:space="preserve">Ukrajino </w:t>
      </w:r>
      <w:r w:rsidR="009D777A" w:rsidRPr="005C0C9A">
        <w:rPr>
          <w:rFonts w:ascii="Arial" w:hAnsi="Arial"/>
          <w:sz w:val="24"/>
          <w:szCs w:val="24"/>
        </w:rPr>
        <w:t xml:space="preserve">vrstijo napadi </w:t>
      </w:r>
      <w:r w:rsidRPr="005C0C9A">
        <w:rPr>
          <w:rFonts w:ascii="Arial" w:hAnsi="Arial"/>
          <w:sz w:val="24"/>
          <w:szCs w:val="24"/>
        </w:rPr>
        <w:t xml:space="preserve">s topniškimi izstrelki, brezpilotnimi </w:t>
      </w:r>
      <w:proofErr w:type="spellStart"/>
      <w:r w:rsidRPr="005C0C9A">
        <w:rPr>
          <w:rFonts w:ascii="Arial" w:hAnsi="Arial"/>
          <w:sz w:val="24"/>
          <w:szCs w:val="24"/>
        </w:rPr>
        <w:t>letalniki</w:t>
      </w:r>
      <w:proofErr w:type="spellEnd"/>
      <w:r w:rsidRPr="005C0C9A">
        <w:rPr>
          <w:rFonts w:ascii="Arial" w:hAnsi="Arial"/>
          <w:sz w:val="24"/>
          <w:szCs w:val="24"/>
        </w:rPr>
        <w:t xml:space="preserve"> in balističnimi raketami, </w:t>
      </w:r>
      <w:r w:rsidR="009D777A" w:rsidRPr="005C0C9A">
        <w:rPr>
          <w:rFonts w:ascii="Arial" w:hAnsi="Arial"/>
          <w:sz w:val="24"/>
          <w:szCs w:val="24"/>
        </w:rPr>
        <w:t xml:space="preserve">se nad </w:t>
      </w:r>
      <w:r w:rsidRPr="005C0C9A">
        <w:rPr>
          <w:rFonts w:ascii="Arial" w:hAnsi="Arial"/>
          <w:sz w:val="24"/>
          <w:szCs w:val="24"/>
        </w:rPr>
        <w:t xml:space="preserve">preostanek sveta </w:t>
      </w:r>
      <w:r w:rsidR="009D777A" w:rsidRPr="005C0C9A">
        <w:rPr>
          <w:rFonts w:ascii="Arial" w:hAnsi="Arial"/>
          <w:sz w:val="24"/>
          <w:szCs w:val="24"/>
        </w:rPr>
        <w:t xml:space="preserve">zgrinjajo različne razlage, </w:t>
      </w:r>
      <w:r w:rsidRPr="005C0C9A">
        <w:rPr>
          <w:rFonts w:ascii="Arial" w:hAnsi="Arial"/>
          <w:sz w:val="24"/>
          <w:szCs w:val="24"/>
        </w:rPr>
        <w:t xml:space="preserve">še zlasti o tem, kako se je ta vojna začela in </w:t>
      </w:r>
      <w:r w:rsidR="009D777A" w:rsidRPr="005C0C9A">
        <w:rPr>
          <w:rFonts w:ascii="Arial" w:hAnsi="Arial"/>
          <w:sz w:val="24"/>
          <w:szCs w:val="24"/>
        </w:rPr>
        <w:t xml:space="preserve">zakaj </w:t>
      </w:r>
      <w:r w:rsidRPr="005C0C9A">
        <w:rPr>
          <w:rFonts w:ascii="Arial" w:hAnsi="Arial"/>
          <w:sz w:val="24"/>
          <w:szCs w:val="24"/>
        </w:rPr>
        <w:t xml:space="preserve">je bil njen začetek neizogiben. </w:t>
      </w:r>
    </w:p>
    <w:p w14:paraId="380872F1" w14:textId="1FA0243D" w:rsidR="005F2C19" w:rsidRPr="005C0C9A" w:rsidRDefault="005F2C19" w:rsidP="00E50A43">
      <w:pPr>
        <w:pStyle w:val="NoSpacing"/>
        <w:spacing w:line="360" w:lineRule="auto"/>
        <w:jc w:val="both"/>
        <w:rPr>
          <w:rFonts w:ascii="Arial" w:eastAsia="Calibri" w:hAnsi="Arial" w:cs="Arial"/>
          <w:sz w:val="24"/>
          <w:szCs w:val="24"/>
        </w:rPr>
      </w:pPr>
    </w:p>
    <w:p w14:paraId="36C5C3CC" w14:textId="03B43C60" w:rsidR="004E5450" w:rsidRPr="005C0C9A" w:rsidRDefault="005F2C19"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Dovolite mi, da vam predstavim naše stališče. Stališče države, ki je zavezana miru in mirnemu reševanju mednarodnih sporov. Stališče članice Varnostnega sveta iz regije, ki jo </w:t>
      </w:r>
      <w:r w:rsidR="007E7601" w:rsidRPr="005C0C9A">
        <w:rPr>
          <w:rFonts w:ascii="Arial" w:hAnsi="Arial"/>
          <w:sz w:val="24"/>
          <w:szCs w:val="24"/>
        </w:rPr>
        <w:t xml:space="preserve">ta </w:t>
      </w:r>
      <w:r w:rsidRPr="005C0C9A">
        <w:rPr>
          <w:rFonts w:ascii="Arial" w:hAnsi="Arial"/>
          <w:sz w:val="24"/>
          <w:szCs w:val="24"/>
        </w:rPr>
        <w:t xml:space="preserve">vojna destabilizira. </w:t>
      </w:r>
    </w:p>
    <w:p w14:paraId="6B837108" w14:textId="77777777" w:rsidR="004E5450" w:rsidRPr="005C0C9A" w:rsidRDefault="004E5450" w:rsidP="00E50A43">
      <w:pPr>
        <w:pStyle w:val="NoSpacing"/>
        <w:spacing w:line="360" w:lineRule="auto"/>
        <w:jc w:val="both"/>
        <w:rPr>
          <w:rFonts w:ascii="Arial" w:eastAsia="Calibri" w:hAnsi="Arial" w:cs="Arial"/>
          <w:sz w:val="24"/>
          <w:szCs w:val="24"/>
        </w:rPr>
      </w:pPr>
    </w:p>
    <w:p w14:paraId="3582FC67" w14:textId="21AA84CC" w:rsidR="004E5450" w:rsidRPr="005C0C9A" w:rsidRDefault="00832C11"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Moja država je prepričana, da Rusija </w:t>
      </w:r>
      <w:r w:rsidR="009D777A" w:rsidRPr="005C0C9A">
        <w:rPr>
          <w:rFonts w:ascii="Arial" w:hAnsi="Arial"/>
          <w:sz w:val="24"/>
          <w:szCs w:val="24"/>
        </w:rPr>
        <w:t xml:space="preserve">popolnoma ignorira </w:t>
      </w:r>
      <w:r w:rsidRPr="005C0C9A">
        <w:rPr>
          <w:rFonts w:ascii="Arial" w:hAnsi="Arial"/>
          <w:sz w:val="24"/>
          <w:szCs w:val="24"/>
        </w:rPr>
        <w:t>Ustanovn</w:t>
      </w:r>
      <w:r w:rsidR="009D777A" w:rsidRPr="005C0C9A">
        <w:rPr>
          <w:rFonts w:ascii="Arial" w:hAnsi="Arial"/>
          <w:sz w:val="24"/>
          <w:szCs w:val="24"/>
        </w:rPr>
        <w:t>o</w:t>
      </w:r>
      <w:r w:rsidRPr="005C0C9A">
        <w:rPr>
          <w:rFonts w:ascii="Arial" w:hAnsi="Arial"/>
          <w:sz w:val="24"/>
          <w:szCs w:val="24"/>
        </w:rPr>
        <w:t xml:space="preserve"> listin</w:t>
      </w:r>
      <w:r w:rsidR="009D777A" w:rsidRPr="005C0C9A">
        <w:rPr>
          <w:rFonts w:ascii="Arial" w:hAnsi="Arial"/>
          <w:sz w:val="24"/>
          <w:szCs w:val="24"/>
        </w:rPr>
        <w:t>o</w:t>
      </w:r>
      <w:r w:rsidRPr="005C0C9A">
        <w:rPr>
          <w:rFonts w:ascii="Arial" w:hAnsi="Arial"/>
          <w:sz w:val="24"/>
          <w:szCs w:val="24"/>
        </w:rPr>
        <w:t xml:space="preserve"> OZN, prav tako kot ne spoštuje obsežnega korpusa mednarodnega prava in ključnih sporazumov, </w:t>
      </w:r>
      <w:r w:rsidRPr="005C0C9A">
        <w:rPr>
          <w:rFonts w:ascii="Arial" w:hAnsi="Arial"/>
          <w:sz w:val="24"/>
          <w:szCs w:val="24"/>
        </w:rPr>
        <w:lastRenderedPageBreak/>
        <w:t xml:space="preserve">ki zagotavljalo evropsko in mednarodno stabilnost in varnost. Posledice tega nespoštovanja so izgubljena življenja, razdvojene družine in uničena infrastruktura. </w:t>
      </w:r>
    </w:p>
    <w:p w14:paraId="540204D6" w14:textId="6C8076E2" w:rsidR="00832C11" w:rsidRPr="005C0C9A" w:rsidRDefault="00832C11" w:rsidP="00E50A43">
      <w:pPr>
        <w:pStyle w:val="NoSpacing"/>
        <w:spacing w:line="360" w:lineRule="auto"/>
        <w:jc w:val="both"/>
        <w:rPr>
          <w:rFonts w:ascii="Arial" w:eastAsia="Calibri" w:hAnsi="Arial" w:cs="Arial"/>
          <w:sz w:val="24"/>
          <w:szCs w:val="24"/>
        </w:rPr>
      </w:pPr>
    </w:p>
    <w:p w14:paraId="63D1EE3E" w14:textId="24BA58D5" w:rsidR="004E5450" w:rsidRPr="005C0C9A" w:rsidRDefault="00832C11" w:rsidP="00E50A43">
      <w:pPr>
        <w:pStyle w:val="NoSpacing"/>
        <w:spacing w:line="360" w:lineRule="auto"/>
        <w:jc w:val="both"/>
        <w:rPr>
          <w:rFonts w:ascii="Arial" w:eastAsia="Calibri" w:hAnsi="Arial" w:cs="Arial"/>
          <w:sz w:val="24"/>
          <w:szCs w:val="24"/>
        </w:rPr>
      </w:pPr>
      <w:r w:rsidRPr="005C0C9A">
        <w:rPr>
          <w:rFonts w:ascii="Arial" w:hAnsi="Arial"/>
          <w:sz w:val="24"/>
          <w:szCs w:val="24"/>
        </w:rPr>
        <w:t>Drugačne zgodbe ni mogoče povedati. Dogajanja ni mogoče prepričljivo predstaviti drugače, kajti obstaja le zgodba o smrti in uničenju.</w:t>
      </w:r>
    </w:p>
    <w:p w14:paraId="4AD2C16E" w14:textId="77777777" w:rsidR="00832C11" w:rsidRPr="005C0C9A" w:rsidRDefault="00832C11" w:rsidP="00E50A43">
      <w:pPr>
        <w:pStyle w:val="NoSpacing"/>
        <w:spacing w:line="360" w:lineRule="auto"/>
        <w:jc w:val="both"/>
        <w:rPr>
          <w:rFonts w:ascii="Arial" w:eastAsia="Calibri" w:hAnsi="Arial" w:cs="Arial"/>
          <w:sz w:val="24"/>
          <w:szCs w:val="24"/>
        </w:rPr>
      </w:pPr>
    </w:p>
    <w:p w14:paraId="23E1CBFD" w14:textId="3A0E2C43" w:rsidR="008243C8" w:rsidRPr="005C0C9A" w:rsidRDefault="002B3A61"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Ne glede na to, kako blizu smo, te vojne nismo mogli predvideti. Ali natančneje, nismo hoteli verjeti, da se pripravlja ali da je velika vojna na našem pragu sploh mogoča. Vojna, ki bo tako očitno </w:t>
      </w:r>
      <w:r w:rsidR="003A5957" w:rsidRPr="005C0C9A">
        <w:rPr>
          <w:rFonts w:ascii="Arial" w:hAnsi="Arial"/>
          <w:sz w:val="24"/>
          <w:szCs w:val="24"/>
        </w:rPr>
        <w:t>poteptala</w:t>
      </w:r>
      <w:r w:rsidRPr="005C0C9A">
        <w:rPr>
          <w:rFonts w:ascii="Arial" w:hAnsi="Arial"/>
          <w:sz w:val="24"/>
          <w:szCs w:val="24"/>
        </w:rPr>
        <w:t xml:space="preserve"> meje suverene države, destabilizirala celotno regijo in </w:t>
      </w:r>
      <w:r w:rsidR="003A5957" w:rsidRPr="005C0C9A">
        <w:rPr>
          <w:rFonts w:ascii="Arial" w:hAnsi="Arial"/>
          <w:sz w:val="24"/>
          <w:szCs w:val="24"/>
        </w:rPr>
        <w:t>preoblikovala</w:t>
      </w:r>
      <w:r w:rsidRPr="005C0C9A">
        <w:rPr>
          <w:rFonts w:ascii="Arial" w:hAnsi="Arial"/>
          <w:sz w:val="24"/>
          <w:szCs w:val="24"/>
        </w:rPr>
        <w:t xml:space="preserve"> svetovno geopolitično pokrajino. </w:t>
      </w:r>
    </w:p>
    <w:p w14:paraId="5441B025" w14:textId="77777777" w:rsidR="008243C8" w:rsidRPr="005C0C9A" w:rsidRDefault="008243C8" w:rsidP="00E50A43">
      <w:pPr>
        <w:pStyle w:val="NoSpacing"/>
        <w:spacing w:line="360" w:lineRule="auto"/>
        <w:jc w:val="both"/>
        <w:rPr>
          <w:rFonts w:ascii="Arial" w:eastAsia="Calibri" w:hAnsi="Arial" w:cs="Arial"/>
          <w:sz w:val="24"/>
          <w:szCs w:val="24"/>
        </w:rPr>
      </w:pPr>
    </w:p>
    <w:p w14:paraId="0E4CD057" w14:textId="35B0F2AE" w:rsidR="002F07BF" w:rsidRPr="005C0C9A" w:rsidRDefault="009D777A"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Minili sta že dve letu, a se s to nesmiselno vojno </w:t>
      </w:r>
      <w:r w:rsidR="00832C11" w:rsidRPr="005C0C9A">
        <w:rPr>
          <w:rFonts w:ascii="Arial" w:hAnsi="Arial"/>
          <w:sz w:val="24"/>
          <w:szCs w:val="24"/>
        </w:rPr>
        <w:t xml:space="preserve">nikakor nismo sprijaznili in prav gotovo ne sprejemamo zahtev ruskih okupacijskih sil. Nismo se naveličali opozarjati na agresijo in zahtevati, da se konča. Na vso moč si bomo prizadevali, da </w:t>
      </w:r>
      <w:r w:rsidR="003A5957" w:rsidRPr="005C0C9A">
        <w:rPr>
          <w:rFonts w:ascii="Arial" w:hAnsi="Arial"/>
          <w:sz w:val="24"/>
          <w:szCs w:val="24"/>
        </w:rPr>
        <w:t>vse, ki so zagrešili</w:t>
      </w:r>
      <w:r w:rsidR="00832C11" w:rsidRPr="005C0C9A">
        <w:rPr>
          <w:rFonts w:ascii="Arial" w:hAnsi="Arial"/>
          <w:sz w:val="24"/>
          <w:szCs w:val="24"/>
        </w:rPr>
        <w:t xml:space="preserve"> dolg seznam grozodejstev in drugih mednarodnih zločinov</w:t>
      </w:r>
      <w:r w:rsidRPr="005C0C9A">
        <w:rPr>
          <w:rFonts w:ascii="Arial" w:hAnsi="Arial"/>
          <w:sz w:val="24"/>
          <w:szCs w:val="24"/>
        </w:rPr>
        <w:t>,</w:t>
      </w:r>
      <w:r w:rsidR="00832C11" w:rsidRPr="005C0C9A">
        <w:rPr>
          <w:rFonts w:ascii="Arial" w:hAnsi="Arial"/>
          <w:sz w:val="24"/>
          <w:szCs w:val="24"/>
        </w:rPr>
        <w:t xml:space="preserve"> pokličemo na odgovornost. </w:t>
      </w:r>
    </w:p>
    <w:p w14:paraId="1690EEA9" w14:textId="77777777" w:rsidR="008F560B" w:rsidRPr="005C0C9A" w:rsidRDefault="008F560B" w:rsidP="00E50A43">
      <w:pPr>
        <w:pStyle w:val="NoSpacing"/>
        <w:spacing w:line="360" w:lineRule="auto"/>
        <w:jc w:val="both"/>
        <w:rPr>
          <w:rFonts w:ascii="Arial" w:eastAsia="Calibri" w:hAnsi="Arial" w:cs="Arial"/>
          <w:sz w:val="24"/>
          <w:szCs w:val="24"/>
        </w:rPr>
      </w:pPr>
    </w:p>
    <w:p w14:paraId="48766262" w14:textId="6813E40F" w:rsidR="008F560B" w:rsidRPr="005C0C9A" w:rsidRDefault="008F560B" w:rsidP="00E50A43">
      <w:pPr>
        <w:pStyle w:val="NoSpacing"/>
        <w:spacing w:line="360" w:lineRule="auto"/>
        <w:jc w:val="both"/>
        <w:rPr>
          <w:rFonts w:ascii="Arial" w:eastAsia="Calibri" w:hAnsi="Arial" w:cs="Arial"/>
          <w:sz w:val="24"/>
          <w:szCs w:val="24"/>
        </w:rPr>
      </w:pPr>
      <w:r w:rsidRPr="005C0C9A">
        <w:rPr>
          <w:rFonts w:ascii="Arial" w:hAnsi="Arial"/>
          <w:sz w:val="24"/>
          <w:szCs w:val="24"/>
        </w:rPr>
        <w:t>Gospa predsedujoča,</w:t>
      </w:r>
    </w:p>
    <w:p w14:paraId="5F4D416D" w14:textId="7CD2CF83" w:rsidR="008F560B" w:rsidRPr="005C0C9A" w:rsidRDefault="008F560B"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Slovenija občuduje pogum ukrajinskega naroda in njegovo odločno obrambo domovine. </w:t>
      </w:r>
      <w:r w:rsidR="009D777A" w:rsidRPr="005C0C9A">
        <w:rPr>
          <w:rFonts w:ascii="Arial" w:hAnsi="Arial"/>
          <w:sz w:val="24"/>
          <w:szCs w:val="24"/>
        </w:rPr>
        <w:t xml:space="preserve">Z njim delimo </w:t>
      </w:r>
      <w:r w:rsidRPr="005C0C9A">
        <w:rPr>
          <w:rFonts w:ascii="Arial" w:hAnsi="Arial"/>
          <w:sz w:val="24"/>
          <w:szCs w:val="24"/>
        </w:rPr>
        <w:t xml:space="preserve"> vizijo o pravičnem in trajnem miru ter se pridružujemo skupnim prizadevanjem za </w:t>
      </w:r>
      <w:r w:rsidR="007151D5" w:rsidRPr="005C0C9A">
        <w:rPr>
          <w:rFonts w:ascii="Arial" w:hAnsi="Arial"/>
          <w:sz w:val="24"/>
          <w:szCs w:val="24"/>
        </w:rPr>
        <w:t>uresničitev</w:t>
      </w:r>
      <w:r w:rsidRPr="005C0C9A">
        <w:rPr>
          <w:rFonts w:ascii="Arial" w:hAnsi="Arial"/>
          <w:sz w:val="24"/>
          <w:szCs w:val="24"/>
        </w:rPr>
        <w:t xml:space="preserve"> tega cilja. </w:t>
      </w:r>
    </w:p>
    <w:p w14:paraId="25D530AC" w14:textId="77777777" w:rsidR="008F560B" w:rsidRPr="005C0C9A" w:rsidRDefault="008F560B" w:rsidP="00E50A43">
      <w:pPr>
        <w:pStyle w:val="NoSpacing"/>
        <w:spacing w:line="360" w:lineRule="auto"/>
        <w:jc w:val="both"/>
        <w:rPr>
          <w:rFonts w:ascii="Arial" w:eastAsia="Calibri" w:hAnsi="Arial" w:cs="Arial"/>
          <w:sz w:val="24"/>
          <w:szCs w:val="24"/>
        </w:rPr>
      </w:pPr>
    </w:p>
    <w:p w14:paraId="485ADA2C" w14:textId="23DCA98D" w:rsidR="00441F5A" w:rsidRPr="005C0C9A" w:rsidRDefault="001C0E83" w:rsidP="00E50A43">
      <w:pPr>
        <w:pStyle w:val="NoSpacing"/>
        <w:spacing w:line="360" w:lineRule="auto"/>
        <w:jc w:val="both"/>
        <w:rPr>
          <w:rFonts w:ascii="Arial" w:eastAsia="Calibri" w:hAnsi="Arial" w:cs="Arial"/>
          <w:sz w:val="24"/>
          <w:szCs w:val="24"/>
        </w:rPr>
      </w:pPr>
      <w:r w:rsidRPr="005C0C9A">
        <w:rPr>
          <w:rFonts w:ascii="Arial" w:hAnsi="Arial"/>
          <w:sz w:val="24"/>
          <w:szCs w:val="24"/>
        </w:rPr>
        <w:t xml:space="preserve">Kajti vredno je verjeti v tak mir in </w:t>
      </w:r>
      <w:r w:rsidR="007151D5" w:rsidRPr="005C0C9A">
        <w:rPr>
          <w:rFonts w:ascii="Arial" w:hAnsi="Arial"/>
          <w:sz w:val="24"/>
          <w:szCs w:val="24"/>
        </w:rPr>
        <w:t>si prizadevati zanj</w:t>
      </w:r>
      <w:r w:rsidRPr="005C0C9A">
        <w:rPr>
          <w:rFonts w:ascii="Arial" w:hAnsi="Arial"/>
          <w:sz w:val="24"/>
          <w:szCs w:val="24"/>
        </w:rPr>
        <w:t xml:space="preserve">, zato bomo Ukrajini še naprej stali ob strani, dokler </w:t>
      </w:r>
      <w:r w:rsidR="007151D5" w:rsidRPr="005C0C9A">
        <w:rPr>
          <w:rFonts w:ascii="Arial" w:hAnsi="Arial"/>
          <w:sz w:val="24"/>
          <w:szCs w:val="24"/>
        </w:rPr>
        <w:t>ne bo zavladal</w:t>
      </w:r>
      <w:r w:rsidRPr="005C0C9A">
        <w:rPr>
          <w:rFonts w:ascii="Arial" w:hAnsi="Arial"/>
          <w:sz w:val="24"/>
          <w:szCs w:val="24"/>
        </w:rPr>
        <w:t>.</w:t>
      </w:r>
    </w:p>
    <w:p w14:paraId="7F803DDF" w14:textId="75D29928" w:rsidR="008F560B" w:rsidRPr="005C0C9A" w:rsidRDefault="008F560B" w:rsidP="00E50A43">
      <w:pPr>
        <w:pStyle w:val="NoSpacing"/>
        <w:spacing w:line="360" w:lineRule="auto"/>
        <w:jc w:val="both"/>
        <w:rPr>
          <w:rFonts w:ascii="Arial" w:eastAsia="Calibri" w:hAnsi="Arial" w:cs="Arial"/>
          <w:sz w:val="24"/>
          <w:szCs w:val="24"/>
        </w:rPr>
      </w:pPr>
    </w:p>
    <w:p w14:paraId="6F4DFB6B" w14:textId="6C3C3502" w:rsidR="007E68F9" w:rsidRPr="005C0C9A" w:rsidRDefault="007E68F9">
      <w:pPr>
        <w:pStyle w:val="NoSpacing"/>
        <w:spacing w:line="360" w:lineRule="auto"/>
        <w:jc w:val="both"/>
        <w:rPr>
          <w:rFonts w:ascii="Arial" w:eastAsia="Calibri" w:hAnsi="Arial" w:cs="Arial"/>
          <w:sz w:val="24"/>
          <w:szCs w:val="24"/>
        </w:rPr>
      </w:pPr>
      <w:r w:rsidRPr="005C0C9A">
        <w:rPr>
          <w:rFonts w:ascii="Arial" w:hAnsi="Arial"/>
          <w:sz w:val="24"/>
          <w:szCs w:val="24"/>
        </w:rPr>
        <w:t>Hvala, gospa predsedujoča.</w:t>
      </w:r>
    </w:p>
    <w:sectPr w:rsidR="007E68F9" w:rsidRPr="005C0C9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8595F" w16cid:durableId="2980BD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5F8D"/>
    <w:multiLevelType w:val="multilevel"/>
    <w:tmpl w:val="CEAA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0073A"/>
    <w:multiLevelType w:val="multilevel"/>
    <w:tmpl w:val="D7C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346D6"/>
    <w:multiLevelType w:val="hybridMultilevel"/>
    <w:tmpl w:val="2086F7A8"/>
    <w:lvl w:ilvl="0" w:tplc="1678439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BB"/>
    <w:rsid w:val="0000730D"/>
    <w:rsid w:val="0001747A"/>
    <w:rsid w:val="00023564"/>
    <w:rsid w:val="00024DCC"/>
    <w:rsid w:val="000429EF"/>
    <w:rsid w:val="000464E9"/>
    <w:rsid w:val="00050DB4"/>
    <w:rsid w:val="00065C20"/>
    <w:rsid w:val="000809CD"/>
    <w:rsid w:val="00097B7E"/>
    <w:rsid w:val="000A15EC"/>
    <w:rsid w:val="000B2B4A"/>
    <w:rsid w:val="000B4F37"/>
    <w:rsid w:val="000E7249"/>
    <w:rsid w:val="000F105D"/>
    <w:rsid w:val="000F143B"/>
    <w:rsid w:val="00105AB1"/>
    <w:rsid w:val="00106C3B"/>
    <w:rsid w:val="00107A11"/>
    <w:rsid w:val="0011464B"/>
    <w:rsid w:val="0011661F"/>
    <w:rsid w:val="00131EB6"/>
    <w:rsid w:val="00134B77"/>
    <w:rsid w:val="0014146B"/>
    <w:rsid w:val="001533F2"/>
    <w:rsid w:val="00153C78"/>
    <w:rsid w:val="00163633"/>
    <w:rsid w:val="001639A3"/>
    <w:rsid w:val="00166DA3"/>
    <w:rsid w:val="001675A2"/>
    <w:rsid w:val="0017628B"/>
    <w:rsid w:val="00181344"/>
    <w:rsid w:val="00183717"/>
    <w:rsid w:val="00185008"/>
    <w:rsid w:val="001923C5"/>
    <w:rsid w:val="001A4750"/>
    <w:rsid w:val="001B4676"/>
    <w:rsid w:val="001C0E83"/>
    <w:rsid w:val="001C168D"/>
    <w:rsid w:val="001D008C"/>
    <w:rsid w:val="001D2D86"/>
    <w:rsid w:val="001D637D"/>
    <w:rsid w:val="001E2CF2"/>
    <w:rsid w:val="001E44A0"/>
    <w:rsid w:val="001E5511"/>
    <w:rsid w:val="00202F39"/>
    <w:rsid w:val="00223420"/>
    <w:rsid w:val="00225902"/>
    <w:rsid w:val="00227088"/>
    <w:rsid w:val="00241A61"/>
    <w:rsid w:val="00241BC8"/>
    <w:rsid w:val="00255508"/>
    <w:rsid w:val="002670AF"/>
    <w:rsid w:val="00275CE0"/>
    <w:rsid w:val="00275E59"/>
    <w:rsid w:val="0028047F"/>
    <w:rsid w:val="002810B5"/>
    <w:rsid w:val="002935D6"/>
    <w:rsid w:val="002979CE"/>
    <w:rsid w:val="002B3A61"/>
    <w:rsid w:val="002D744A"/>
    <w:rsid w:val="002E3CD5"/>
    <w:rsid w:val="002F07BF"/>
    <w:rsid w:val="002F0C6F"/>
    <w:rsid w:val="002F4BC9"/>
    <w:rsid w:val="00314EAA"/>
    <w:rsid w:val="00316BB3"/>
    <w:rsid w:val="003208EA"/>
    <w:rsid w:val="00320D50"/>
    <w:rsid w:val="00322880"/>
    <w:rsid w:val="00325D2F"/>
    <w:rsid w:val="00331675"/>
    <w:rsid w:val="0033229C"/>
    <w:rsid w:val="00332390"/>
    <w:rsid w:val="00332C3E"/>
    <w:rsid w:val="0034126B"/>
    <w:rsid w:val="0035463F"/>
    <w:rsid w:val="00354C78"/>
    <w:rsid w:val="00370E0B"/>
    <w:rsid w:val="003761DF"/>
    <w:rsid w:val="00377A3F"/>
    <w:rsid w:val="0038219B"/>
    <w:rsid w:val="00384426"/>
    <w:rsid w:val="003912FC"/>
    <w:rsid w:val="003955B8"/>
    <w:rsid w:val="003A5957"/>
    <w:rsid w:val="003B2E8C"/>
    <w:rsid w:val="003B4033"/>
    <w:rsid w:val="003B523E"/>
    <w:rsid w:val="003B67BE"/>
    <w:rsid w:val="003C1D04"/>
    <w:rsid w:val="003C7858"/>
    <w:rsid w:val="003E4950"/>
    <w:rsid w:val="003F297D"/>
    <w:rsid w:val="003F3F82"/>
    <w:rsid w:val="00400638"/>
    <w:rsid w:val="00410856"/>
    <w:rsid w:val="00412C82"/>
    <w:rsid w:val="004149D5"/>
    <w:rsid w:val="0042087E"/>
    <w:rsid w:val="00436F68"/>
    <w:rsid w:val="00441F5A"/>
    <w:rsid w:val="00462B07"/>
    <w:rsid w:val="00463153"/>
    <w:rsid w:val="0048740F"/>
    <w:rsid w:val="004966EA"/>
    <w:rsid w:val="004E4886"/>
    <w:rsid w:val="004E5450"/>
    <w:rsid w:val="004E59BA"/>
    <w:rsid w:val="004F2BE1"/>
    <w:rsid w:val="00501131"/>
    <w:rsid w:val="00503A0E"/>
    <w:rsid w:val="0050569B"/>
    <w:rsid w:val="00506D29"/>
    <w:rsid w:val="00512982"/>
    <w:rsid w:val="00520E3F"/>
    <w:rsid w:val="005245E3"/>
    <w:rsid w:val="00543E8A"/>
    <w:rsid w:val="0055134E"/>
    <w:rsid w:val="00560691"/>
    <w:rsid w:val="0056511D"/>
    <w:rsid w:val="0057404E"/>
    <w:rsid w:val="00575DC9"/>
    <w:rsid w:val="0059599A"/>
    <w:rsid w:val="005B1256"/>
    <w:rsid w:val="005B5068"/>
    <w:rsid w:val="005C0C9A"/>
    <w:rsid w:val="005C2B80"/>
    <w:rsid w:val="005C3E35"/>
    <w:rsid w:val="005E0DFC"/>
    <w:rsid w:val="005E5268"/>
    <w:rsid w:val="005E56A3"/>
    <w:rsid w:val="005F1B5A"/>
    <w:rsid w:val="005F2C19"/>
    <w:rsid w:val="0060106C"/>
    <w:rsid w:val="006013A9"/>
    <w:rsid w:val="00611711"/>
    <w:rsid w:val="00620EF4"/>
    <w:rsid w:val="00623413"/>
    <w:rsid w:val="0063756C"/>
    <w:rsid w:val="006477E9"/>
    <w:rsid w:val="00685B72"/>
    <w:rsid w:val="006979FF"/>
    <w:rsid w:val="006A0675"/>
    <w:rsid w:val="006A105B"/>
    <w:rsid w:val="006A1F3B"/>
    <w:rsid w:val="006A5A13"/>
    <w:rsid w:val="006A622B"/>
    <w:rsid w:val="006B385B"/>
    <w:rsid w:val="006C12C4"/>
    <w:rsid w:val="006C5F27"/>
    <w:rsid w:val="006D1BF7"/>
    <w:rsid w:val="006D79DD"/>
    <w:rsid w:val="006E0F48"/>
    <w:rsid w:val="006E36E7"/>
    <w:rsid w:val="006E79A9"/>
    <w:rsid w:val="007151D5"/>
    <w:rsid w:val="00716491"/>
    <w:rsid w:val="00716E50"/>
    <w:rsid w:val="007176A1"/>
    <w:rsid w:val="007178FE"/>
    <w:rsid w:val="00726AAD"/>
    <w:rsid w:val="00743ACA"/>
    <w:rsid w:val="0075361E"/>
    <w:rsid w:val="00756F23"/>
    <w:rsid w:val="00767D28"/>
    <w:rsid w:val="0077549B"/>
    <w:rsid w:val="007767FE"/>
    <w:rsid w:val="007832CD"/>
    <w:rsid w:val="00785F2D"/>
    <w:rsid w:val="0079007C"/>
    <w:rsid w:val="00791760"/>
    <w:rsid w:val="00791DD2"/>
    <w:rsid w:val="007A18F2"/>
    <w:rsid w:val="007A4FFD"/>
    <w:rsid w:val="007C6C7D"/>
    <w:rsid w:val="007D3429"/>
    <w:rsid w:val="007E2DE0"/>
    <w:rsid w:val="007E447E"/>
    <w:rsid w:val="007E68F9"/>
    <w:rsid w:val="007E73E2"/>
    <w:rsid w:val="007E7601"/>
    <w:rsid w:val="0080123F"/>
    <w:rsid w:val="00806B92"/>
    <w:rsid w:val="008243C8"/>
    <w:rsid w:val="00830BF4"/>
    <w:rsid w:val="008315FB"/>
    <w:rsid w:val="00832C11"/>
    <w:rsid w:val="00851A70"/>
    <w:rsid w:val="00855293"/>
    <w:rsid w:val="00861173"/>
    <w:rsid w:val="0086140B"/>
    <w:rsid w:val="008654B9"/>
    <w:rsid w:val="00886A19"/>
    <w:rsid w:val="008944B5"/>
    <w:rsid w:val="00896F3B"/>
    <w:rsid w:val="008A0E05"/>
    <w:rsid w:val="008A37F8"/>
    <w:rsid w:val="008B759A"/>
    <w:rsid w:val="008D6207"/>
    <w:rsid w:val="008F055B"/>
    <w:rsid w:val="008F28F9"/>
    <w:rsid w:val="008F560B"/>
    <w:rsid w:val="00914E7E"/>
    <w:rsid w:val="009169D5"/>
    <w:rsid w:val="00916E0E"/>
    <w:rsid w:val="00922143"/>
    <w:rsid w:val="009427BB"/>
    <w:rsid w:val="00944CD5"/>
    <w:rsid w:val="009472CA"/>
    <w:rsid w:val="00952D47"/>
    <w:rsid w:val="00954101"/>
    <w:rsid w:val="009543ED"/>
    <w:rsid w:val="00957510"/>
    <w:rsid w:val="00964995"/>
    <w:rsid w:val="00985079"/>
    <w:rsid w:val="00987ABC"/>
    <w:rsid w:val="009943F6"/>
    <w:rsid w:val="009A22D9"/>
    <w:rsid w:val="009A49D5"/>
    <w:rsid w:val="009B0BBF"/>
    <w:rsid w:val="009B6013"/>
    <w:rsid w:val="009C2054"/>
    <w:rsid w:val="009C6B1B"/>
    <w:rsid w:val="009C7A1A"/>
    <w:rsid w:val="009D1BB2"/>
    <w:rsid w:val="009D23F6"/>
    <w:rsid w:val="009D61F5"/>
    <w:rsid w:val="009D777A"/>
    <w:rsid w:val="009E39CD"/>
    <w:rsid w:val="009F2D4F"/>
    <w:rsid w:val="00A024EB"/>
    <w:rsid w:val="00A07CD7"/>
    <w:rsid w:val="00A312F8"/>
    <w:rsid w:val="00A35F91"/>
    <w:rsid w:val="00A4244E"/>
    <w:rsid w:val="00A525C2"/>
    <w:rsid w:val="00A55923"/>
    <w:rsid w:val="00A61120"/>
    <w:rsid w:val="00A61F7B"/>
    <w:rsid w:val="00A64651"/>
    <w:rsid w:val="00A67DB5"/>
    <w:rsid w:val="00A7313E"/>
    <w:rsid w:val="00A807FA"/>
    <w:rsid w:val="00A82C87"/>
    <w:rsid w:val="00A848EC"/>
    <w:rsid w:val="00A87A81"/>
    <w:rsid w:val="00A918C8"/>
    <w:rsid w:val="00A922E4"/>
    <w:rsid w:val="00A93B4C"/>
    <w:rsid w:val="00AA0C7E"/>
    <w:rsid w:val="00AC0CBB"/>
    <w:rsid w:val="00AD09BD"/>
    <w:rsid w:val="00AD2FB3"/>
    <w:rsid w:val="00AE18F8"/>
    <w:rsid w:val="00AF1F18"/>
    <w:rsid w:val="00B015E0"/>
    <w:rsid w:val="00B168BF"/>
    <w:rsid w:val="00B2277B"/>
    <w:rsid w:val="00B263BD"/>
    <w:rsid w:val="00B26E79"/>
    <w:rsid w:val="00B37BF3"/>
    <w:rsid w:val="00B43FBD"/>
    <w:rsid w:val="00B71447"/>
    <w:rsid w:val="00B81F3D"/>
    <w:rsid w:val="00B82E65"/>
    <w:rsid w:val="00B8727F"/>
    <w:rsid w:val="00BB3692"/>
    <w:rsid w:val="00BB38F9"/>
    <w:rsid w:val="00BB3CF2"/>
    <w:rsid w:val="00BC4A46"/>
    <w:rsid w:val="00BD25B4"/>
    <w:rsid w:val="00BE4331"/>
    <w:rsid w:val="00BE59D2"/>
    <w:rsid w:val="00BF02EA"/>
    <w:rsid w:val="00BF37DF"/>
    <w:rsid w:val="00BF4805"/>
    <w:rsid w:val="00BF53BD"/>
    <w:rsid w:val="00C03599"/>
    <w:rsid w:val="00C05C03"/>
    <w:rsid w:val="00C30CB7"/>
    <w:rsid w:val="00C4421D"/>
    <w:rsid w:val="00C44C1E"/>
    <w:rsid w:val="00C46077"/>
    <w:rsid w:val="00C5209E"/>
    <w:rsid w:val="00C52904"/>
    <w:rsid w:val="00C53071"/>
    <w:rsid w:val="00C56B90"/>
    <w:rsid w:val="00C61416"/>
    <w:rsid w:val="00C620E3"/>
    <w:rsid w:val="00C64A47"/>
    <w:rsid w:val="00C6509A"/>
    <w:rsid w:val="00C7038B"/>
    <w:rsid w:val="00C81ACE"/>
    <w:rsid w:val="00C919C7"/>
    <w:rsid w:val="00C91CA2"/>
    <w:rsid w:val="00C94F0E"/>
    <w:rsid w:val="00C95601"/>
    <w:rsid w:val="00C95BA3"/>
    <w:rsid w:val="00C97370"/>
    <w:rsid w:val="00CB0E76"/>
    <w:rsid w:val="00CB3713"/>
    <w:rsid w:val="00CF03C2"/>
    <w:rsid w:val="00CF1FC0"/>
    <w:rsid w:val="00D044F9"/>
    <w:rsid w:val="00D0792B"/>
    <w:rsid w:val="00D1491D"/>
    <w:rsid w:val="00D230DB"/>
    <w:rsid w:val="00D3395E"/>
    <w:rsid w:val="00D35A1D"/>
    <w:rsid w:val="00D37C2D"/>
    <w:rsid w:val="00D423DD"/>
    <w:rsid w:val="00D47CD5"/>
    <w:rsid w:val="00D55FA3"/>
    <w:rsid w:val="00D60350"/>
    <w:rsid w:val="00D80E55"/>
    <w:rsid w:val="00D84A12"/>
    <w:rsid w:val="00D862F0"/>
    <w:rsid w:val="00D97D78"/>
    <w:rsid w:val="00DB0BB1"/>
    <w:rsid w:val="00DB6A9A"/>
    <w:rsid w:val="00DC7248"/>
    <w:rsid w:val="00DD035F"/>
    <w:rsid w:val="00DD0DBE"/>
    <w:rsid w:val="00DE5C61"/>
    <w:rsid w:val="00DF1D02"/>
    <w:rsid w:val="00DF7DFA"/>
    <w:rsid w:val="00E22FB0"/>
    <w:rsid w:val="00E2408E"/>
    <w:rsid w:val="00E40370"/>
    <w:rsid w:val="00E41A27"/>
    <w:rsid w:val="00E503E5"/>
    <w:rsid w:val="00E50A43"/>
    <w:rsid w:val="00E52023"/>
    <w:rsid w:val="00E56A6A"/>
    <w:rsid w:val="00E60DCE"/>
    <w:rsid w:val="00E61256"/>
    <w:rsid w:val="00E6268A"/>
    <w:rsid w:val="00E739CA"/>
    <w:rsid w:val="00E77CEE"/>
    <w:rsid w:val="00E842FF"/>
    <w:rsid w:val="00EA5333"/>
    <w:rsid w:val="00EB27B7"/>
    <w:rsid w:val="00EC2C4B"/>
    <w:rsid w:val="00EC3223"/>
    <w:rsid w:val="00EC3C64"/>
    <w:rsid w:val="00EC44C4"/>
    <w:rsid w:val="00EC7606"/>
    <w:rsid w:val="00EF1EB3"/>
    <w:rsid w:val="00EF1FFC"/>
    <w:rsid w:val="00EF4AB4"/>
    <w:rsid w:val="00F02395"/>
    <w:rsid w:val="00F05D74"/>
    <w:rsid w:val="00F05FF0"/>
    <w:rsid w:val="00F07A6B"/>
    <w:rsid w:val="00F34BCB"/>
    <w:rsid w:val="00F37EE4"/>
    <w:rsid w:val="00F61A66"/>
    <w:rsid w:val="00F77EB1"/>
    <w:rsid w:val="00F817BC"/>
    <w:rsid w:val="00FB793B"/>
    <w:rsid w:val="00FC06DD"/>
    <w:rsid w:val="00FC152E"/>
    <w:rsid w:val="00FC292B"/>
    <w:rsid w:val="00FD0F09"/>
    <w:rsid w:val="00FD4D41"/>
    <w:rsid w:val="00FD6351"/>
    <w:rsid w:val="00FE4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78F0"/>
  <w15:chartTrackingRefBased/>
  <w15:docId w15:val="{89BD8805-788F-4104-9BC0-3279375F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Body">
    <w:name w:val="Body"/>
    <w:rsid w:val="00AC0CBB"/>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u w:color="000000"/>
      <w:bdr w:val="nil"/>
      <w:lang w:eastAsia="sl-SI"/>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AC0CBB"/>
    <w:rPr>
      <w:sz w:val="16"/>
      <w:szCs w:val="16"/>
    </w:rPr>
  </w:style>
  <w:style w:type="paragraph" w:styleId="CommentText">
    <w:name w:val="annotation text"/>
    <w:basedOn w:val="Normal"/>
    <w:link w:val="CommentTextChar"/>
    <w:uiPriority w:val="99"/>
    <w:semiHidden/>
    <w:unhideWhenUsed/>
    <w:rsid w:val="00AC0CBB"/>
    <w:pPr>
      <w:spacing w:line="240" w:lineRule="auto"/>
    </w:pPr>
    <w:rPr>
      <w:sz w:val="20"/>
      <w:szCs w:val="20"/>
    </w:rPr>
  </w:style>
  <w:style w:type="character" w:customStyle="1" w:styleId="CommentTextChar">
    <w:name w:val="Comment Text Char"/>
    <w:basedOn w:val="DefaultParagraphFont"/>
    <w:link w:val="CommentText"/>
    <w:uiPriority w:val="99"/>
    <w:semiHidden/>
    <w:rsid w:val="00AC0CBB"/>
    <w:rPr>
      <w:sz w:val="20"/>
      <w:szCs w:val="20"/>
    </w:rPr>
  </w:style>
  <w:style w:type="paragraph" w:styleId="CommentSubject">
    <w:name w:val="annotation subject"/>
    <w:basedOn w:val="CommentText"/>
    <w:next w:val="CommentText"/>
    <w:link w:val="CommentSubjectChar"/>
    <w:uiPriority w:val="99"/>
    <w:semiHidden/>
    <w:unhideWhenUsed/>
    <w:rsid w:val="00AC0CBB"/>
    <w:rPr>
      <w:b/>
      <w:bCs/>
    </w:rPr>
  </w:style>
  <w:style w:type="character" w:customStyle="1" w:styleId="CommentSubjectChar">
    <w:name w:val="Comment Subject Char"/>
    <w:basedOn w:val="CommentTextChar"/>
    <w:link w:val="CommentSubject"/>
    <w:uiPriority w:val="99"/>
    <w:semiHidden/>
    <w:rsid w:val="00AC0CBB"/>
    <w:rPr>
      <w:b/>
      <w:bCs/>
      <w:sz w:val="20"/>
      <w:szCs w:val="20"/>
    </w:rPr>
  </w:style>
  <w:style w:type="paragraph" w:styleId="BalloonText">
    <w:name w:val="Balloon Text"/>
    <w:basedOn w:val="Normal"/>
    <w:link w:val="BalloonTextChar"/>
    <w:uiPriority w:val="99"/>
    <w:semiHidden/>
    <w:unhideWhenUsed/>
    <w:rsid w:val="00AC0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CBB"/>
    <w:rPr>
      <w:rFonts w:ascii="Segoe UI" w:hAnsi="Segoe UI" w:cs="Segoe UI"/>
      <w:sz w:val="18"/>
      <w:szCs w:val="18"/>
    </w:rPr>
  </w:style>
  <w:style w:type="paragraph" w:customStyle="1" w:styleId="ssrcss-1q0x1qg-paragraph">
    <w:name w:val="ssrcss-1q0x1qg-paragraph"/>
    <w:basedOn w:val="Normal"/>
    <w:rsid w:val="00A82C8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semiHidden/>
    <w:unhideWhenUsed/>
    <w:rsid w:val="00A82C87"/>
    <w:rPr>
      <w:color w:val="0000FF"/>
      <w:u w:val="single"/>
    </w:rPr>
  </w:style>
  <w:style w:type="paragraph" w:styleId="NormalWeb">
    <w:name w:val="Normal (Web)"/>
    <w:basedOn w:val="Normal"/>
    <w:uiPriority w:val="99"/>
    <w:semiHidden/>
    <w:unhideWhenUsed/>
    <w:rsid w:val="00D23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0464E9"/>
    <w:pPr>
      <w:ind w:left="720"/>
      <w:contextualSpacing/>
    </w:pPr>
  </w:style>
  <w:style w:type="character" w:styleId="Emphasis">
    <w:name w:val="Emphasis"/>
    <w:basedOn w:val="DefaultParagraphFont"/>
    <w:uiPriority w:val="20"/>
    <w:qFormat/>
    <w:rsid w:val="00C95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1214">
      <w:bodyDiv w:val="1"/>
      <w:marLeft w:val="0"/>
      <w:marRight w:val="0"/>
      <w:marTop w:val="0"/>
      <w:marBottom w:val="0"/>
      <w:divBdr>
        <w:top w:val="none" w:sz="0" w:space="0" w:color="auto"/>
        <w:left w:val="none" w:sz="0" w:space="0" w:color="auto"/>
        <w:bottom w:val="none" w:sz="0" w:space="0" w:color="auto"/>
        <w:right w:val="none" w:sz="0" w:space="0" w:color="auto"/>
      </w:divBdr>
      <w:divsChild>
        <w:div w:id="1710184772">
          <w:marLeft w:val="0"/>
          <w:marRight w:val="0"/>
          <w:marTop w:val="0"/>
          <w:marBottom w:val="0"/>
          <w:divBdr>
            <w:top w:val="none" w:sz="0" w:space="0" w:color="auto"/>
            <w:left w:val="none" w:sz="0" w:space="0" w:color="auto"/>
            <w:bottom w:val="none" w:sz="0" w:space="0" w:color="auto"/>
            <w:right w:val="none" w:sz="0" w:space="0" w:color="auto"/>
          </w:divBdr>
        </w:div>
        <w:div w:id="1437293281">
          <w:marLeft w:val="0"/>
          <w:marRight w:val="0"/>
          <w:marTop w:val="0"/>
          <w:marBottom w:val="0"/>
          <w:divBdr>
            <w:top w:val="none" w:sz="0" w:space="0" w:color="auto"/>
            <w:left w:val="none" w:sz="0" w:space="0" w:color="auto"/>
            <w:bottom w:val="none" w:sz="0" w:space="0" w:color="auto"/>
            <w:right w:val="none" w:sz="0" w:space="0" w:color="auto"/>
          </w:divBdr>
          <w:divsChild>
            <w:div w:id="1092318508">
              <w:marLeft w:val="0"/>
              <w:marRight w:val="0"/>
              <w:marTop w:val="0"/>
              <w:marBottom w:val="570"/>
              <w:divBdr>
                <w:top w:val="none" w:sz="0" w:space="0" w:color="auto"/>
                <w:left w:val="none" w:sz="0" w:space="0" w:color="auto"/>
                <w:bottom w:val="none" w:sz="0" w:space="0" w:color="auto"/>
                <w:right w:val="none" w:sz="0" w:space="0" w:color="auto"/>
              </w:divBdr>
              <w:divsChild>
                <w:div w:id="936673027">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170921536">
      <w:bodyDiv w:val="1"/>
      <w:marLeft w:val="0"/>
      <w:marRight w:val="0"/>
      <w:marTop w:val="0"/>
      <w:marBottom w:val="0"/>
      <w:divBdr>
        <w:top w:val="none" w:sz="0" w:space="0" w:color="auto"/>
        <w:left w:val="none" w:sz="0" w:space="0" w:color="auto"/>
        <w:bottom w:val="none" w:sz="0" w:space="0" w:color="auto"/>
        <w:right w:val="none" w:sz="0" w:space="0" w:color="auto"/>
      </w:divBdr>
    </w:div>
    <w:div w:id="387654261">
      <w:bodyDiv w:val="1"/>
      <w:marLeft w:val="0"/>
      <w:marRight w:val="0"/>
      <w:marTop w:val="0"/>
      <w:marBottom w:val="0"/>
      <w:divBdr>
        <w:top w:val="none" w:sz="0" w:space="0" w:color="auto"/>
        <w:left w:val="none" w:sz="0" w:space="0" w:color="auto"/>
        <w:bottom w:val="none" w:sz="0" w:space="0" w:color="auto"/>
        <w:right w:val="none" w:sz="0" w:space="0" w:color="auto"/>
      </w:divBdr>
      <w:divsChild>
        <w:div w:id="1847553940">
          <w:marLeft w:val="0"/>
          <w:marRight w:val="0"/>
          <w:marTop w:val="0"/>
          <w:marBottom w:val="0"/>
          <w:divBdr>
            <w:top w:val="none" w:sz="0" w:space="0" w:color="auto"/>
            <w:left w:val="none" w:sz="0" w:space="0" w:color="auto"/>
            <w:bottom w:val="none" w:sz="0" w:space="0" w:color="auto"/>
            <w:right w:val="none" w:sz="0" w:space="0" w:color="auto"/>
          </w:divBdr>
          <w:divsChild>
            <w:div w:id="11998706">
              <w:marLeft w:val="0"/>
              <w:marRight w:val="0"/>
              <w:marTop w:val="0"/>
              <w:marBottom w:val="0"/>
              <w:divBdr>
                <w:top w:val="none" w:sz="0" w:space="0" w:color="auto"/>
                <w:left w:val="none" w:sz="0" w:space="0" w:color="auto"/>
                <w:bottom w:val="none" w:sz="0" w:space="0" w:color="auto"/>
                <w:right w:val="none" w:sz="0" w:space="0" w:color="auto"/>
              </w:divBdr>
            </w:div>
          </w:divsChild>
        </w:div>
        <w:div w:id="468980177">
          <w:marLeft w:val="0"/>
          <w:marRight w:val="0"/>
          <w:marTop w:val="0"/>
          <w:marBottom w:val="0"/>
          <w:divBdr>
            <w:top w:val="none" w:sz="0" w:space="0" w:color="auto"/>
            <w:left w:val="none" w:sz="0" w:space="0" w:color="auto"/>
            <w:bottom w:val="none" w:sz="0" w:space="0" w:color="auto"/>
            <w:right w:val="none" w:sz="0" w:space="0" w:color="auto"/>
          </w:divBdr>
          <w:divsChild>
            <w:div w:id="5007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209">
      <w:bodyDiv w:val="1"/>
      <w:marLeft w:val="0"/>
      <w:marRight w:val="0"/>
      <w:marTop w:val="0"/>
      <w:marBottom w:val="0"/>
      <w:divBdr>
        <w:top w:val="none" w:sz="0" w:space="0" w:color="auto"/>
        <w:left w:val="none" w:sz="0" w:space="0" w:color="auto"/>
        <w:bottom w:val="none" w:sz="0" w:space="0" w:color="auto"/>
        <w:right w:val="none" w:sz="0" w:space="0" w:color="auto"/>
      </w:divBdr>
      <w:divsChild>
        <w:div w:id="688146499">
          <w:marLeft w:val="0"/>
          <w:marRight w:val="0"/>
          <w:marTop w:val="0"/>
          <w:marBottom w:val="0"/>
          <w:divBdr>
            <w:top w:val="none" w:sz="0" w:space="0" w:color="auto"/>
            <w:left w:val="none" w:sz="0" w:space="0" w:color="auto"/>
            <w:bottom w:val="none" w:sz="0" w:space="0" w:color="auto"/>
            <w:right w:val="none" w:sz="0" w:space="0" w:color="auto"/>
          </w:divBdr>
          <w:divsChild>
            <w:div w:id="1663241181">
              <w:marLeft w:val="0"/>
              <w:marRight w:val="0"/>
              <w:marTop w:val="0"/>
              <w:marBottom w:val="0"/>
              <w:divBdr>
                <w:top w:val="none" w:sz="0" w:space="0" w:color="auto"/>
                <w:left w:val="none" w:sz="0" w:space="0" w:color="auto"/>
                <w:bottom w:val="none" w:sz="0" w:space="0" w:color="auto"/>
                <w:right w:val="none" w:sz="0" w:space="0" w:color="auto"/>
              </w:divBdr>
            </w:div>
          </w:divsChild>
        </w:div>
        <w:div w:id="141965684">
          <w:marLeft w:val="0"/>
          <w:marRight w:val="0"/>
          <w:marTop w:val="0"/>
          <w:marBottom w:val="0"/>
          <w:divBdr>
            <w:top w:val="none" w:sz="0" w:space="0" w:color="auto"/>
            <w:left w:val="none" w:sz="0" w:space="0" w:color="auto"/>
            <w:bottom w:val="none" w:sz="0" w:space="0" w:color="auto"/>
            <w:right w:val="none" w:sz="0" w:space="0" w:color="auto"/>
          </w:divBdr>
          <w:divsChild>
            <w:div w:id="12905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CD4E-356C-41D5-884F-F00991DC4C58}">
  <ds:schemaRefs>
    <ds:schemaRef ds:uri="http://schemas.microsoft.com/sharepoint/v3/contenttype/forms"/>
  </ds:schemaRefs>
</ds:datastoreItem>
</file>

<file path=customXml/itemProps2.xml><?xml version="1.0" encoding="utf-8"?>
<ds:datastoreItem xmlns:ds="http://schemas.openxmlformats.org/officeDocument/2006/customXml" ds:itemID="{59B1D0BE-F6AB-4DC3-B241-051E9948FEA9}">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9FDB631-1F24-4AFF-9445-2587A1EFE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85881F-A55C-44CE-9296-035024C0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Okorn</dc:creator>
  <cp:keywords/>
  <dc:description/>
  <cp:lastModifiedBy>Dragan Barbutovski</cp:lastModifiedBy>
  <cp:revision>3</cp:revision>
  <cp:lastPrinted>2024-02-19T13:31:00Z</cp:lastPrinted>
  <dcterms:created xsi:type="dcterms:W3CDTF">2024-02-23T20:46:00Z</dcterms:created>
  <dcterms:modified xsi:type="dcterms:W3CDTF">2024-02-23T20:47:00Z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