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E4FC3" w14:textId="77777777" w:rsidR="00012A1F" w:rsidRDefault="00012A1F" w:rsidP="00012A1F">
      <w:pPr>
        <w:spacing w:after="120" w:line="260" w:lineRule="exact"/>
        <w:jc w:val="center"/>
        <w:rPr>
          <w:rFonts w:ascii="Arial" w:hAnsi="Arial" w:cs="Arial"/>
          <w:b/>
        </w:rPr>
      </w:pPr>
    </w:p>
    <w:p w14:paraId="7D664AA2" w14:textId="77777777" w:rsidR="00012A1F" w:rsidRDefault="00012A1F" w:rsidP="00012A1F">
      <w:pPr>
        <w:spacing w:after="120" w:line="260" w:lineRule="exact"/>
        <w:jc w:val="center"/>
        <w:rPr>
          <w:rFonts w:ascii="Arial" w:hAnsi="Arial" w:cs="Arial"/>
          <w:b/>
        </w:rPr>
      </w:pPr>
    </w:p>
    <w:p w14:paraId="4717B925" w14:textId="11E3DF9D" w:rsidR="00012A1F" w:rsidRPr="007223C0" w:rsidRDefault="00012A1F" w:rsidP="007223C0">
      <w:pPr>
        <w:spacing w:after="160" w:line="260" w:lineRule="exact"/>
        <w:jc w:val="center"/>
        <w:rPr>
          <w:rFonts w:ascii="Arial" w:hAnsi="Arial" w:cs="Arial"/>
          <w:b/>
          <w:lang w:val="en-GB"/>
        </w:rPr>
      </w:pPr>
      <w:r w:rsidRPr="007223C0">
        <w:rPr>
          <w:rFonts w:ascii="Arial" w:hAnsi="Arial" w:cs="Arial"/>
          <w:b/>
          <w:lang w:val="en-GB"/>
        </w:rPr>
        <w:t>International Conference Latin America</w:t>
      </w:r>
      <w:r w:rsidR="007223C0">
        <w:rPr>
          <w:rFonts w:ascii="Arial" w:hAnsi="Arial" w:cs="Arial"/>
          <w:b/>
          <w:lang w:val="en-GB"/>
        </w:rPr>
        <w:t>n</w:t>
      </w:r>
      <w:r w:rsidRPr="007223C0">
        <w:rPr>
          <w:rFonts w:ascii="Arial" w:hAnsi="Arial" w:cs="Arial"/>
          <w:b/>
          <w:lang w:val="en-GB"/>
        </w:rPr>
        <w:t xml:space="preserve"> and Caribbean Days</w:t>
      </w:r>
    </w:p>
    <w:p w14:paraId="2A1B9E26" w14:textId="3AE967E7" w:rsidR="003670CB" w:rsidRPr="007223C0" w:rsidRDefault="003670CB" w:rsidP="007223C0">
      <w:pPr>
        <w:spacing w:after="160" w:line="260" w:lineRule="exact"/>
        <w:jc w:val="center"/>
        <w:rPr>
          <w:rFonts w:ascii="Arial" w:hAnsi="Arial" w:cs="Arial"/>
          <w:b/>
          <w:lang w:val="en-GB"/>
        </w:rPr>
      </w:pPr>
      <w:r w:rsidRPr="007223C0">
        <w:rPr>
          <w:rFonts w:ascii="Arial" w:hAnsi="Arial" w:cs="Arial"/>
          <w:b/>
          <w:lang w:val="en-GB"/>
        </w:rPr>
        <w:t>Cultural segment - documentaries</w:t>
      </w:r>
    </w:p>
    <w:p w14:paraId="74268D77" w14:textId="77777777" w:rsidR="00012A1F" w:rsidRPr="009A42EF" w:rsidRDefault="00012A1F" w:rsidP="007223C0">
      <w:pPr>
        <w:spacing w:after="160" w:line="260" w:lineRule="exact"/>
        <w:jc w:val="center"/>
        <w:rPr>
          <w:rFonts w:ascii="Arial" w:hAnsi="Arial" w:cs="Arial"/>
          <w:b/>
          <w:lang w:val="en-GB"/>
        </w:rPr>
      </w:pPr>
      <w:r w:rsidRPr="009A42EF">
        <w:rPr>
          <w:rFonts w:ascii="Arial" w:hAnsi="Arial" w:cs="Arial"/>
          <w:b/>
          <w:lang w:val="en-GB"/>
        </w:rPr>
        <w:t>19 – 23 April 2021</w:t>
      </w:r>
    </w:p>
    <w:p w14:paraId="27A048A3" w14:textId="097FB071" w:rsidR="003670CB" w:rsidRPr="009A42EF" w:rsidRDefault="003670CB" w:rsidP="007223C0">
      <w:pPr>
        <w:spacing w:after="160" w:line="260" w:lineRule="exact"/>
        <w:jc w:val="center"/>
        <w:rPr>
          <w:rFonts w:ascii="Arial" w:hAnsi="Arial" w:cs="Arial"/>
          <w:b/>
        </w:rPr>
      </w:pPr>
    </w:p>
    <w:p w14:paraId="335F8A3A" w14:textId="77777777" w:rsidR="00A61396" w:rsidRPr="00D21645" w:rsidRDefault="00A61396" w:rsidP="007223C0">
      <w:pPr>
        <w:spacing w:after="160" w:line="260" w:lineRule="exact"/>
        <w:rPr>
          <w:rFonts w:ascii="Arial" w:hAnsi="Arial" w:cs="Arial"/>
          <w:b/>
          <w:color w:val="000000"/>
          <w:shd w:val="clear" w:color="auto" w:fill="FFFFFF"/>
          <w:lang w:val="en-GB"/>
        </w:rPr>
      </w:pPr>
      <w:r w:rsidRPr="00D21645">
        <w:rPr>
          <w:rFonts w:ascii="Arial" w:hAnsi="Arial" w:cs="Arial"/>
          <w:b/>
          <w:color w:val="000000"/>
          <w:shd w:val="clear" w:color="auto" w:fill="FFFFFF"/>
          <w:lang w:val="en-GB"/>
        </w:rPr>
        <w:t xml:space="preserve">A Life in </w:t>
      </w:r>
      <w:proofErr w:type="spellStart"/>
      <w:r w:rsidRPr="00D21645">
        <w:rPr>
          <w:rFonts w:ascii="Arial" w:hAnsi="Arial" w:cs="Arial"/>
          <w:b/>
          <w:color w:val="000000"/>
          <w:shd w:val="clear" w:color="auto" w:fill="FFFFFF"/>
          <w:lang w:val="en-GB"/>
        </w:rPr>
        <w:t>Synthropy</w:t>
      </w:r>
      <w:proofErr w:type="spellEnd"/>
    </w:p>
    <w:p w14:paraId="767BB9CF" w14:textId="66293772" w:rsidR="00A61396" w:rsidRPr="00D21645" w:rsidRDefault="00A61396" w:rsidP="007223C0">
      <w:pPr>
        <w:spacing w:after="160" w:line="260" w:lineRule="exact"/>
        <w:rPr>
          <w:rFonts w:ascii="Arial" w:hAnsi="Arial" w:cs="Arial"/>
          <w:color w:val="000000"/>
          <w:shd w:val="clear" w:color="auto" w:fill="FFFFFF"/>
          <w:lang w:val="en-GB"/>
        </w:rPr>
      </w:pPr>
      <w:r w:rsidRPr="00D21645">
        <w:rPr>
          <w:rFonts w:ascii="Arial" w:hAnsi="Arial" w:cs="Arial"/>
          <w:color w:val="000000"/>
          <w:shd w:val="clear" w:color="auto" w:fill="FFFFFF"/>
          <w:lang w:val="en-GB"/>
        </w:rPr>
        <w:t>Documentary, 15 min 28 s</w:t>
      </w:r>
    </w:p>
    <w:p w14:paraId="5640FE55" w14:textId="3E443C23" w:rsidR="00A61396" w:rsidRPr="00D21645" w:rsidRDefault="00A61396" w:rsidP="007223C0">
      <w:pPr>
        <w:spacing w:after="160" w:line="260" w:lineRule="exact"/>
        <w:rPr>
          <w:rFonts w:ascii="Arial" w:hAnsi="Arial" w:cs="Arial"/>
          <w:color w:val="000000"/>
          <w:shd w:val="clear" w:color="auto" w:fill="FFFFFF"/>
          <w:lang w:val="en-GB"/>
        </w:rPr>
      </w:pPr>
      <w:r w:rsidRPr="00D21645">
        <w:rPr>
          <w:rFonts w:ascii="Arial" w:hAnsi="Arial" w:cs="Arial"/>
          <w:color w:val="000000"/>
          <w:shd w:val="clear" w:color="auto" w:fill="FFFFFF"/>
          <w:lang w:val="en-GB"/>
        </w:rPr>
        <w:t>Language: Portuguese/English with English/Portuguese subtitles</w:t>
      </w:r>
    </w:p>
    <w:p w14:paraId="76255201" w14:textId="39812BE7" w:rsidR="00A61396" w:rsidRDefault="00A61396" w:rsidP="00D21645">
      <w:pPr>
        <w:spacing w:after="160" w:line="260" w:lineRule="exact"/>
        <w:jc w:val="both"/>
        <w:rPr>
          <w:rFonts w:ascii="Arial" w:hAnsi="Arial" w:cs="Arial"/>
          <w:color w:val="000000"/>
          <w:lang w:val="en-GB"/>
        </w:rPr>
      </w:pPr>
      <w:r w:rsidRPr="00D21645">
        <w:rPr>
          <w:rFonts w:ascii="Arial" w:hAnsi="Arial" w:cs="Arial"/>
          <w:color w:val="000000"/>
          <w:lang w:val="en-GB"/>
        </w:rPr>
        <w:t xml:space="preserve">"Life in </w:t>
      </w:r>
      <w:proofErr w:type="spellStart"/>
      <w:r w:rsidRPr="00D21645">
        <w:rPr>
          <w:rFonts w:ascii="Arial" w:hAnsi="Arial" w:cs="Arial"/>
          <w:color w:val="000000"/>
          <w:lang w:val="en-GB"/>
        </w:rPr>
        <w:t>Syntropy</w:t>
      </w:r>
      <w:proofErr w:type="spellEnd"/>
      <w:r w:rsidRPr="00D21645">
        <w:rPr>
          <w:rFonts w:ascii="Arial" w:hAnsi="Arial" w:cs="Arial"/>
          <w:color w:val="000000"/>
          <w:lang w:val="en-GB"/>
        </w:rPr>
        <w:t xml:space="preserve">" is the new short film from Agenda </w:t>
      </w:r>
      <w:proofErr w:type="spellStart"/>
      <w:r w:rsidRPr="00D21645">
        <w:rPr>
          <w:rFonts w:ascii="Arial" w:hAnsi="Arial" w:cs="Arial"/>
          <w:color w:val="000000"/>
          <w:lang w:val="en-GB"/>
        </w:rPr>
        <w:t>Gotsch</w:t>
      </w:r>
      <w:proofErr w:type="spellEnd"/>
      <w:r w:rsidRPr="00D21645">
        <w:rPr>
          <w:rFonts w:ascii="Arial" w:hAnsi="Arial" w:cs="Arial"/>
          <w:color w:val="000000"/>
          <w:lang w:val="en-GB"/>
        </w:rPr>
        <w:t xml:space="preserve">, made </w:t>
      </w:r>
      <w:r w:rsidR="00D21645" w:rsidRPr="00D21645">
        <w:rPr>
          <w:rFonts w:ascii="Arial" w:hAnsi="Arial" w:cs="Arial"/>
          <w:color w:val="000000"/>
          <w:lang w:val="en-GB"/>
        </w:rPr>
        <w:t xml:space="preserve">for presentation at </w:t>
      </w:r>
      <w:r w:rsidRPr="00D21645">
        <w:rPr>
          <w:rFonts w:ascii="Arial" w:hAnsi="Arial" w:cs="Arial"/>
          <w:color w:val="000000"/>
          <w:lang w:val="en-GB"/>
        </w:rPr>
        <w:t xml:space="preserve">COP21 - Paris. This film put together some of the most remarkable experiences in </w:t>
      </w:r>
      <w:proofErr w:type="spellStart"/>
      <w:r w:rsidRPr="00D21645">
        <w:rPr>
          <w:rFonts w:ascii="Arial" w:hAnsi="Arial" w:cs="Arial"/>
          <w:color w:val="000000"/>
          <w:lang w:val="en-GB"/>
        </w:rPr>
        <w:t>Syntropic</w:t>
      </w:r>
      <w:proofErr w:type="spellEnd"/>
      <w:r w:rsidRPr="00D21645">
        <w:rPr>
          <w:rFonts w:ascii="Arial" w:hAnsi="Arial" w:cs="Arial"/>
          <w:color w:val="000000"/>
          <w:lang w:val="en-GB"/>
        </w:rPr>
        <w:t xml:space="preserve"> Agriculture</w:t>
      </w:r>
      <w:r w:rsidR="009A42EF" w:rsidRPr="00D21645">
        <w:rPr>
          <w:rFonts w:ascii="Arial" w:hAnsi="Arial" w:cs="Arial"/>
          <w:color w:val="000000"/>
          <w:lang w:val="en-GB"/>
        </w:rPr>
        <w:t xml:space="preserve">. It represents </w:t>
      </w:r>
      <w:r w:rsidR="00D21645" w:rsidRPr="00D21645">
        <w:rPr>
          <w:rFonts w:ascii="Arial" w:hAnsi="Arial" w:cs="Arial"/>
          <w:color w:val="000000"/>
          <w:lang w:val="en-GB"/>
        </w:rPr>
        <w:t xml:space="preserve">the </w:t>
      </w:r>
      <w:r w:rsidR="009A42EF" w:rsidRPr="00D21645">
        <w:rPr>
          <w:rFonts w:ascii="Arial" w:hAnsi="Arial" w:cs="Arial"/>
          <w:color w:val="000000"/>
          <w:lang w:val="en-GB"/>
        </w:rPr>
        <w:t xml:space="preserve">results of research and experiments in the field by Ernst </w:t>
      </w:r>
      <w:proofErr w:type="spellStart"/>
      <w:r w:rsidR="009A42EF" w:rsidRPr="00D21645">
        <w:rPr>
          <w:rFonts w:ascii="Arial" w:hAnsi="Arial" w:cs="Arial"/>
          <w:color w:val="000000"/>
          <w:lang w:val="en-GB"/>
        </w:rPr>
        <w:t>Götsch</w:t>
      </w:r>
      <w:proofErr w:type="spellEnd"/>
      <w:r w:rsidR="009A42EF" w:rsidRPr="00D21645">
        <w:rPr>
          <w:rFonts w:ascii="Arial" w:hAnsi="Arial" w:cs="Arial"/>
          <w:color w:val="000000"/>
          <w:lang w:val="en-GB"/>
        </w:rPr>
        <w:t>.</w:t>
      </w:r>
      <w:r w:rsidR="00D21645" w:rsidRPr="00D21645">
        <w:rPr>
          <w:rFonts w:ascii="Arial" w:hAnsi="Arial" w:cs="Arial"/>
          <w:color w:val="000000"/>
          <w:lang w:val="en-GB"/>
        </w:rPr>
        <w:t xml:space="preserve"> With the understanding that the dynamics of natural succession </w:t>
      </w:r>
      <w:proofErr w:type="gramStart"/>
      <w:r w:rsidR="00D21645" w:rsidRPr="00D21645">
        <w:rPr>
          <w:rFonts w:ascii="Arial" w:hAnsi="Arial" w:cs="Arial"/>
          <w:color w:val="000000"/>
          <w:lang w:val="en-GB"/>
        </w:rPr>
        <w:t>should be incorporated</w:t>
      </w:r>
      <w:proofErr w:type="gramEnd"/>
      <w:r w:rsidR="00D21645" w:rsidRPr="00D21645">
        <w:rPr>
          <w:rFonts w:ascii="Arial" w:hAnsi="Arial" w:cs="Arial"/>
          <w:color w:val="000000"/>
          <w:lang w:val="en-GB"/>
        </w:rPr>
        <w:t xml:space="preserve"> into agriculture, favouring, as in a forest, the establishment of ecosystems with increasing levels of organization, he concluded that the health of the plant did not depend exclusively on the treatment given to it as an individual. </w:t>
      </w:r>
      <w:r w:rsidRPr="00D21645">
        <w:rPr>
          <w:rFonts w:ascii="Arial" w:hAnsi="Arial" w:cs="Arial"/>
          <w:color w:val="000000"/>
          <w:lang w:val="en-GB"/>
        </w:rPr>
        <w:t>It was necessary to consider the ecosystem as a whole, including intraspecific and interspecific relationships.</w:t>
      </w:r>
    </w:p>
    <w:p w14:paraId="2B7E0ED1" w14:textId="6154366E" w:rsidR="00040092" w:rsidRPr="00D21645" w:rsidRDefault="00040092" w:rsidP="00D21645">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8" w:history="1">
        <w:r w:rsidRPr="00040092">
          <w:rPr>
            <w:rStyle w:val="Hyperlink"/>
            <w:rFonts w:ascii="Arial" w:hAnsi="Arial" w:cs="Arial"/>
            <w:lang w:val="en-GB"/>
          </w:rPr>
          <w:t>HE</w:t>
        </w:r>
        <w:r w:rsidRPr="00040092">
          <w:rPr>
            <w:rStyle w:val="Hyperlink"/>
            <w:rFonts w:ascii="Arial" w:hAnsi="Arial" w:cs="Arial"/>
            <w:lang w:val="en-GB"/>
          </w:rPr>
          <w:t>R</w:t>
        </w:r>
        <w:r w:rsidRPr="00040092">
          <w:rPr>
            <w:rStyle w:val="Hyperlink"/>
            <w:rFonts w:ascii="Arial" w:hAnsi="Arial" w:cs="Arial"/>
            <w:lang w:val="en-GB"/>
          </w:rPr>
          <w:t>E</w:t>
        </w:r>
      </w:hyperlink>
      <w:r>
        <w:rPr>
          <w:rFonts w:ascii="Arial" w:hAnsi="Arial" w:cs="Arial"/>
          <w:color w:val="000000"/>
          <w:lang w:val="en-GB"/>
        </w:rPr>
        <w:t xml:space="preserve">. </w:t>
      </w:r>
    </w:p>
    <w:p w14:paraId="63AABD58" w14:textId="282EB31C" w:rsidR="00A61396" w:rsidRPr="00D21645" w:rsidRDefault="00A61396" w:rsidP="007223C0">
      <w:pPr>
        <w:spacing w:after="160" w:line="260" w:lineRule="exact"/>
        <w:rPr>
          <w:rFonts w:ascii="Arial" w:hAnsi="Arial" w:cs="Arial"/>
          <w:color w:val="000000"/>
          <w:shd w:val="clear" w:color="auto" w:fill="FFFFFF"/>
          <w:lang w:val="en-GB"/>
        </w:rPr>
      </w:pPr>
    </w:p>
    <w:p w14:paraId="0A5348DE" w14:textId="73469980" w:rsidR="00012A1F" w:rsidRPr="00D21645" w:rsidRDefault="00012A1F" w:rsidP="007223C0">
      <w:pPr>
        <w:spacing w:after="160" w:line="260" w:lineRule="exact"/>
        <w:rPr>
          <w:rFonts w:ascii="Arial" w:hAnsi="Arial" w:cs="Arial"/>
          <w:b/>
          <w:lang w:val="en-GB"/>
        </w:rPr>
      </w:pPr>
      <w:r w:rsidRPr="00D21645">
        <w:rPr>
          <w:rFonts w:ascii="Arial" w:hAnsi="Arial" w:cs="Arial"/>
          <w:b/>
          <w:lang w:val="en-GB"/>
        </w:rPr>
        <w:t>Biodiversity in the Tropical Forest (Part 1)</w:t>
      </w:r>
    </w:p>
    <w:p w14:paraId="1BA4CE5F" w14:textId="77777777" w:rsidR="00012A1F" w:rsidRPr="00D21645" w:rsidRDefault="00012A1F" w:rsidP="007223C0">
      <w:pPr>
        <w:spacing w:after="160" w:line="260" w:lineRule="exact"/>
        <w:rPr>
          <w:rFonts w:ascii="Arial" w:hAnsi="Arial" w:cs="Arial"/>
          <w:lang w:val="en-GB"/>
        </w:rPr>
      </w:pPr>
      <w:r w:rsidRPr="00D21645">
        <w:rPr>
          <w:rFonts w:ascii="Arial" w:hAnsi="Arial" w:cs="Arial"/>
          <w:lang w:val="en-GB"/>
        </w:rPr>
        <w:t>Documentary, 24 min 59 s</w:t>
      </w:r>
    </w:p>
    <w:p w14:paraId="1C8DCC6F" w14:textId="77777777" w:rsidR="00012A1F" w:rsidRPr="00D21645" w:rsidRDefault="00012A1F" w:rsidP="007223C0">
      <w:pPr>
        <w:spacing w:after="160" w:line="260" w:lineRule="exact"/>
        <w:rPr>
          <w:rFonts w:ascii="Arial" w:hAnsi="Arial" w:cs="Arial"/>
          <w:lang w:val="en-GB"/>
        </w:rPr>
      </w:pPr>
      <w:r w:rsidRPr="00D21645">
        <w:rPr>
          <w:rFonts w:ascii="Arial" w:hAnsi="Arial" w:cs="Arial"/>
          <w:lang w:val="en-GB"/>
        </w:rPr>
        <w:t>Language: Slovenian with English subtitles</w:t>
      </w:r>
    </w:p>
    <w:p w14:paraId="06E88177" w14:textId="77777777" w:rsidR="00012A1F" w:rsidRPr="00D21645" w:rsidRDefault="00012A1F" w:rsidP="007223C0">
      <w:pPr>
        <w:spacing w:after="160" w:line="260" w:lineRule="exact"/>
        <w:jc w:val="both"/>
        <w:rPr>
          <w:rFonts w:ascii="Arial" w:hAnsi="Arial" w:cs="Arial"/>
          <w:lang w:val="en-GB"/>
        </w:rPr>
      </w:pPr>
      <w:r w:rsidRPr="00D21645">
        <w:rPr>
          <w:rFonts w:ascii="Arial" w:hAnsi="Arial" w:cs="Arial"/>
          <w:lang w:val="en-GB"/>
        </w:rPr>
        <w:t xml:space="preserve">Television Slovenia in partnership with the National Institute of Biology presents the film about one of the top 'hot spots' of biological diversity on the planet, Costa Rica. The film tells the story about the formation of the tropic rainforest. Through the tropical fauna and </w:t>
      </w:r>
      <w:proofErr w:type="gramStart"/>
      <w:r w:rsidRPr="00D21645">
        <w:rPr>
          <w:rFonts w:ascii="Arial" w:hAnsi="Arial" w:cs="Arial"/>
          <w:lang w:val="en-GB"/>
        </w:rPr>
        <w:t>flora</w:t>
      </w:r>
      <w:proofErr w:type="gramEnd"/>
      <w:r w:rsidRPr="00D21645">
        <w:rPr>
          <w:rFonts w:ascii="Arial" w:hAnsi="Arial" w:cs="Arial"/>
          <w:lang w:val="en-GB"/>
        </w:rPr>
        <w:t xml:space="preserve"> we travel together with the two experts: </w:t>
      </w:r>
      <w:proofErr w:type="spellStart"/>
      <w:r w:rsidRPr="00D21645">
        <w:rPr>
          <w:rFonts w:ascii="Arial" w:hAnsi="Arial" w:cs="Arial"/>
          <w:lang w:val="en-GB"/>
        </w:rPr>
        <w:t>Prof.</w:t>
      </w:r>
      <w:proofErr w:type="spellEnd"/>
      <w:r w:rsidRPr="00D21645">
        <w:rPr>
          <w:rFonts w:ascii="Arial" w:hAnsi="Arial" w:cs="Arial"/>
          <w:lang w:val="en-GB"/>
        </w:rPr>
        <w:t xml:space="preserve"> </w:t>
      </w:r>
      <w:proofErr w:type="spellStart"/>
      <w:r w:rsidRPr="00D21645">
        <w:rPr>
          <w:rFonts w:ascii="Arial" w:hAnsi="Arial" w:cs="Arial"/>
          <w:lang w:val="en-GB"/>
        </w:rPr>
        <w:t>Dr.</w:t>
      </w:r>
      <w:proofErr w:type="spellEnd"/>
      <w:r w:rsidRPr="00D21645">
        <w:rPr>
          <w:rFonts w:ascii="Arial" w:hAnsi="Arial" w:cs="Arial"/>
          <w:lang w:val="en-GB"/>
        </w:rPr>
        <w:t xml:space="preserve"> Marina </w:t>
      </w:r>
      <w:proofErr w:type="spellStart"/>
      <w:r w:rsidRPr="00D21645">
        <w:rPr>
          <w:rFonts w:ascii="Arial" w:hAnsi="Arial" w:cs="Arial"/>
          <w:lang w:val="en-GB"/>
        </w:rPr>
        <w:t>Dermastia</w:t>
      </w:r>
      <w:proofErr w:type="spellEnd"/>
      <w:r w:rsidRPr="00D21645">
        <w:rPr>
          <w:rFonts w:ascii="Arial" w:hAnsi="Arial" w:cs="Arial"/>
          <w:lang w:val="en-GB"/>
        </w:rPr>
        <w:t xml:space="preserve"> from the National Institute of Biology and </w:t>
      </w:r>
      <w:proofErr w:type="spellStart"/>
      <w:r w:rsidRPr="00D21645">
        <w:rPr>
          <w:rFonts w:ascii="Arial" w:hAnsi="Arial" w:cs="Arial"/>
          <w:lang w:val="en-GB"/>
        </w:rPr>
        <w:t>Prof.</w:t>
      </w:r>
      <w:proofErr w:type="spellEnd"/>
      <w:r w:rsidRPr="00D21645">
        <w:rPr>
          <w:rFonts w:ascii="Arial" w:hAnsi="Arial" w:cs="Arial"/>
          <w:lang w:val="en-GB"/>
        </w:rPr>
        <w:t xml:space="preserve"> </w:t>
      </w:r>
      <w:proofErr w:type="spellStart"/>
      <w:r w:rsidRPr="00D21645">
        <w:rPr>
          <w:rFonts w:ascii="Arial" w:hAnsi="Arial" w:cs="Arial"/>
          <w:lang w:val="en-GB"/>
        </w:rPr>
        <w:t>Dr.</w:t>
      </w:r>
      <w:proofErr w:type="spellEnd"/>
      <w:r w:rsidRPr="00D21645">
        <w:rPr>
          <w:rFonts w:ascii="Arial" w:hAnsi="Arial" w:cs="Arial"/>
          <w:lang w:val="en-GB"/>
        </w:rPr>
        <w:t xml:space="preserve"> Tom Turk from the Faculty of Biotechnology of the University of Ljubljana.</w:t>
      </w:r>
    </w:p>
    <w:p w14:paraId="20BB5C1E" w14:textId="544828CD" w:rsidR="00012A1F" w:rsidRPr="00D21645" w:rsidRDefault="00012A1F" w:rsidP="007223C0">
      <w:pPr>
        <w:spacing w:after="160" w:line="260" w:lineRule="exact"/>
        <w:jc w:val="both"/>
        <w:rPr>
          <w:rFonts w:ascii="Arial" w:hAnsi="Arial" w:cs="Arial"/>
          <w:lang w:val="en-GB"/>
        </w:rPr>
      </w:pPr>
      <w:r w:rsidRPr="00D21645">
        <w:rPr>
          <w:rFonts w:ascii="Arial" w:hAnsi="Arial" w:cs="Arial"/>
          <w:lang w:val="en-GB"/>
        </w:rPr>
        <w:t xml:space="preserve">Award of Excellence and Excellence in Cinematography at the Nature </w:t>
      </w:r>
      <w:proofErr w:type="gramStart"/>
      <w:r w:rsidRPr="00D21645">
        <w:rPr>
          <w:rFonts w:ascii="Arial" w:hAnsi="Arial" w:cs="Arial"/>
          <w:lang w:val="en-GB"/>
        </w:rPr>
        <w:t>Without</w:t>
      </w:r>
      <w:proofErr w:type="gramEnd"/>
      <w:r w:rsidRPr="00D21645">
        <w:rPr>
          <w:rFonts w:ascii="Arial" w:hAnsi="Arial" w:cs="Arial"/>
          <w:lang w:val="en-GB"/>
        </w:rPr>
        <w:t xml:space="preserve"> Borders </w:t>
      </w:r>
      <w:r w:rsidR="00B21AB0" w:rsidRPr="00D21645">
        <w:rPr>
          <w:rFonts w:ascii="Arial" w:hAnsi="Arial" w:cs="Arial"/>
          <w:lang w:val="en-GB"/>
        </w:rPr>
        <w:t xml:space="preserve">2020 </w:t>
      </w:r>
      <w:r w:rsidRPr="00D21645">
        <w:rPr>
          <w:rFonts w:ascii="Arial" w:hAnsi="Arial" w:cs="Arial"/>
          <w:lang w:val="en-GB"/>
        </w:rPr>
        <w:t>International Film Festival.</w:t>
      </w:r>
    </w:p>
    <w:p w14:paraId="4EC9B2FB" w14:textId="4C98569C" w:rsidR="00012A1F" w:rsidRDefault="00040092" w:rsidP="007223C0">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9" w:history="1">
        <w:r w:rsidRPr="00040092">
          <w:rPr>
            <w:rStyle w:val="Hyperlink"/>
            <w:rFonts w:ascii="Arial" w:hAnsi="Arial" w:cs="Arial"/>
            <w:lang w:val="en-GB"/>
          </w:rPr>
          <w:t>HE</w:t>
        </w:r>
        <w:r w:rsidRPr="00040092">
          <w:rPr>
            <w:rStyle w:val="Hyperlink"/>
            <w:rFonts w:ascii="Arial" w:hAnsi="Arial" w:cs="Arial"/>
            <w:lang w:val="en-GB"/>
          </w:rPr>
          <w:t>R</w:t>
        </w:r>
        <w:r w:rsidRPr="00040092">
          <w:rPr>
            <w:rStyle w:val="Hyperlink"/>
            <w:rFonts w:ascii="Arial" w:hAnsi="Arial" w:cs="Arial"/>
            <w:lang w:val="en-GB"/>
          </w:rPr>
          <w:t>E</w:t>
        </w:r>
      </w:hyperlink>
      <w:r>
        <w:rPr>
          <w:rFonts w:ascii="Arial" w:hAnsi="Arial" w:cs="Arial"/>
          <w:color w:val="000000"/>
          <w:lang w:val="en-GB"/>
        </w:rPr>
        <w:t xml:space="preserve">. </w:t>
      </w:r>
    </w:p>
    <w:p w14:paraId="2FD708A9" w14:textId="77777777" w:rsidR="00040092" w:rsidRPr="00040092" w:rsidRDefault="00040092" w:rsidP="007223C0">
      <w:pPr>
        <w:spacing w:after="160" w:line="260" w:lineRule="exact"/>
        <w:jc w:val="both"/>
        <w:rPr>
          <w:rFonts w:ascii="Arial" w:hAnsi="Arial" w:cs="Arial"/>
          <w:color w:val="000000"/>
          <w:shd w:val="clear" w:color="auto" w:fill="FFFFFF"/>
          <w:lang w:val="en-GB"/>
        </w:rPr>
      </w:pPr>
    </w:p>
    <w:p w14:paraId="2AE416FC" w14:textId="77777777" w:rsidR="00012A1F" w:rsidRPr="00D21645" w:rsidRDefault="00012A1F" w:rsidP="007223C0">
      <w:pPr>
        <w:spacing w:after="160" w:line="260" w:lineRule="exact"/>
        <w:jc w:val="both"/>
        <w:rPr>
          <w:rFonts w:ascii="Arial" w:hAnsi="Arial" w:cs="Arial"/>
          <w:b/>
          <w:lang w:val="en-GB"/>
        </w:rPr>
      </w:pPr>
      <w:r w:rsidRPr="00D21645">
        <w:rPr>
          <w:rFonts w:ascii="Arial" w:hAnsi="Arial" w:cs="Arial"/>
          <w:b/>
          <w:lang w:val="en-GB"/>
        </w:rPr>
        <w:t>Return to the Virgin Forest (Part 2)</w:t>
      </w:r>
    </w:p>
    <w:p w14:paraId="77F27B3C" w14:textId="77777777" w:rsidR="00012A1F" w:rsidRPr="00D21645" w:rsidRDefault="00012A1F" w:rsidP="007223C0">
      <w:pPr>
        <w:spacing w:after="160" w:line="260" w:lineRule="exact"/>
        <w:jc w:val="both"/>
        <w:rPr>
          <w:rFonts w:ascii="Arial" w:hAnsi="Arial" w:cs="Arial"/>
          <w:lang w:val="en-GB"/>
        </w:rPr>
      </w:pPr>
      <w:r w:rsidRPr="00D21645">
        <w:rPr>
          <w:rFonts w:ascii="Arial" w:hAnsi="Arial" w:cs="Arial"/>
          <w:lang w:val="en-GB"/>
        </w:rPr>
        <w:t>Documentary, 24 min 50 s</w:t>
      </w:r>
    </w:p>
    <w:p w14:paraId="2C6E958C" w14:textId="77777777" w:rsidR="00012A1F" w:rsidRPr="00D21645" w:rsidRDefault="00012A1F" w:rsidP="007223C0">
      <w:pPr>
        <w:spacing w:after="160" w:line="260" w:lineRule="exact"/>
        <w:jc w:val="both"/>
        <w:rPr>
          <w:rFonts w:ascii="Arial" w:hAnsi="Arial" w:cs="Arial"/>
          <w:lang w:val="en-GB"/>
        </w:rPr>
      </w:pPr>
      <w:r w:rsidRPr="00D21645">
        <w:rPr>
          <w:rFonts w:ascii="Arial" w:hAnsi="Arial" w:cs="Arial"/>
          <w:lang w:val="en-GB"/>
        </w:rPr>
        <w:t>Language: Slovenian with English subtitles</w:t>
      </w:r>
    </w:p>
    <w:p w14:paraId="296BF34D" w14:textId="77777777" w:rsidR="00012A1F" w:rsidRPr="00D21645" w:rsidRDefault="00012A1F" w:rsidP="007223C0">
      <w:pPr>
        <w:spacing w:after="160" w:line="260" w:lineRule="exact"/>
        <w:jc w:val="both"/>
        <w:rPr>
          <w:rFonts w:ascii="Arial" w:hAnsi="Arial" w:cs="Arial"/>
          <w:lang w:val="en-GB"/>
        </w:rPr>
      </w:pPr>
      <w:r w:rsidRPr="00D21645">
        <w:rPr>
          <w:rFonts w:ascii="Arial" w:hAnsi="Arial" w:cs="Arial"/>
          <w:lang w:val="en-GB"/>
        </w:rPr>
        <w:t xml:space="preserve">Television Slovenia in partnership with the National Institute of Biology presents the film about one of the top 'hot spots' of biological diversity on the planet, Costa Rica. This is a film about reforesting of the tropical devastated landscape. The tropical </w:t>
      </w:r>
      <w:r w:rsidRPr="00D21645">
        <w:rPr>
          <w:rFonts w:ascii="Arial" w:hAnsi="Arial" w:cs="Arial"/>
          <w:lang w:val="en-GB"/>
        </w:rPr>
        <w:lastRenderedPageBreak/>
        <w:t>habitats lost to banana plantations in the past return to secondary tropical forest serving as corridors, allowing plants and animals to pass between remains of the primal forest.</w:t>
      </w:r>
    </w:p>
    <w:p w14:paraId="6773F5C3" w14:textId="1D6F2638"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0" w:history="1">
        <w:r w:rsidRPr="00040092">
          <w:rPr>
            <w:rStyle w:val="Hyperlink"/>
            <w:rFonts w:ascii="Arial" w:hAnsi="Arial" w:cs="Arial"/>
            <w:lang w:val="en-GB"/>
          </w:rPr>
          <w:t>HE</w:t>
        </w:r>
        <w:r w:rsidRPr="00040092">
          <w:rPr>
            <w:rStyle w:val="Hyperlink"/>
            <w:rFonts w:ascii="Arial" w:hAnsi="Arial" w:cs="Arial"/>
            <w:lang w:val="en-GB"/>
          </w:rPr>
          <w:t>R</w:t>
        </w:r>
        <w:r w:rsidRPr="00040092">
          <w:rPr>
            <w:rStyle w:val="Hyperlink"/>
            <w:rFonts w:ascii="Arial" w:hAnsi="Arial" w:cs="Arial"/>
            <w:lang w:val="en-GB"/>
          </w:rPr>
          <w:t>E</w:t>
        </w:r>
      </w:hyperlink>
      <w:r>
        <w:rPr>
          <w:rFonts w:ascii="Arial" w:hAnsi="Arial" w:cs="Arial"/>
          <w:color w:val="000000"/>
          <w:lang w:val="en-GB"/>
        </w:rPr>
        <w:t xml:space="preserve">. </w:t>
      </w:r>
    </w:p>
    <w:p w14:paraId="596AE226" w14:textId="66A826C9" w:rsidR="00D21645" w:rsidRPr="00D21645" w:rsidRDefault="00D21645" w:rsidP="007223C0">
      <w:pPr>
        <w:spacing w:after="160" w:line="260" w:lineRule="exact"/>
        <w:rPr>
          <w:rFonts w:ascii="Arial" w:hAnsi="Arial" w:cs="Arial"/>
          <w:b/>
          <w:noProof/>
          <w:lang w:val="en-GB"/>
        </w:rPr>
      </w:pPr>
    </w:p>
    <w:p w14:paraId="37983017" w14:textId="0699E821" w:rsidR="00B9736F" w:rsidRPr="00D21645" w:rsidRDefault="00B9736F" w:rsidP="007223C0">
      <w:pPr>
        <w:spacing w:after="160" w:line="260" w:lineRule="exact"/>
        <w:rPr>
          <w:rFonts w:ascii="Arial" w:hAnsi="Arial" w:cs="Arial"/>
          <w:b/>
          <w:noProof/>
          <w:lang w:val="en-GB"/>
        </w:rPr>
      </w:pPr>
      <w:r w:rsidRPr="00D21645">
        <w:rPr>
          <w:rFonts w:ascii="Arial" w:hAnsi="Arial" w:cs="Arial"/>
          <w:b/>
          <w:noProof/>
          <w:lang w:val="en-GB"/>
        </w:rPr>
        <w:t>Cholita Libre: If you don't fight, you've already lost</w:t>
      </w:r>
    </w:p>
    <w:p w14:paraId="38C43D93" w14:textId="7FD32265" w:rsidR="00C10532" w:rsidRPr="00D21645" w:rsidRDefault="00C10532" w:rsidP="007223C0">
      <w:pPr>
        <w:spacing w:after="160" w:line="260" w:lineRule="exact"/>
        <w:jc w:val="both"/>
        <w:rPr>
          <w:rFonts w:ascii="Arial" w:hAnsi="Arial" w:cs="Arial"/>
          <w:noProof/>
          <w:lang w:val="en-GB"/>
        </w:rPr>
      </w:pPr>
      <w:r w:rsidRPr="00D21645">
        <w:rPr>
          <w:rFonts w:ascii="Arial" w:hAnsi="Arial" w:cs="Arial"/>
          <w:noProof/>
          <w:lang w:val="en-GB"/>
        </w:rPr>
        <w:t xml:space="preserve">Documentary, </w:t>
      </w:r>
      <w:r w:rsidR="00287A28" w:rsidRPr="00D21645">
        <w:rPr>
          <w:rFonts w:ascii="Arial" w:hAnsi="Arial" w:cs="Arial"/>
          <w:noProof/>
          <w:lang w:val="en-GB"/>
        </w:rPr>
        <w:t>70 min</w:t>
      </w:r>
    </w:p>
    <w:p w14:paraId="48A5537F" w14:textId="1B7EFF7A" w:rsidR="00B9736F" w:rsidRPr="00D21645" w:rsidRDefault="00C10532" w:rsidP="007223C0">
      <w:pPr>
        <w:spacing w:after="160" w:line="260" w:lineRule="exact"/>
        <w:jc w:val="both"/>
        <w:rPr>
          <w:rFonts w:ascii="Arial" w:hAnsi="Arial" w:cs="Arial"/>
          <w:noProof/>
          <w:lang w:val="en-GB"/>
        </w:rPr>
      </w:pPr>
      <w:r w:rsidRPr="00D21645">
        <w:rPr>
          <w:rFonts w:ascii="Arial" w:hAnsi="Arial" w:cs="Arial"/>
          <w:noProof/>
          <w:lang w:val="en-GB"/>
        </w:rPr>
        <w:t>Language: Spanish with English subtitles</w:t>
      </w:r>
    </w:p>
    <w:p w14:paraId="2B0AD4CC" w14:textId="4A0A012A" w:rsidR="00B9736F" w:rsidRPr="00D21645" w:rsidRDefault="00B9736F" w:rsidP="007223C0">
      <w:pPr>
        <w:spacing w:after="160" w:line="260" w:lineRule="exact"/>
        <w:jc w:val="both"/>
        <w:rPr>
          <w:rFonts w:ascii="Arial" w:hAnsi="Arial" w:cs="Arial"/>
          <w:noProof/>
          <w:lang w:val="en-GB"/>
        </w:rPr>
      </w:pPr>
      <w:r w:rsidRPr="00D21645">
        <w:rPr>
          <w:rFonts w:ascii="Arial" w:hAnsi="Arial" w:cs="Arial"/>
          <w:noProof/>
          <w:lang w:val="en-GB"/>
        </w:rPr>
        <w:t>We get to know Rosita the Heartbreaker, Carmen Rosa the Champion, Yolanda the Passionate and Claudina the Condemned. What THEY want, THEY get. If THEY don’t do it, nobody does it. THEY can lose but that just means, that they will</w:t>
      </w:r>
      <w:r w:rsidR="00B21AB0" w:rsidRPr="00D21645">
        <w:rPr>
          <w:rFonts w:ascii="Arial" w:hAnsi="Arial" w:cs="Arial"/>
          <w:noProof/>
          <w:lang w:val="en-GB"/>
        </w:rPr>
        <w:t xml:space="preserve"> c</w:t>
      </w:r>
      <w:r w:rsidRPr="00D21645">
        <w:rPr>
          <w:rFonts w:ascii="Arial" w:hAnsi="Arial" w:cs="Arial"/>
          <w:noProof/>
          <w:lang w:val="en-GB"/>
        </w:rPr>
        <w:t>ontinue fighting. With their colourful, glittering skirts THEY are like flowers on the tarmac. And of course, THEY are stronger than all the men in the world. THEY are Cholitas and they are wrestlers.</w:t>
      </w:r>
    </w:p>
    <w:p w14:paraId="64EE0DB1" w14:textId="25F74978" w:rsidR="00B21AB0" w:rsidRPr="00D21645" w:rsidRDefault="00B21AB0" w:rsidP="007223C0">
      <w:pPr>
        <w:spacing w:after="160" w:line="260" w:lineRule="exact"/>
        <w:jc w:val="both"/>
        <w:rPr>
          <w:rFonts w:ascii="Arial" w:hAnsi="Arial" w:cs="Arial"/>
          <w:b/>
          <w:lang w:val="en-GB"/>
        </w:rPr>
      </w:pPr>
      <w:r w:rsidRPr="00D21645">
        <w:rPr>
          <w:rFonts w:ascii="Arial" w:hAnsi="Arial" w:cs="Arial"/>
          <w:noProof/>
          <w:lang w:val="en-GB"/>
        </w:rPr>
        <w:t>Prize of the Jury at the Mujeres en Foco 2010 Film Festival</w:t>
      </w:r>
    </w:p>
    <w:p w14:paraId="5BE4CAE7" w14:textId="1D2A2612"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1" w:history="1">
        <w:r w:rsidRPr="00040092">
          <w:rPr>
            <w:rStyle w:val="Hyperlink"/>
            <w:rFonts w:ascii="Arial" w:hAnsi="Arial" w:cs="Arial"/>
            <w:lang w:val="en-GB"/>
          </w:rPr>
          <w:t>HE</w:t>
        </w:r>
        <w:r w:rsidRPr="00040092">
          <w:rPr>
            <w:rStyle w:val="Hyperlink"/>
            <w:rFonts w:ascii="Arial" w:hAnsi="Arial" w:cs="Arial"/>
            <w:lang w:val="en-GB"/>
          </w:rPr>
          <w:t>R</w:t>
        </w:r>
        <w:r w:rsidRPr="00040092">
          <w:rPr>
            <w:rStyle w:val="Hyperlink"/>
            <w:rFonts w:ascii="Arial" w:hAnsi="Arial" w:cs="Arial"/>
            <w:lang w:val="en-GB"/>
          </w:rPr>
          <w:t>E</w:t>
        </w:r>
      </w:hyperlink>
      <w:r>
        <w:rPr>
          <w:rFonts w:ascii="Arial" w:hAnsi="Arial" w:cs="Arial"/>
          <w:color w:val="000000"/>
          <w:lang w:val="en-GB"/>
        </w:rPr>
        <w:t xml:space="preserve">. </w:t>
      </w:r>
    </w:p>
    <w:p w14:paraId="4ED7AE78" w14:textId="77777777" w:rsidR="007223C0" w:rsidRPr="00D21645" w:rsidRDefault="007223C0" w:rsidP="007223C0">
      <w:pPr>
        <w:spacing w:after="160" w:line="260" w:lineRule="exact"/>
        <w:jc w:val="both"/>
        <w:rPr>
          <w:rFonts w:ascii="Arial" w:hAnsi="Arial" w:cs="Arial"/>
          <w:b/>
          <w:lang w:val="en-GB"/>
        </w:rPr>
      </w:pPr>
    </w:p>
    <w:p w14:paraId="16BD60EB" w14:textId="72FFD569" w:rsidR="00012A1F" w:rsidRPr="00D21645" w:rsidRDefault="00012A1F" w:rsidP="007223C0">
      <w:pPr>
        <w:spacing w:after="160" w:line="260" w:lineRule="exact"/>
        <w:jc w:val="both"/>
        <w:rPr>
          <w:rFonts w:ascii="Arial" w:hAnsi="Arial" w:cs="Arial"/>
          <w:b/>
          <w:lang w:val="en-GB"/>
        </w:rPr>
      </w:pPr>
      <w:r w:rsidRPr="00D21645">
        <w:rPr>
          <w:rFonts w:ascii="Arial" w:hAnsi="Arial" w:cs="Arial"/>
          <w:b/>
          <w:lang w:val="en-GB"/>
        </w:rPr>
        <w:t>Forests and Climate Change</w:t>
      </w:r>
    </w:p>
    <w:p w14:paraId="6517FF06" w14:textId="77777777" w:rsidR="00012A1F" w:rsidRPr="00D21645" w:rsidRDefault="00012A1F" w:rsidP="007223C0">
      <w:pPr>
        <w:spacing w:after="160" w:line="260" w:lineRule="exact"/>
        <w:jc w:val="both"/>
        <w:rPr>
          <w:rFonts w:ascii="Arial" w:hAnsi="Arial" w:cs="Arial"/>
          <w:lang w:val="en-GB"/>
        </w:rPr>
      </w:pPr>
      <w:r w:rsidRPr="00D21645">
        <w:rPr>
          <w:rFonts w:ascii="Arial" w:hAnsi="Arial" w:cs="Arial"/>
          <w:lang w:val="en-GB"/>
        </w:rPr>
        <w:t>Documentary, 24 min 55 s</w:t>
      </w:r>
    </w:p>
    <w:p w14:paraId="649F82C9" w14:textId="77777777" w:rsidR="00012A1F" w:rsidRPr="00D21645" w:rsidRDefault="00012A1F" w:rsidP="007223C0">
      <w:pPr>
        <w:spacing w:after="160" w:line="260" w:lineRule="exact"/>
        <w:jc w:val="both"/>
        <w:rPr>
          <w:rFonts w:ascii="Arial" w:hAnsi="Arial" w:cs="Arial"/>
          <w:lang w:val="en-GB"/>
        </w:rPr>
      </w:pPr>
      <w:r w:rsidRPr="00D21645">
        <w:rPr>
          <w:rFonts w:ascii="Arial" w:hAnsi="Arial" w:cs="Arial"/>
          <w:lang w:val="en-GB"/>
        </w:rPr>
        <w:t>Language: Slovenian with English subtitles</w:t>
      </w:r>
    </w:p>
    <w:p w14:paraId="566951A7" w14:textId="77777777" w:rsidR="00012A1F" w:rsidRPr="00D21645" w:rsidRDefault="00012A1F" w:rsidP="007223C0">
      <w:pPr>
        <w:tabs>
          <w:tab w:val="left" w:pos="5055"/>
        </w:tabs>
        <w:spacing w:after="160" w:line="260" w:lineRule="exact"/>
        <w:jc w:val="both"/>
        <w:rPr>
          <w:rFonts w:ascii="Arial" w:hAnsi="Arial" w:cs="Arial"/>
          <w:lang w:val="en-GB"/>
        </w:rPr>
      </w:pPr>
      <w:r w:rsidRPr="00D21645">
        <w:rPr>
          <w:rFonts w:ascii="Arial" w:hAnsi="Arial" w:cs="Arial"/>
          <w:lang w:val="en-GB"/>
        </w:rPr>
        <w:t>Television Slovenia in partnership with the Slovenian Forestry Institute presents the film about Slovenian forests as a precious natural resource and efforts to preserve it for future generations. Natural disasters have damaged the forests in Slovenia in the past decade as a start warning that adaptations in the forest composition are urgent to adjust to the inevitable changes in temperature and humidity, strong winds and floods.</w:t>
      </w:r>
    </w:p>
    <w:p w14:paraId="7348F09B" w14:textId="173CEBA3"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2" w:history="1">
        <w:r w:rsidRPr="00040092">
          <w:rPr>
            <w:rStyle w:val="Hyperlink"/>
            <w:rFonts w:ascii="Arial" w:hAnsi="Arial" w:cs="Arial"/>
            <w:lang w:val="en-GB"/>
          </w:rPr>
          <w:t>HE</w:t>
        </w:r>
        <w:r w:rsidRPr="00040092">
          <w:rPr>
            <w:rStyle w:val="Hyperlink"/>
            <w:rFonts w:ascii="Arial" w:hAnsi="Arial" w:cs="Arial"/>
            <w:lang w:val="en-GB"/>
          </w:rPr>
          <w:t>R</w:t>
        </w:r>
        <w:r w:rsidRPr="00040092">
          <w:rPr>
            <w:rStyle w:val="Hyperlink"/>
            <w:rFonts w:ascii="Arial" w:hAnsi="Arial" w:cs="Arial"/>
            <w:lang w:val="en-GB"/>
          </w:rPr>
          <w:t>E</w:t>
        </w:r>
      </w:hyperlink>
      <w:r>
        <w:rPr>
          <w:rFonts w:ascii="Arial" w:hAnsi="Arial" w:cs="Arial"/>
          <w:color w:val="000000"/>
          <w:lang w:val="en-GB"/>
        </w:rPr>
        <w:t xml:space="preserve">. </w:t>
      </w:r>
    </w:p>
    <w:p w14:paraId="216E5E71" w14:textId="77777777" w:rsidR="00012A1F" w:rsidRPr="00D21645" w:rsidRDefault="00012A1F" w:rsidP="007223C0">
      <w:pPr>
        <w:tabs>
          <w:tab w:val="left" w:pos="5055"/>
        </w:tabs>
        <w:spacing w:after="160" w:line="260" w:lineRule="exact"/>
        <w:jc w:val="both"/>
        <w:rPr>
          <w:rFonts w:ascii="Arial" w:hAnsi="Arial" w:cs="Arial"/>
          <w:lang w:val="en-GB"/>
        </w:rPr>
      </w:pPr>
    </w:p>
    <w:p w14:paraId="2229E8AC" w14:textId="130D8C07" w:rsidR="00012A1F" w:rsidRPr="00D21645" w:rsidRDefault="00012A1F" w:rsidP="007223C0">
      <w:pPr>
        <w:tabs>
          <w:tab w:val="left" w:pos="5055"/>
        </w:tabs>
        <w:spacing w:after="160" w:line="260" w:lineRule="exact"/>
        <w:jc w:val="both"/>
        <w:rPr>
          <w:rFonts w:ascii="Arial" w:hAnsi="Arial" w:cs="Arial"/>
          <w:b/>
          <w:lang w:val="en-GB"/>
        </w:rPr>
      </w:pPr>
      <w:proofErr w:type="spellStart"/>
      <w:r w:rsidRPr="00D21645">
        <w:rPr>
          <w:rFonts w:ascii="Arial" w:hAnsi="Arial" w:cs="Arial"/>
          <w:b/>
          <w:lang w:val="en-GB"/>
        </w:rPr>
        <w:t>Icaros</w:t>
      </w:r>
      <w:proofErr w:type="spellEnd"/>
    </w:p>
    <w:p w14:paraId="0D671CF8" w14:textId="65F15EEB" w:rsidR="00012A1F" w:rsidRPr="00D21645" w:rsidRDefault="00012A1F" w:rsidP="007223C0">
      <w:pPr>
        <w:tabs>
          <w:tab w:val="left" w:pos="5055"/>
        </w:tabs>
        <w:spacing w:after="160" w:line="260" w:lineRule="exact"/>
        <w:jc w:val="both"/>
        <w:rPr>
          <w:rFonts w:ascii="Arial" w:hAnsi="Arial" w:cs="Arial"/>
          <w:lang w:val="en-GB"/>
        </w:rPr>
      </w:pPr>
      <w:r w:rsidRPr="00D21645">
        <w:rPr>
          <w:rFonts w:ascii="Arial" w:hAnsi="Arial" w:cs="Arial"/>
          <w:lang w:val="en-GB"/>
        </w:rPr>
        <w:t>Documentary, 70 min 50 s</w:t>
      </w:r>
    </w:p>
    <w:p w14:paraId="47CF0539" w14:textId="77777777" w:rsidR="00012A1F" w:rsidRPr="00D21645" w:rsidRDefault="00012A1F" w:rsidP="007223C0">
      <w:pPr>
        <w:tabs>
          <w:tab w:val="left" w:pos="5055"/>
        </w:tabs>
        <w:spacing w:after="160" w:line="260" w:lineRule="exact"/>
        <w:jc w:val="both"/>
        <w:rPr>
          <w:rFonts w:ascii="Arial" w:hAnsi="Arial" w:cs="Arial"/>
          <w:lang w:val="en-GB"/>
        </w:rPr>
      </w:pPr>
      <w:r w:rsidRPr="00D21645">
        <w:rPr>
          <w:rFonts w:ascii="Arial" w:hAnsi="Arial" w:cs="Arial"/>
          <w:lang w:val="en-GB"/>
        </w:rPr>
        <w:t xml:space="preserve">Language: </w:t>
      </w:r>
      <w:proofErr w:type="spellStart"/>
      <w:r w:rsidRPr="00D21645">
        <w:rPr>
          <w:rFonts w:ascii="Arial" w:hAnsi="Arial" w:cs="Arial"/>
          <w:lang w:val="en-GB"/>
        </w:rPr>
        <w:t>Shipibo</w:t>
      </w:r>
      <w:proofErr w:type="spellEnd"/>
      <w:r w:rsidRPr="00D21645">
        <w:rPr>
          <w:rFonts w:ascii="Arial" w:hAnsi="Arial" w:cs="Arial"/>
          <w:lang w:val="en-GB"/>
        </w:rPr>
        <w:t xml:space="preserve"> with English subtitles</w:t>
      </w:r>
    </w:p>
    <w:p w14:paraId="6C083F36" w14:textId="13524362" w:rsidR="00012A1F" w:rsidRPr="00D21645" w:rsidRDefault="00012A1F" w:rsidP="007223C0">
      <w:pPr>
        <w:tabs>
          <w:tab w:val="left" w:pos="5055"/>
        </w:tabs>
        <w:spacing w:after="160" w:line="260" w:lineRule="exact"/>
        <w:jc w:val="both"/>
        <w:rPr>
          <w:rFonts w:ascii="Arial" w:hAnsi="Arial" w:cs="Arial"/>
          <w:spacing w:val="2"/>
          <w:shd w:val="clear" w:color="auto" w:fill="FFFFFF"/>
          <w:lang w:val="en-GB"/>
        </w:rPr>
      </w:pPr>
      <w:proofErr w:type="spellStart"/>
      <w:r w:rsidRPr="00D21645">
        <w:rPr>
          <w:rFonts w:ascii="Arial" w:hAnsi="Arial" w:cs="Arial"/>
          <w:spacing w:val="2"/>
          <w:shd w:val="clear" w:color="auto" w:fill="FFFFFF"/>
          <w:lang w:val="en-GB"/>
        </w:rPr>
        <w:t>Icaros</w:t>
      </w:r>
      <w:proofErr w:type="spellEnd"/>
      <w:r w:rsidRPr="00D21645">
        <w:rPr>
          <w:rFonts w:ascii="Arial" w:hAnsi="Arial" w:cs="Arial"/>
          <w:spacing w:val="2"/>
          <w:shd w:val="clear" w:color="auto" w:fill="FFFFFF"/>
          <w:lang w:val="en-GB"/>
        </w:rPr>
        <w:t xml:space="preserve"> explores the spiritual universe of the </w:t>
      </w:r>
      <w:proofErr w:type="spellStart"/>
      <w:r w:rsidRPr="00D21645">
        <w:rPr>
          <w:rFonts w:ascii="Arial" w:hAnsi="Arial" w:cs="Arial"/>
          <w:spacing w:val="2"/>
          <w:shd w:val="clear" w:color="auto" w:fill="FFFFFF"/>
          <w:lang w:val="en-GB"/>
        </w:rPr>
        <w:t>Shipibo</w:t>
      </w:r>
      <w:proofErr w:type="spellEnd"/>
      <w:r w:rsidRPr="00D21645">
        <w:rPr>
          <w:rFonts w:ascii="Arial" w:hAnsi="Arial" w:cs="Arial"/>
          <w:spacing w:val="2"/>
          <w:shd w:val="clear" w:color="auto" w:fill="FFFFFF"/>
          <w:lang w:val="en-GB"/>
        </w:rPr>
        <w:t xml:space="preserve"> indigenous people who live by the river Ucayali, one of the main tributaries of the Peruvian Amazon. Young </w:t>
      </w:r>
      <w:proofErr w:type="spellStart"/>
      <w:r w:rsidRPr="00D21645">
        <w:rPr>
          <w:rFonts w:ascii="Arial" w:hAnsi="Arial" w:cs="Arial"/>
          <w:spacing w:val="2"/>
          <w:shd w:val="clear" w:color="auto" w:fill="FFFFFF"/>
          <w:lang w:val="en-GB"/>
        </w:rPr>
        <w:t>Mokan</w:t>
      </w:r>
      <w:proofErr w:type="spellEnd"/>
      <w:r w:rsidRPr="00D21645">
        <w:rPr>
          <w:rFonts w:ascii="Arial" w:hAnsi="Arial" w:cs="Arial"/>
          <w:spacing w:val="2"/>
          <w:shd w:val="clear" w:color="auto" w:fill="FFFFFF"/>
          <w:lang w:val="en-GB"/>
        </w:rPr>
        <w:t xml:space="preserve"> </w:t>
      </w:r>
      <w:proofErr w:type="spellStart"/>
      <w:r w:rsidRPr="00D21645">
        <w:rPr>
          <w:rFonts w:ascii="Arial" w:hAnsi="Arial" w:cs="Arial"/>
          <w:spacing w:val="2"/>
          <w:shd w:val="clear" w:color="auto" w:fill="FFFFFF"/>
          <w:lang w:val="en-GB"/>
        </w:rPr>
        <w:t>Rono</w:t>
      </w:r>
      <w:proofErr w:type="spellEnd"/>
      <w:r w:rsidRPr="00D21645">
        <w:rPr>
          <w:rFonts w:ascii="Arial" w:hAnsi="Arial" w:cs="Arial"/>
          <w:spacing w:val="2"/>
          <w:shd w:val="clear" w:color="auto" w:fill="FFFFFF"/>
          <w:lang w:val="en-GB"/>
        </w:rPr>
        <w:t xml:space="preserve"> sets outs on a journey to discover the ancestral knowledge of </w:t>
      </w:r>
      <w:proofErr w:type="spellStart"/>
      <w:r w:rsidRPr="00D21645">
        <w:rPr>
          <w:rFonts w:ascii="Arial" w:hAnsi="Arial" w:cs="Arial"/>
          <w:spacing w:val="2"/>
          <w:shd w:val="clear" w:color="auto" w:fill="FFFFFF"/>
          <w:lang w:val="en-GB"/>
        </w:rPr>
        <w:t>ayahuasca</w:t>
      </w:r>
      <w:proofErr w:type="spellEnd"/>
      <w:r w:rsidRPr="00D21645">
        <w:rPr>
          <w:rFonts w:ascii="Arial" w:hAnsi="Arial" w:cs="Arial"/>
          <w:spacing w:val="2"/>
          <w:shd w:val="clear" w:color="auto" w:fill="FFFFFF"/>
          <w:lang w:val="en-GB"/>
        </w:rPr>
        <w:t>, mentored by a wise shaman and by his mother, a master healer.</w:t>
      </w:r>
    </w:p>
    <w:p w14:paraId="504371B4" w14:textId="083BB507"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3" w:history="1">
        <w:r w:rsidRPr="00040092">
          <w:rPr>
            <w:rStyle w:val="Hyperlink"/>
            <w:rFonts w:ascii="Arial" w:hAnsi="Arial" w:cs="Arial"/>
            <w:lang w:val="en-GB"/>
          </w:rPr>
          <w:t>H</w:t>
        </w:r>
        <w:r w:rsidRPr="00040092">
          <w:rPr>
            <w:rStyle w:val="Hyperlink"/>
            <w:rFonts w:ascii="Arial" w:hAnsi="Arial" w:cs="Arial"/>
            <w:lang w:val="en-GB"/>
          </w:rPr>
          <w:t>E</w:t>
        </w:r>
        <w:r w:rsidRPr="00040092">
          <w:rPr>
            <w:rStyle w:val="Hyperlink"/>
            <w:rFonts w:ascii="Arial" w:hAnsi="Arial" w:cs="Arial"/>
            <w:lang w:val="en-GB"/>
          </w:rPr>
          <w:t>RE</w:t>
        </w:r>
      </w:hyperlink>
      <w:r>
        <w:rPr>
          <w:rFonts w:ascii="Arial" w:hAnsi="Arial" w:cs="Arial"/>
          <w:color w:val="000000"/>
          <w:lang w:val="en-GB"/>
        </w:rPr>
        <w:t xml:space="preserve">. </w:t>
      </w:r>
    </w:p>
    <w:p w14:paraId="55EFD307" w14:textId="6C7F97DF" w:rsidR="00060240" w:rsidRPr="00D21645" w:rsidRDefault="00060240" w:rsidP="007223C0">
      <w:pPr>
        <w:tabs>
          <w:tab w:val="left" w:pos="5055"/>
        </w:tabs>
        <w:spacing w:after="160" w:line="260" w:lineRule="exact"/>
        <w:jc w:val="both"/>
        <w:rPr>
          <w:rFonts w:ascii="Arial" w:hAnsi="Arial" w:cs="Arial"/>
          <w:spacing w:val="2"/>
          <w:shd w:val="clear" w:color="auto" w:fill="FFFFFF"/>
          <w:lang w:val="en-GB"/>
        </w:rPr>
      </w:pPr>
    </w:p>
    <w:p w14:paraId="75F2282A" w14:textId="7693E494" w:rsidR="00060240" w:rsidRPr="00D21645" w:rsidRDefault="00060240" w:rsidP="007223C0">
      <w:pPr>
        <w:tabs>
          <w:tab w:val="left" w:pos="5055"/>
        </w:tabs>
        <w:spacing w:after="160" w:line="260" w:lineRule="exact"/>
        <w:jc w:val="both"/>
        <w:rPr>
          <w:rFonts w:ascii="Arial" w:hAnsi="Arial" w:cs="Arial"/>
          <w:b/>
          <w:spacing w:val="2"/>
          <w:shd w:val="clear" w:color="auto" w:fill="FFFFFF"/>
          <w:lang w:val="en-GB"/>
        </w:rPr>
      </w:pPr>
      <w:r w:rsidRPr="00D21645">
        <w:rPr>
          <w:rFonts w:ascii="Arial" w:hAnsi="Arial" w:cs="Arial"/>
          <w:b/>
          <w:spacing w:val="2"/>
          <w:shd w:val="clear" w:color="auto" w:fill="FFFFFF"/>
          <w:lang w:val="en-GB"/>
        </w:rPr>
        <w:t>I Miss Brazil</w:t>
      </w:r>
    </w:p>
    <w:p w14:paraId="22B4E978" w14:textId="183EF820" w:rsidR="00060240" w:rsidRPr="00D21645" w:rsidRDefault="00060240" w:rsidP="007223C0">
      <w:pPr>
        <w:tabs>
          <w:tab w:val="left" w:pos="5055"/>
        </w:tabs>
        <w:spacing w:after="160" w:line="260" w:lineRule="exact"/>
        <w:jc w:val="both"/>
        <w:rPr>
          <w:rFonts w:ascii="Arial" w:hAnsi="Arial" w:cs="Arial"/>
          <w:spacing w:val="2"/>
          <w:shd w:val="clear" w:color="auto" w:fill="FFFFFF"/>
          <w:lang w:val="en-GB"/>
        </w:rPr>
      </w:pPr>
      <w:r w:rsidRPr="00D21645">
        <w:rPr>
          <w:rFonts w:ascii="Arial" w:hAnsi="Arial" w:cs="Arial"/>
          <w:spacing w:val="2"/>
          <w:shd w:val="clear" w:color="auto" w:fill="FFFFFF"/>
          <w:lang w:val="en-GB"/>
        </w:rPr>
        <w:t>Documentary, 112 min 18 s</w:t>
      </w:r>
    </w:p>
    <w:p w14:paraId="42C19A06" w14:textId="7EE474F1" w:rsidR="00060240" w:rsidRPr="00D21645" w:rsidRDefault="00060240" w:rsidP="007223C0">
      <w:pPr>
        <w:tabs>
          <w:tab w:val="left" w:pos="5055"/>
        </w:tabs>
        <w:spacing w:after="160" w:line="260" w:lineRule="exact"/>
        <w:jc w:val="both"/>
        <w:rPr>
          <w:rFonts w:ascii="Arial" w:hAnsi="Arial" w:cs="Arial"/>
          <w:spacing w:val="2"/>
          <w:shd w:val="clear" w:color="auto" w:fill="FFFFFF"/>
          <w:lang w:val="en-GB"/>
        </w:rPr>
      </w:pPr>
      <w:r w:rsidRPr="00D21645">
        <w:rPr>
          <w:rFonts w:ascii="Arial" w:hAnsi="Arial" w:cs="Arial"/>
          <w:spacing w:val="2"/>
          <w:shd w:val="clear" w:color="auto" w:fill="FFFFFF"/>
          <w:lang w:val="en-GB"/>
        </w:rPr>
        <w:lastRenderedPageBreak/>
        <w:t xml:space="preserve">Language: </w:t>
      </w:r>
      <w:r w:rsidR="00A61396" w:rsidRPr="00D21645">
        <w:rPr>
          <w:rFonts w:ascii="Arial" w:hAnsi="Arial" w:cs="Arial"/>
          <w:spacing w:val="2"/>
          <w:shd w:val="clear" w:color="auto" w:fill="FFFFFF"/>
          <w:lang w:val="en-GB"/>
        </w:rPr>
        <w:t>French and Portuguese, with English subtitles</w:t>
      </w:r>
    </w:p>
    <w:p w14:paraId="15F965EC" w14:textId="20B60C47" w:rsidR="00D21645" w:rsidRPr="00D21645" w:rsidRDefault="00A61396" w:rsidP="007223C0">
      <w:pPr>
        <w:tabs>
          <w:tab w:val="left" w:pos="5055"/>
        </w:tabs>
        <w:spacing w:after="160" w:line="260" w:lineRule="exact"/>
        <w:jc w:val="both"/>
        <w:rPr>
          <w:rFonts w:ascii="Arial" w:hAnsi="Arial" w:cs="Arial"/>
          <w:color w:val="000000"/>
          <w:shd w:val="clear" w:color="auto" w:fill="FFFFFF"/>
          <w:lang w:val="en-GB"/>
        </w:rPr>
      </w:pPr>
      <w:proofErr w:type="spellStart"/>
      <w:r w:rsidRPr="00D21645">
        <w:rPr>
          <w:rFonts w:ascii="Arial" w:hAnsi="Arial" w:cs="Arial"/>
          <w:color w:val="000000"/>
          <w:shd w:val="clear" w:color="auto" w:fill="FFFFFF"/>
          <w:lang w:val="en-GB"/>
        </w:rPr>
        <w:t>Reenactement</w:t>
      </w:r>
      <w:proofErr w:type="spellEnd"/>
      <w:r w:rsidRPr="00D21645">
        <w:rPr>
          <w:rFonts w:ascii="Arial" w:hAnsi="Arial" w:cs="Arial"/>
          <w:color w:val="000000"/>
          <w:shd w:val="clear" w:color="auto" w:fill="FFFFFF"/>
          <w:lang w:val="en-GB"/>
        </w:rPr>
        <w:t xml:space="preserve"> of the experience that the French anthropologist and ethnologist Claude Lévi-Strauss had in his early career in Brazil, from 1935 to 1939. In addition to an interview with Lévi-Strauss himself, the documentary includes the testimonies of Brazilian literature professor </w:t>
      </w:r>
      <w:proofErr w:type="spellStart"/>
      <w:r w:rsidRPr="00D21645">
        <w:rPr>
          <w:rFonts w:ascii="Arial" w:hAnsi="Arial" w:cs="Arial"/>
          <w:color w:val="000000"/>
          <w:shd w:val="clear" w:color="auto" w:fill="FFFFFF"/>
          <w:lang w:val="en-GB"/>
        </w:rPr>
        <w:t>Antônio</w:t>
      </w:r>
      <w:proofErr w:type="spellEnd"/>
      <w:r w:rsidRPr="00D21645">
        <w:rPr>
          <w:rFonts w:ascii="Arial" w:hAnsi="Arial" w:cs="Arial"/>
          <w:color w:val="000000"/>
          <w:shd w:val="clear" w:color="auto" w:fill="FFFFFF"/>
          <w:lang w:val="en-GB"/>
        </w:rPr>
        <w:t xml:space="preserve"> </w:t>
      </w:r>
      <w:proofErr w:type="spellStart"/>
      <w:r w:rsidRPr="00D21645">
        <w:rPr>
          <w:rFonts w:ascii="Arial" w:hAnsi="Arial" w:cs="Arial"/>
          <w:color w:val="000000"/>
          <w:shd w:val="clear" w:color="auto" w:fill="FFFFFF"/>
          <w:lang w:val="en-GB"/>
        </w:rPr>
        <w:t>Cândido</w:t>
      </w:r>
      <w:proofErr w:type="spellEnd"/>
      <w:r w:rsidRPr="00D21645">
        <w:rPr>
          <w:rFonts w:ascii="Arial" w:hAnsi="Arial" w:cs="Arial"/>
          <w:color w:val="000000"/>
          <w:shd w:val="clear" w:color="auto" w:fill="FFFFFF"/>
          <w:lang w:val="en-GB"/>
        </w:rPr>
        <w:t xml:space="preserve">, Jean </w:t>
      </w:r>
      <w:proofErr w:type="spellStart"/>
      <w:r w:rsidRPr="00D21645">
        <w:rPr>
          <w:rFonts w:ascii="Arial" w:hAnsi="Arial" w:cs="Arial"/>
          <w:color w:val="000000"/>
          <w:shd w:val="clear" w:color="auto" w:fill="FFFFFF"/>
          <w:lang w:val="en-GB"/>
        </w:rPr>
        <w:t>Malaurie</w:t>
      </w:r>
      <w:proofErr w:type="spellEnd"/>
      <w:r w:rsidRPr="00D21645">
        <w:rPr>
          <w:rFonts w:ascii="Arial" w:hAnsi="Arial" w:cs="Arial"/>
          <w:color w:val="000000"/>
          <w:shd w:val="clear" w:color="auto" w:fill="FFFFFF"/>
          <w:lang w:val="en-GB"/>
        </w:rPr>
        <w:t xml:space="preserve">, Manuela </w:t>
      </w:r>
      <w:proofErr w:type="spellStart"/>
      <w:r w:rsidRPr="00D21645">
        <w:rPr>
          <w:rFonts w:ascii="Arial" w:hAnsi="Arial" w:cs="Arial"/>
          <w:color w:val="000000"/>
          <w:shd w:val="clear" w:color="auto" w:fill="FFFFFF"/>
          <w:lang w:val="en-GB"/>
        </w:rPr>
        <w:t>Carneiro</w:t>
      </w:r>
      <w:proofErr w:type="spellEnd"/>
      <w:r w:rsidRPr="00D21645">
        <w:rPr>
          <w:rFonts w:ascii="Arial" w:hAnsi="Arial" w:cs="Arial"/>
          <w:color w:val="000000"/>
          <w:shd w:val="clear" w:color="auto" w:fill="FFFFFF"/>
          <w:lang w:val="en-GB"/>
        </w:rPr>
        <w:t xml:space="preserve">, Eduardo </w:t>
      </w:r>
      <w:proofErr w:type="spellStart"/>
      <w:r w:rsidRPr="00D21645">
        <w:rPr>
          <w:rFonts w:ascii="Arial" w:hAnsi="Arial" w:cs="Arial"/>
          <w:color w:val="000000"/>
          <w:shd w:val="clear" w:color="auto" w:fill="FFFFFF"/>
          <w:lang w:val="en-GB"/>
        </w:rPr>
        <w:t>Viveiros</w:t>
      </w:r>
      <w:proofErr w:type="spellEnd"/>
      <w:r w:rsidRPr="00D21645">
        <w:rPr>
          <w:rFonts w:ascii="Arial" w:hAnsi="Arial" w:cs="Arial"/>
          <w:color w:val="000000"/>
          <w:shd w:val="clear" w:color="auto" w:fill="FFFFFF"/>
          <w:lang w:val="en-GB"/>
        </w:rPr>
        <w:t xml:space="preserve"> de Castro </w:t>
      </w:r>
      <w:proofErr w:type="gramStart"/>
      <w:r w:rsidRPr="00D21645">
        <w:rPr>
          <w:rFonts w:ascii="Arial" w:hAnsi="Arial" w:cs="Arial"/>
          <w:color w:val="000000"/>
          <w:shd w:val="clear" w:color="auto" w:fill="FFFFFF"/>
          <w:lang w:val="en-GB"/>
        </w:rPr>
        <w:t>et</w:t>
      </w:r>
      <w:proofErr w:type="gramEnd"/>
      <w:r w:rsidRPr="00D21645">
        <w:rPr>
          <w:rFonts w:ascii="Arial" w:hAnsi="Arial" w:cs="Arial"/>
          <w:color w:val="000000"/>
          <w:shd w:val="clear" w:color="auto" w:fill="FFFFFF"/>
          <w:lang w:val="en-GB"/>
        </w:rPr>
        <w:t xml:space="preserve"> </w:t>
      </w:r>
      <w:proofErr w:type="spellStart"/>
      <w:r w:rsidRPr="00D21645">
        <w:rPr>
          <w:rFonts w:ascii="Arial" w:hAnsi="Arial" w:cs="Arial"/>
          <w:color w:val="000000"/>
          <w:shd w:val="clear" w:color="auto" w:fill="FFFFFF"/>
          <w:lang w:val="en-GB"/>
        </w:rPr>
        <w:t>alli</w:t>
      </w:r>
      <w:proofErr w:type="spellEnd"/>
      <w:r w:rsidRPr="00D21645">
        <w:rPr>
          <w:rFonts w:ascii="Arial" w:hAnsi="Arial" w:cs="Arial"/>
          <w:color w:val="000000"/>
          <w:shd w:val="clear" w:color="auto" w:fill="FFFFFF"/>
          <w:lang w:val="en-GB"/>
        </w:rPr>
        <w:t xml:space="preserve">. The film also interviews Brazilian music superstar </w:t>
      </w:r>
    </w:p>
    <w:p w14:paraId="032FDBA1" w14:textId="0301BE2D" w:rsidR="00A61396" w:rsidRDefault="00A61396" w:rsidP="007223C0">
      <w:pPr>
        <w:tabs>
          <w:tab w:val="left" w:pos="5055"/>
        </w:tabs>
        <w:spacing w:after="160" w:line="260" w:lineRule="exact"/>
        <w:jc w:val="both"/>
        <w:rPr>
          <w:rFonts w:ascii="Arial" w:hAnsi="Arial" w:cs="Arial"/>
          <w:color w:val="000000"/>
          <w:shd w:val="clear" w:color="auto" w:fill="FFFFFF"/>
          <w:lang w:val="en-GB"/>
        </w:rPr>
      </w:pPr>
      <w:r w:rsidRPr="00D21645">
        <w:rPr>
          <w:rFonts w:ascii="Arial" w:hAnsi="Arial" w:cs="Arial"/>
          <w:color w:val="000000"/>
          <w:shd w:val="clear" w:color="auto" w:fill="FFFFFF"/>
          <w:lang w:val="en-GB"/>
        </w:rPr>
        <w:t xml:space="preserve">Caetano </w:t>
      </w:r>
      <w:proofErr w:type="spellStart"/>
      <w:r w:rsidRPr="00D21645">
        <w:rPr>
          <w:rFonts w:ascii="Arial" w:hAnsi="Arial" w:cs="Arial"/>
          <w:color w:val="000000"/>
          <w:shd w:val="clear" w:color="auto" w:fill="FFFFFF"/>
          <w:lang w:val="en-GB"/>
        </w:rPr>
        <w:t>Veloso</w:t>
      </w:r>
      <w:proofErr w:type="spellEnd"/>
      <w:r w:rsidRPr="00D21645">
        <w:rPr>
          <w:rFonts w:ascii="Arial" w:hAnsi="Arial" w:cs="Arial"/>
          <w:color w:val="000000"/>
          <w:shd w:val="clear" w:color="auto" w:fill="FFFFFF"/>
          <w:lang w:val="en-GB"/>
        </w:rPr>
        <w:t>, an avid reader of the father of Structuralism who quoted him in one of his songs.</w:t>
      </w:r>
    </w:p>
    <w:p w14:paraId="3A046E25" w14:textId="026D262A"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4" w:history="1">
        <w:r w:rsidRPr="00040092">
          <w:rPr>
            <w:rStyle w:val="Hyperlink"/>
            <w:rFonts w:ascii="Arial" w:hAnsi="Arial" w:cs="Arial"/>
            <w:lang w:val="en-GB"/>
          </w:rPr>
          <w:t>HE</w:t>
        </w:r>
        <w:r w:rsidRPr="00040092">
          <w:rPr>
            <w:rStyle w:val="Hyperlink"/>
            <w:rFonts w:ascii="Arial" w:hAnsi="Arial" w:cs="Arial"/>
            <w:lang w:val="en-GB"/>
          </w:rPr>
          <w:t>R</w:t>
        </w:r>
        <w:r w:rsidRPr="00040092">
          <w:rPr>
            <w:rStyle w:val="Hyperlink"/>
            <w:rFonts w:ascii="Arial" w:hAnsi="Arial" w:cs="Arial"/>
            <w:lang w:val="en-GB"/>
          </w:rPr>
          <w:t>E</w:t>
        </w:r>
      </w:hyperlink>
      <w:r>
        <w:rPr>
          <w:rFonts w:ascii="Arial" w:hAnsi="Arial" w:cs="Arial"/>
          <w:color w:val="000000"/>
          <w:lang w:val="en-GB"/>
        </w:rPr>
        <w:t xml:space="preserve">. </w:t>
      </w:r>
    </w:p>
    <w:p w14:paraId="2AAA52A2" w14:textId="21F426CF" w:rsidR="00C10532" w:rsidRPr="00D21645" w:rsidRDefault="00C10532" w:rsidP="007223C0">
      <w:pPr>
        <w:tabs>
          <w:tab w:val="left" w:pos="5055"/>
        </w:tabs>
        <w:spacing w:after="160" w:line="260" w:lineRule="exact"/>
        <w:jc w:val="both"/>
        <w:rPr>
          <w:rFonts w:ascii="Arial" w:hAnsi="Arial" w:cs="Arial"/>
          <w:spacing w:val="2"/>
          <w:shd w:val="clear" w:color="auto" w:fill="FFFFFF"/>
          <w:lang w:val="en-GB"/>
        </w:rPr>
      </w:pPr>
    </w:p>
    <w:p w14:paraId="4AA1D836" w14:textId="3E44D79D" w:rsidR="00536D20" w:rsidRPr="00D21645" w:rsidRDefault="00536D20" w:rsidP="007223C0">
      <w:pPr>
        <w:spacing w:after="160" w:line="260" w:lineRule="exact"/>
        <w:rPr>
          <w:rFonts w:ascii="Arial" w:hAnsi="Arial" w:cs="Arial"/>
          <w:b/>
          <w:lang w:val="en-GB"/>
        </w:rPr>
      </w:pPr>
      <w:r w:rsidRPr="00D21645">
        <w:rPr>
          <w:rFonts w:ascii="Arial" w:hAnsi="Arial" w:cs="Arial"/>
          <w:b/>
          <w:lang w:val="en-GB"/>
        </w:rPr>
        <w:t xml:space="preserve">The </w:t>
      </w:r>
      <w:proofErr w:type="spellStart"/>
      <w:r w:rsidRPr="00D21645">
        <w:rPr>
          <w:rFonts w:ascii="Arial" w:hAnsi="Arial" w:cs="Arial"/>
          <w:b/>
          <w:lang w:val="en-GB"/>
        </w:rPr>
        <w:t>Possiblity</w:t>
      </w:r>
      <w:proofErr w:type="spellEnd"/>
      <w:r w:rsidRPr="00D21645">
        <w:rPr>
          <w:rFonts w:ascii="Arial" w:hAnsi="Arial" w:cs="Arial"/>
          <w:b/>
          <w:lang w:val="en-GB"/>
        </w:rPr>
        <w:t xml:space="preserve"> of Spirits</w:t>
      </w:r>
    </w:p>
    <w:p w14:paraId="51CAF788" w14:textId="3620EE14" w:rsidR="00536D20" w:rsidRPr="00D21645" w:rsidRDefault="00536D20" w:rsidP="007223C0">
      <w:pPr>
        <w:spacing w:after="160" w:line="260" w:lineRule="exact"/>
        <w:rPr>
          <w:rFonts w:ascii="Arial" w:hAnsi="Arial" w:cs="Arial"/>
          <w:noProof/>
          <w:lang w:val="en-GB"/>
        </w:rPr>
      </w:pPr>
      <w:r w:rsidRPr="00D21645">
        <w:rPr>
          <w:rFonts w:ascii="Arial" w:hAnsi="Arial" w:cs="Arial"/>
          <w:noProof/>
          <w:lang w:val="en-GB"/>
        </w:rPr>
        <w:t xml:space="preserve">Essay film, </w:t>
      </w:r>
      <w:r w:rsidR="007223C0" w:rsidRPr="00D21645">
        <w:rPr>
          <w:rFonts w:ascii="Arial" w:hAnsi="Arial" w:cs="Arial"/>
          <w:noProof/>
          <w:lang w:val="en-GB"/>
        </w:rPr>
        <w:t>71</w:t>
      </w:r>
      <w:r w:rsidRPr="00D21645">
        <w:rPr>
          <w:rFonts w:ascii="Arial" w:hAnsi="Arial" w:cs="Arial"/>
          <w:noProof/>
          <w:lang w:val="en-GB"/>
        </w:rPr>
        <w:t xml:space="preserve"> min 21 s</w:t>
      </w:r>
    </w:p>
    <w:p w14:paraId="47729440" w14:textId="38D4F557" w:rsidR="00536D20" w:rsidRPr="00D21645" w:rsidRDefault="00536D20" w:rsidP="007223C0">
      <w:pPr>
        <w:spacing w:after="160" w:line="260" w:lineRule="exact"/>
        <w:rPr>
          <w:rFonts w:ascii="Arial" w:hAnsi="Arial" w:cs="Arial"/>
          <w:noProof/>
          <w:lang w:val="en-GB"/>
        </w:rPr>
      </w:pPr>
      <w:r w:rsidRPr="00D21645">
        <w:rPr>
          <w:rFonts w:ascii="Arial" w:hAnsi="Arial" w:cs="Arial"/>
          <w:noProof/>
          <w:lang w:val="en-GB"/>
        </w:rPr>
        <w:t>Language: Portuguese and English with English subtitles</w:t>
      </w:r>
    </w:p>
    <w:p w14:paraId="5CD4CE7D" w14:textId="46BB414A" w:rsidR="00536D20" w:rsidRPr="00D21645" w:rsidRDefault="00536D20" w:rsidP="007223C0">
      <w:pPr>
        <w:pStyle w:val="NormalWeb"/>
        <w:shd w:val="clear" w:color="auto" w:fill="FFFFFF"/>
        <w:spacing w:before="0" w:beforeAutospacing="0" w:after="160" w:afterAutospacing="0" w:line="260" w:lineRule="exact"/>
        <w:jc w:val="both"/>
        <w:rPr>
          <w:rFonts w:ascii="Arial" w:hAnsi="Arial" w:cs="Arial"/>
          <w:spacing w:val="2"/>
          <w:shd w:val="clear" w:color="auto" w:fill="FFFFFF"/>
          <w:lang w:val="en-GB"/>
        </w:rPr>
      </w:pPr>
      <w:r w:rsidRPr="00D21645">
        <w:rPr>
          <w:rFonts w:ascii="Arial" w:hAnsi="Arial" w:cs="Arial"/>
          <w:lang w:val="en-GB"/>
        </w:rPr>
        <w:t xml:space="preserve">Anthropologist </w:t>
      </w:r>
      <w:proofErr w:type="spellStart"/>
      <w:r w:rsidRPr="00D21645">
        <w:rPr>
          <w:rFonts w:ascii="Arial" w:hAnsi="Arial" w:cs="Arial"/>
          <w:lang w:val="en-GB"/>
        </w:rPr>
        <w:t>Mattijs</w:t>
      </w:r>
      <w:proofErr w:type="spellEnd"/>
      <w:r w:rsidRPr="00D21645">
        <w:rPr>
          <w:rFonts w:ascii="Arial" w:hAnsi="Arial" w:cs="Arial"/>
          <w:lang w:val="en-GB"/>
        </w:rPr>
        <w:t xml:space="preserve"> van de Port </w:t>
      </w:r>
      <w:proofErr w:type="gramStart"/>
      <w:r w:rsidRPr="00D21645">
        <w:rPr>
          <w:rFonts w:ascii="Arial" w:hAnsi="Arial" w:cs="Arial"/>
          <w:lang w:val="en-GB"/>
        </w:rPr>
        <w:t>was brought up</w:t>
      </w:r>
      <w:proofErr w:type="gramEnd"/>
      <w:r w:rsidRPr="00D21645">
        <w:rPr>
          <w:rFonts w:ascii="Arial" w:hAnsi="Arial" w:cs="Arial"/>
          <w:lang w:val="en-GB"/>
        </w:rPr>
        <w:t xml:space="preserve"> to believe that spirits do not exist. Spirits are mere figments of the imagination. People who believe in them have somehow </w:t>
      </w:r>
      <w:proofErr w:type="gramStart"/>
      <w:r w:rsidRPr="00D21645">
        <w:rPr>
          <w:rFonts w:ascii="Arial" w:hAnsi="Arial" w:cs="Arial"/>
          <w:lang w:val="en-GB"/>
        </w:rPr>
        <w:t>missed out on</w:t>
      </w:r>
      <w:proofErr w:type="gramEnd"/>
      <w:r w:rsidRPr="00D21645">
        <w:rPr>
          <w:rFonts w:ascii="Arial" w:hAnsi="Arial" w:cs="Arial"/>
          <w:lang w:val="en-GB"/>
        </w:rPr>
        <w:t xml:space="preserve"> the true nature of things.</w:t>
      </w:r>
      <w:r w:rsidR="007223C0" w:rsidRPr="00D21645">
        <w:rPr>
          <w:rFonts w:ascii="Arial" w:hAnsi="Arial" w:cs="Arial"/>
          <w:lang w:val="en-GB"/>
        </w:rPr>
        <w:t xml:space="preserve"> </w:t>
      </w:r>
      <w:r w:rsidRPr="00D21645">
        <w:rPr>
          <w:rFonts w:ascii="Arial" w:hAnsi="Arial" w:cs="Arial"/>
          <w:lang w:val="en-GB"/>
        </w:rPr>
        <w:t xml:space="preserve">Years of research on </w:t>
      </w:r>
      <w:proofErr w:type="spellStart"/>
      <w:r w:rsidRPr="00D21645">
        <w:rPr>
          <w:rFonts w:ascii="Arial" w:hAnsi="Arial" w:cs="Arial"/>
          <w:lang w:val="en-GB"/>
        </w:rPr>
        <w:t>Candomblé</w:t>
      </w:r>
      <w:proofErr w:type="spellEnd"/>
      <w:r w:rsidRPr="00D21645">
        <w:rPr>
          <w:rFonts w:ascii="Arial" w:hAnsi="Arial" w:cs="Arial"/>
          <w:lang w:val="en-GB"/>
        </w:rPr>
        <w:t>, an Afro-Brazilian religion, taught him the limits of such euro-centric definitions of the possible and the impossible. </w:t>
      </w:r>
      <w:r w:rsidRPr="00D21645">
        <w:rPr>
          <w:rFonts w:ascii="Arial" w:hAnsi="Arial" w:cs="Arial"/>
          <w:spacing w:val="2"/>
          <w:shd w:val="clear" w:color="auto" w:fill="FFFFFF"/>
          <w:lang w:val="en-GB"/>
        </w:rPr>
        <w:t xml:space="preserve">‘The Possibility of Spirits’ is an essay film that seeks to keep the mystery of spirits centre stage. </w:t>
      </w:r>
      <w:r w:rsidR="007223C0" w:rsidRPr="00D21645">
        <w:rPr>
          <w:rFonts w:ascii="Arial" w:hAnsi="Arial" w:cs="Arial"/>
          <w:spacing w:val="2"/>
          <w:shd w:val="clear" w:color="auto" w:fill="FFFFFF"/>
          <w:lang w:val="en-GB"/>
        </w:rPr>
        <w:t>It</w:t>
      </w:r>
      <w:r w:rsidRPr="00D21645">
        <w:rPr>
          <w:rFonts w:ascii="Arial" w:hAnsi="Arial" w:cs="Arial"/>
          <w:spacing w:val="2"/>
          <w:shd w:val="clear" w:color="auto" w:fill="FFFFFF"/>
          <w:lang w:val="en-GB"/>
        </w:rPr>
        <w:t xml:space="preserve"> invites viewers to let themselves be confused and – in that confusion – consider the possibility of spirits.</w:t>
      </w:r>
    </w:p>
    <w:p w14:paraId="5702507D" w14:textId="4953ED4E"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5" w:history="1">
        <w:r w:rsidRPr="00040092">
          <w:rPr>
            <w:rStyle w:val="Hyperlink"/>
            <w:rFonts w:ascii="Arial" w:hAnsi="Arial" w:cs="Arial"/>
            <w:lang w:val="en-GB"/>
          </w:rPr>
          <w:t>H</w:t>
        </w:r>
        <w:r w:rsidRPr="00040092">
          <w:rPr>
            <w:rStyle w:val="Hyperlink"/>
            <w:rFonts w:ascii="Arial" w:hAnsi="Arial" w:cs="Arial"/>
            <w:lang w:val="en-GB"/>
          </w:rPr>
          <w:t>E</w:t>
        </w:r>
        <w:r w:rsidRPr="00040092">
          <w:rPr>
            <w:rStyle w:val="Hyperlink"/>
            <w:rFonts w:ascii="Arial" w:hAnsi="Arial" w:cs="Arial"/>
            <w:lang w:val="en-GB"/>
          </w:rPr>
          <w:t>RE</w:t>
        </w:r>
      </w:hyperlink>
      <w:r>
        <w:rPr>
          <w:rFonts w:ascii="Arial" w:hAnsi="Arial" w:cs="Arial"/>
          <w:color w:val="000000"/>
          <w:lang w:val="en-GB"/>
        </w:rPr>
        <w:t xml:space="preserve">. </w:t>
      </w:r>
    </w:p>
    <w:p w14:paraId="18C49631" w14:textId="48C29544" w:rsidR="00EA23C8" w:rsidRPr="00D21645" w:rsidRDefault="00EA23C8" w:rsidP="007223C0">
      <w:pPr>
        <w:pStyle w:val="NormalWeb"/>
        <w:shd w:val="clear" w:color="auto" w:fill="FFFFFF"/>
        <w:spacing w:before="0" w:beforeAutospacing="0" w:after="160" w:afterAutospacing="0" w:line="260" w:lineRule="exact"/>
        <w:jc w:val="both"/>
        <w:rPr>
          <w:rFonts w:ascii="Arial" w:hAnsi="Arial" w:cs="Arial"/>
          <w:spacing w:val="2"/>
          <w:shd w:val="clear" w:color="auto" w:fill="FFFFFF"/>
          <w:lang w:val="en-GB"/>
        </w:rPr>
      </w:pPr>
    </w:p>
    <w:p w14:paraId="6BE525C5" w14:textId="6415BA7F" w:rsidR="00EA23C8" w:rsidRPr="00D21645" w:rsidRDefault="00EA23C8" w:rsidP="007223C0">
      <w:pPr>
        <w:pStyle w:val="NormalWeb"/>
        <w:shd w:val="clear" w:color="auto" w:fill="FFFFFF"/>
        <w:spacing w:before="0" w:beforeAutospacing="0" w:after="160" w:afterAutospacing="0" w:line="260" w:lineRule="exact"/>
        <w:jc w:val="both"/>
        <w:rPr>
          <w:rFonts w:ascii="Arial" w:hAnsi="Arial" w:cs="Arial"/>
          <w:b/>
          <w:spacing w:val="2"/>
          <w:shd w:val="clear" w:color="auto" w:fill="FFFFFF"/>
          <w:lang w:val="en-GB"/>
        </w:rPr>
      </w:pPr>
      <w:r w:rsidRPr="00D21645">
        <w:rPr>
          <w:rFonts w:ascii="Arial" w:hAnsi="Arial" w:cs="Arial"/>
          <w:b/>
          <w:spacing w:val="2"/>
          <w:shd w:val="clear" w:color="auto" w:fill="FFFFFF"/>
          <w:lang w:val="en-GB"/>
        </w:rPr>
        <w:t>The Stone Dream</w:t>
      </w:r>
    </w:p>
    <w:p w14:paraId="6137B143" w14:textId="7C20F7B3" w:rsidR="00EA23C8" w:rsidRPr="00D21645" w:rsidRDefault="00EA23C8" w:rsidP="007223C0">
      <w:pPr>
        <w:pStyle w:val="NormalWeb"/>
        <w:shd w:val="clear" w:color="auto" w:fill="FFFFFF"/>
        <w:spacing w:before="0" w:beforeAutospacing="0" w:after="160" w:afterAutospacing="0" w:line="260" w:lineRule="exact"/>
        <w:jc w:val="both"/>
        <w:rPr>
          <w:rFonts w:ascii="Arial" w:hAnsi="Arial" w:cs="Arial"/>
          <w:spacing w:val="2"/>
          <w:shd w:val="clear" w:color="auto" w:fill="FFFFFF"/>
          <w:lang w:val="en-GB"/>
        </w:rPr>
      </w:pPr>
      <w:r w:rsidRPr="00D21645">
        <w:rPr>
          <w:rFonts w:ascii="Arial" w:hAnsi="Arial" w:cs="Arial"/>
          <w:spacing w:val="2"/>
          <w:shd w:val="clear" w:color="auto" w:fill="FFFFFF"/>
          <w:lang w:val="en-GB"/>
        </w:rPr>
        <w:t xml:space="preserve">Documentary, </w:t>
      </w:r>
      <w:r w:rsidR="00060240" w:rsidRPr="00D21645">
        <w:rPr>
          <w:rFonts w:ascii="Arial" w:hAnsi="Arial" w:cs="Arial"/>
          <w:spacing w:val="2"/>
          <w:shd w:val="clear" w:color="auto" w:fill="FFFFFF"/>
          <w:lang w:val="en-GB"/>
        </w:rPr>
        <w:t>50 min 57 s</w:t>
      </w:r>
    </w:p>
    <w:p w14:paraId="24B81216" w14:textId="3103BC80" w:rsidR="00EA23C8" w:rsidRPr="00D21645" w:rsidRDefault="00EA23C8" w:rsidP="007223C0">
      <w:pPr>
        <w:pStyle w:val="NormalWeb"/>
        <w:shd w:val="clear" w:color="auto" w:fill="FFFFFF"/>
        <w:spacing w:before="0" w:beforeAutospacing="0" w:after="160" w:afterAutospacing="0" w:line="260" w:lineRule="exact"/>
        <w:jc w:val="both"/>
        <w:rPr>
          <w:rFonts w:ascii="Arial" w:hAnsi="Arial" w:cs="Arial"/>
          <w:spacing w:val="2"/>
          <w:shd w:val="clear" w:color="auto" w:fill="FFFFFF"/>
          <w:lang w:val="en-GB"/>
        </w:rPr>
      </w:pPr>
      <w:r w:rsidRPr="00D21645">
        <w:rPr>
          <w:rFonts w:ascii="Arial" w:hAnsi="Arial" w:cs="Arial"/>
          <w:spacing w:val="2"/>
          <w:shd w:val="clear" w:color="auto" w:fill="FFFFFF"/>
          <w:lang w:val="en-GB"/>
        </w:rPr>
        <w:t>Language: Portuguese with English subtitles</w:t>
      </w:r>
    </w:p>
    <w:p w14:paraId="78B80554" w14:textId="0EA8DD53" w:rsidR="00EA23C8" w:rsidRDefault="00EA23C8" w:rsidP="00A510F7">
      <w:pPr>
        <w:pStyle w:val="NormalWeb"/>
        <w:shd w:val="clear" w:color="auto" w:fill="FFFFFF"/>
        <w:spacing w:before="0" w:beforeAutospacing="0" w:after="160" w:afterAutospacing="0" w:line="260" w:lineRule="exact"/>
        <w:jc w:val="both"/>
        <w:rPr>
          <w:rFonts w:ascii="Arial" w:hAnsi="Arial" w:cs="Arial"/>
          <w:color w:val="000000"/>
          <w:shd w:val="clear" w:color="auto" w:fill="FFFFFF"/>
          <w:lang w:val="en-GB"/>
        </w:rPr>
      </w:pPr>
      <w:r w:rsidRPr="00D21645">
        <w:rPr>
          <w:rFonts w:ascii="Arial" w:hAnsi="Arial" w:cs="Arial"/>
          <w:color w:val="000000"/>
          <w:shd w:val="clear" w:color="auto" w:fill="FFFFFF"/>
          <w:lang w:val="en-GB"/>
        </w:rPr>
        <w:t xml:space="preserve">This documentary traces the thoughts and trajectories of </w:t>
      </w:r>
      <w:proofErr w:type="spellStart"/>
      <w:r w:rsidRPr="00D21645">
        <w:rPr>
          <w:rFonts w:ascii="Arial" w:hAnsi="Arial" w:cs="Arial"/>
          <w:color w:val="000000"/>
          <w:shd w:val="clear" w:color="auto" w:fill="FFFFFF"/>
          <w:lang w:val="en-GB"/>
        </w:rPr>
        <w:t>Ailton</w:t>
      </w:r>
      <w:proofErr w:type="spellEnd"/>
      <w:r w:rsidRPr="00D21645">
        <w:rPr>
          <w:rFonts w:ascii="Arial" w:hAnsi="Arial" w:cs="Arial"/>
          <w:color w:val="000000"/>
          <w:shd w:val="clear" w:color="auto" w:fill="FFFFFF"/>
          <w:lang w:val="en-GB"/>
        </w:rPr>
        <w:t xml:space="preserve"> </w:t>
      </w:r>
      <w:proofErr w:type="spellStart"/>
      <w:r w:rsidRPr="00D21645">
        <w:rPr>
          <w:rFonts w:ascii="Arial" w:hAnsi="Arial" w:cs="Arial"/>
          <w:color w:val="000000"/>
          <w:shd w:val="clear" w:color="auto" w:fill="FFFFFF"/>
          <w:lang w:val="en-GB"/>
        </w:rPr>
        <w:t>Krenak</w:t>
      </w:r>
      <w:proofErr w:type="spellEnd"/>
      <w:r w:rsidRPr="00D21645">
        <w:rPr>
          <w:rFonts w:ascii="Arial" w:hAnsi="Arial" w:cs="Arial"/>
          <w:color w:val="000000"/>
          <w:shd w:val="clear" w:color="auto" w:fill="FFFFFF"/>
          <w:lang w:val="en-GB"/>
        </w:rPr>
        <w:t xml:space="preserve">, an indigenous leader and thinker born in Minas </w:t>
      </w:r>
      <w:proofErr w:type="spellStart"/>
      <w:r w:rsidRPr="00D21645">
        <w:rPr>
          <w:rFonts w:ascii="Arial" w:hAnsi="Arial" w:cs="Arial"/>
          <w:color w:val="000000"/>
          <w:shd w:val="clear" w:color="auto" w:fill="FFFFFF"/>
          <w:lang w:val="en-GB"/>
        </w:rPr>
        <w:t>Gerais</w:t>
      </w:r>
      <w:proofErr w:type="spellEnd"/>
      <w:r w:rsidRPr="00D21645">
        <w:rPr>
          <w:rFonts w:ascii="Arial" w:hAnsi="Arial" w:cs="Arial"/>
          <w:color w:val="000000"/>
          <w:shd w:val="clear" w:color="auto" w:fill="FFFFFF"/>
          <w:lang w:val="en-GB"/>
        </w:rPr>
        <w:t xml:space="preserve"> state, a descendant of the </w:t>
      </w:r>
      <w:proofErr w:type="spellStart"/>
      <w:r w:rsidRPr="00D21645">
        <w:rPr>
          <w:rFonts w:ascii="Arial" w:hAnsi="Arial" w:cs="Arial"/>
          <w:color w:val="000000"/>
          <w:shd w:val="clear" w:color="auto" w:fill="FFFFFF"/>
          <w:lang w:val="en-GB"/>
        </w:rPr>
        <w:t>Krenak</w:t>
      </w:r>
      <w:proofErr w:type="spellEnd"/>
      <w:r w:rsidRPr="00D21645">
        <w:rPr>
          <w:rFonts w:ascii="Arial" w:hAnsi="Arial" w:cs="Arial"/>
          <w:color w:val="000000"/>
          <w:shd w:val="clear" w:color="auto" w:fill="FFFFFF"/>
          <w:lang w:val="en-GB"/>
        </w:rPr>
        <w:t xml:space="preserve"> ethnic group, formerly called </w:t>
      </w:r>
      <w:proofErr w:type="spellStart"/>
      <w:r w:rsidRPr="00D21645">
        <w:rPr>
          <w:rFonts w:ascii="Arial" w:hAnsi="Arial" w:cs="Arial"/>
          <w:color w:val="000000"/>
          <w:shd w:val="clear" w:color="auto" w:fill="FFFFFF"/>
          <w:lang w:val="en-GB"/>
        </w:rPr>
        <w:t>Botocudos</w:t>
      </w:r>
      <w:proofErr w:type="spellEnd"/>
      <w:r w:rsidRPr="00D21645">
        <w:rPr>
          <w:rFonts w:ascii="Arial" w:hAnsi="Arial" w:cs="Arial"/>
          <w:color w:val="000000"/>
          <w:shd w:val="clear" w:color="auto" w:fill="FFFFFF"/>
          <w:lang w:val="en-GB"/>
        </w:rPr>
        <w:t xml:space="preserve">. After studying in São Paulo, </w:t>
      </w:r>
      <w:proofErr w:type="spellStart"/>
      <w:r w:rsidRPr="00D21645">
        <w:rPr>
          <w:rFonts w:ascii="Arial" w:hAnsi="Arial" w:cs="Arial"/>
          <w:color w:val="000000"/>
          <w:shd w:val="clear" w:color="auto" w:fill="FFFFFF"/>
          <w:lang w:val="en-GB"/>
        </w:rPr>
        <w:t>Ailton</w:t>
      </w:r>
      <w:proofErr w:type="spellEnd"/>
      <w:r w:rsidRPr="00D21645">
        <w:rPr>
          <w:rFonts w:ascii="Arial" w:hAnsi="Arial" w:cs="Arial"/>
          <w:color w:val="000000"/>
          <w:shd w:val="clear" w:color="auto" w:fill="FFFFFF"/>
          <w:lang w:val="en-GB"/>
        </w:rPr>
        <w:t xml:space="preserve"> was active in the defence of indigenous peoples. When traveling through Brazil and the world, he became a kind of ambassador for the original Brazilian cultures. The film features images and testimonies of </w:t>
      </w:r>
      <w:proofErr w:type="spellStart"/>
      <w:r w:rsidRPr="00D21645">
        <w:rPr>
          <w:rFonts w:ascii="Arial" w:hAnsi="Arial" w:cs="Arial"/>
          <w:color w:val="000000"/>
          <w:shd w:val="clear" w:color="auto" w:fill="FFFFFF"/>
          <w:lang w:val="en-GB"/>
        </w:rPr>
        <w:t>Ailton</w:t>
      </w:r>
      <w:proofErr w:type="spellEnd"/>
      <w:r w:rsidRPr="00D21645">
        <w:rPr>
          <w:rFonts w:ascii="Arial" w:hAnsi="Arial" w:cs="Arial"/>
          <w:color w:val="000000"/>
          <w:shd w:val="clear" w:color="auto" w:fill="FFFFFF"/>
          <w:lang w:val="en-GB"/>
        </w:rPr>
        <w:t xml:space="preserve"> at different times in his life, as well as other characters that are part of his universe. </w:t>
      </w:r>
    </w:p>
    <w:p w14:paraId="0ED6BD74" w14:textId="7499B888"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6" w:history="1">
        <w:r w:rsidRPr="00040092">
          <w:rPr>
            <w:rStyle w:val="Hyperlink"/>
            <w:rFonts w:ascii="Arial" w:hAnsi="Arial" w:cs="Arial"/>
            <w:lang w:val="en-GB"/>
          </w:rPr>
          <w:t>HE</w:t>
        </w:r>
        <w:r w:rsidRPr="00040092">
          <w:rPr>
            <w:rStyle w:val="Hyperlink"/>
            <w:rFonts w:ascii="Arial" w:hAnsi="Arial" w:cs="Arial"/>
            <w:lang w:val="en-GB"/>
          </w:rPr>
          <w:t>R</w:t>
        </w:r>
        <w:r w:rsidRPr="00040092">
          <w:rPr>
            <w:rStyle w:val="Hyperlink"/>
            <w:rFonts w:ascii="Arial" w:hAnsi="Arial" w:cs="Arial"/>
            <w:lang w:val="en-GB"/>
          </w:rPr>
          <w:t>E</w:t>
        </w:r>
      </w:hyperlink>
      <w:r>
        <w:rPr>
          <w:rFonts w:ascii="Arial" w:hAnsi="Arial" w:cs="Arial"/>
          <w:color w:val="000000"/>
          <w:lang w:val="en-GB"/>
        </w:rPr>
        <w:t xml:space="preserve">. </w:t>
      </w:r>
    </w:p>
    <w:p w14:paraId="7F3F79A9" w14:textId="412B57A8" w:rsidR="00A510F7" w:rsidRDefault="00A510F7" w:rsidP="00A510F7">
      <w:pPr>
        <w:pStyle w:val="NormalWeb"/>
        <w:shd w:val="clear" w:color="auto" w:fill="FFFFFF"/>
        <w:spacing w:before="0" w:beforeAutospacing="0" w:after="160" w:afterAutospacing="0" w:line="260" w:lineRule="exact"/>
        <w:jc w:val="both"/>
        <w:rPr>
          <w:rFonts w:ascii="Arial" w:hAnsi="Arial" w:cs="Arial"/>
          <w:color w:val="000000"/>
          <w:shd w:val="clear" w:color="auto" w:fill="FFFFFF"/>
          <w:lang w:val="en-GB"/>
        </w:rPr>
      </w:pPr>
    </w:p>
    <w:p w14:paraId="31D9A607" w14:textId="77777777" w:rsidR="00A510F7" w:rsidRDefault="00A510F7" w:rsidP="00A510F7">
      <w:pPr>
        <w:pStyle w:val="NormalWeb"/>
        <w:shd w:val="clear" w:color="auto" w:fill="FFFFFF"/>
        <w:spacing w:before="0" w:beforeAutospacing="0" w:after="160" w:afterAutospacing="0" w:line="260" w:lineRule="exact"/>
        <w:jc w:val="both"/>
        <w:rPr>
          <w:rFonts w:ascii="Arial" w:hAnsi="Arial" w:cs="Arial"/>
          <w:b/>
          <w:spacing w:val="2"/>
          <w:shd w:val="clear" w:color="auto" w:fill="FFFFFF"/>
          <w:lang w:val="en-GB"/>
        </w:rPr>
      </w:pPr>
      <w:r>
        <w:rPr>
          <w:rFonts w:ascii="Arial" w:hAnsi="Arial" w:cs="Arial"/>
          <w:b/>
          <w:spacing w:val="2"/>
          <w:shd w:val="clear" w:color="auto" w:fill="FFFFFF"/>
          <w:lang w:val="en-GB"/>
        </w:rPr>
        <w:t xml:space="preserve">The Traditional System of </w:t>
      </w:r>
      <w:proofErr w:type="spellStart"/>
      <w:r>
        <w:rPr>
          <w:rFonts w:ascii="Arial" w:hAnsi="Arial" w:cs="Arial"/>
          <w:b/>
          <w:spacing w:val="2"/>
          <w:shd w:val="clear" w:color="auto" w:fill="FFFFFF"/>
          <w:lang w:val="en-GB"/>
        </w:rPr>
        <w:t>Corongo's</w:t>
      </w:r>
      <w:proofErr w:type="spellEnd"/>
      <w:r>
        <w:rPr>
          <w:rFonts w:ascii="Arial" w:hAnsi="Arial" w:cs="Arial"/>
          <w:b/>
          <w:spacing w:val="2"/>
          <w:shd w:val="clear" w:color="auto" w:fill="FFFFFF"/>
          <w:lang w:val="en-GB"/>
        </w:rPr>
        <w:t xml:space="preserve"> Water Judges</w:t>
      </w:r>
    </w:p>
    <w:p w14:paraId="05C32759" w14:textId="77777777" w:rsidR="00A510F7" w:rsidRDefault="00A510F7" w:rsidP="00A510F7">
      <w:pPr>
        <w:pStyle w:val="NormalWeb"/>
        <w:shd w:val="clear" w:color="auto" w:fill="FFFFFF"/>
        <w:spacing w:before="0" w:beforeAutospacing="0" w:after="160" w:afterAutospacing="0" w:line="260" w:lineRule="exact"/>
        <w:jc w:val="both"/>
        <w:rPr>
          <w:rFonts w:ascii="Arial" w:hAnsi="Arial" w:cs="Arial"/>
          <w:spacing w:val="2"/>
          <w:shd w:val="clear" w:color="auto" w:fill="FFFFFF"/>
          <w:lang w:val="en-GB"/>
        </w:rPr>
      </w:pPr>
      <w:r>
        <w:rPr>
          <w:rFonts w:ascii="Arial" w:hAnsi="Arial" w:cs="Arial"/>
          <w:spacing w:val="2"/>
          <w:shd w:val="clear" w:color="auto" w:fill="FFFFFF"/>
          <w:lang w:val="en-GB"/>
        </w:rPr>
        <w:t>Documentary, 9 min 59 s</w:t>
      </w:r>
    </w:p>
    <w:p w14:paraId="2AC93BC7" w14:textId="77777777" w:rsidR="00A510F7" w:rsidRDefault="00A510F7" w:rsidP="00A510F7">
      <w:pPr>
        <w:pStyle w:val="NormalWeb"/>
        <w:shd w:val="clear" w:color="auto" w:fill="FFFFFF"/>
        <w:spacing w:before="0" w:beforeAutospacing="0" w:after="160" w:afterAutospacing="0" w:line="260" w:lineRule="exact"/>
        <w:jc w:val="both"/>
        <w:rPr>
          <w:rFonts w:ascii="Arial" w:hAnsi="Arial" w:cs="Arial"/>
          <w:spacing w:val="2"/>
          <w:shd w:val="clear" w:color="auto" w:fill="FFFFFF"/>
          <w:lang w:val="en-GB"/>
        </w:rPr>
      </w:pPr>
      <w:r>
        <w:rPr>
          <w:rFonts w:ascii="Arial" w:hAnsi="Arial" w:cs="Arial"/>
          <w:spacing w:val="2"/>
          <w:shd w:val="clear" w:color="auto" w:fill="FFFFFF"/>
          <w:lang w:val="en-GB"/>
        </w:rPr>
        <w:t>Language: Spanish with English subtitles</w:t>
      </w:r>
    </w:p>
    <w:p w14:paraId="05070ED9" w14:textId="77777777" w:rsidR="00A510F7" w:rsidRDefault="00A510F7" w:rsidP="00A510F7">
      <w:pPr>
        <w:pStyle w:val="NormalWeb"/>
        <w:shd w:val="clear" w:color="auto" w:fill="FFFFFF"/>
        <w:spacing w:before="0" w:beforeAutospacing="0" w:after="160" w:afterAutospacing="0" w:line="260" w:lineRule="exact"/>
        <w:jc w:val="both"/>
        <w:rPr>
          <w:rFonts w:ascii="Arial" w:hAnsi="Arial" w:cs="Arial"/>
          <w:spacing w:val="2"/>
          <w:shd w:val="clear" w:color="auto" w:fill="FFFFFF"/>
          <w:lang w:val="en-GB"/>
        </w:rPr>
      </w:pPr>
      <w:r>
        <w:rPr>
          <w:rFonts w:ascii="Arial" w:hAnsi="Arial" w:cs="Arial"/>
          <w:spacing w:val="2"/>
          <w:shd w:val="clear" w:color="auto" w:fill="FFFFFF"/>
          <w:lang w:val="en-GB"/>
        </w:rPr>
        <w:t xml:space="preserve">The city of </w:t>
      </w:r>
      <w:proofErr w:type="spellStart"/>
      <w:r>
        <w:rPr>
          <w:rFonts w:ascii="Arial" w:hAnsi="Arial" w:cs="Arial"/>
          <w:spacing w:val="2"/>
          <w:shd w:val="clear" w:color="auto" w:fill="FFFFFF"/>
          <w:lang w:val="en-GB"/>
        </w:rPr>
        <w:t>Corongo</w:t>
      </w:r>
      <w:proofErr w:type="spellEnd"/>
      <w:r>
        <w:rPr>
          <w:rFonts w:ascii="Arial" w:hAnsi="Arial" w:cs="Arial"/>
          <w:spacing w:val="2"/>
          <w:shd w:val="clear" w:color="auto" w:fill="FFFFFF"/>
          <w:lang w:val="en-GB"/>
        </w:rPr>
        <w:t xml:space="preserve"> is located in the Andes mountain range in northern Peru. Water is a vital element of its people, mainly devoted to farming and husbandry activities. Their traditional system of water judges has been an enduring organization of upkeep </w:t>
      </w:r>
      <w:r>
        <w:rPr>
          <w:rFonts w:ascii="Arial" w:hAnsi="Arial" w:cs="Arial"/>
          <w:spacing w:val="2"/>
          <w:shd w:val="clear" w:color="auto" w:fill="FFFFFF"/>
          <w:lang w:val="en-GB"/>
        </w:rPr>
        <w:lastRenderedPageBreak/>
        <w:t xml:space="preserve">of the canal system and distributing water among the people based on the principles of justice and equity. This pre-Hispanic legacy of water and land </w:t>
      </w:r>
      <w:proofErr w:type="gramStart"/>
      <w:r>
        <w:rPr>
          <w:rFonts w:ascii="Arial" w:hAnsi="Arial" w:cs="Arial"/>
          <w:spacing w:val="2"/>
          <w:shd w:val="clear" w:color="auto" w:fill="FFFFFF"/>
          <w:lang w:val="en-GB"/>
        </w:rPr>
        <w:t>stewardship,</w:t>
      </w:r>
      <w:proofErr w:type="gramEnd"/>
      <w:r>
        <w:rPr>
          <w:rFonts w:ascii="Arial" w:hAnsi="Arial" w:cs="Arial"/>
          <w:spacing w:val="2"/>
          <w:shd w:val="clear" w:color="auto" w:fill="FFFFFF"/>
          <w:lang w:val="en-GB"/>
        </w:rPr>
        <w:t xml:space="preserve"> sets an example for modern environmental sustainability. It </w:t>
      </w:r>
      <w:proofErr w:type="gramStart"/>
      <w:r>
        <w:rPr>
          <w:rFonts w:ascii="Arial" w:hAnsi="Arial" w:cs="Arial"/>
          <w:spacing w:val="2"/>
          <w:shd w:val="clear" w:color="auto" w:fill="FFFFFF"/>
          <w:lang w:val="en-GB"/>
        </w:rPr>
        <w:t>was inscribed</w:t>
      </w:r>
      <w:proofErr w:type="gramEnd"/>
      <w:r>
        <w:rPr>
          <w:rFonts w:ascii="Arial" w:hAnsi="Arial" w:cs="Arial"/>
          <w:spacing w:val="2"/>
          <w:shd w:val="clear" w:color="auto" w:fill="FFFFFF"/>
          <w:lang w:val="en-GB"/>
        </w:rPr>
        <w:t xml:space="preserve"> on UNESCO's Representative List of the Intangible Cultural Heritage of Humanity in 2017.</w:t>
      </w:r>
    </w:p>
    <w:p w14:paraId="7AD14E3B" w14:textId="77777777" w:rsidR="00A510F7" w:rsidRDefault="00A510F7" w:rsidP="00A510F7">
      <w:pPr>
        <w:pStyle w:val="NormalWeb"/>
        <w:shd w:val="clear" w:color="auto" w:fill="FFFFFF"/>
        <w:spacing w:before="0" w:beforeAutospacing="0" w:after="160" w:afterAutospacing="0" w:line="260" w:lineRule="exact"/>
        <w:jc w:val="both"/>
        <w:rPr>
          <w:rFonts w:ascii="Arial" w:hAnsi="Arial" w:cs="Arial"/>
          <w:b/>
          <w:spacing w:val="2"/>
          <w:shd w:val="clear" w:color="auto" w:fill="FFFFFF"/>
          <w:lang w:val="en-GB"/>
        </w:rPr>
      </w:pPr>
    </w:p>
    <w:p w14:paraId="5F2ED026" w14:textId="3BF4AA44" w:rsidR="00040092" w:rsidRPr="00D21645" w:rsidRDefault="00040092" w:rsidP="00040092">
      <w:pPr>
        <w:spacing w:after="160" w:line="260" w:lineRule="exact"/>
        <w:jc w:val="both"/>
        <w:rPr>
          <w:rFonts w:ascii="Arial" w:hAnsi="Arial" w:cs="Arial"/>
          <w:color w:val="000000"/>
          <w:shd w:val="clear" w:color="auto" w:fill="FFFFFF"/>
          <w:lang w:val="en-GB"/>
        </w:rPr>
      </w:pPr>
      <w:r>
        <w:rPr>
          <w:rFonts w:ascii="Arial" w:hAnsi="Arial" w:cs="Arial"/>
          <w:color w:val="000000"/>
          <w:lang w:val="en-GB"/>
        </w:rPr>
        <w:t xml:space="preserve">You can watch documentary </w:t>
      </w:r>
      <w:hyperlink r:id="rId17" w:history="1">
        <w:r w:rsidRPr="00040092">
          <w:rPr>
            <w:rStyle w:val="Hyperlink"/>
            <w:rFonts w:ascii="Arial" w:hAnsi="Arial" w:cs="Arial"/>
            <w:lang w:val="en-GB"/>
          </w:rPr>
          <w:t>HE</w:t>
        </w:r>
        <w:r w:rsidRPr="00040092">
          <w:rPr>
            <w:rStyle w:val="Hyperlink"/>
            <w:rFonts w:ascii="Arial" w:hAnsi="Arial" w:cs="Arial"/>
            <w:lang w:val="en-GB"/>
          </w:rPr>
          <w:t>R</w:t>
        </w:r>
        <w:bookmarkStart w:id="0" w:name="_GoBack"/>
        <w:bookmarkEnd w:id="0"/>
        <w:r w:rsidRPr="00040092">
          <w:rPr>
            <w:rStyle w:val="Hyperlink"/>
            <w:rFonts w:ascii="Arial" w:hAnsi="Arial" w:cs="Arial"/>
            <w:lang w:val="en-GB"/>
          </w:rPr>
          <w:t>E</w:t>
        </w:r>
      </w:hyperlink>
      <w:r>
        <w:rPr>
          <w:rFonts w:ascii="Arial" w:hAnsi="Arial" w:cs="Arial"/>
          <w:color w:val="000000"/>
          <w:lang w:val="en-GB"/>
        </w:rPr>
        <w:t xml:space="preserve">. </w:t>
      </w:r>
    </w:p>
    <w:p w14:paraId="36CEAD43" w14:textId="77777777" w:rsidR="00A510F7" w:rsidRPr="00D21645" w:rsidRDefault="00A510F7" w:rsidP="00A510F7">
      <w:pPr>
        <w:pStyle w:val="NormalWeb"/>
        <w:shd w:val="clear" w:color="auto" w:fill="FFFFFF"/>
        <w:spacing w:before="0" w:beforeAutospacing="0" w:after="160" w:afterAutospacing="0" w:line="260" w:lineRule="exact"/>
        <w:jc w:val="both"/>
        <w:rPr>
          <w:rFonts w:ascii="Arial" w:hAnsi="Arial" w:cs="Arial"/>
          <w:lang w:val="en-GB"/>
        </w:rPr>
      </w:pPr>
    </w:p>
    <w:sectPr w:rsidR="00A510F7" w:rsidRPr="00D21645" w:rsidSect="00CF1B8E">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DB519" w14:textId="77777777" w:rsidR="008A7FB2" w:rsidRDefault="008A7FB2" w:rsidP="00CF1B8E">
      <w:r>
        <w:separator/>
      </w:r>
    </w:p>
  </w:endnote>
  <w:endnote w:type="continuationSeparator" w:id="0">
    <w:p w14:paraId="40E9843D" w14:textId="77777777" w:rsidR="008A7FB2" w:rsidRDefault="008A7FB2" w:rsidP="00CF1B8E">
      <w:r>
        <w:continuationSeparator/>
      </w:r>
    </w:p>
  </w:endnote>
  <w:endnote w:type="continuationNotice" w:id="1">
    <w:p w14:paraId="0D2C36F7" w14:textId="77777777" w:rsidR="008A7FB2" w:rsidRDefault="008A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3099" w14:textId="4A983AED" w:rsidR="003840BE" w:rsidRDefault="00C859BD" w:rsidP="003840BE">
    <w:pPr>
      <w:pStyle w:val="Footer"/>
      <w:jc w:val="right"/>
    </w:pPr>
    <w:r>
      <w:rPr>
        <w:noProof/>
      </w:rPr>
      <w:drawing>
        <wp:anchor distT="0" distB="0" distL="114300" distR="114300" simplePos="0" relativeHeight="251664384" behindDoc="0" locked="0" layoutInCell="1" allowOverlap="1" wp14:anchorId="4D197196" wp14:editId="6F7F00D0">
          <wp:simplePos x="0" y="0"/>
          <wp:positionH relativeFrom="margin">
            <wp:align>right</wp:align>
          </wp:positionH>
          <wp:positionV relativeFrom="bottomMargin">
            <wp:posOffset>378</wp:posOffset>
          </wp:positionV>
          <wp:extent cx="740410" cy="756920"/>
          <wp:effectExtent l="0" t="0" r="254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3071"/>
                  <a:stretch/>
                </pic:blipFill>
                <pic:spPr bwMode="auto">
                  <a:xfrm>
                    <a:off x="0" y="0"/>
                    <a:ext cx="740410"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5FFD" w14:textId="6B762978" w:rsidR="003840BE" w:rsidRDefault="00C859BD" w:rsidP="003840BE">
    <w:pPr>
      <w:pStyle w:val="Footer"/>
      <w:jc w:val="right"/>
    </w:pPr>
    <w:r>
      <w:rPr>
        <w:noProof/>
      </w:rPr>
      <w:drawing>
        <wp:anchor distT="0" distB="0" distL="114300" distR="114300" simplePos="0" relativeHeight="251659264" behindDoc="0" locked="0" layoutInCell="1" allowOverlap="1" wp14:anchorId="001858DC" wp14:editId="7E50B1A9">
          <wp:simplePos x="0" y="0"/>
          <wp:positionH relativeFrom="margin">
            <wp:align>right</wp:align>
          </wp:positionH>
          <wp:positionV relativeFrom="bottomMargin">
            <wp:posOffset>-55245</wp:posOffset>
          </wp:positionV>
          <wp:extent cx="953135" cy="8464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14DA4" w14:textId="4FBEF2D1" w:rsidR="003840BE" w:rsidRDefault="003840BE" w:rsidP="003840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2900" w14:textId="77777777" w:rsidR="008A7FB2" w:rsidRDefault="008A7FB2" w:rsidP="00CF1B8E">
      <w:r>
        <w:separator/>
      </w:r>
    </w:p>
  </w:footnote>
  <w:footnote w:type="continuationSeparator" w:id="0">
    <w:p w14:paraId="109D2479" w14:textId="77777777" w:rsidR="008A7FB2" w:rsidRDefault="008A7FB2" w:rsidP="00CF1B8E">
      <w:r>
        <w:continuationSeparator/>
      </w:r>
    </w:p>
  </w:footnote>
  <w:footnote w:type="continuationNotice" w:id="1">
    <w:p w14:paraId="74E6CD5B" w14:textId="77777777" w:rsidR="008A7FB2" w:rsidRDefault="008A7F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456D" w14:textId="00A5833E" w:rsidR="003840BE" w:rsidRDefault="00C859BD">
    <w:pPr>
      <w:pStyle w:val="Header"/>
    </w:pPr>
    <w:r>
      <w:rPr>
        <w:noProof/>
      </w:rPr>
      <w:drawing>
        <wp:anchor distT="0" distB="0" distL="114300" distR="114300" simplePos="0" relativeHeight="251662336" behindDoc="0" locked="0" layoutInCell="1" allowOverlap="1" wp14:anchorId="0BA26B61" wp14:editId="48B55C2D">
          <wp:simplePos x="0" y="0"/>
          <wp:positionH relativeFrom="margin">
            <wp:align>right</wp:align>
          </wp:positionH>
          <wp:positionV relativeFrom="margin">
            <wp:posOffset>-784860</wp:posOffset>
          </wp:positionV>
          <wp:extent cx="1059815" cy="7677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767715"/>
                  </a:xfrm>
                  <a:prstGeom prst="rect">
                    <a:avLst/>
                  </a:prstGeom>
                  <a:noFill/>
                  <a:ln>
                    <a:noFill/>
                  </a:ln>
                </pic:spPr>
              </pic:pic>
            </a:graphicData>
          </a:graphic>
        </wp:anchor>
      </w:drawing>
    </w:r>
  </w:p>
  <w:p w14:paraId="1AFF6B13" w14:textId="1FF477D2" w:rsidR="003840BE" w:rsidRDefault="00C859BD">
    <w:pPr>
      <w:pStyle w:val="Header"/>
    </w:pPr>
    <w:r>
      <w:object w:dxaOrig="8041" w:dyaOrig="1620" w14:anchorId="32489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36pt">
          <v:imagedata r:id="rId2" o:title=""/>
        </v:shape>
        <o:OLEObject Type="Embed" ProgID="PBrush" ShapeID="_x0000_i1025" DrawAspect="Content" ObjectID="_1680364204" r:id="rId3"/>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AB18" w14:textId="6B599108" w:rsidR="003840BE" w:rsidRDefault="00C859BD">
    <w:pPr>
      <w:pStyle w:val="Header"/>
    </w:pPr>
    <w:r>
      <w:rPr>
        <w:noProof/>
      </w:rPr>
      <w:drawing>
        <wp:anchor distT="0" distB="0" distL="114300" distR="114300" simplePos="0" relativeHeight="251660288" behindDoc="0" locked="0" layoutInCell="1" allowOverlap="1" wp14:anchorId="52EAF906" wp14:editId="62375EF9">
          <wp:simplePos x="0" y="0"/>
          <wp:positionH relativeFrom="margin">
            <wp:align>right</wp:align>
          </wp:positionH>
          <wp:positionV relativeFrom="margin">
            <wp:posOffset>-800500</wp:posOffset>
          </wp:positionV>
          <wp:extent cx="1191260" cy="770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1819" t="-1005" r="1819" b="11618"/>
                  <a:stretch/>
                </pic:blipFill>
                <pic:spPr bwMode="auto">
                  <a:xfrm>
                    <a:off x="0" y="0"/>
                    <a:ext cx="1191260" cy="77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40BE">
      <w:object w:dxaOrig="8041" w:dyaOrig="1620" w14:anchorId="169F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36pt">
          <v:imagedata r:id="rId2" o:title=""/>
        </v:shape>
        <o:OLEObject Type="Embed" ProgID="PBrush" ShapeID="_x0000_i1026" DrawAspect="Content" ObjectID="_1680364205" r:id="rId3"/>
      </w:object>
    </w:r>
  </w:p>
  <w:p w14:paraId="76679274" w14:textId="77777777" w:rsidR="003840BE" w:rsidRDefault="00384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6961"/>
    <w:multiLevelType w:val="hybridMultilevel"/>
    <w:tmpl w:val="1256C182"/>
    <w:lvl w:ilvl="0" w:tplc="4FE6B5E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8CB76C4"/>
    <w:multiLevelType w:val="hybridMultilevel"/>
    <w:tmpl w:val="08B8C1A6"/>
    <w:lvl w:ilvl="0" w:tplc="E5B4E926">
      <w:start w:val="1"/>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0710B66"/>
    <w:multiLevelType w:val="hybridMultilevel"/>
    <w:tmpl w:val="ECB8D1CA"/>
    <w:lvl w:ilvl="0" w:tplc="73CCCFD0">
      <w:start w:val="1"/>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457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8E"/>
    <w:rsid w:val="00012A1F"/>
    <w:rsid w:val="00040092"/>
    <w:rsid w:val="00060240"/>
    <w:rsid w:val="00162CD2"/>
    <w:rsid w:val="00170026"/>
    <w:rsid w:val="00200E84"/>
    <w:rsid w:val="002029D3"/>
    <w:rsid w:val="00202F56"/>
    <w:rsid w:val="00225902"/>
    <w:rsid w:val="002269BA"/>
    <w:rsid w:val="00242475"/>
    <w:rsid w:val="00287A28"/>
    <w:rsid w:val="002935D6"/>
    <w:rsid w:val="00294CA9"/>
    <w:rsid w:val="0030099F"/>
    <w:rsid w:val="00323C52"/>
    <w:rsid w:val="003670CB"/>
    <w:rsid w:val="003840BE"/>
    <w:rsid w:val="0039270A"/>
    <w:rsid w:val="003D1E69"/>
    <w:rsid w:val="003F5202"/>
    <w:rsid w:val="004821F2"/>
    <w:rsid w:val="004E5DF9"/>
    <w:rsid w:val="005208F4"/>
    <w:rsid w:val="00536D20"/>
    <w:rsid w:val="005C2917"/>
    <w:rsid w:val="005C2B80"/>
    <w:rsid w:val="005C7EBF"/>
    <w:rsid w:val="005E69AE"/>
    <w:rsid w:val="0060449B"/>
    <w:rsid w:val="0061303F"/>
    <w:rsid w:val="007031E6"/>
    <w:rsid w:val="00721F9C"/>
    <w:rsid w:val="007223C0"/>
    <w:rsid w:val="007225CA"/>
    <w:rsid w:val="007321DA"/>
    <w:rsid w:val="007805A9"/>
    <w:rsid w:val="00796318"/>
    <w:rsid w:val="007A1E09"/>
    <w:rsid w:val="0080248D"/>
    <w:rsid w:val="00853AC0"/>
    <w:rsid w:val="008953E7"/>
    <w:rsid w:val="008A7FB2"/>
    <w:rsid w:val="008C7ECA"/>
    <w:rsid w:val="009508A7"/>
    <w:rsid w:val="009A42EF"/>
    <w:rsid w:val="009A675E"/>
    <w:rsid w:val="00A07FDC"/>
    <w:rsid w:val="00A42505"/>
    <w:rsid w:val="00A510F7"/>
    <w:rsid w:val="00A61396"/>
    <w:rsid w:val="00A65231"/>
    <w:rsid w:val="00A67BDC"/>
    <w:rsid w:val="00A92E9F"/>
    <w:rsid w:val="00AD1242"/>
    <w:rsid w:val="00B06F1B"/>
    <w:rsid w:val="00B21AB0"/>
    <w:rsid w:val="00B37BF3"/>
    <w:rsid w:val="00B544A5"/>
    <w:rsid w:val="00B937A2"/>
    <w:rsid w:val="00B9736F"/>
    <w:rsid w:val="00BE2735"/>
    <w:rsid w:val="00BF44AC"/>
    <w:rsid w:val="00C10532"/>
    <w:rsid w:val="00C859BD"/>
    <w:rsid w:val="00C91D0A"/>
    <w:rsid w:val="00CB5F9D"/>
    <w:rsid w:val="00CF1B8E"/>
    <w:rsid w:val="00D21645"/>
    <w:rsid w:val="00D663F8"/>
    <w:rsid w:val="00D74259"/>
    <w:rsid w:val="00D74C20"/>
    <w:rsid w:val="00E92BCD"/>
    <w:rsid w:val="00EA23C8"/>
    <w:rsid w:val="00EB2344"/>
    <w:rsid w:val="00F50369"/>
    <w:rsid w:val="00FC561C"/>
    <w:rsid w:val="00FC5B82"/>
    <w:rsid w:val="00FE02BC"/>
    <w:rsid w:val="00FE5561"/>
    <w:rsid w:val="00FE6A3E"/>
    <w:rsid w:val="00FF2B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0695A414"/>
  <w15:docId w15:val="{F7D0AB5A-FB35-4878-A3F0-A2AD8689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8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CF1B8E"/>
    <w:pPr>
      <w:tabs>
        <w:tab w:val="center" w:pos="4536"/>
        <w:tab w:val="right" w:pos="9072"/>
      </w:tabs>
    </w:pPr>
  </w:style>
  <w:style w:type="character" w:customStyle="1" w:styleId="HeaderChar">
    <w:name w:val="Header Char"/>
    <w:basedOn w:val="DefaultParagraphFont"/>
    <w:link w:val="Header"/>
    <w:uiPriority w:val="99"/>
    <w:rsid w:val="00CF1B8E"/>
  </w:style>
  <w:style w:type="paragraph" w:styleId="Footer">
    <w:name w:val="footer"/>
    <w:basedOn w:val="Normal"/>
    <w:link w:val="FooterChar"/>
    <w:uiPriority w:val="99"/>
    <w:unhideWhenUsed/>
    <w:rsid w:val="00CF1B8E"/>
    <w:pPr>
      <w:tabs>
        <w:tab w:val="center" w:pos="4536"/>
        <w:tab w:val="right" w:pos="9072"/>
      </w:tabs>
    </w:pPr>
  </w:style>
  <w:style w:type="character" w:customStyle="1" w:styleId="FooterChar">
    <w:name w:val="Footer Char"/>
    <w:basedOn w:val="DefaultParagraphFont"/>
    <w:link w:val="Footer"/>
    <w:uiPriority w:val="99"/>
    <w:rsid w:val="00CF1B8E"/>
  </w:style>
  <w:style w:type="paragraph" w:styleId="BalloonText">
    <w:name w:val="Balloon Text"/>
    <w:basedOn w:val="Normal"/>
    <w:link w:val="BalloonTextChar"/>
    <w:uiPriority w:val="99"/>
    <w:semiHidden/>
    <w:unhideWhenUsed/>
    <w:rsid w:val="00A92E9F"/>
    <w:rPr>
      <w:rFonts w:ascii="Tahoma" w:hAnsi="Tahoma" w:cs="Tahoma"/>
      <w:sz w:val="16"/>
      <w:szCs w:val="16"/>
    </w:rPr>
  </w:style>
  <w:style w:type="character" w:customStyle="1" w:styleId="BalloonTextChar">
    <w:name w:val="Balloon Text Char"/>
    <w:basedOn w:val="DefaultParagraphFont"/>
    <w:link w:val="BalloonText"/>
    <w:uiPriority w:val="99"/>
    <w:semiHidden/>
    <w:rsid w:val="00A92E9F"/>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4821F2"/>
    <w:rPr>
      <w:sz w:val="16"/>
      <w:szCs w:val="16"/>
    </w:rPr>
  </w:style>
  <w:style w:type="paragraph" w:styleId="CommentText">
    <w:name w:val="annotation text"/>
    <w:basedOn w:val="Normal"/>
    <w:link w:val="CommentTextChar"/>
    <w:uiPriority w:val="99"/>
    <w:semiHidden/>
    <w:unhideWhenUsed/>
    <w:rsid w:val="004821F2"/>
    <w:rPr>
      <w:sz w:val="20"/>
      <w:szCs w:val="20"/>
    </w:rPr>
  </w:style>
  <w:style w:type="character" w:customStyle="1" w:styleId="CommentTextChar">
    <w:name w:val="Comment Text Char"/>
    <w:basedOn w:val="DefaultParagraphFont"/>
    <w:link w:val="CommentText"/>
    <w:uiPriority w:val="99"/>
    <w:semiHidden/>
    <w:rsid w:val="004821F2"/>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821F2"/>
    <w:rPr>
      <w:b/>
      <w:bCs/>
    </w:rPr>
  </w:style>
  <w:style w:type="character" w:customStyle="1" w:styleId="CommentSubjectChar">
    <w:name w:val="Comment Subject Char"/>
    <w:basedOn w:val="CommentTextChar"/>
    <w:link w:val="CommentSubject"/>
    <w:uiPriority w:val="99"/>
    <w:semiHidden/>
    <w:rsid w:val="004821F2"/>
    <w:rPr>
      <w:rFonts w:ascii="Times New Roman" w:eastAsia="Times New Roman" w:hAnsi="Times New Roman" w:cs="Times New Roman"/>
      <w:b/>
      <w:bCs/>
      <w:sz w:val="20"/>
      <w:szCs w:val="20"/>
      <w:lang w:eastAsia="sl-SI"/>
    </w:rPr>
  </w:style>
  <w:style w:type="paragraph" w:styleId="Revision">
    <w:name w:val="Revision"/>
    <w:hidden/>
    <w:uiPriority w:val="99"/>
    <w:semiHidden/>
    <w:rsid w:val="00A67BDC"/>
    <w:pPr>
      <w:spacing w:after="0"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012A1F"/>
    <w:rPr>
      <w:color w:val="0000FF"/>
      <w:u w:val="single"/>
    </w:rPr>
  </w:style>
  <w:style w:type="paragraph" w:styleId="NormalWeb">
    <w:name w:val="Normal (Web)"/>
    <w:basedOn w:val="Normal"/>
    <w:uiPriority w:val="99"/>
    <w:unhideWhenUsed/>
    <w:rsid w:val="00536D20"/>
    <w:pPr>
      <w:spacing w:before="100" w:beforeAutospacing="1" w:after="100" w:afterAutospacing="1"/>
    </w:pPr>
  </w:style>
  <w:style w:type="character" w:styleId="FollowedHyperlink">
    <w:name w:val="FollowedHyperlink"/>
    <w:basedOn w:val="DefaultParagraphFont"/>
    <w:uiPriority w:val="99"/>
    <w:semiHidden/>
    <w:unhideWhenUsed/>
    <w:rsid w:val="00040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8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SPNRu4ZPvE" TargetMode="External"/><Relationship Id="rId13" Type="http://schemas.openxmlformats.org/officeDocument/2006/relationships/hyperlink" Target="https://vimeo.com/showcase/8363709/video/53766003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tvslo.si/4d/arhiv/174765270?s=tv" TargetMode="External"/><Relationship Id="rId17" Type="http://schemas.openxmlformats.org/officeDocument/2006/relationships/hyperlink" Target="https://vimeo.com/showcase/8363709/video/538542241" TargetMode="External"/><Relationship Id="rId2" Type="http://schemas.openxmlformats.org/officeDocument/2006/relationships/numbering" Target="numbering.xml"/><Relationship Id="rId16" Type="http://schemas.openxmlformats.org/officeDocument/2006/relationships/hyperlink" Target="https://vimeo.com/showcase/8363709/video/53761488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showcase/8363709/video/538094141" TargetMode="External"/><Relationship Id="rId5" Type="http://schemas.openxmlformats.org/officeDocument/2006/relationships/webSettings" Target="webSettings.xml"/><Relationship Id="rId15" Type="http://schemas.openxmlformats.org/officeDocument/2006/relationships/hyperlink" Target="https://vimeo.com/showcase/8363709/video/537610191" TargetMode="External"/><Relationship Id="rId23" Type="http://schemas.openxmlformats.org/officeDocument/2006/relationships/theme" Target="theme/theme1.xml"/><Relationship Id="rId10" Type="http://schemas.openxmlformats.org/officeDocument/2006/relationships/hyperlink" Target="https://www.rtvslo.si/4d/arhiv/174737837?s=t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vslo.si/4d/arhiv/174737836?s=tv" TargetMode="External"/><Relationship Id="rId14" Type="http://schemas.openxmlformats.org/officeDocument/2006/relationships/hyperlink" Target="https://www.youtube.com/watch?v=PK7Hh0hZze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E751-BBEB-4510-9395-34E34657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6221</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 Gregorec</dc:creator>
  <cp:lastModifiedBy>Magdalena Rakovec</cp:lastModifiedBy>
  <cp:revision>2</cp:revision>
  <cp:lastPrinted>2021-04-19T13:11:00Z</cp:lastPrinted>
  <dcterms:created xsi:type="dcterms:W3CDTF">2021-04-19T17:02:00Z</dcterms:created>
  <dcterms:modified xsi:type="dcterms:W3CDTF">2021-04-19T17:02:00Z</dcterms:modified>
</cp:coreProperties>
</file>