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5924F2">
        <w:rPr>
          <w:rFonts w:cs="Arial"/>
        </w:rPr>
        <w:t>1100-</w:t>
      </w:r>
      <w:r w:rsidR="00DF5412">
        <w:rPr>
          <w:rFonts w:cs="Arial"/>
        </w:rPr>
        <w:t>28</w:t>
      </w:r>
      <w:r w:rsidR="005924F2">
        <w:rPr>
          <w:rFonts w:cs="Arial"/>
        </w:rPr>
        <w:t>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DF5412">
        <w:rPr>
          <w:rFonts w:cs="Arial"/>
        </w:rPr>
        <w:t>19</w:t>
      </w:r>
      <w:r w:rsidR="005924F2">
        <w:rPr>
          <w:rFonts w:cs="Arial"/>
        </w:rPr>
        <w:t xml:space="preserve">. </w:t>
      </w:r>
      <w:r w:rsidR="00DF5412">
        <w:rPr>
          <w:rFonts w:cs="Arial"/>
        </w:rPr>
        <w:t>6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447FB8" w:rsidRPr="00580527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580527">
        <w:rPr>
          <w:rFonts w:ascii="Arial" w:hAnsi="Arial" w:cs="Arial"/>
          <w:sz w:val="20"/>
          <w:szCs w:val="20"/>
        </w:rPr>
        <w:t>Na podlagi 58. člena Zakona o javnih uslužbencih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ZIntPK-C, </w:t>
      </w:r>
      <w:hyperlink r:id="rId13" w:tgtFrame="_blank" w:tooltip="Zakon o interventnih ukrepih za pomoč pri omilitvi posledic drugega vala epidemije COVID-19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odl. US in </w:t>
      </w:r>
      <w:hyperlink r:id="rId15" w:tgtFrame="_blank" w:tooltip="Zakon o debirokratizacij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ZDeb</w:t>
      </w:r>
      <w:r w:rsidRPr="00580527">
        <w:rPr>
          <w:rFonts w:ascii="Arial" w:hAnsi="Arial" w:cs="Arial"/>
          <w:sz w:val="20"/>
          <w:szCs w:val="20"/>
        </w:rPr>
        <w:t xml:space="preserve">, v nadaljevanju: ZJU), 41.a člena Zakona o zunanjih zadevah (Uradni list RS, št. 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ZKZaš</w:t>
      </w:r>
      <w:r w:rsidRPr="00580527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580527">
        <w:rPr>
          <w:rFonts w:ascii="Arial" w:hAnsi="Arial" w:cs="Arial"/>
          <w:sz w:val="20"/>
          <w:szCs w:val="20"/>
        </w:rPr>
        <w:t xml:space="preserve">, v nadaljevanju: pravilnik)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580527">
        <w:rPr>
          <w:rFonts w:ascii="Arial" w:hAnsi="Arial" w:cs="Arial"/>
          <w:sz w:val="20"/>
          <w:szCs w:val="20"/>
        </w:rPr>
        <w:t>zadeve, Prešernova cesta 25, Ljubljana, objavlja javni natečaj za zasedbo prostih delovnih mest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ranga)</w:t>
      </w:r>
      <w:r w:rsidRPr="001177B0">
        <w:rPr>
          <w:rFonts w:ascii="Arial" w:hAnsi="Arial" w:cs="Arial"/>
          <w:sz w:val="20"/>
          <w:szCs w:val="20"/>
        </w:rPr>
        <w:t xml:space="preserve"> – </w:t>
      </w:r>
      <w:r w:rsidR="00DF5412">
        <w:rPr>
          <w:rFonts w:ascii="Arial" w:hAnsi="Arial" w:cs="Arial"/>
          <w:sz w:val="20"/>
          <w:szCs w:val="20"/>
        </w:rPr>
        <w:t>3</w:t>
      </w:r>
      <w:r w:rsidRPr="001177B0">
        <w:rPr>
          <w:rFonts w:ascii="Arial" w:hAnsi="Arial" w:cs="Arial"/>
          <w:sz w:val="20"/>
          <w:szCs w:val="20"/>
        </w:rPr>
        <w:t xml:space="preserve"> delovn</w:t>
      </w:r>
      <w:r w:rsidR="00DF54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mest</w:t>
      </w:r>
      <w:r w:rsidR="00DF54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:rsidR="00447FB8" w:rsidRDefault="00447FB8" w:rsidP="00447FB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diplomat 3. ranga – pripravnik v Direktoratu za </w:t>
      </w:r>
      <w:r w:rsidR="00DF5412">
        <w:rPr>
          <w:rFonts w:ascii="Arial" w:hAnsi="Arial" w:cs="Arial"/>
          <w:sz w:val="20"/>
          <w:szCs w:val="20"/>
        </w:rPr>
        <w:t>multilateralno sodelovanje</w:t>
      </w:r>
      <w:r>
        <w:rPr>
          <w:rFonts w:ascii="Arial" w:hAnsi="Arial" w:cs="Arial"/>
          <w:sz w:val="20"/>
          <w:szCs w:val="20"/>
        </w:rPr>
        <w:t xml:space="preserve"> – delovn</w:t>
      </w:r>
      <w:r w:rsidR="00DF541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mest</w:t>
      </w:r>
      <w:r w:rsidR="00DF541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šifra </w:t>
      </w:r>
      <w:r w:rsidR="00DF5412">
        <w:rPr>
          <w:rFonts w:ascii="Arial" w:hAnsi="Arial" w:cs="Arial"/>
          <w:sz w:val="20"/>
          <w:szCs w:val="20"/>
        </w:rPr>
        <w:t>2367</w:t>
      </w:r>
    </w:p>
    <w:p w:rsidR="00447FB8" w:rsidRDefault="00447FB8" w:rsidP="00447FB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diplomat 3. ranga – pripravnik v Direktoratu za </w:t>
      </w:r>
      <w:r w:rsidR="00DF5412">
        <w:rPr>
          <w:rFonts w:ascii="Arial" w:hAnsi="Arial" w:cs="Arial"/>
          <w:sz w:val="20"/>
          <w:szCs w:val="20"/>
        </w:rPr>
        <w:t xml:space="preserve">evropske zadeve </w:t>
      </w:r>
      <w:r>
        <w:rPr>
          <w:rFonts w:ascii="Arial" w:hAnsi="Arial" w:cs="Arial"/>
          <w:sz w:val="20"/>
          <w:szCs w:val="20"/>
        </w:rPr>
        <w:t>– delovn</w:t>
      </w:r>
      <w:r w:rsidR="00DF541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mest</w:t>
      </w:r>
      <w:r w:rsidR="00DF541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šifra </w:t>
      </w:r>
      <w:r w:rsidR="00DF5412">
        <w:rPr>
          <w:rFonts w:ascii="Arial" w:hAnsi="Arial" w:cs="Arial"/>
          <w:sz w:val="20"/>
          <w:szCs w:val="20"/>
        </w:rPr>
        <w:t xml:space="preserve">2552 </w:t>
      </w:r>
    </w:p>
    <w:p w:rsidR="00DF5412" w:rsidRPr="00655EF5" w:rsidRDefault="00DF5412" w:rsidP="00447FB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diplomat 3. ranga – pripravnik v Direktoratu za mednarodno pravo in zaščito interesov – delovno mesto šifra 2553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:rsidR="00447FB8" w:rsidRPr="000D4C85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="00BC2F18">
        <w:rPr>
          <w:rFonts w:ascii="Arial" w:hAnsi="Arial" w:cs="Arial"/>
          <w:sz w:val="20"/>
          <w:szCs w:val="20"/>
        </w:rPr>
        <w:t xml:space="preserve"> – </w:t>
      </w:r>
      <w:r w:rsidR="00BC2F18" w:rsidRPr="000D4C85">
        <w:rPr>
          <w:rFonts w:ascii="Arial" w:hAnsi="Arial" w:cs="Arial"/>
          <w:b/>
          <w:sz w:val="20"/>
          <w:szCs w:val="20"/>
        </w:rPr>
        <w:t>za delovni mesti pod šifro 2552 in 2553 tudi univerzitetni diplomirani pravnik (prejšnje) ali magister prava</w:t>
      </w:r>
      <w:r w:rsidR="000D4C85">
        <w:rPr>
          <w:rFonts w:ascii="Arial" w:hAnsi="Arial" w:cs="Arial"/>
          <w:sz w:val="20"/>
          <w:szCs w:val="20"/>
        </w:rPr>
        <w:t xml:space="preserve"> </w:t>
      </w:r>
      <w:r w:rsidR="000D4C85" w:rsidRPr="000D4C85">
        <w:rPr>
          <w:rFonts w:ascii="Arial" w:hAnsi="Arial" w:cs="Arial"/>
          <w:b/>
          <w:sz w:val="20"/>
          <w:szCs w:val="20"/>
        </w:rPr>
        <w:t>(2. bol.st.)</w:t>
      </w:r>
      <w:r w:rsidRPr="000D4C85">
        <w:rPr>
          <w:rFonts w:ascii="Arial" w:hAnsi="Arial" w:cs="Arial"/>
          <w:b/>
          <w:sz w:val="20"/>
          <w:szCs w:val="20"/>
        </w:rPr>
        <w:t>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s potrdilom o aktivnem znanju jezika (zlasti s potrdilom o opravljeni maturi, opravljenem izpitu Državnega izpitnega centra na višji ravni, potrdilom o opravljenem mednarodnem izpitu oz. certifikatu najmanj na ravni Sveta Evrope B2, ipd), ki ni starejše od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Na javnem natečaju se skladno z 12. členom Pravilnika izberejo kandidati, ki so dosegli najvišje število točk na preizkusnem testu za diplomatsko službo in izpolnjujejo pogoje za delovno mesto.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C77188" w:rsidRDefault="00447FB8" w:rsidP="00BC2F1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 izbranih kandidatih se bo preverjalo, ali imajo izdano veljavno dovoljen</w:t>
      </w:r>
      <w:r>
        <w:rPr>
          <w:rFonts w:ascii="Arial" w:hAnsi="Arial" w:cs="Arial"/>
          <w:sz w:val="20"/>
          <w:szCs w:val="20"/>
        </w:rPr>
        <w:t>je za dostop do tajnih podatkov</w:t>
      </w:r>
      <w:r w:rsidR="00BC2F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nacionalno, EU in NATO</w:t>
      </w:r>
      <w:r w:rsidRPr="00C77188">
        <w:rPr>
          <w:rFonts w:ascii="Arial" w:hAnsi="Arial" w:cs="Arial"/>
          <w:sz w:val="20"/>
          <w:szCs w:val="20"/>
        </w:rPr>
        <w:t xml:space="preserve"> do stopnje »ZAUPNO«,</w:t>
      </w:r>
      <w:r w:rsidR="00BC2F18">
        <w:rPr>
          <w:rFonts w:ascii="Arial" w:hAnsi="Arial" w:cs="Arial"/>
          <w:sz w:val="20"/>
          <w:szCs w:val="20"/>
        </w:rPr>
        <w:t xml:space="preserve"> </w:t>
      </w:r>
      <w:r w:rsidRPr="00C77188">
        <w:rPr>
          <w:rFonts w:ascii="Arial" w:hAnsi="Arial" w:cs="Arial"/>
          <w:sz w:val="20"/>
          <w:szCs w:val="20"/>
        </w:rPr>
        <w:t xml:space="preserve">sicer ga bodo morali pridobiti do dneva nastopa dela.       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spacing w:before="480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Prijava mora vsebovati: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5. soglasje kandidata, da za namen tega natečajnega postopka dovoljuje Ministrstvu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pridobitev podatkov iz 1. in 3. točke;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6. izjavo kandidata, da soglaša s tem, da se bo zanj v skladu z Zakonom o tajnih podatkih (Uradni list RS, št. 50/06-uradno prečiščeno besedilo in 9/10) opravilo varnostno preverjanje za izdajo dovoljenja za dostop do tajnih podatkov najmanj do stopnje tajnosti »ZAUPNO« (nacionalno, EU in NATO).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Op. V primeru, da kandidat z vpogledom v uradne evidence ne soglaša, mora predložiti ustrezna dokazila sam.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Z izbrani</w:t>
      </w:r>
      <w:r>
        <w:rPr>
          <w:rFonts w:ascii="Arial" w:hAnsi="Arial" w:cs="Arial"/>
          <w:sz w:val="20"/>
          <w:szCs w:val="20"/>
        </w:rPr>
        <w:t>mi</w:t>
      </w:r>
      <w:r w:rsidRPr="001177B0">
        <w:rPr>
          <w:rFonts w:ascii="Arial" w:hAnsi="Arial" w:cs="Arial"/>
          <w:sz w:val="20"/>
          <w:szCs w:val="20"/>
        </w:rPr>
        <w:t xml:space="preserve"> kandidati bo pogodba sklenjena za določen čas desetih mesecev – za čas trajanja pripravništva.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»za javni natečaj – pripravnik za diplomatsko službo«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v roku 8 dni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poslana na elektronski naslov: gp.mz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BC2F1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Ministrstva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ga. Vesna Rek Kovačič</w:t>
      </w:r>
      <w:r w:rsidRPr="001177B0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98, vsak delovni dan med 10 in 11 uro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447FB8" w:rsidRPr="001177B0" w:rsidRDefault="00447FB8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</w:t>
      </w:r>
      <w:r w:rsidR="00BC2F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sekretark</w:t>
      </w:r>
      <w:r w:rsidR="00BC2F18">
        <w:rPr>
          <w:rFonts w:ascii="Arial" w:hAnsi="Arial" w:cs="Arial"/>
          <w:sz w:val="20"/>
          <w:szCs w:val="20"/>
        </w:rPr>
        <w:t>a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12" w:rsidRDefault="00DF5412">
      <w:r>
        <w:separator/>
      </w:r>
    </w:p>
  </w:endnote>
  <w:endnote w:type="continuationSeparator" w:id="0">
    <w:p w:rsidR="00DF5412" w:rsidRDefault="00DF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774472" w:rsidRDefault="00DF5412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816668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816668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12" w:rsidRDefault="00DF5412">
      <w:r>
        <w:separator/>
      </w:r>
    </w:p>
  </w:footnote>
  <w:footnote w:type="continuationSeparator" w:id="0">
    <w:p w:rsidR="00DF5412" w:rsidRDefault="00DF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1B1D79" w:rsidRDefault="00DF5412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125A68" w:rsidRDefault="00DF5412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D4C85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4E45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16668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2F18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DF5412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4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C8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2023-06-14T12:04:00Z</cp:lastPrinted>
  <dcterms:created xsi:type="dcterms:W3CDTF">2023-06-20T10:45:00Z</dcterms:created>
  <dcterms:modified xsi:type="dcterms:W3CDTF">2023-06-20T10:45:00Z</dcterms:modified>
</cp:coreProperties>
</file>