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C170" w14:textId="77777777" w:rsidR="000269AD" w:rsidRDefault="000269AD" w:rsidP="000269AD">
      <w:pPr>
        <w:pStyle w:val="datumtevilka"/>
        <w:rPr>
          <w:b/>
          <w:noProof/>
        </w:rPr>
      </w:pPr>
    </w:p>
    <w:p w14:paraId="25699CC3" w14:textId="77777777" w:rsidR="000269AD" w:rsidRDefault="000269AD" w:rsidP="000269AD">
      <w:pPr>
        <w:pStyle w:val="datumtevilka"/>
        <w:rPr>
          <w:b/>
          <w:noProof/>
        </w:rPr>
      </w:pPr>
    </w:p>
    <w:p w14:paraId="5FAFABB8" w14:textId="77777777" w:rsidR="000269AD" w:rsidRDefault="000269AD" w:rsidP="000269AD">
      <w:pPr>
        <w:pStyle w:val="datumtevilka"/>
        <w:rPr>
          <w:b/>
          <w:noProof/>
        </w:rPr>
      </w:pPr>
    </w:p>
    <w:p w14:paraId="715BAB99" w14:textId="77777777" w:rsidR="000269AD" w:rsidRDefault="000269AD" w:rsidP="000269AD">
      <w:pPr>
        <w:pStyle w:val="datumtevilka"/>
      </w:pPr>
      <w:r>
        <w:rPr>
          <w:b/>
          <w:noProof/>
        </w:rPr>
        <w:t>G</w:t>
      </w:r>
      <w:r w:rsidRPr="00DC62A9">
        <w:rPr>
          <w:b/>
          <w:noProof/>
        </w:rPr>
        <w:t>OV.SI</w:t>
      </w:r>
      <w:r>
        <w:rPr>
          <w:b/>
          <w:noProof/>
        </w:rPr>
        <w:br/>
      </w:r>
      <w:hyperlink r:id="rId8" w:history="1">
        <w:r w:rsidRPr="00B338F6">
          <w:rPr>
            <w:rStyle w:val="Hyperlink"/>
          </w:rPr>
          <w:t>gp.mju@gov.si</w:t>
        </w:r>
      </w:hyperlink>
    </w:p>
    <w:p w14:paraId="64D31327" w14:textId="1819E33A" w:rsidR="000269AD" w:rsidRPr="00407F5A" w:rsidRDefault="000269AD" w:rsidP="000269AD">
      <w:pPr>
        <w:pStyle w:val="datumtevilka"/>
        <w:spacing w:before="840"/>
        <w:jc w:val="both"/>
        <w:rPr>
          <w:noProof/>
          <w:highlight w:val="yellow"/>
        </w:rPr>
      </w:pPr>
      <w:r w:rsidRPr="00E67C76">
        <w:rPr>
          <w:noProof/>
        </w:rPr>
        <w:t xml:space="preserve">Številka: </w:t>
      </w:r>
      <w:r w:rsidRPr="00E67C76">
        <w:rPr>
          <w:noProof/>
        </w:rPr>
        <w:tab/>
      </w:r>
      <w:r w:rsidR="007671D4">
        <w:rPr>
          <w:noProof/>
        </w:rPr>
        <w:t>1100-20</w:t>
      </w:r>
      <w:r w:rsidRPr="00407F5A">
        <w:rPr>
          <w:noProof/>
        </w:rPr>
        <w:t>/2021/1</w:t>
      </w:r>
    </w:p>
    <w:p w14:paraId="1092A1B4" w14:textId="4AD0486A" w:rsidR="000269AD" w:rsidRPr="00DC62A9" w:rsidRDefault="000269AD" w:rsidP="000269AD">
      <w:pPr>
        <w:pStyle w:val="datumtevilka"/>
        <w:jc w:val="both"/>
        <w:rPr>
          <w:noProof/>
        </w:rPr>
      </w:pPr>
      <w:r w:rsidRPr="00407F5A">
        <w:rPr>
          <w:noProof/>
        </w:rPr>
        <w:t xml:space="preserve">Datum: </w:t>
      </w:r>
      <w:r w:rsidRPr="00407F5A">
        <w:rPr>
          <w:noProof/>
        </w:rPr>
        <w:tab/>
      </w:r>
      <w:r w:rsidR="00407F5A" w:rsidRPr="00407F5A">
        <w:rPr>
          <w:noProof/>
        </w:rPr>
        <w:t>5</w:t>
      </w:r>
      <w:r w:rsidRPr="00407F5A">
        <w:rPr>
          <w:noProof/>
        </w:rPr>
        <w:t xml:space="preserve">. </w:t>
      </w:r>
      <w:r w:rsidR="00407F5A" w:rsidRPr="00407F5A">
        <w:rPr>
          <w:noProof/>
        </w:rPr>
        <w:t>8</w:t>
      </w:r>
      <w:r w:rsidRPr="00407F5A">
        <w:rPr>
          <w:noProof/>
        </w:rPr>
        <w:t>. 2021</w:t>
      </w:r>
    </w:p>
    <w:p w14:paraId="64522465" w14:textId="77777777" w:rsidR="000269AD" w:rsidRDefault="000269AD" w:rsidP="000269AD">
      <w:pPr>
        <w:pStyle w:val="ZADEVA"/>
        <w:jc w:val="both"/>
        <w:rPr>
          <w:lang w:val="sl-SI"/>
        </w:rPr>
      </w:pPr>
    </w:p>
    <w:p w14:paraId="3E4B24C3" w14:textId="77777777" w:rsidR="000269AD" w:rsidRDefault="000269AD" w:rsidP="000269AD">
      <w:pPr>
        <w:pStyle w:val="ZADEVA"/>
        <w:jc w:val="both"/>
        <w:rPr>
          <w:lang w:val="sl-SI"/>
        </w:rPr>
      </w:pPr>
    </w:p>
    <w:p w14:paraId="75B49E22" w14:textId="6DA544BE" w:rsidR="000269AD" w:rsidRPr="007671D4" w:rsidRDefault="000269AD" w:rsidP="00347EB8">
      <w:pPr>
        <w:pStyle w:val="ZADEVA"/>
        <w:jc w:val="both"/>
        <w:rPr>
          <w:lang w:val="sl-SI"/>
        </w:rPr>
      </w:pPr>
      <w:r w:rsidRPr="007671D4">
        <w:rPr>
          <w:lang w:val="sl-SI"/>
        </w:rPr>
        <w:t xml:space="preserve">Zadeva: </w:t>
      </w:r>
      <w:r w:rsidRPr="007671D4">
        <w:rPr>
          <w:lang w:val="sl-SI"/>
        </w:rPr>
        <w:tab/>
        <w:t xml:space="preserve">Interni natečaj za diplomatsko delovno mesto v Veleposlaništvu Republike Slovenije v </w:t>
      </w:r>
      <w:r w:rsidR="003B7BE9" w:rsidRPr="007671D4">
        <w:rPr>
          <w:lang w:val="sl-SI"/>
        </w:rPr>
        <w:t>Prištini</w:t>
      </w:r>
      <w:r w:rsidR="00347EB8" w:rsidRPr="007671D4">
        <w:rPr>
          <w:lang w:val="sl-SI"/>
        </w:rPr>
        <w:t xml:space="preserve"> </w:t>
      </w:r>
    </w:p>
    <w:p w14:paraId="2D236501" w14:textId="77777777" w:rsidR="000269AD" w:rsidRPr="007671D4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1C13B949" w14:textId="14D0F9A9" w:rsidR="00A056EC" w:rsidRDefault="00A056EC" w:rsidP="00A056EC">
      <w:pPr>
        <w:jc w:val="both"/>
        <w:rPr>
          <w:rFonts w:cs="Arial"/>
          <w:bCs/>
          <w:lang w:val="sl-SI"/>
        </w:rPr>
      </w:pPr>
      <w:r w:rsidRPr="007671D4">
        <w:rPr>
          <w:lang w:val="sl-SI"/>
        </w:rPr>
        <w:t xml:space="preserve">Na podlagi </w:t>
      </w:r>
      <w:r w:rsidRPr="007671D4">
        <w:rPr>
          <w:rFonts w:cs="Arial"/>
          <w:bCs/>
          <w:szCs w:val="20"/>
          <w:lang w:val="sl-SI"/>
        </w:rPr>
        <w:t xml:space="preserve">drugega odstavka 57. člena Zakona o javnih uslužbencih (Uradni list RS, št. </w:t>
      </w:r>
      <w:hyperlink r:id="rId9" w:tgtFrame="_blank" w:tooltip="Zakon o javnih uslužbencih (uradno prečiščeno besedilo)" w:history="1">
        <w:r w:rsidRPr="007671D4">
          <w:rPr>
            <w:rFonts w:cs="Arial"/>
            <w:bCs/>
            <w:szCs w:val="20"/>
            <w:lang w:val="sl-SI"/>
          </w:rPr>
          <w:t>63/07</w:t>
        </w:r>
      </w:hyperlink>
      <w:r w:rsidRPr="007671D4">
        <w:rPr>
          <w:rFonts w:cs="Arial"/>
          <w:bCs/>
          <w:szCs w:val="20"/>
          <w:lang w:val="sl-SI"/>
        </w:rPr>
        <w:t xml:space="preserve"> – uradno prečiščeno besedilo, </w:t>
      </w:r>
      <w:hyperlink r:id="rId10" w:tgtFrame="_blank" w:tooltip="Zakon o spremembah in dopolnitvah Zakona o javnih uslužbencih" w:history="1">
        <w:r w:rsidRPr="007671D4">
          <w:rPr>
            <w:rFonts w:cs="Arial"/>
            <w:bCs/>
            <w:szCs w:val="20"/>
            <w:lang w:val="sl-SI"/>
          </w:rPr>
          <w:t>65/08</w:t>
        </w:r>
      </w:hyperlink>
      <w:r w:rsidRPr="007671D4">
        <w:rPr>
          <w:rFonts w:cs="Arial"/>
          <w:bCs/>
          <w:szCs w:val="20"/>
          <w:lang w:val="sl-SI"/>
        </w:rPr>
        <w:t xml:space="preserve">, </w:t>
      </w:r>
      <w:hyperlink r:id="rId11" w:tgtFrame="_blank" w:tooltip="Zakon o spremembah in dopolnitvah Zakona o trgu finančnih instrumentov" w:history="1">
        <w:r w:rsidRPr="007671D4">
          <w:rPr>
            <w:rFonts w:cs="Arial"/>
            <w:bCs/>
            <w:szCs w:val="20"/>
            <w:lang w:val="sl-SI"/>
          </w:rPr>
          <w:t>69/08</w:t>
        </w:r>
      </w:hyperlink>
      <w:r w:rsidRPr="007671D4">
        <w:rPr>
          <w:rFonts w:cs="Arial"/>
          <w:bCs/>
          <w:szCs w:val="20"/>
          <w:lang w:val="sl-SI"/>
        </w:rPr>
        <w:t xml:space="preserve"> – ZTFI-A, </w:t>
      </w:r>
      <w:hyperlink r:id="rId12" w:tgtFrame="_blank" w:tooltip="Zakon o spremembah in dopolnitvah Zakona o zavarovalništvu" w:history="1">
        <w:r w:rsidRPr="007671D4">
          <w:rPr>
            <w:rFonts w:cs="Arial"/>
            <w:bCs/>
            <w:szCs w:val="20"/>
            <w:lang w:val="sl-SI"/>
          </w:rPr>
          <w:t>69/08</w:t>
        </w:r>
      </w:hyperlink>
      <w:r w:rsidRPr="007671D4">
        <w:rPr>
          <w:rFonts w:cs="Arial"/>
          <w:bCs/>
          <w:szCs w:val="20"/>
          <w:lang w:val="sl-SI"/>
        </w:rPr>
        <w:t xml:space="preserve"> – ZZavar-E, </w:t>
      </w:r>
      <w:hyperlink r:id="rId13" w:tgtFrame="_blank" w:tooltip="Zakon za uravnoteženje javnih financ" w:history="1">
        <w:r w:rsidRPr="007671D4">
          <w:rPr>
            <w:rFonts w:cs="Arial"/>
            <w:bCs/>
            <w:szCs w:val="20"/>
            <w:lang w:val="sl-SI"/>
          </w:rPr>
          <w:t>40/12</w:t>
        </w:r>
      </w:hyperlink>
      <w:r w:rsidRPr="007671D4">
        <w:rPr>
          <w:rFonts w:cs="Arial"/>
          <w:bCs/>
          <w:szCs w:val="20"/>
          <w:lang w:val="sl-SI"/>
        </w:rPr>
        <w:t xml:space="preserve"> – ZUJF, </w:t>
      </w:r>
      <w:hyperlink r:id="rId14" w:tgtFrame="_blank" w:history="1">
        <w:r w:rsidRPr="007671D4">
          <w:rPr>
            <w:rStyle w:val="Hyperlink"/>
            <w:rFonts w:cs="Arial"/>
            <w:color w:val="auto"/>
            <w:szCs w:val="20"/>
          </w:rPr>
          <w:t>158/20</w:t>
        </w:r>
      </w:hyperlink>
      <w:r w:rsidRPr="007671D4">
        <w:rPr>
          <w:rFonts w:cs="Arial"/>
          <w:szCs w:val="20"/>
        </w:rPr>
        <w:t xml:space="preserve"> – </w:t>
      </w:r>
      <w:proofErr w:type="spellStart"/>
      <w:r w:rsidRPr="007671D4">
        <w:rPr>
          <w:rFonts w:cs="Arial"/>
          <w:szCs w:val="20"/>
        </w:rPr>
        <w:t>ZIntPK</w:t>
      </w:r>
      <w:proofErr w:type="spellEnd"/>
      <w:r w:rsidRPr="007671D4">
        <w:rPr>
          <w:rFonts w:cs="Arial"/>
          <w:szCs w:val="20"/>
        </w:rPr>
        <w:t>-C in </w:t>
      </w:r>
      <w:hyperlink r:id="rId15" w:tgtFrame="_blank" w:history="1">
        <w:r w:rsidRPr="007671D4">
          <w:rPr>
            <w:rStyle w:val="Hyperlink"/>
            <w:rFonts w:cs="Arial"/>
            <w:color w:val="auto"/>
            <w:szCs w:val="20"/>
          </w:rPr>
          <w:t>203/20</w:t>
        </w:r>
      </w:hyperlink>
      <w:r w:rsidRPr="007671D4">
        <w:rPr>
          <w:rFonts w:cs="Arial"/>
          <w:szCs w:val="20"/>
        </w:rPr>
        <w:t> – ZIUPOPDVE</w:t>
      </w:r>
      <w:r w:rsidRPr="007671D4">
        <w:rPr>
          <w:rFonts w:cs="Arial"/>
          <w:bCs/>
          <w:szCs w:val="20"/>
          <w:lang w:val="sl-SI"/>
        </w:rPr>
        <w:t xml:space="preserve">), v povezavi s 15. členom Zakona o zunanjih zadevah </w:t>
      </w:r>
      <w:r w:rsidRPr="007671D4">
        <w:rPr>
          <w:rFonts w:cs="Arial"/>
          <w:bCs/>
          <w:szCs w:val="20"/>
          <w:u w:val="single"/>
          <w:lang w:val="sl-SI"/>
        </w:rPr>
        <w:t>(</w:t>
      </w:r>
      <w:r w:rsidRPr="007671D4">
        <w:rPr>
          <w:rFonts w:cs="Arial"/>
          <w:bCs/>
          <w:szCs w:val="20"/>
          <w:lang w:val="sl-SI"/>
        </w:rPr>
        <w:t xml:space="preserve">Uradni list RS, št. </w:t>
      </w:r>
      <w:hyperlink r:id="rId16" w:tgtFrame="_blank" w:tooltip="Zakon o zunanjih zadevah (uradno prečiščeno besedilo)" w:history="1">
        <w:r w:rsidRPr="007671D4">
          <w:rPr>
            <w:rFonts w:cs="Arial"/>
            <w:bCs/>
            <w:szCs w:val="20"/>
            <w:lang w:val="sl-SI"/>
          </w:rPr>
          <w:t>113/03</w:t>
        </w:r>
      </w:hyperlink>
      <w:r w:rsidRPr="007671D4">
        <w:rPr>
          <w:rFonts w:cs="Arial"/>
          <w:bCs/>
          <w:szCs w:val="20"/>
          <w:lang w:val="sl-SI"/>
        </w:rPr>
        <w:t xml:space="preserve"> – uradno prečiščeno besedilo, </w:t>
      </w:r>
      <w:hyperlink r:id="rId17" w:tgtFrame="_blank" w:tooltip="Zakon o napotitvi oseb v mednarodne civilne misije in mednarodne organizacije" w:history="1">
        <w:r w:rsidRPr="007671D4">
          <w:rPr>
            <w:rFonts w:cs="Arial"/>
            <w:bCs/>
            <w:szCs w:val="20"/>
            <w:lang w:val="sl-SI"/>
          </w:rPr>
          <w:t>20/06</w:t>
        </w:r>
      </w:hyperlink>
      <w:r w:rsidRPr="007671D4">
        <w:rPr>
          <w:rFonts w:cs="Arial"/>
          <w:bCs/>
          <w:szCs w:val="20"/>
          <w:lang w:val="sl-SI"/>
        </w:rPr>
        <w:t xml:space="preserve"> – ZNOMCMO, </w:t>
      </w:r>
      <w:hyperlink r:id="rId18" w:tgtFrame="_blank" w:tooltip="Zakon o spremembah in dopolnitvah Zakona o zunanjih zadevah" w:history="1">
        <w:r w:rsidRPr="007671D4">
          <w:rPr>
            <w:rFonts w:cs="Arial"/>
            <w:bCs/>
            <w:szCs w:val="20"/>
            <w:lang w:val="sl-SI"/>
          </w:rPr>
          <w:t>76/08</w:t>
        </w:r>
      </w:hyperlink>
      <w:r w:rsidRPr="007671D4">
        <w:rPr>
          <w:rFonts w:cs="Arial"/>
          <w:bCs/>
          <w:szCs w:val="20"/>
          <w:lang w:val="sl-SI"/>
        </w:rPr>
        <w:t xml:space="preserve">, </w:t>
      </w:r>
      <w:hyperlink r:id="rId19" w:tgtFrame="_blank" w:tooltip="Zakon o spremembah in dopolnitvah Zakona o zunanjih zadevah" w:history="1">
        <w:r w:rsidRPr="007671D4">
          <w:rPr>
            <w:rFonts w:cs="Arial"/>
            <w:bCs/>
            <w:szCs w:val="20"/>
            <w:lang w:val="sl-SI"/>
          </w:rPr>
          <w:t>108/09</w:t>
        </w:r>
      </w:hyperlink>
      <w:r w:rsidRPr="007671D4">
        <w:rPr>
          <w:rFonts w:cs="Arial"/>
          <w:bCs/>
          <w:szCs w:val="20"/>
          <w:lang w:val="sl-SI"/>
        </w:rPr>
        <w:t xml:space="preserve">, </w:t>
      </w:r>
      <w:hyperlink r:id="rId20" w:tgtFrame="_blank" w:tooltip="Zakon o urejanju trga dela" w:history="1">
        <w:r w:rsidRPr="007671D4">
          <w:rPr>
            <w:rFonts w:cs="Arial"/>
            <w:bCs/>
            <w:szCs w:val="20"/>
            <w:lang w:val="sl-SI"/>
          </w:rPr>
          <w:t>80/10</w:t>
        </w:r>
      </w:hyperlink>
      <w:r w:rsidRPr="007671D4">
        <w:rPr>
          <w:rFonts w:cs="Arial"/>
          <w:bCs/>
          <w:szCs w:val="20"/>
          <w:lang w:val="sl-SI"/>
        </w:rPr>
        <w:t xml:space="preserve"> – ZUTD, </w:t>
      </w:r>
      <w:hyperlink r:id="rId21" w:tgtFrame="_blank" w:tooltip="Zakon o spremembah Zakona o zunanjih zadevah" w:history="1">
        <w:r w:rsidRPr="007671D4">
          <w:rPr>
            <w:rFonts w:cs="Arial"/>
            <w:bCs/>
            <w:szCs w:val="20"/>
            <w:lang w:val="sl-SI"/>
          </w:rPr>
          <w:t>31/15</w:t>
        </w:r>
      </w:hyperlink>
      <w:r w:rsidRPr="007671D4">
        <w:rPr>
          <w:rFonts w:cs="Arial"/>
          <w:bCs/>
          <w:szCs w:val="20"/>
          <w:lang w:val="sl-SI"/>
        </w:rPr>
        <w:t xml:space="preserve"> in </w:t>
      </w:r>
      <w:hyperlink r:id="rId22" w:tgtFrame="_blank" w:tooltip="Zakon o konzularni zaščiti" w:history="1">
        <w:r w:rsidRPr="007671D4">
          <w:rPr>
            <w:rFonts w:cs="Arial"/>
            <w:bCs/>
            <w:szCs w:val="20"/>
            <w:lang w:val="sl-SI"/>
          </w:rPr>
          <w:t>30/18</w:t>
        </w:r>
      </w:hyperlink>
      <w:r w:rsidRPr="007671D4">
        <w:rPr>
          <w:rFonts w:cs="Arial"/>
          <w:bCs/>
          <w:szCs w:val="20"/>
          <w:lang w:val="sl-SI"/>
        </w:rPr>
        <w:t xml:space="preserve"> – </w:t>
      </w:r>
      <w:proofErr w:type="spellStart"/>
      <w:r w:rsidRPr="007671D4">
        <w:rPr>
          <w:rFonts w:cs="Arial"/>
          <w:bCs/>
          <w:szCs w:val="20"/>
          <w:lang w:val="sl-SI"/>
        </w:rPr>
        <w:t>ZKZaš</w:t>
      </w:r>
      <w:proofErr w:type="spellEnd"/>
      <w:r w:rsidRPr="007671D4">
        <w:rPr>
          <w:rFonts w:cs="Arial"/>
          <w:bCs/>
          <w:szCs w:val="20"/>
          <w:lang w:val="sl-SI"/>
        </w:rPr>
        <w:t>) in</w:t>
      </w:r>
      <w:r w:rsidRPr="007671D4">
        <w:rPr>
          <w:rFonts w:cs="Arial"/>
          <w:bCs/>
          <w:lang w:val="sl-SI"/>
        </w:rPr>
        <w:t xml:space="preserve"> </w:t>
      </w:r>
      <w:r w:rsidRPr="007671D4">
        <w:rPr>
          <w:rFonts w:cs="Arial"/>
          <w:bCs/>
          <w:szCs w:val="20"/>
          <w:lang w:val="sl-SI"/>
        </w:rPr>
        <w:t xml:space="preserve">6. členom Uredbe o postopkih za zasedbo delovnega mesta v organih državne uprave in v pravosodnih organih (Uradni list RS št. 139/06 in 104/10) </w:t>
      </w:r>
      <w:r w:rsidRPr="007671D4">
        <w:rPr>
          <w:rFonts w:cs="Arial"/>
          <w:bCs/>
          <w:lang w:val="sl-SI"/>
        </w:rPr>
        <w:t xml:space="preserve">Ministrstvo za zunanje zadeve, Prešernova cesta 25, Ljubljana, </w:t>
      </w:r>
    </w:p>
    <w:p w14:paraId="494E7364" w14:textId="23733C5B" w:rsidR="000269AD" w:rsidRPr="007671D4" w:rsidRDefault="00116E44" w:rsidP="00116E44">
      <w:pPr>
        <w:jc w:val="both"/>
        <w:rPr>
          <w:b/>
          <w:lang w:val="sl-SI"/>
        </w:rPr>
      </w:pPr>
      <w:r w:rsidRPr="007671D4">
        <w:rPr>
          <w:b/>
          <w:lang w:val="sl-SI"/>
        </w:rPr>
        <w:t xml:space="preserve"> </w:t>
      </w:r>
    </w:p>
    <w:p w14:paraId="61ADA303" w14:textId="77777777" w:rsidR="000269AD" w:rsidRPr="007671D4" w:rsidRDefault="000269AD" w:rsidP="000269AD">
      <w:pPr>
        <w:spacing w:line="276" w:lineRule="auto"/>
        <w:ind w:right="-19"/>
        <w:jc w:val="both"/>
        <w:rPr>
          <w:rFonts w:cs="Arial"/>
          <w:b/>
          <w:lang w:val="sl-SI"/>
        </w:rPr>
      </w:pPr>
      <w:r w:rsidRPr="007671D4">
        <w:rPr>
          <w:rFonts w:cs="Arial"/>
          <w:szCs w:val="20"/>
          <w:lang w:val="sl-SI"/>
        </w:rPr>
        <w:t xml:space="preserve">objavlja </w:t>
      </w:r>
      <w:r w:rsidRPr="007671D4">
        <w:rPr>
          <w:rFonts w:cs="Arial"/>
          <w:b/>
          <w:szCs w:val="20"/>
          <w:lang w:val="sl-SI"/>
        </w:rPr>
        <w:t>INTERNI NATEČAJ</w:t>
      </w:r>
      <w:r w:rsidRPr="007671D4">
        <w:rPr>
          <w:rFonts w:cs="Arial"/>
          <w:szCs w:val="20"/>
          <w:lang w:val="sl-SI"/>
        </w:rPr>
        <w:t xml:space="preserve"> za zasedbo prostega diplomatskega delovnega mesta:</w:t>
      </w:r>
    </w:p>
    <w:p w14:paraId="5D538234" w14:textId="77777777" w:rsidR="000269AD" w:rsidRPr="007671D4" w:rsidRDefault="000269AD" w:rsidP="000269AD">
      <w:pPr>
        <w:spacing w:line="276" w:lineRule="auto"/>
        <w:ind w:right="-19"/>
        <w:jc w:val="both"/>
        <w:rPr>
          <w:b/>
          <w:lang w:val="sl-SI"/>
        </w:rPr>
      </w:pPr>
    </w:p>
    <w:p w14:paraId="67B6F61B" w14:textId="16C0CE2D" w:rsidR="000269AD" w:rsidRPr="007671D4" w:rsidRDefault="000269AD" w:rsidP="000269AD">
      <w:p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 w:rsidRPr="007671D4">
        <w:rPr>
          <w:b/>
          <w:lang w:val="sl-SI"/>
        </w:rPr>
        <w:t>DIPLOMAT v zunanji službi v Veleposlaništvu Republike Slovenije v</w:t>
      </w:r>
      <w:r w:rsidR="00347EB8" w:rsidRPr="007671D4">
        <w:rPr>
          <w:b/>
          <w:lang w:val="sl-SI"/>
        </w:rPr>
        <w:t xml:space="preserve">  </w:t>
      </w:r>
      <w:r w:rsidR="003E1B42" w:rsidRPr="007671D4">
        <w:rPr>
          <w:b/>
          <w:bCs/>
          <w:lang w:val="sl-SI"/>
        </w:rPr>
        <w:t>Prištini</w:t>
      </w:r>
      <w:r w:rsidR="00347EB8" w:rsidRPr="007671D4">
        <w:rPr>
          <w:b/>
          <w:lang w:val="sl-SI"/>
        </w:rPr>
        <w:t xml:space="preserve"> (</w:t>
      </w:r>
      <w:r w:rsidRPr="007671D4">
        <w:rPr>
          <w:b/>
          <w:lang w:val="sl-SI"/>
        </w:rPr>
        <w:t xml:space="preserve">šifra </w:t>
      </w:r>
      <w:r w:rsidR="003B7BE9" w:rsidRPr="007671D4">
        <w:rPr>
          <w:b/>
          <w:lang w:val="sl-SI"/>
        </w:rPr>
        <w:t>7548</w:t>
      </w:r>
      <w:r w:rsidRPr="007671D4">
        <w:rPr>
          <w:b/>
          <w:lang w:val="sl-SI"/>
        </w:rPr>
        <w:t xml:space="preserve">) </w:t>
      </w:r>
      <w:r w:rsidRPr="007671D4">
        <w:rPr>
          <w:rFonts w:cs="Arial"/>
          <w:noProof/>
          <w:szCs w:val="20"/>
          <w:lang w:val="sl-SI"/>
        </w:rPr>
        <w:t>za določen čas do štirih let s polnim delovnim časom.</w:t>
      </w:r>
    </w:p>
    <w:p w14:paraId="710C5541" w14:textId="77777777" w:rsidR="000269AD" w:rsidRPr="007671D4" w:rsidRDefault="000269AD" w:rsidP="000269AD">
      <w:pPr>
        <w:tabs>
          <w:tab w:val="left" w:pos="1701"/>
        </w:tabs>
        <w:jc w:val="both"/>
        <w:rPr>
          <w:b/>
          <w:lang w:val="sl-SI"/>
        </w:rPr>
      </w:pPr>
    </w:p>
    <w:p w14:paraId="012F8A97" w14:textId="77777777" w:rsidR="000269AD" w:rsidRPr="007671D4" w:rsidRDefault="000269AD" w:rsidP="000269AD">
      <w:pPr>
        <w:tabs>
          <w:tab w:val="left" w:pos="1701"/>
        </w:tabs>
        <w:jc w:val="both"/>
        <w:rPr>
          <w:lang w:val="sl-SI"/>
        </w:rPr>
      </w:pPr>
      <w:r w:rsidRPr="007671D4">
        <w:rPr>
          <w:lang w:val="sl-SI"/>
        </w:rPr>
        <w:t xml:space="preserve">Javni uslužbenci, ki se bodo prijavili na prosto delovno mesto, morajo imeti sklenjeno delovno razmerje za </w:t>
      </w:r>
      <w:r w:rsidRPr="002F0D85">
        <w:rPr>
          <w:u w:val="single"/>
          <w:lang w:val="sl-SI"/>
        </w:rPr>
        <w:t>nedoločen čas v organu državne uprave ali drugem organu</w:t>
      </w:r>
      <w:r w:rsidRPr="007671D4">
        <w:rPr>
          <w:lang w:val="sl-SI"/>
        </w:rPr>
        <w:t xml:space="preserve">, ki je po sporazumu v Vlado Republike Slovenije vstopil v interni trg dela, in morajo biti </w:t>
      </w:r>
      <w:r w:rsidRPr="002F0D85">
        <w:rPr>
          <w:u w:val="single"/>
          <w:lang w:val="sl-SI"/>
        </w:rPr>
        <w:t>imenovani v uradniški naziv najmanj IX. stopnje</w:t>
      </w:r>
      <w:r w:rsidRPr="007671D4">
        <w:rPr>
          <w:lang w:val="sl-SI"/>
        </w:rPr>
        <w:t xml:space="preserve">. </w:t>
      </w:r>
    </w:p>
    <w:p w14:paraId="17E46C98" w14:textId="77777777" w:rsidR="000269AD" w:rsidRPr="007671D4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3126BD5E" w14:textId="3C603356" w:rsidR="000269AD" w:rsidRPr="007671D4" w:rsidRDefault="000269AD" w:rsidP="000269AD">
      <w:pPr>
        <w:tabs>
          <w:tab w:val="left" w:pos="1701"/>
        </w:tabs>
        <w:jc w:val="both"/>
        <w:rPr>
          <w:lang w:val="sl-SI"/>
        </w:rPr>
      </w:pPr>
      <w:r w:rsidRPr="007671D4">
        <w:rPr>
          <w:lang w:val="sl-SI"/>
        </w:rPr>
        <w:t xml:space="preserve">Kandidati morajo izpolnjevati splošne pogoje, ki jih urejajo predpisi s področja delovnega prava in pogoje v skladu z Zakonom o zunanjih zadevah: </w:t>
      </w:r>
    </w:p>
    <w:p w14:paraId="363B7C54" w14:textId="77777777" w:rsidR="000269AD" w:rsidRPr="007671D4" w:rsidRDefault="000269AD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7671D4">
        <w:rPr>
          <w:rFonts w:cs="Arial"/>
          <w:noProof/>
          <w:szCs w:val="20"/>
          <w:lang w:val="sl-SI"/>
        </w:rPr>
        <w:t>najmanj visokošolsko univerzitetno izobraževanje (prejšnje)/visokošolska univerzitetna izobrazba (prejšnja) ali magistrsko izobraževanje (druga bolonjska stopnja)/magistrska izobrazba (druga bolonjska stopnja);</w:t>
      </w:r>
    </w:p>
    <w:p w14:paraId="231D750D" w14:textId="71E0BED7" w:rsidR="000269AD" w:rsidRPr="007671D4" w:rsidRDefault="00205CB0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7671D4">
        <w:rPr>
          <w:lang w:val="sl-SI"/>
        </w:rPr>
        <w:t>znanje</w:t>
      </w:r>
      <w:r w:rsidR="000269AD" w:rsidRPr="007671D4">
        <w:rPr>
          <w:lang w:val="sl-SI"/>
        </w:rPr>
        <w:t xml:space="preserve"> angleškega in drugega tujega jezika na višji ravni</w:t>
      </w:r>
      <w:r w:rsidR="003A4D1C" w:rsidRPr="007671D4">
        <w:rPr>
          <w:lang w:val="sl-SI"/>
        </w:rPr>
        <w:t>;</w:t>
      </w:r>
    </w:p>
    <w:p w14:paraId="3C203D4E" w14:textId="77777777" w:rsidR="000269AD" w:rsidRPr="007671D4" w:rsidRDefault="000269AD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7671D4">
        <w:rPr>
          <w:rFonts w:cs="Arial"/>
          <w:lang w:val="sl-SI"/>
        </w:rPr>
        <w:t>osebnostna primernost in psihofizična sposobnost;</w:t>
      </w:r>
    </w:p>
    <w:p w14:paraId="3BDC9B0C" w14:textId="77777777" w:rsidR="000269AD" w:rsidRPr="007671D4" w:rsidRDefault="000269AD" w:rsidP="00205CB0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7671D4">
        <w:rPr>
          <w:rFonts w:cs="Arial"/>
          <w:noProof/>
          <w:szCs w:val="20"/>
          <w:lang w:val="sl-SI"/>
        </w:rPr>
        <w:t>nacionalno dovoljenje za dostop do tajnih podatkov stopnje "ZAUPNO" ter dovoljenje za dostop do tajnih podatkov EU stopnje "ZAUPNO",</w:t>
      </w:r>
      <w:r w:rsidRPr="007671D4">
        <w:rPr>
          <w:lang w:val="sl-SI"/>
        </w:rPr>
        <w:t xml:space="preserve"> ki ga lahko pridobijo najkasneje do premestit</w:t>
      </w:r>
      <w:r w:rsidR="00205CB0" w:rsidRPr="007671D4">
        <w:rPr>
          <w:lang w:val="sl-SI"/>
        </w:rPr>
        <w:t>ve na diplomatsko delovno mesto.</w:t>
      </w:r>
    </w:p>
    <w:p w14:paraId="193500AA" w14:textId="77777777" w:rsidR="000269AD" w:rsidRPr="00407F5A" w:rsidRDefault="000269AD" w:rsidP="000269A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highlight w:val="yellow"/>
          <w:lang w:val="sl-SI"/>
        </w:rPr>
      </w:pPr>
    </w:p>
    <w:p w14:paraId="6659E9DB" w14:textId="5EE8CFE0" w:rsidR="007D0E99" w:rsidRPr="007671D4" w:rsidRDefault="00116E44" w:rsidP="00116E44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Pred </w:t>
      </w:r>
      <w:r w:rsidR="009449EE">
        <w:rPr>
          <w:rFonts w:cs="Arial"/>
          <w:szCs w:val="20"/>
          <w:lang w:val="sl-SI"/>
        </w:rPr>
        <w:t>nastopom dela</w:t>
      </w:r>
      <w:r w:rsidR="000269AD" w:rsidRPr="007671D4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v Veleposlaništvu</w:t>
      </w:r>
      <w:r w:rsidR="000269AD" w:rsidRPr="007671D4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RS v Prištini mora izbrani kandidat, v skladu z internimi akti ministrstva, opraviti priprave v MZZ, ki trajajo predvidoma 40 </w:t>
      </w:r>
      <w:r w:rsidR="000269AD" w:rsidRPr="007671D4">
        <w:rPr>
          <w:rFonts w:cs="Arial"/>
          <w:szCs w:val="20"/>
          <w:lang w:val="sl-SI"/>
        </w:rPr>
        <w:t>delovnih dni</w:t>
      </w:r>
      <w:r>
        <w:rPr>
          <w:rFonts w:cs="Arial"/>
          <w:szCs w:val="20"/>
          <w:lang w:val="sl-SI"/>
        </w:rPr>
        <w:t>, in v okviru katerih mora uspešno opraviti</w:t>
      </w:r>
      <w:r w:rsidR="009449EE">
        <w:rPr>
          <w:rFonts w:cs="Arial"/>
          <w:szCs w:val="20"/>
          <w:lang w:val="sl-SI"/>
        </w:rPr>
        <w:t xml:space="preserve"> tudi</w:t>
      </w:r>
      <w:bookmarkStart w:id="0" w:name="_GoBack"/>
      <w:bookmarkEnd w:id="0"/>
      <w:r>
        <w:rPr>
          <w:rFonts w:cs="Arial"/>
          <w:szCs w:val="20"/>
          <w:lang w:val="sl-SI"/>
        </w:rPr>
        <w:t>:</w:t>
      </w:r>
    </w:p>
    <w:p w14:paraId="783C65E7" w14:textId="41665E8E" w:rsidR="000269AD" w:rsidRPr="002F0D85" w:rsidRDefault="000269AD" w:rsidP="007D0E99">
      <w:pPr>
        <w:numPr>
          <w:ilvl w:val="0"/>
          <w:numId w:val="5"/>
        </w:numPr>
        <w:spacing w:line="240" w:lineRule="auto"/>
        <w:jc w:val="both"/>
        <w:rPr>
          <w:rFonts w:cs="Arial"/>
          <w:szCs w:val="20"/>
          <w:lang w:val="sl-SI"/>
        </w:rPr>
      </w:pPr>
      <w:r w:rsidRPr="002F0D85">
        <w:rPr>
          <w:rFonts w:cs="Arial"/>
          <w:szCs w:val="20"/>
          <w:lang w:val="sl-SI"/>
        </w:rPr>
        <w:t>jezikovni preizkus, ki se opravlja v prevajalski službi MZZ in se lahko opravlja največ dvakrat</w:t>
      </w:r>
      <w:r w:rsidR="003E1B42" w:rsidRPr="002F0D85">
        <w:rPr>
          <w:rFonts w:cs="Arial"/>
          <w:szCs w:val="20"/>
          <w:lang w:val="sl-SI"/>
        </w:rPr>
        <w:t>;</w:t>
      </w:r>
    </w:p>
    <w:p w14:paraId="401E41DC" w14:textId="0F464388" w:rsidR="000269AD" w:rsidRPr="002F0D85" w:rsidRDefault="000269AD" w:rsidP="007D0E99">
      <w:pPr>
        <w:numPr>
          <w:ilvl w:val="0"/>
          <w:numId w:val="5"/>
        </w:numPr>
        <w:spacing w:line="240" w:lineRule="auto"/>
        <w:jc w:val="both"/>
        <w:rPr>
          <w:rFonts w:cs="Arial"/>
          <w:szCs w:val="20"/>
          <w:lang w:val="sl-SI"/>
        </w:rPr>
      </w:pPr>
      <w:r w:rsidRPr="002F0D85">
        <w:rPr>
          <w:rFonts w:cs="Arial"/>
          <w:szCs w:val="20"/>
          <w:lang w:val="sl-SI"/>
        </w:rPr>
        <w:lastRenderedPageBreak/>
        <w:t>konzularno usposabljanje in izpit;</w:t>
      </w:r>
    </w:p>
    <w:p w14:paraId="63D16C5D" w14:textId="7DA1642C" w:rsidR="000269AD" w:rsidRPr="002F0D85" w:rsidRDefault="000269AD" w:rsidP="007D0E99">
      <w:pPr>
        <w:numPr>
          <w:ilvl w:val="0"/>
          <w:numId w:val="5"/>
        </w:numPr>
        <w:spacing w:line="240" w:lineRule="auto"/>
        <w:jc w:val="both"/>
        <w:rPr>
          <w:rFonts w:cs="Arial"/>
          <w:szCs w:val="20"/>
          <w:lang w:val="sl-SI"/>
        </w:rPr>
      </w:pPr>
      <w:r w:rsidRPr="002F0D85">
        <w:rPr>
          <w:rFonts w:cs="Arial"/>
          <w:szCs w:val="20"/>
          <w:lang w:val="sl-SI"/>
        </w:rPr>
        <w:t>izpit iz ZUP;</w:t>
      </w:r>
    </w:p>
    <w:p w14:paraId="743704A6" w14:textId="709E173E" w:rsidR="000269AD" w:rsidRPr="002F0D85" w:rsidRDefault="000269AD" w:rsidP="007D0E99">
      <w:pPr>
        <w:numPr>
          <w:ilvl w:val="0"/>
          <w:numId w:val="5"/>
        </w:numPr>
        <w:spacing w:line="240" w:lineRule="auto"/>
        <w:jc w:val="both"/>
        <w:rPr>
          <w:rFonts w:cs="Arial"/>
          <w:szCs w:val="20"/>
          <w:lang w:val="sl-SI"/>
        </w:rPr>
      </w:pPr>
      <w:r w:rsidRPr="002F0D85">
        <w:rPr>
          <w:rFonts w:cs="Arial"/>
          <w:szCs w:val="20"/>
          <w:lang w:val="sl-SI"/>
        </w:rPr>
        <w:t>zagovor smernic za delo</w:t>
      </w:r>
      <w:r w:rsidR="00116E44">
        <w:rPr>
          <w:rFonts w:cs="Arial"/>
          <w:szCs w:val="20"/>
          <w:lang w:val="sl-SI"/>
        </w:rPr>
        <w:t xml:space="preserve"> na veleposlaništvu</w:t>
      </w:r>
      <w:r w:rsidR="003E1B42" w:rsidRPr="002F0D85">
        <w:rPr>
          <w:rFonts w:cs="Arial"/>
          <w:szCs w:val="20"/>
          <w:lang w:val="sl-SI"/>
        </w:rPr>
        <w:t xml:space="preserve"> in</w:t>
      </w:r>
    </w:p>
    <w:p w14:paraId="7DBA3E7A" w14:textId="17E52540" w:rsidR="000269AD" w:rsidRPr="002F0D85" w:rsidRDefault="000269AD" w:rsidP="007D0E99">
      <w:pPr>
        <w:numPr>
          <w:ilvl w:val="0"/>
          <w:numId w:val="5"/>
        </w:numPr>
        <w:spacing w:line="240" w:lineRule="auto"/>
        <w:jc w:val="both"/>
        <w:rPr>
          <w:rFonts w:cs="Arial"/>
          <w:szCs w:val="20"/>
          <w:lang w:val="sl-SI"/>
        </w:rPr>
      </w:pPr>
      <w:r w:rsidRPr="002F0D85">
        <w:rPr>
          <w:rFonts w:cs="Arial"/>
          <w:szCs w:val="20"/>
          <w:lang w:val="sl-SI"/>
        </w:rPr>
        <w:t>zdravstveni pregled, razen, če je bil zadnji zdravstveni pregled opravljen manj kot eno leto pred začetkom dela v zunanji službi.</w:t>
      </w:r>
    </w:p>
    <w:p w14:paraId="11D63331" w14:textId="5900B9D8" w:rsidR="00A056EC" w:rsidRPr="00407F5A" w:rsidRDefault="00A056EC" w:rsidP="002F0D85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0FE65D5D" w14:textId="7B51C9B5" w:rsidR="008747BE" w:rsidRPr="002F0D85" w:rsidRDefault="00A056EC" w:rsidP="008747BE">
      <w:pPr>
        <w:spacing w:line="240" w:lineRule="auto"/>
        <w:rPr>
          <w:rFonts w:cs="Arial"/>
          <w:szCs w:val="20"/>
          <w:lang w:val="sl-SI" w:eastAsia="sl-SI"/>
        </w:rPr>
      </w:pPr>
      <w:r w:rsidRPr="002F0D85">
        <w:rPr>
          <w:rFonts w:cs="Arial"/>
          <w:szCs w:val="20"/>
          <w:lang w:val="sl-SI" w:eastAsia="sl-SI"/>
        </w:rPr>
        <w:t>Prednost pri izbiri bodo imeli kandidati z izkušnjami na področju:</w:t>
      </w:r>
    </w:p>
    <w:p w14:paraId="18366F1F" w14:textId="77777777" w:rsidR="008747BE" w:rsidRPr="002F0D85" w:rsidRDefault="00A056EC" w:rsidP="008747B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2F0D85">
        <w:rPr>
          <w:rFonts w:cs="Arial"/>
          <w:szCs w:val="20"/>
          <w:lang w:val="sl-SI" w:eastAsia="sl-SI"/>
        </w:rPr>
        <w:t>konzularnega poslovanja;</w:t>
      </w:r>
    </w:p>
    <w:p w14:paraId="5C340FC1" w14:textId="77777777" w:rsidR="008747BE" w:rsidRPr="002F0D85" w:rsidRDefault="00A056EC" w:rsidP="008747B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2F0D85">
        <w:rPr>
          <w:rFonts w:cs="Arial"/>
          <w:szCs w:val="20"/>
          <w:lang w:val="sl-SI" w:eastAsia="sl-SI"/>
        </w:rPr>
        <w:t>upravnega poslovanja in</w:t>
      </w:r>
    </w:p>
    <w:p w14:paraId="1CFEBDA8" w14:textId="55A2A8D6" w:rsidR="00A056EC" w:rsidRPr="002F0D85" w:rsidRDefault="00A056EC" w:rsidP="008747B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2F0D85">
        <w:rPr>
          <w:rFonts w:cs="Arial"/>
          <w:szCs w:val="20"/>
          <w:lang w:val="sl-SI" w:eastAsia="sl-SI"/>
        </w:rPr>
        <w:t>poznavanjem zakonodaje s področja tujcev.</w:t>
      </w:r>
    </w:p>
    <w:p w14:paraId="6CFBB6FE" w14:textId="54DF6661" w:rsidR="000269AD" w:rsidRPr="002F0D85" w:rsidRDefault="000269AD" w:rsidP="000269A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lang w:val="sl-SI"/>
        </w:rPr>
      </w:pPr>
    </w:p>
    <w:p w14:paraId="30E85840" w14:textId="77777777" w:rsidR="003A4D1C" w:rsidRPr="002F0D85" w:rsidRDefault="003A4D1C" w:rsidP="003A4D1C">
      <w:pPr>
        <w:spacing w:line="276" w:lineRule="auto"/>
        <w:jc w:val="both"/>
        <w:rPr>
          <w:rFonts w:cs="Arial"/>
          <w:noProof/>
          <w:szCs w:val="20"/>
          <w:lang w:val="sl-SI" w:eastAsia="sl-SI"/>
        </w:rPr>
      </w:pPr>
      <w:r w:rsidRPr="002F0D85">
        <w:rPr>
          <w:rFonts w:cs="Arial"/>
          <w:noProof/>
          <w:szCs w:val="20"/>
          <w:lang w:val="sl-SI" w:eastAsia="sl-SI"/>
        </w:rPr>
        <w:t>Znanje angleškega in drugega tujega jezika na višji ravni kandidat dokazuje:</w:t>
      </w:r>
    </w:p>
    <w:p w14:paraId="5C8E4CC4" w14:textId="77777777" w:rsidR="003A4D1C" w:rsidRPr="002F0D85" w:rsidRDefault="003A4D1C" w:rsidP="003A4D1C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2F0D85">
        <w:rPr>
          <w:rFonts w:cs="Arial"/>
          <w:noProof/>
          <w:szCs w:val="20"/>
          <w:lang w:val="sl-SI"/>
        </w:rPr>
        <w:t xml:space="preserve">- s potrdilom o aktivnem znanju jezika (zlasti s potrdilom o opravljeni maturi, opravljenem izpitu Državnega izpitnega centra na višji ravni, potrdilom o opravljenem mednarodnem izpitu oziroma certifikatu najmanj na ravni Sveta Evrope B2, ipd.), ki ni starejše od deset let; </w:t>
      </w:r>
    </w:p>
    <w:p w14:paraId="5A23D9E9" w14:textId="4AD902B2" w:rsidR="003A4D1C" w:rsidRPr="002F0D85" w:rsidRDefault="003A4D1C" w:rsidP="003A4D1C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2F0D85">
        <w:rPr>
          <w:rFonts w:cs="Arial"/>
          <w:noProof/>
          <w:szCs w:val="20"/>
          <w:lang w:val="sl-SI"/>
        </w:rPr>
        <w:t>- z dokazilom, da se je oseba šolala v tujem jeziku (pridobila stopnjo izobrazbe: osnovno, srednjo, dodiplomsko ali podiplomsko) v državi, v kateri je to materni jezik, če od zaključka šolanja</w:t>
      </w:r>
      <w:r w:rsidR="002F0D85">
        <w:rPr>
          <w:rFonts w:cs="Arial"/>
          <w:noProof/>
          <w:szCs w:val="20"/>
          <w:lang w:val="sl-SI"/>
        </w:rPr>
        <w:t xml:space="preserve"> ni preteklo več kot deset let in </w:t>
      </w:r>
    </w:p>
    <w:p w14:paraId="2C6BB043" w14:textId="168572E4" w:rsidR="003A4D1C" w:rsidRPr="002F0D85" w:rsidRDefault="003A4D1C" w:rsidP="003A4D1C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2F0D85">
        <w:rPr>
          <w:rFonts w:cs="Arial"/>
          <w:noProof/>
          <w:szCs w:val="20"/>
          <w:lang w:val="sl-SI"/>
        </w:rPr>
        <w:t>- z dokazilom, da je oseba vsaj šest mesecev opravljala delo visokošolske zahtevnosti v tujini v tujem jeziku, če od opravljanja del</w:t>
      </w:r>
      <w:r w:rsidR="002F0D85">
        <w:rPr>
          <w:rFonts w:cs="Arial"/>
          <w:noProof/>
          <w:szCs w:val="20"/>
          <w:lang w:val="sl-SI"/>
        </w:rPr>
        <w:t>a ni preteklo več kot deset let.</w:t>
      </w:r>
    </w:p>
    <w:p w14:paraId="47C237C2" w14:textId="09C25A00" w:rsidR="003A4D1C" w:rsidRPr="00407F5A" w:rsidRDefault="003A4D1C" w:rsidP="000269A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highlight w:val="yellow"/>
          <w:lang w:val="sl-SI"/>
        </w:rPr>
      </w:pPr>
    </w:p>
    <w:p w14:paraId="0FA8250A" w14:textId="73E152BE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 xml:space="preserve">Naloge, ki se opravljajo na tem delovnem mestu so:  </w:t>
      </w:r>
    </w:p>
    <w:p w14:paraId="1035A9F2" w14:textId="00AEC134" w:rsidR="003E1B42" w:rsidRPr="002F0D85" w:rsidRDefault="003E1B42" w:rsidP="003E1B42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- opravljanje zahtevnih strokovnih opravil s področja zunanjih zadev in s področij, ki sodijo med zunanje zadeve;</w:t>
      </w:r>
    </w:p>
    <w:p w14:paraId="75C5660D" w14:textId="77777777" w:rsidR="003E1B42" w:rsidRPr="002F0D85" w:rsidRDefault="003E1B42" w:rsidP="003E1B42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- oblikovanje zahtevnih gradiv in predlogov ukrepov s področja zunanjih zadev;</w:t>
      </w:r>
    </w:p>
    <w:p w14:paraId="30E90951" w14:textId="77777777" w:rsidR="003E1B42" w:rsidRPr="002F0D85" w:rsidRDefault="003E1B42" w:rsidP="003E1B42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- sodelovanje v projektnih skupinah;</w:t>
      </w:r>
    </w:p>
    <w:p w14:paraId="7717475B" w14:textId="521C18D4" w:rsidR="003E1B42" w:rsidRPr="002F0D85" w:rsidRDefault="003E1B42" w:rsidP="003E1B42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- opravljanje nalog s konzularnega področja;</w:t>
      </w:r>
      <w:r w:rsidR="00E73071" w:rsidRPr="002F0D85">
        <w:rPr>
          <w:lang w:val="sl-SI"/>
        </w:rPr>
        <w:t xml:space="preserve"> </w:t>
      </w:r>
    </w:p>
    <w:p w14:paraId="53197394" w14:textId="77777777" w:rsidR="003E1B42" w:rsidRPr="002F0D85" w:rsidRDefault="003E1B42" w:rsidP="003E1B42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- opravljanje drugih nalog podobne stopnje zahtevnosti;</w:t>
      </w:r>
    </w:p>
    <w:p w14:paraId="1273E8FC" w14:textId="77777777" w:rsidR="003E1B42" w:rsidRPr="002F0D85" w:rsidRDefault="003E1B42" w:rsidP="003E1B42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- nadomeščanje uslužbencev v diplomatskem predstavništvu;</w:t>
      </w:r>
    </w:p>
    <w:p w14:paraId="03BDB476" w14:textId="77777777" w:rsidR="003E1B42" w:rsidRPr="002F0D85" w:rsidRDefault="003E1B42" w:rsidP="003E1B42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- izvajanje aktivnosti v okviru vizumskega poslovanja, ki poteka po načelih schengenskega pravnega vira;</w:t>
      </w:r>
    </w:p>
    <w:p w14:paraId="1391DE50" w14:textId="53420D91" w:rsidR="000269AD" w:rsidRPr="002F0D85" w:rsidRDefault="003E1B42" w:rsidP="003E1B42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- opravljanje nalog uporabnika kriptografskega materiala.</w:t>
      </w:r>
    </w:p>
    <w:p w14:paraId="0F087A21" w14:textId="77777777" w:rsidR="003E1B42" w:rsidRPr="002F0D85" w:rsidRDefault="003E1B42" w:rsidP="003E1B42">
      <w:pPr>
        <w:tabs>
          <w:tab w:val="left" w:pos="1701"/>
        </w:tabs>
        <w:jc w:val="both"/>
        <w:rPr>
          <w:lang w:val="sl-SI"/>
        </w:rPr>
      </w:pPr>
    </w:p>
    <w:p w14:paraId="5E0A6453" w14:textId="77777777" w:rsidR="000269AD" w:rsidRPr="002F0D85" w:rsidRDefault="000269AD" w:rsidP="000269A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F0D85">
        <w:rPr>
          <w:rFonts w:ascii="Arial" w:hAnsi="Arial" w:cs="Arial"/>
          <w:sz w:val="20"/>
          <w:szCs w:val="20"/>
        </w:rPr>
        <w:t xml:space="preserve">Prijava na prosto delovno mesto </w:t>
      </w:r>
      <w:r w:rsidRPr="002F0D85">
        <w:rPr>
          <w:rFonts w:ascii="Arial" w:hAnsi="Arial" w:cs="Arial"/>
          <w:b/>
          <w:sz w:val="20"/>
          <w:szCs w:val="20"/>
          <w:u w:val="single"/>
        </w:rPr>
        <w:t>mora</w:t>
      </w:r>
      <w:r w:rsidRPr="002F0D85">
        <w:rPr>
          <w:rFonts w:ascii="Arial" w:hAnsi="Arial" w:cs="Arial"/>
          <w:sz w:val="20"/>
          <w:szCs w:val="20"/>
        </w:rPr>
        <w:t xml:space="preserve"> vsebovati:</w:t>
      </w:r>
    </w:p>
    <w:p w14:paraId="4FB7A602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rFonts w:cs="Arial"/>
          <w:b/>
          <w:szCs w:val="20"/>
          <w:lang w:val="sl-SI" w:eastAsia="sl-SI"/>
        </w:rPr>
        <w:t>izpolnjen obrazec</w:t>
      </w:r>
      <w:r w:rsidRPr="002F0D85">
        <w:rPr>
          <w:rFonts w:cs="Arial"/>
          <w:szCs w:val="20"/>
          <w:lang w:val="sl-SI" w:eastAsia="sl-SI"/>
        </w:rPr>
        <w:t xml:space="preserve"> »vloga za zaposlitev«;</w:t>
      </w:r>
    </w:p>
    <w:p w14:paraId="53687D1B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izjavo</w:t>
      </w:r>
      <w:r w:rsidRPr="002F0D85">
        <w:rPr>
          <w:lang w:val="sl-SI"/>
        </w:rPr>
        <w:t xml:space="preserve"> o izpolnjevanju pogoja glede zahtevane stopnje izobrazbe, iz katere mora biti razvidna stopnja in smer izobrazbe ter leto in ustanova, na kateri je izobrazba pridobljena;</w:t>
      </w:r>
    </w:p>
    <w:p w14:paraId="6A94619A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izjavo</w:t>
      </w:r>
      <w:r w:rsidRPr="002F0D85">
        <w:rPr>
          <w:lang w:val="sl-SI"/>
        </w:rPr>
        <w:t xml:space="preserve"> kandidata o vseh dosedanjih zaposlitvah, v kateri kandidat navede datum sklenitve in datum prekinitve delovnega razmerja pri posameznem delodajalcu, ter kratko opiše delo, ki ga je opravljal;</w:t>
      </w:r>
    </w:p>
    <w:p w14:paraId="59714741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izjavo</w:t>
      </w:r>
      <w:r w:rsidRPr="002F0D85">
        <w:rPr>
          <w:lang w:val="sl-SI"/>
        </w:rPr>
        <w:t xml:space="preserve"> kandidata, da:</w:t>
      </w:r>
    </w:p>
    <w:p w14:paraId="69C7818C" w14:textId="77777777" w:rsidR="000269AD" w:rsidRPr="002F0D85" w:rsidRDefault="000269AD" w:rsidP="000269AD">
      <w:pPr>
        <w:tabs>
          <w:tab w:val="left" w:pos="1701"/>
        </w:tabs>
        <w:ind w:left="644"/>
        <w:jc w:val="both"/>
        <w:rPr>
          <w:lang w:val="sl-SI"/>
        </w:rPr>
      </w:pPr>
      <w:r w:rsidRPr="002F0D85"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14:paraId="25C1B825" w14:textId="77777777" w:rsidR="000269AD" w:rsidRPr="002F0D85" w:rsidRDefault="000269AD" w:rsidP="000269AD">
      <w:pPr>
        <w:tabs>
          <w:tab w:val="left" w:pos="1701"/>
        </w:tabs>
        <w:ind w:left="644"/>
        <w:jc w:val="both"/>
        <w:rPr>
          <w:lang w:val="sl-SI"/>
        </w:rPr>
      </w:pPr>
      <w:r w:rsidRPr="002F0D85">
        <w:rPr>
          <w:lang w:val="sl-SI"/>
        </w:rPr>
        <w:t>- zoper njega ni bila vložena pravnomočna obtožnica zaradi naklepnega kaznivega dejanja, ki se preganja po uradni dolžnosti;</w:t>
      </w:r>
    </w:p>
    <w:p w14:paraId="13C22695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potrdilo</w:t>
      </w:r>
      <w:r w:rsidRPr="002F0D85">
        <w:rPr>
          <w:lang w:val="sl-SI"/>
        </w:rPr>
        <w:t xml:space="preserve"> o zahtevanem znanju tujih jezikov na ustrezni stopnji;</w:t>
      </w:r>
    </w:p>
    <w:p w14:paraId="1A4ECC04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soglasje</w:t>
      </w:r>
      <w:r w:rsidRPr="002F0D85">
        <w:rPr>
          <w:lang w:val="sl-SI"/>
        </w:rPr>
        <w:t xml:space="preserve"> kandidata, da za namen tega izbirnega postopka dovoljuje Ministrstvu za zunanje zadeve pridobitev podatkov iz 4. točke iz evidenc;</w:t>
      </w:r>
    </w:p>
    <w:p w14:paraId="5BF57D88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izjavo kandidata</w:t>
      </w:r>
      <w:r w:rsidRPr="002F0D85">
        <w:rPr>
          <w:lang w:val="sl-SI"/>
        </w:rPr>
        <w:t xml:space="preserve">, da soglaša s tem, da se bo zanj </w:t>
      </w:r>
      <w:r w:rsidRPr="002F0D85">
        <w:rPr>
          <w:rFonts w:cs="Arial"/>
          <w:lang w:val="sl-SI"/>
        </w:rPr>
        <w:t>v skladu z Zakonom o tajnih podatkih (Uradni list RS, št. 50/06-uradno prečiščeno besedilo in 9/10)</w:t>
      </w:r>
      <w:r w:rsidRPr="002F0D85">
        <w:rPr>
          <w:lang w:val="sl-SI"/>
        </w:rPr>
        <w:t xml:space="preserve"> opravilo varnostno preverjanje za izdajo dovoljenja za dostop do tajnih podatkov (nacionalno, EU) stopnje "ZAUPNO". V primeru, da kandidat z vpogledom v uradne evidence ne soglaša, mora predložiti ustrezna dokazila sam;</w:t>
      </w:r>
    </w:p>
    <w:p w14:paraId="73DDC091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rFonts w:cs="Arial"/>
          <w:b/>
          <w:noProof/>
          <w:lang w:val="sl-SI"/>
        </w:rPr>
        <w:t>življenjepis</w:t>
      </w:r>
      <w:r w:rsidRPr="002F0D85">
        <w:rPr>
          <w:rFonts w:cs="Arial"/>
          <w:noProof/>
          <w:szCs w:val="20"/>
          <w:lang w:val="sl-SI"/>
        </w:rPr>
        <w:t>, v katerem kandidat poleg formalne izobrazbe navede tudi druga znanja in veščine, ki jih je že pridobil, ter delovne izkušnje s področja nalog razpisanega delovnega mesta;</w:t>
      </w:r>
    </w:p>
    <w:p w14:paraId="1D3165AD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rFonts w:cs="Arial"/>
          <w:noProof/>
          <w:szCs w:val="20"/>
          <w:lang w:val="sl-SI"/>
        </w:rPr>
        <w:t xml:space="preserve">pisno soglasje kandidata, da </w:t>
      </w:r>
      <w:r w:rsidRPr="002F0D85">
        <w:rPr>
          <w:lang w:val="sl-SI"/>
        </w:rPr>
        <w:t xml:space="preserve">Ministrstvu za zunanje zadeve </w:t>
      </w:r>
      <w:r w:rsidRPr="002F0D85">
        <w:rPr>
          <w:rFonts w:cs="Arial"/>
          <w:noProof/>
          <w:szCs w:val="20"/>
          <w:lang w:val="sl-SI"/>
        </w:rPr>
        <w:t>dovoljuje, da pridobljene podatke, ki jih kandidat navede v prijavi, obdeluje za namen izvedbe internega natečaja.</w:t>
      </w:r>
    </w:p>
    <w:p w14:paraId="0B166003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746E1579" w14:textId="77777777" w:rsidR="000269AD" w:rsidRPr="002F0D85" w:rsidRDefault="000269AD" w:rsidP="000269AD">
      <w:pPr>
        <w:jc w:val="both"/>
        <w:rPr>
          <w:rFonts w:cs="Arial"/>
          <w:szCs w:val="20"/>
          <w:lang w:val="it-IT"/>
        </w:rPr>
      </w:pPr>
      <w:r w:rsidRPr="002F0D85">
        <w:rPr>
          <w:lang w:val="sl-SI"/>
        </w:rPr>
        <w:t>Izbrani kandidat bo sklenil aneks k pogodbi o zaposlitvi zaradi začasne premestitve na diplomatsko delovno mesto na podlagi 15. člena Zakona o zunanjih zadevah za določen čas do 4 let. Na podlagi navedenega člena se bodo prejemki in povračila izbranemu kandidatu določili glede na pridobljen uradniški naziv in na podlagi Uredbe o plačah in drugih prejemkih javnih uslužbencev za delo v tujini</w:t>
      </w:r>
      <w:r w:rsidRPr="002F0D85">
        <w:rPr>
          <w:rStyle w:val="FootnoteReference"/>
          <w:lang w:val="sl-SI"/>
        </w:rPr>
        <w:footnoteReference w:id="1"/>
      </w:r>
      <w:r w:rsidRPr="002F0D85">
        <w:rPr>
          <w:lang w:val="sl-SI"/>
        </w:rPr>
        <w:t xml:space="preserve">. </w:t>
      </w:r>
      <w:r w:rsidRPr="002F0D85">
        <w:rPr>
          <w:rFonts w:cs="Arial"/>
          <w:szCs w:val="20"/>
          <w:lang w:val="sl-SI"/>
        </w:rPr>
        <w:t>Uslužbenci niso imenovani v diplomatski naziv, ampak so glede svojih pravic in obveznosti izenačeni z diplomati.</w:t>
      </w:r>
    </w:p>
    <w:p w14:paraId="3E3AC09D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662D7D5" w14:textId="576B1CF4" w:rsidR="000269AD" w:rsidRPr="002F0D85" w:rsidRDefault="000269AD" w:rsidP="000269AD">
      <w:pPr>
        <w:tabs>
          <w:tab w:val="left" w:pos="1701"/>
        </w:tabs>
        <w:jc w:val="both"/>
        <w:rPr>
          <w:rFonts w:cs="Arial"/>
          <w:lang w:val="sl-SI"/>
        </w:rPr>
      </w:pPr>
      <w:r w:rsidRPr="002F0D85">
        <w:rPr>
          <w:lang w:val="sl-SI"/>
        </w:rPr>
        <w:t xml:space="preserve">Izbrani kandidat bo priprave opravljal v prostorih Ministrstva za zunanje zadeve, Prešernova cesta 25, 1000 Ljubljana, nato pa bo delo opravljal v prostorih Veleposlaništva Republike Slovenije v </w:t>
      </w:r>
      <w:r w:rsidR="003E1B42" w:rsidRPr="002F0D85">
        <w:rPr>
          <w:lang w:val="sl-SI"/>
        </w:rPr>
        <w:t>Prištini</w:t>
      </w:r>
      <w:r w:rsidR="00D744D3" w:rsidRPr="002F0D85">
        <w:rPr>
          <w:lang w:val="sl-SI"/>
        </w:rPr>
        <w:t xml:space="preserve">, </w:t>
      </w:r>
      <w:r w:rsidR="003E1B42" w:rsidRPr="002F0D85">
        <w:rPr>
          <w:lang w:val="sl-SI"/>
        </w:rPr>
        <w:t xml:space="preserve">6 Anton </w:t>
      </w:r>
      <w:proofErr w:type="spellStart"/>
      <w:r w:rsidR="003E1B42" w:rsidRPr="002F0D85">
        <w:rPr>
          <w:rFonts w:cs="Arial"/>
          <w:lang w:val="sl-SI"/>
        </w:rPr>
        <w:t>Çetta</w:t>
      </w:r>
      <w:proofErr w:type="spellEnd"/>
      <w:r w:rsidR="003E1B42" w:rsidRPr="002F0D85">
        <w:rPr>
          <w:rFonts w:cs="Arial"/>
          <w:lang w:val="sl-SI"/>
        </w:rPr>
        <w:t xml:space="preserve">, Priština, </w:t>
      </w:r>
      <w:r w:rsidR="00F9069C" w:rsidRPr="002F0D85">
        <w:rPr>
          <w:rFonts w:cs="Arial"/>
          <w:lang w:val="sl-SI"/>
        </w:rPr>
        <w:t xml:space="preserve">Republika </w:t>
      </w:r>
      <w:r w:rsidR="003E1B42" w:rsidRPr="002F0D85">
        <w:rPr>
          <w:lang w:val="sl-SI"/>
        </w:rPr>
        <w:t xml:space="preserve">Kosovo </w:t>
      </w:r>
      <w:r w:rsidRPr="002F0D85">
        <w:rPr>
          <w:rFonts w:cs="Arial"/>
          <w:lang w:val="sl-SI"/>
        </w:rPr>
        <w:t>in v drugih uradnih prostorih, kjer predstavništvo opravlja svoje naloge.</w:t>
      </w:r>
    </w:p>
    <w:p w14:paraId="18FEB284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7E1324E7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Formalno nepopolne prijave se v skladu s prvim odstavkom 21. člena Uredbe o postopku za zasedbo delovnega mesta v organih državne uprave in v pravosodnih organih (Uradni list RS, št. 139/06, 104/10) ne bodo uvrstile v izbirni postopek.</w:t>
      </w:r>
    </w:p>
    <w:p w14:paraId="3F7B9F8A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4A44116" w14:textId="548F744C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 xml:space="preserve">Kandidati vložijo prijavo v pisni obliki, ki jo pošljejo v zaprti ovojnici </w:t>
      </w:r>
      <w:r w:rsidRPr="002F0D85">
        <w:rPr>
          <w:b/>
          <w:lang w:val="sl-SI"/>
        </w:rPr>
        <w:t>z označbo</w:t>
      </w:r>
      <w:r w:rsidRPr="002F0D85">
        <w:rPr>
          <w:lang w:val="sl-SI"/>
        </w:rPr>
        <w:t>: »</w:t>
      </w:r>
      <w:r w:rsidRPr="002F0D85">
        <w:rPr>
          <w:b/>
          <w:lang w:val="sl-SI"/>
        </w:rPr>
        <w:t>DIPLOMAT  v zunanji službi v Veleposlaništvu Republike Slovenije v</w:t>
      </w:r>
      <w:r w:rsidR="003E1B42" w:rsidRPr="002F0D85">
        <w:rPr>
          <w:b/>
          <w:lang w:val="sl-SI"/>
        </w:rPr>
        <w:t xml:space="preserve"> </w:t>
      </w:r>
      <w:r w:rsidR="003E1B42" w:rsidRPr="002F0D85">
        <w:rPr>
          <w:b/>
          <w:bCs/>
          <w:lang w:val="sl-SI"/>
        </w:rPr>
        <w:t>Prištini</w:t>
      </w:r>
      <w:r w:rsidR="003E1B42" w:rsidRPr="002F0D85">
        <w:rPr>
          <w:b/>
          <w:lang w:val="sl-SI"/>
        </w:rPr>
        <w:t xml:space="preserve"> (šifra 7548)</w:t>
      </w:r>
      <w:r w:rsidRPr="002F0D85">
        <w:rPr>
          <w:lang w:val="sl-SI"/>
        </w:rPr>
        <w:t xml:space="preserve">« na </w:t>
      </w:r>
      <w:r w:rsidRPr="002F0D85">
        <w:rPr>
          <w:b/>
          <w:lang w:val="sl-SI"/>
        </w:rPr>
        <w:t>naslov</w:t>
      </w:r>
      <w:r w:rsidRPr="002F0D85">
        <w:rPr>
          <w:lang w:val="sl-SI"/>
        </w:rPr>
        <w:t xml:space="preserve">: Ministrstvo za zunanje zadeve, Kadrovska služba, Prešernova 25, Ljubljana, ali na </w:t>
      </w:r>
      <w:r w:rsidRPr="002F0D85">
        <w:rPr>
          <w:b/>
          <w:lang w:val="sl-SI"/>
        </w:rPr>
        <w:t>elektronski naslov: kadrovska.mzz@gov.si,</w:t>
      </w:r>
      <w:r w:rsidRPr="002F0D85">
        <w:rPr>
          <w:lang w:val="sl-SI"/>
        </w:rPr>
        <w:t xml:space="preserve"> pri čemer veljavnost prijave ni pogojena z elektronskim podpisom, in sicer </w:t>
      </w:r>
      <w:r w:rsidRPr="002F0D85">
        <w:rPr>
          <w:b/>
          <w:lang w:val="sl-SI"/>
        </w:rPr>
        <w:t>v roku 8 dni</w:t>
      </w:r>
      <w:r w:rsidRPr="002F0D85">
        <w:rPr>
          <w:lang w:val="sl-SI"/>
        </w:rPr>
        <w:t xml:space="preserve"> po objavi na spletni strani GOV.SI.</w:t>
      </w:r>
    </w:p>
    <w:p w14:paraId="2C619534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36A5A5D0" w14:textId="77777777" w:rsidR="000269AD" w:rsidRPr="002F0D85" w:rsidRDefault="000269AD" w:rsidP="000269AD">
      <w:pPr>
        <w:tabs>
          <w:tab w:val="left" w:pos="1701"/>
        </w:tabs>
        <w:jc w:val="both"/>
        <w:rPr>
          <w:rFonts w:cs="Arial"/>
          <w:lang w:val="sl-SI"/>
        </w:rPr>
      </w:pPr>
      <w:r w:rsidRPr="002F0D85">
        <w:rPr>
          <w:rFonts w:cs="Arial"/>
          <w:lang w:val="sl-SI"/>
        </w:rPr>
        <w:t>Kandidati bodo o izbiri pisno obveščeni.</w:t>
      </w:r>
    </w:p>
    <w:p w14:paraId="0BD6DFB4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4D50A646" w14:textId="77777777" w:rsidR="000269AD" w:rsidRPr="002F0D85" w:rsidRDefault="000269AD" w:rsidP="000269AD">
      <w:pPr>
        <w:jc w:val="both"/>
        <w:rPr>
          <w:lang w:val="sl-SI"/>
        </w:rPr>
      </w:pPr>
      <w:r w:rsidRPr="002F0D85">
        <w:rPr>
          <w:lang w:val="sl-SI"/>
        </w:rPr>
        <w:t>Dodatne informacije o izvedbi javne objave daje Andreja Košenina, telefon: 01 478 6623, vsak delavnik od 10:00 do 11:00 ure.</w:t>
      </w:r>
    </w:p>
    <w:p w14:paraId="2A07B9E0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572962D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V besedilu objave uporabljeni izrazi, zapisani v moški spolni slovnični obliki, so uporabljeni kot nevtralni za moške in ženske.</w:t>
      </w:r>
    </w:p>
    <w:p w14:paraId="17F800FC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204A85B6" w14:textId="47B51218" w:rsidR="000269AD" w:rsidRPr="002F0D85" w:rsidRDefault="002F0D85" w:rsidP="000269AD">
      <w:pPr>
        <w:tabs>
          <w:tab w:val="left" w:pos="1701"/>
        </w:tabs>
        <w:spacing w:before="480"/>
        <w:jc w:val="center"/>
        <w:rPr>
          <w:b/>
          <w:noProof/>
          <w:lang w:val="sl-SI"/>
        </w:rPr>
      </w:pPr>
      <w:r>
        <w:rPr>
          <w:b/>
          <w:noProof/>
          <w:lang w:val="sl-SI"/>
        </w:rPr>
        <w:t>m</w:t>
      </w:r>
      <w:r w:rsidR="000269AD" w:rsidRPr="002F0D85">
        <w:rPr>
          <w:b/>
          <w:noProof/>
          <w:lang w:val="sl-SI"/>
        </w:rPr>
        <w:t>ag. Sašo PODLESNIK</w:t>
      </w:r>
    </w:p>
    <w:p w14:paraId="65F85980" w14:textId="77777777" w:rsidR="000269AD" w:rsidRPr="00407F5A" w:rsidRDefault="000269AD" w:rsidP="000269AD">
      <w:pPr>
        <w:tabs>
          <w:tab w:val="left" w:pos="1701"/>
        </w:tabs>
        <w:jc w:val="center"/>
        <w:rPr>
          <w:lang w:val="sl-SI"/>
        </w:rPr>
      </w:pPr>
      <w:r w:rsidRPr="002F0D85">
        <w:rPr>
          <w:b/>
          <w:noProof/>
          <w:lang w:val="sl-SI"/>
        </w:rPr>
        <w:t>vodja Kadrovske službe</w:t>
      </w:r>
    </w:p>
    <w:p w14:paraId="038E8129" w14:textId="77777777" w:rsidR="000269AD" w:rsidRPr="00407F5A" w:rsidRDefault="000269AD" w:rsidP="000269AD">
      <w:pPr>
        <w:tabs>
          <w:tab w:val="left" w:pos="1701"/>
        </w:tabs>
        <w:jc w:val="both"/>
        <w:rPr>
          <w:color w:val="FF0000"/>
          <w:lang w:val="sl-SI"/>
        </w:rPr>
      </w:pPr>
    </w:p>
    <w:sectPr w:rsidR="000269AD" w:rsidRPr="00407F5A" w:rsidSect="004545AF">
      <w:headerReference w:type="default" r:id="rId23"/>
      <w:headerReference w:type="first" r:id="rId2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CEF91" w14:textId="77777777" w:rsidR="00116E44" w:rsidRDefault="00116E44" w:rsidP="000269AD">
      <w:pPr>
        <w:spacing w:line="240" w:lineRule="auto"/>
      </w:pPr>
      <w:r>
        <w:separator/>
      </w:r>
    </w:p>
  </w:endnote>
  <w:endnote w:type="continuationSeparator" w:id="0">
    <w:p w14:paraId="5BC93044" w14:textId="77777777" w:rsidR="00116E44" w:rsidRDefault="00116E44" w:rsidP="0002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A677" w14:textId="77777777" w:rsidR="00116E44" w:rsidRDefault="00116E44" w:rsidP="000269AD">
      <w:pPr>
        <w:spacing w:line="240" w:lineRule="auto"/>
      </w:pPr>
      <w:r>
        <w:separator/>
      </w:r>
    </w:p>
  </w:footnote>
  <w:footnote w:type="continuationSeparator" w:id="0">
    <w:p w14:paraId="4C13C739" w14:textId="77777777" w:rsidR="00116E44" w:rsidRDefault="00116E44" w:rsidP="000269AD">
      <w:pPr>
        <w:spacing w:line="240" w:lineRule="auto"/>
      </w:pPr>
      <w:r>
        <w:continuationSeparator/>
      </w:r>
    </w:p>
  </w:footnote>
  <w:footnote w:id="1">
    <w:p w14:paraId="4FCF7925" w14:textId="77777777" w:rsidR="00116E44" w:rsidRPr="00E54BA0" w:rsidRDefault="00116E44" w:rsidP="000269AD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E54BA0">
        <w:t>http://www.pisrs.si/Pis.web/pregledPredpisa?id=URED5028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4B1B" w14:textId="77777777" w:rsidR="00116E44" w:rsidRPr="00110CBD" w:rsidRDefault="00116E44" w:rsidP="004545A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DCCB" w14:textId="77777777" w:rsidR="00116E44" w:rsidRPr="003C0944" w:rsidRDefault="00116E44" w:rsidP="004545AF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 wp14:anchorId="2EC03994" wp14:editId="1F6DBBEF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83F73" w14:textId="77777777" w:rsidR="00116E44" w:rsidRPr="008F3500" w:rsidRDefault="00116E44" w:rsidP="004545AF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40E6E13D" w14:textId="77777777" w:rsidR="00116E44" w:rsidRPr="008F3500" w:rsidRDefault="00116E44" w:rsidP="004545A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745BBF6B" w14:textId="77777777" w:rsidR="00116E44" w:rsidRPr="008F3500" w:rsidRDefault="00116E44" w:rsidP="004545A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7ECB590A" w14:textId="77777777" w:rsidR="00116E44" w:rsidRPr="008F3500" w:rsidRDefault="00116E44" w:rsidP="004545A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14:paraId="5A23C77F" w14:textId="77777777" w:rsidR="00116E44" w:rsidRPr="004545AF" w:rsidRDefault="00116E44" w:rsidP="004545A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EC1"/>
    <w:multiLevelType w:val="hybridMultilevel"/>
    <w:tmpl w:val="EE8C02B0"/>
    <w:lvl w:ilvl="0" w:tplc="93C21D2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69D7"/>
    <w:multiLevelType w:val="hybridMultilevel"/>
    <w:tmpl w:val="BDBC66C6"/>
    <w:lvl w:ilvl="0" w:tplc="A53C70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615D2"/>
    <w:multiLevelType w:val="hybridMultilevel"/>
    <w:tmpl w:val="B7BE6A6A"/>
    <w:lvl w:ilvl="0" w:tplc="81146A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837A51"/>
    <w:multiLevelType w:val="hybridMultilevel"/>
    <w:tmpl w:val="FB5ECC12"/>
    <w:lvl w:ilvl="0" w:tplc="66E4A6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AD"/>
    <w:rsid w:val="000269AD"/>
    <w:rsid w:val="00061183"/>
    <w:rsid w:val="00116E44"/>
    <w:rsid w:val="001D3697"/>
    <w:rsid w:val="00205CB0"/>
    <w:rsid w:val="00225902"/>
    <w:rsid w:val="002935D6"/>
    <w:rsid w:val="002F0D85"/>
    <w:rsid w:val="00347EB8"/>
    <w:rsid w:val="0036659B"/>
    <w:rsid w:val="003A4D1C"/>
    <w:rsid w:val="003B7BE9"/>
    <w:rsid w:val="003E1B42"/>
    <w:rsid w:val="00407F5A"/>
    <w:rsid w:val="004545AF"/>
    <w:rsid w:val="005C2B80"/>
    <w:rsid w:val="0065741A"/>
    <w:rsid w:val="007671D4"/>
    <w:rsid w:val="00785DD1"/>
    <w:rsid w:val="007D0E99"/>
    <w:rsid w:val="008747BE"/>
    <w:rsid w:val="00917EBD"/>
    <w:rsid w:val="009449EE"/>
    <w:rsid w:val="00A056EC"/>
    <w:rsid w:val="00AF440B"/>
    <w:rsid w:val="00B37BF3"/>
    <w:rsid w:val="00B963E0"/>
    <w:rsid w:val="00D744D3"/>
    <w:rsid w:val="00DC0410"/>
    <w:rsid w:val="00E73071"/>
    <w:rsid w:val="00E75253"/>
    <w:rsid w:val="00ED0BD7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13EC"/>
  <w15:chartTrackingRefBased/>
  <w15:docId w15:val="{994FAB82-B6EC-433C-9647-BA1047A3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AD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026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69A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0269AD"/>
    <w:pPr>
      <w:tabs>
        <w:tab w:val="left" w:pos="1701"/>
      </w:tabs>
    </w:pPr>
    <w:rPr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0269AD"/>
    <w:pPr>
      <w:ind w:left="708"/>
    </w:pPr>
  </w:style>
  <w:style w:type="paragraph" w:customStyle="1" w:styleId="ZADEVA">
    <w:name w:val="ZADEVA"/>
    <w:basedOn w:val="Normal"/>
    <w:qFormat/>
    <w:rsid w:val="000269AD"/>
    <w:pPr>
      <w:tabs>
        <w:tab w:val="left" w:pos="1701"/>
      </w:tabs>
      <w:ind w:left="1701" w:hanging="1701"/>
    </w:pPr>
    <w:rPr>
      <w:b/>
      <w:lang w:val="it-IT"/>
    </w:rPr>
  </w:style>
  <w:style w:type="paragraph" w:styleId="FootnoteText">
    <w:name w:val="footnote text"/>
    <w:basedOn w:val="Normal"/>
    <w:link w:val="FootnoteTextChar"/>
    <w:rsid w:val="000269AD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269AD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0269AD"/>
    <w:rPr>
      <w:vertAlign w:val="superscript"/>
    </w:rPr>
  </w:style>
  <w:style w:type="paragraph" w:styleId="NormalWeb">
    <w:name w:val="Normal (Web)"/>
    <w:basedOn w:val="Normal"/>
    <w:unhideWhenUsed/>
    <w:rsid w:val="000269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Hyperlink">
    <w:name w:val="Hyperlink"/>
    <w:rsid w:val="000269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301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77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radni-list.si/1/objava.jsp?sop=2008-01-2817" TargetMode="External"/><Relationship Id="rId19" Type="http://schemas.openxmlformats.org/officeDocument/2006/relationships/hyperlink" Target="http://www.uradni-list.si/1/objava.jsp?sop=2009-01-4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3411" TargetMode="External"/><Relationship Id="rId14" Type="http://schemas.openxmlformats.org/officeDocument/2006/relationships/hyperlink" Target="http://www.uradni-list.si/1/objava.jsp?sop=2020-01-2765" TargetMode="External"/><Relationship Id="rId22" Type="http://schemas.openxmlformats.org/officeDocument/2006/relationships/hyperlink" Target="http://www.uradni-list.si/1/objava.jsp?sop=2018-01-134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6F5C-E538-4B6C-9370-CD561197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1423</Words>
  <Characters>8114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Andreja Košenina</cp:lastModifiedBy>
  <cp:revision>6</cp:revision>
  <cp:lastPrinted>2021-08-05T09:40:00Z</cp:lastPrinted>
  <dcterms:created xsi:type="dcterms:W3CDTF">2021-08-05T05:55:00Z</dcterms:created>
  <dcterms:modified xsi:type="dcterms:W3CDTF">2021-08-05T09:46:00Z</dcterms:modified>
</cp:coreProperties>
</file>