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B47B23" w:rsidRDefault="00860C38" w:rsidP="00F1254B">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TAXUD-A-3</w:t>
            </w:r>
          </w:p>
        </w:tc>
      </w:tr>
      <w:tr w:rsidR="00AF7D78" w:rsidRPr="00860C38" w:rsidTr="00EC6FF0">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860C38" w:rsidRPr="00D9400C" w:rsidRDefault="00860C38" w:rsidP="00860C38">
            <w:pPr>
              <w:rPr>
                <w:rFonts w:ascii="Times New Roman" w:hAnsi="Times New Roman" w:cs="Times New Roman"/>
                <w:b/>
              </w:rPr>
            </w:pPr>
            <w:r w:rsidRPr="00D9400C">
              <w:rPr>
                <w:rFonts w:ascii="Times New Roman" w:hAnsi="Times New Roman" w:cs="Times New Roman"/>
                <w:b/>
              </w:rPr>
              <w:t>Gaëtan Nicodème</w:t>
            </w:r>
          </w:p>
          <w:p w:rsidR="00860C38" w:rsidRPr="00D9400C" w:rsidRDefault="00860C38" w:rsidP="00860C38">
            <w:pPr>
              <w:rPr>
                <w:rFonts w:ascii="Times New Roman" w:hAnsi="Times New Roman" w:cs="Times New Roman"/>
                <w:b/>
              </w:rPr>
            </w:pPr>
            <w:hyperlink r:id="rId8" w:history="1">
              <w:r w:rsidRPr="00067194">
                <w:rPr>
                  <w:rStyle w:val="Hyperlink"/>
                  <w:rFonts w:ascii="Times New Roman" w:hAnsi="Times New Roman" w:cs="Times New Roman"/>
                  <w:b/>
                </w:rPr>
                <w:t>Gaëtan.Nicodeme@ec.europa.eu</w:t>
              </w:r>
            </w:hyperlink>
            <w:r>
              <w:rPr>
                <w:rFonts w:ascii="Times New Roman" w:hAnsi="Times New Roman" w:cs="Times New Roman"/>
                <w:b/>
              </w:rPr>
              <w:t xml:space="preserve"> </w:t>
            </w:r>
          </w:p>
          <w:p w:rsidR="00B47B23" w:rsidRDefault="00860C38" w:rsidP="00860C38">
            <w:pPr>
              <w:rPr>
                <w:rFonts w:ascii="Times New Roman" w:eastAsia="Times New Roman" w:hAnsi="Times New Roman" w:cs="Times New Roman"/>
                <w:sz w:val="24"/>
                <w:szCs w:val="20"/>
                <w:lang w:val="de-DE" w:eastAsia="en-GB"/>
              </w:rPr>
            </w:pPr>
            <w:r w:rsidRPr="00D9400C">
              <w:rPr>
                <w:rFonts w:ascii="Times New Roman" w:hAnsi="Times New Roman" w:cs="Times New Roman"/>
                <w:b/>
              </w:rPr>
              <w:t>+32229-69751</w:t>
            </w:r>
          </w:p>
          <w:p w:rsidR="00E4016B" w:rsidRPr="00D23AC1" w:rsidRDefault="00E4016B" w:rsidP="00E4016B">
            <w:pPr>
              <w:rPr>
                <w:rFonts w:ascii="Times New Roman" w:eastAsia="Times New Roman" w:hAnsi="Times New Roman" w:cs="Times New Roman"/>
                <w:sz w:val="24"/>
                <w:szCs w:val="20"/>
                <w:lang w:val="de-DE" w:eastAsia="en-GB"/>
              </w:rPr>
            </w:pPr>
            <w:r>
              <w:rPr>
                <w:rFonts w:ascii="Times New Roman" w:eastAsia="Times New Roman" w:hAnsi="Times New Roman" w:cs="Times New Roman"/>
                <w:sz w:val="24"/>
                <w:szCs w:val="20"/>
                <w:lang w:val="de-DE" w:eastAsia="en-GB"/>
              </w:rPr>
              <w:t>1</w:t>
            </w:r>
          </w:p>
          <w:p w:rsidR="00AF7D78" w:rsidRPr="00AF7D78" w:rsidRDefault="00860C38"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1</w:t>
            </w:r>
            <w:r w:rsidRPr="00860C38">
              <w:rPr>
                <w:rFonts w:ascii="Times New Roman" w:eastAsia="Times New Roman" w:hAnsi="Times New Roman" w:cs="Times New Roman"/>
                <w:b/>
                <w:vertAlign w:val="superscript"/>
                <w:lang w:val="en-US" w:eastAsia="en-GB"/>
              </w:rPr>
              <w:t>st</w:t>
            </w:r>
            <w:r>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quarter 20</w:t>
            </w:r>
            <w:r w:rsidR="00B47B23">
              <w:rPr>
                <w:rFonts w:ascii="Times New Roman" w:eastAsia="Times New Roman" w:hAnsi="Times New Roman" w:cs="Times New Roman"/>
                <w:b/>
                <w:lang w:val="en-US" w:eastAsia="en-GB"/>
              </w:rPr>
              <w:t>2</w:t>
            </w:r>
            <w:r>
              <w:rPr>
                <w:rFonts w:ascii="Times New Roman" w:eastAsia="Times New Roman" w:hAnsi="Times New Roman" w:cs="Times New Roman"/>
                <w:b/>
                <w:lang w:val="en-US" w:eastAsia="en-GB"/>
              </w:rPr>
              <w:t>1</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860C38"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505BD2">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Pr>
                <w:rFonts w:ascii="Times New Roman" w:eastAsia="Times New Roman" w:hAnsi="Times New Roman" w:cs="Times New Roman"/>
                <w:b/>
                <w:lang w:val="en-US" w:eastAsia="en-GB"/>
              </w:rPr>
              <w:t>s</w:t>
            </w:r>
            <w:r w:rsidR="00AF7D78" w:rsidRPr="00AF7D78">
              <w:rPr>
                <w:rFonts w:ascii="Times New Roman" w:eastAsia="Times New Roman" w:hAnsi="Times New Roman" w:cs="Times New Roman"/>
                <w:b/>
                <w:vertAlign w:val="superscript"/>
                <w:lang w:val="en-US" w:eastAsia="en-GB"/>
              </w:rPr>
              <w:t>1</w:t>
            </w:r>
          </w:p>
          <w:p w:rsidR="00AF7D78" w:rsidRPr="00AF7D78" w:rsidRDefault="00B47B2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CC491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860C38"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AF7D78"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860C38" w:rsidRPr="00860C38" w:rsidRDefault="00860C38" w:rsidP="00860C38">
      <w:pPr>
        <w:spacing w:after="0" w:line="240" w:lineRule="auto"/>
        <w:ind w:left="709" w:hanging="283"/>
        <w:jc w:val="both"/>
        <w:rPr>
          <w:rFonts w:ascii="Times New Roman" w:eastAsia="Times New Roman" w:hAnsi="Times New Roman" w:cs="Times New Roman"/>
          <w:lang w:val="en-US" w:eastAsia="en-GB"/>
        </w:rPr>
      </w:pPr>
      <w:r w:rsidRPr="00860C38">
        <w:rPr>
          <w:rFonts w:ascii="Times New Roman" w:eastAsia="Times New Roman" w:hAnsi="Times New Roman" w:cs="Times New Roman"/>
          <w:lang w:val="en-US" w:eastAsia="en-GB"/>
        </w:rPr>
        <w:t xml:space="preserve">TAXUD/A3 is the unit responsible for Risk Management and Security in the area of customs.  </w:t>
      </w:r>
    </w:p>
    <w:p w:rsidR="00860C38" w:rsidRPr="00860C38" w:rsidRDefault="00860C38" w:rsidP="00860C38">
      <w:pPr>
        <w:spacing w:after="0" w:line="240" w:lineRule="auto"/>
        <w:ind w:left="709" w:hanging="283"/>
        <w:jc w:val="both"/>
        <w:rPr>
          <w:rFonts w:ascii="Times New Roman" w:eastAsia="Times New Roman" w:hAnsi="Times New Roman" w:cs="Times New Roman"/>
          <w:lang w:val="en-US" w:eastAsia="en-GB"/>
        </w:rPr>
      </w:pPr>
    </w:p>
    <w:p w:rsidR="00860C38" w:rsidRDefault="00860C38" w:rsidP="00860C38">
      <w:pPr>
        <w:spacing w:after="0" w:line="240" w:lineRule="auto"/>
        <w:ind w:left="426"/>
        <w:jc w:val="both"/>
        <w:rPr>
          <w:rFonts w:ascii="Times New Roman" w:eastAsia="Times New Roman" w:hAnsi="Times New Roman" w:cs="Times New Roman"/>
          <w:lang w:val="en-US" w:eastAsia="en-GB"/>
        </w:rPr>
      </w:pPr>
      <w:r w:rsidRPr="00860C38">
        <w:rPr>
          <w:rFonts w:ascii="Times New Roman" w:eastAsia="Times New Roman" w:hAnsi="Times New Roman" w:cs="Times New Roman"/>
          <w:lang w:val="en-US" w:eastAsia="en-GB"/>
        </w:rPr>
        <w:t xml:space="preserve">The EU AEO </w:t>
      </w:r>
      <w:proofErr w:type="spellStart"/>
      <w:r w:rsidRPr="00860C38">
        <w:rPr>
          <w:rFonts w:ascii="Times New Roman" w:eastAsia="Times New Roman" w:hAnsi="Times New Roman" w:cs="Times New Roman"/>
          <w:lang w:val="en-US" w:eastAsia="en-GB"/>
        </w:rPr>
        <w:t>Programme</w:t>
      </w:r>
      <w:proofErr w:type="spellEnd"/>
      <w:r w:rsidRPr="00860C38">
        <w:rPr>
          <w:rFonts w:ascii="Times New Roman" w:eastAsia="Times New Roman" w:hAnsi="Times New Roman" w:cs="Times New Roman"/>
          <w:lang w:val="en-US" w:eastAsia="en-GB"/>
        </w:rPr>
        <w:t xml:space="preserve"> and EU AEO policy is one of the main priorities of the Unit.  Further stepping up the integrity of the AEO </w:t>
      </w:r>
      <w:proofErr w:type="spellStart"/>
      <w:r w:rsidRPr="00860C38">
        <w:rPr>
          <w:rFonts w:ascii="Times New Roman" w:eastAsia="Times New Roman" w:hAnsi="Times New Roman" w:cs="Times New Roman"/>
          <w:lang w:val="en-US" w:eastAsia="en-GB"/>
        </w:rPr>
        <w:t>programme</w:t>
      </w:r>
      <w:proofErr w:type="spellEnd"/>
      <w:r w:rsidRPr="00860C38">
        <w:rPr>
          <w:rFonts w:ascii="Times New Roman" w:eastAsia="Times New Roman" w:hAnsi="Times New Roman" w:cs="Times New Roman"/>
          <w:lang w:val="en-US" w:eastAsia="en-GB"/>
        </w:rPr>
        <w:t xml:space="preserve"> and its robust and harmonious implementation will allow fully relying on the AEO concept as robust supply chain security instrument and to support the risk management.</w:t>
      </w:r>
    </w:p>
    <w:p w:rsidR="00860C38" w:rsidRPr="00860C38" w:rsidRDefault="00860C38" w:rsidP="00860C38">
      <w:pPr>
        <w:spacing w:after="0" w:line="240" w:lineRule="auto"/>
        <w:ind w:left="426"/>
        <w:jc w:val="both"/>
        <w:rPr>
          <w:rFonts w:ascii="Times New Roman" w:eastAsia="Times New Roman" w:hAnsi="Times New Roman" w:cs="Times New Roman"/>
          <w:lang w:val="en-US" w:eastAsia="en-GB"/>
        </w:rPr>
      </w:pPr>
    </w:p>
    <w:p w:rsidR="00860C38" w:rsidRDefault="00860C38" w:rsidP="00860C38">
      <w:pPr>
        <w:spacing w:after="0" w:line="240" w:lineRule="auto"/>
        <w:ind w:left="426"/>
        <w:jc w:val="both"/>
        <w:rPr>
          <w:rFonts w:ascii="Times New Roman" w:eastAsia="Times New Roman" w:hAnsi="Times New Roman" w:cs="Times New Roman"/>
          <w:lang w:val="en-US" w:eastAsia="en-GB"/>
        </w:rPr>
      </w:pPr>
      <w:r w:rsidRPr="00860C38">
        <w:rPr>
          <w:rFonts w:ascii="Times New Roman" w:eastAsia="Times New Roman" w:hAnsi="Times New Roman" w:cs="Times New Roman"/>
          <w:lang w:val="en-US" w:eastAsia="en-GB"/>
        </w:rPr>
        <w:t xml:space="preserve">This requires in particular continuing the implementation of the AEO actions developed by the AEO Network to further step up the compliance and robust implementation of the </w:t>
      </w:r>
      <w:proofErr w:type="spellStart"/>
      <w:r w:rsidRPr="00860C38">
        <w:rPr>
          <w:rFonts w:ascii="Times New Roman" w:eastAsia="Times New Roman" w:hAnsi="Times New Roman" w:cs="Times New Roman"/>
          <w:lang w:val="en-US" w:eastAsia="en-GB"/>
        </w:rPr>
        <w:t>programme</w:t>
      </w:r>
      <w:proofErr w:type="spellEnd"/>
      <w:r w:rsidRPr="00860C38">
        <w:rPr>
          <w:rFonts w:ascii="Times New Roman" w:eastAsia="Times New Roman" w:hAnsi="Times New Roman" w:cs="Times New Roman"/>
          <w:lang w:val="en-US" w:eastAsia="en-GB"/>
        </w:rPr>
        <w:t xml:space="preserve">, notably fact finding visits; developing further guidance on monitoring, internal controls and other relevant elements of the AEO application and </w:t>
      </w:r>
      <w:proofErr w:type="spellStart"/>
      <w:r w:rsidRPr="00860C38">
        <w:rPr>
          <w:rFonts w:ascii="Times New Roman" w:eastAsia="Times New Roman" w:hAnsi="Times New Roman" w:cs="Times New Roman"/>
          <w:lang w:val="en-US" w:eastAsia="en-GB"/>
        </w:rPr>
        <w:t>authorisation</w:t>
      </w:r>
      <w:proofErr w:type="spellEnd"/>
      <w:r w:rsidRPr="00860C38">
        <w:rPr>
          <w:rFonts w:ascii="Times New Roman" w:eastAsia="Times New Roman" w:hAnsi="Times New Roman" w:cs="Times New Roman"/>
          <w:lang w:val="en-US" w:eastAsia="en-GB"/>
        </w:rPr>
        <w:t xml:space="preserve"> management processes.  It will include preparing legislative amendments and a comprehensive update of the AEO Guidelines.  It will also require </w:t>
      </w:r>
      <w:proofErr w:type="spellStart"/>
      <w:r w:rsidRPr="00860C38">
        <w:rPr>
          <w:rFonts w:ascii="Times New Roman" w:eastAsia="Times New Roman" w:hAnsi="Times New Roman" w:cs="Times New Roman"/>
          <w:lang w:val="en-US" w:eastAsia="en-GB"/>
        </w:rPr>
        <w:t>finalising</w:t>
      </w:r>
      <w:proofErr w:type="spellEnd"/>
      <w:r w:rsidRPr="00860C38">
        <w:rPr>
          <w:rFonts w:ascii="Times New Roman" w:eastAsia="Times New Roman" w:hAnsi="Times New Roman" w:cs="Times New Roman"/>
          <w:lang w:val="en-US" w:eastAsia="en-GB"/>
        </w:rPr>
        <w:t xml:space="preserve"> the technical developments in EOS and </w:t>
      </w:r>
      <w:proofErr w:type="spellStart"/>
      <w:r w:rsidRPr="00860C38">
        <w:rPr>
          <w:rFonts w:ascii="Times New Roman" w:eastAsia="Times New Roman" w:hAnsi="Times New Roman" w:cs="Times New Roman"/>
          <w:lang w:val="en-US" w:eastAsia="en-GB"/>
        </w:rPr>
        <w:t>eAEO</w:t>
      </w:r>
      <w:proofErr w:type="spellEnd"/>
      <w:r w:rsidRPr="00860C38">
        <w:rPr>
          <w:rFonts w:ascii="Times New Roman" w:eastAsia="Times New Roman" w:hAnsi="Times New Roman" w:cs="Times New Roman"/>
          <w:lang w:val="en-US" w:eastAsia="en-GB"/>
        </w:rPr>
        <w:t xml:space="preserve">.  Lastly, it will also cover the comparison of AEO legislation and </w:t>
      </w:r>
      <w:proofErr w:type="spellStart"/>
      <w:r w:rsidRPr="00860C38">
        <w:rPr>
          <w:rFonts w:ascii="Times New Roman" w:eastAsia="Times New Roman" w:hAnsi="Times New Roman" w:cs="Times New Roman"/>
          <w:lang w:val="en-US" w:eastAsia="en-GB"/>
        </w:rPr>
        <w:t>programmes</w:t>
      </w:r>
      <w:proofErr w:type="spellEnd"/>
      <w:r w:rsidRPr="00860C38">
        <w:rPr>
          <w:rFonts w:ascii="Times New Roman" w:eastAsia="Times New Roman" w:hAnsi="Times New Roman" w:cs="Times New Roman"/>
          <w:lang w:val="en-US" w:eastAsia="en-GB"/>
        </w:rPr>
        <w:t xml:space="preserve"> of 3rd Countries.</w:t>
      </w:r>
    </w:p>
    <w:p w:rsidR="00860C38" w:rsidRPr="00860C38" w:rsidRDefault="00860C38" w:rsidP="00860C38">
      <w:pPr>
        <w:spacing w:after="0" w:line="240" w:lineRule="auto"/>
        <w:ind w:left="426"/>
        <w:jc w:val="both"/>
        <w:rPr>
          <w:rFonts w:ascii="Times New Roman" w:eastAsia="Times New Roman" w:hAnsi="Times New Roman" w:cs="Times New Roman"/>
          <w:lang w:val="en-US" w:eastAsia="en-GB"/>
        </w:rPr>
      </w:pPr>
    </w:p>
    <w:p w:rsidR="00860C38" w:rsidRPr="00860C38" w:rsidRDefault="00860C38" w:rsidP="00860C38">
      <w:pPr>
        <w:spacing w:after="0" w:line="240" w:lineRule="auto"/>
        <w:ind w:left="426"/>
        <w:jc w:val="both"/>
        <w:rPr>
          <w:rFonts w:ascii="Times New Roman" w:eastAsia="Times New Roman" w:hAnsi="Times New Roman" w:cs="Times New Roman"/>
          <w:lang w:val="en-US" w:eastAsia="en-GB"/>
        </w:rPr>
      </w:pPr>
      <w:r w:rsidRPr="00860C38">
        <w:rPr>
          <w:rFonts w:ascii="Times New Roman" w:eastAsia="Times New Roman" w:hAnsi="Times New Roman" w:cs="Times New Roman"/>
          <w:lang w:val="en-US" w:eastAsia="en-GB"/>
        </w:rPr>
        <w:t>Main tasks to be fulfilled by the SNE:</w:t>
      </w:r>
    </w:p>
    <w:p w:rsidR="00860C38" w:rsidRPr="00860C38" w:rsidRDefault="00860C38" w:rsidP="00860C38">
      <w:pPr>
        <w:spacing w:after="0" w:line="240" w:lineRule="auto"/>
        <w:ind w:left="709" w:hanging="283"/>
        <w:jc w:val="both"/>
        <w:rPr>
          <w:rFonts w:ascii="Times New Roman" w:eastAsia="Times New Roman" w:hAnsi="Times New Roman" w:cs="Times New Roman"/>
          <w:lang w:val="en-US" w:eastAsia="en-GB"/>
        </w:rPr>
      </w:pPr>
    </w:p>
    <w:p w:rsidR="00860C38" w:rsidRPr="00860C38" w:rsidRDefault="00860C38" w:rsidP="00860C38">
      <w:pPr>
        <w:spacing w:after="0" w:line="240" w:lineRule="auto"/>
        <w:ind w:left="709" w:hanging="283"/>
        <w:jc w:val="both"/>
        <w:rPr>
          <w:rFonts w:ascii="Times New Roman" w:eastAsia="Times New Roman" w:hAnsi="Times New Roman" w:cs="Times New Roman"/>
          <w:lang w:val="en-US" w:eastAsia="en-GB"/>
        </w:rPr>
      </w:pPr>
      <w:r w:rsidRPr="00860C38">
        <w:rPr>
          <w:rFonts w:ascii="Times New Roman" w:eastAsia="Times New Roman" w:hAnsi="Times New Roman" w:cs="Times New Roman"/>
          <w:lang w:val="en-US" w:eastAsia="en-GB"/>
        </w:rPr>
        <w:t>•</w:t>
      </w:r>
      <w:r w:rsidRPr="00860C38">
        <w:rPr>
          <w:rFonts w:ascii="Times New Roman" w:eastAsia="Times New Roman" w:hAnsi="Times New Roman" w:cs="Times New Roman"/>
          <w:lang w:val="en-US" w:eastAsia="en-GB"/>
        </w:rPr>
        <w:tab/>
        <w:t>Preparing legislative amendments</w:t>
      </w:r>
    </w:p>
    <w:p w:rsidR="00860C38" w:rsidRPr="00860C38" w:rsidRDefault="00860C38" w:rsidP="00860C38">
      <w:pPr>
        <w:spacing w:after="0" w:line="240" w:lineRule="auto"/>
        <w:ind w:left="709" w:hanging="283"/>
        <w:jc w:val="both"/>
        <w:rPr>
          <w:rFonts w:ascii="Times New Roman" w:eastAsia="Times New Roman" w:hAnsi="Times New Roman" w:cs="Times New Roman"/>
          <w:lang w:val="en-US" w:eastAsia="en-GB"/>
        </w:rPr>
      </w:pPr>
      <w:r w:rsidRPr="00860C38">
        <w:rPr>
          <w:rFonts w:ascii="Times New Roman" w:eastAsia="Times New Roman" w:hAnsi="Times New Roman" w:cs="Times New Roman"/>
          <w:lang w:val="en-US" w:eastAsia="en-GB"/>
        </w:rPr>
        <w:t>•</w:t>
      </w:r>
      <w:r w:rsidRPr="00860C38">
        <w:rPr>
          <w:rFonts w:ascii="Times New Roman" w:eastAsia="Times New Roman" w:hAnsi="Times New Roman" w:cs="Times New Roman"/>
          <w:lang w:val="en-US" w:eastAsia="en-GB"/>
        </w:rPr>
        <w:tab/>
        <w:t>Preparing comprehensive update of the AEO Guidelines</w:t>
      </w:r>
    </w:p>
    <w:p w:rsidR="00860C38" w:rsidRPr="00860C38" w:rsidRDefault="00860C38" w:rsidP="00860C38">
      <w:pPr>
        <w:spacing w:after="0" w:line="240" w:lineRule="auto"/>
        <w:ind w:left="709" w:hanging="283"/>
        <w:jc w:val="both"/>
        <w:rPr>
          <w:rFonts w:ascii="Times New Roman" w:eastAsia="Times New Roman" w:hAnsi="Times New Roman" w:cs="Times New Roman"/>
          <w:lang w:val="en-US" w:eastAsia="en-GB"/>
        </w:rPr>
      </w:pPr>
      <w:r w:rsidRPr="00860C38">
        <w:rPr>
          <w:rFonts w:ascii="Times New Roman" w:eastAsia="Times New Roman" w:hAnsi="Times New Roman" w:cs="Times New Roman"/>
          <w:lang w:val="en-US" w:eastAsia="en-GB"/>
        </w:rPr>
        <w:t>•</w:t>
      </w:r>
      <w:r w:rsidRPr="00860C38">
        <w:rPr>
          <w:rFonts w:ascii="Times New Roman" w:eastAsia="Times New Roman" w:hAnsi="Times New Roman" w:cs="Times New Roman"/>
          <w:lang w:val="en-US" w:eastAsia="en-GB"/>
        </w:rPr>
        <w:tab/>
        <w:t xml:space="preserve">Ensuring the management and development concerning EOS and </w:t>
      </w:r>
      <w:proofErr w:type="spellStart"/>
      <w:r w:rsidRPr="00860C38">
        <w:rPr>
          <w:rFonts w:ascii="Times New Roman" w:eastAsia="Times New Roman" w:hAnsi="Times New Roman" w:cs="Times New Roman"/>
          <w:lang w:val="en-US" w:eastAsia="en-GB"/>
        </w:rPr>
        <w:t>eAEO</w:t>
      </w:r>
      <w:proofErr w:type="spellEnd"/>
      <w:r w:rsidRPr="00860C38">
        <w:rPr>
          <w:rFonts w:ascii="Times New Roman" w:eastAsia="Times New Roman" w:hAnsi="Times New Roman" w:cs="Times New Roman"/>
          <w:lang w:val="en-US" w:eastAsia="en-GB"/>
        </w:rPr>
        <w:t>.</w:t>
      </w:r>
    </w:p>
    <w:p w:rsidR="00860C38" w:rsidRPr="00860C38" w:rsidRDefault="00860C38" w:rsidP="00860C38">
      <w:pPr>
        <w:spacing w:after="0" w:line="240" w:lineRule="auto"/>
        <w:ind w:left="709" w:hanging="283"/>
        <w:jc w:val="both"/>
        <w:rPr>
          <w:rFonts w:ascii="Times New Roman" w:eastAsia="Times New Roman" w:hAnsi="Times New Roman" w:cs="Times New Roman"/>
          <w:lang w:val="en-US" w:eastAsia="en-GB"/>
        </w:rPr>
      </w:pPr>
      <w:r w:rsidRPr="00860C38">
        <w:rPr>
          <w:rFonts w:ascii="Times New Roman" w:eastAsia="Times New Roman" w:hAnsi="Times New Roman" w:cs="Times New Roman"/>
          <w:lang w:val="en-US" w:eastAsia="en-GB"/>
        </w:rPr>
        <w:t>•</w:t>
      </w:r>
      <w:r w:rsidRPr="00860C38">
        <w:rPr>
          <w:rFonts w:ascii="Times New Roman" w:eastAsia="Times New Roman" w:hAnsi="Times New Roman" w:cs="Times New Roman"/>
          <w:lang w:val="en-US" w:eastAsia="en-GB"/>
        </w:rPr>
        <w:tab/>
        <w:t>Contributing to the Customs Union Performance (CUP) as regards AEO data and to further develop measuring results as regards AEO processes.</w:t>
      </w:r>
    </w:p>
    <w:p w:rsidR="00673B92" w:rsidRDefault="00860C38" w:rsidP="00860C38">
      <w:pPr>
        <w:spacing w:after="0" w:line="240" w:lineRule="auto"/>
        <w:ind w:left="709" w:hanging="283"/>
        <w:jc w:val="both"/>
        <w:rPr>
          <w:rFonts w:ascii="Times New Roman" w:eastAsia="Times New Roman" w:hAnsi="Times New Roman" w:cs="Times New Roman"/>
          <w:lang w:val="en-US" w:eastAsia="en-GB"/>
        </w:rPr>
      </w:pPr>
      <w:r w:rsidRPr="00860C38">
        <w:rPr>
          <w:rFonts w:ascii="Times New Roman" w:eastAsia="Times New Roman" w:hAnsi="Times New Roman" w:cs="Times New Roman"/>
          <w:lang w:val="en-US" w:eastAsia="en-GB"/>
        </w:rPr>
        <w:t>•</w:t>
      </w:r>
      <w:r w:rsidRPr="00860C38">
        <w:rPr>
          <w:rFonts w:ascii="Times New Roman" w:eastAsia="Times New Roman" w:hAnsi="Times New Roman" w:cs="Times New Roman"/>
          <w:lang w:val="en-US" w:eastAsia="en-GB"/>
        </w:rPr>
        <w:tab/>
        <w:t>Comparison of 3rd countries’ legislation</w:t>
      </w:r>
      <w:r w:rsidR="00FF4A8D" w:rsidRPr="00FF4A8D">
        <w:rPr>
          <w:rFonts w:ascii="Times New Roman" w:eastAsia="Times New Roman" w:hAnsi="Times New Roman" w:cs="Times New Roman"/>
          <w:lang w:val="en-US" w:eastAsia="en-GB"/>
        </w:rPr>
        <w:t>.</w:t>
      </w:r>
    </w:p>
    <w:p w:rsidR="00860C38" w:rsidRDefault="00860C38" w:rsidP="00860C38">
      <w:pPr>
        <w:spacing w:after="0" w:line="240" w:lineRule="auto"/>
        <w:ind w:left="709" w:hanging="283"/>
        <w:jc w:val="both"/>
        <w:rPr>
          <w:rFonts w:ascii="Times New Roman" w:eastAsia="Times New Roman" w:hAnsi="Times New Roman" w:cs="Times New Roman"/>
          <w:lang w:val="en-US" w:eastAsia="en-GB"/>
        </w:rPr>
      </w:pPr>
    </w:p>
    <w:p w:rsidR="00860C38" w:rsidRPr="00673B92" w:rsidRDefault="00860C38" w:rsidP="00860C38">
      <w:pPr>
        <w:spacing w:after="0" w:line="240" w:lineRule="auto"/>
        <w:ind w:left="709" w:hanging="283"/>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lastRenderedPageBreak/>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The following eligibility criteria must be fulfilled by the candidate in order to be seconded to the Commission. Consequently, the candidate who does not fulfil all of these criteria will be automatically eliminated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at least three years of professional experience in administrative, legal, scientific, technical, advisory or supervisory functions which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one year seniority with their employer, that means having worked for an eligible employer as described in Art. 1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university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professional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AF7D78" w:rsidRDefault="00AF7D78" w:rsidP="00E4016B">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in the field(s) :</w:t>
      </w:r>
      <w:r w:rsidR="00505BD2">
        <w:rPr>
          <w:rFonts w:ascii="Times New Roman" w:eastAsia="Times New Roman" w:hAnsi="Times New Roman" w:cs="Times New Roman"/>
          <w:lang w:val="en-US" w:eastAsia="en-GB"/>
        </w:rPr>
        <w:t xml:space="preserve"> </w:t>
      </w:r>
      <w:r w:rsidR="00860C38">
        <w:rPr>
          <w:rFonts w:ascii="Times New Roman" w:eastAsia="Times New Roman" w:hAnsi="Times New Roman" w:cs="Times New Roman"/>
          <w:lang w:val="en-US" w:eastAsia="en-GB"/>
        </w:rPr>
        <w:t>law, e</w:t>
      </w:r>
      <w:r w:rsidR="00860C38" w:rsidRPr="00860C38">
        <w:rPr>
          <w:rFonts w:ascii="Times New Roman" w:eastAsia="Times New Roman" w:hAnsi="Times New Roman" w:cs="Times New Roman"/>
          <w:lang w:val="en-US" w:eastAsia="en-GB"/>
        </w:rPr>
        <w:t>conomics</w:t>
      </w:r>
      <w:r w:rsidR="00860C38">
        <w:rPr>
          <w:rFonts w:ascii="Times New Roman" w:eastAsia="Times New Roman" w:hAnsi="Times New Roman" w:cs="Times New Roman"/>
          <w:lang w:val="en-US" w:eastAsia="en-GB"/>
        </w:rPr>
        <w:t>, business and a</w:t>
      </w:r>
      <w:r w:rsidR="00860C38" w:rsidRPr="00860C38">
        <w:rPr>
          <w:rFonts w:ascii="Times New Roman" w:eastAsia="Times New Roman" w:hAnsi="Times New Roman" w:cs="Times New Roman"/>
          <w:lang w:val="en-US" w:eastAsia="en-GB"/>
        </w:rPr>
        <w:t>dministration or similar</w:t>
      </w:r>
      <w:r w:rsidR="00E4016B" w:rsidRPr="00E4016B">
        <w:rPr>
          <w:rFonts w:ascii="Times New Roman" w:eastAsia="Times New Roman" w:hAnsi="Times New Roman" w:cs="Times New Roman"/>
          <w:lang w:val="en-US" w:eastAsia="en-GB"/>
        </w:rPr>
        <w:t>.</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F1254B" w:rsidRPr="00FF4A8D" w:rsidRDefault="00860C38" w:rsidP="00860C38">
      <w:pPr>
        <w:pStyle w:val="ListParagraph"/>
        <w:tabs>
          <w:tab w:val="left" w:pos="993"/>
        </w:tabs>
        <w:spacing w:after="0" w:line="240" w:lineRule="auto"/>
        <w:ind w:left="709" w:right="60"/>
        <w:jc w:val="both"/>
        <w:rPr>
          <w:rFonts w:ascii="Times New Roman" w:eastAsia="Times New Roman" w:hAnsi="Times New Roman" w:cs="Times New Roman"/>
          <w:lang w:val="en-US" w:eastAsia="en-GB"/>
        </w:rPr>
      </w:pPr>
      <w:r w:rsidRPr="00860C38">
        <w:rPr>
          <w:rFonts w:ascii="Times New Roman" w:eastAsia="Times New Roman" w:hAnsi="Times New Roman" w:cs="Times New Roman"/>
          <w:lang w:val="en-US" w:eastAsia="en-GB"/>
        </w:rPr>
        <w:t xml:space="preserve">At least three years' experience in the areas of Customs and in the </w:t>
      </w:r>
      <w:proofErr w:type="spellStart"/>
      <w:r w:rsidRPr="00860C38">
        <w:rPr>
          <w:rFonts w:ascii="Times New Roman" w:eastAsia="Times New Roman" w:hAnsi="Times New Roman" w:cs="Times New Roman"/>
          <w:lang w:val="en-US" w:eastAsia="en-GB"/>
        </w:rPr>
        <w:t>Authorised</w:t>
      </w:r>
      <w:proofErr w:type="spellEnd"/>
      <w:r w:rsidRPr="00860C38">
        <w:rPr>
          <w:rFonts w:ascii="Times New Roman" w:eastAsia="Times New Roman" w:hAnsi="Times New Roman" w:cs="Times New Roman"/>
          <w:lang w:val="en-US" w:eastAsia="en-GB"/>
        </w:rPr>
        <w:t xml:space="preserve"> economic operator (AEO) </w:t>
      </w:r>
      <w:proofErr w:type="spellStart"/>
      <w:r w:rsidRPr="00860C38">
        <w:rPr>
          <w:rFonts w:ascii="Times New Roman" w:eastAsia="Times New Roman" w:hAnsi="Times New Roman" w:cs="Times New Roman"/>
          <w:lang w:val="en-US" w:eastAsia="en-GB"/>
        </w:rPr>
        <w:t>Programme</w:t>
      </w:r>
      <w:proofErr w:type="spellEnd"/>
      <w:r w:rsidRPr="00860C38">
        <w:rPr>
          <w:rFonts w:ascii="Times New Roman" w:eastAsia="Times New Roman" w:hAnsi="Times New Roman" w:cs="Times New Roman"/>
          <w:lang w:val="en-US" w:eastAsia="en-GB"/>
        </w:rPr>
        <w:t xml:space="preserve">, the legislation, its EU AEO guidance including the operative aspects relating to the AEO application and management processes; sound knowledge of EOS and </w:t>
      </w:r>
      <w:proofErr w:type="spellStart"/>
      <w:r w:rsidRPr="00860C38">
        <w:rPr>
          <w:rFonts w:ascii="Times New Roman" w:eastAsia="Times New Roman" w:hAnsi="Times New Roman" w:cs="Times New Roman"/>
          <w:lang w:val="en-US" w:eastAsia="en-GB"/>
        </w:rPr>
        <w:t>eAEO</w:t>
      </w:r>
      <w:proofErr w:type="spellEnd"/>
      <w:r w:rsidRPr="00860C38">
        <w:rPr>
          <w:rFonts w:ascii="Times New Roman" w:eastAsia="Times New Roman" w:hAnsi="Times New Roman" w:cs="Times New Roman"/>
          <w:lang w:val="en-US" w:eastAsia="en-GB"/>
        </w:rPr>
        <w:t xml:space="preserve"> (trader portal), and in particular the AEO business processes; professional experience as national project manager for AEO legislative and procedural aspects would be highly desirable.  Knowledge of Customs simplifications would be an asset.</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Default="00860C3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860C38">
        <w:rPr>
          <w:rFonts w:ascii="Times New Roman" w:eastAsia="Times New Roman" w:hAnsi="Times New Roman" w:cs="Times New Roman"/>
          <w:lang w:val="en-US" w:eastAsia="en-GB"/>
        </w:rPr>
        <w:t>The main working language in this area being English, a fluent command of that language (speaking, writing and reading) is a prerequisite. Any other EU language is an asset</w:t>
      </w:r>
      <w:bookmarkStart w:id="0" w:name="_GoBack"/>
      <w:bookmarkEnd w:id="0"/>
      <w:r w:rsidR="00FF4A8D" w:rsidRPr="00FF4A8D">
        <w:rPr>
          <w:rFonts w:ascii="Times New Roman" w:eastAsia="Times New Roman" w:hAnsi="Times New Roman" w:cs="Times New Roman"/>
          <w:lang w:val="en-US" w:eastAsia="en-GB"/>
        </w:rPr>
        <w:t>.</w:t>
      </w:r>
    </w:p>
    <w:p w:rsidR="00E4016B" w:rsidRDefault="00E4016B"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9"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Candidates are asked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will be requested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Candidates will be informed of the follow-up of their application by the unit concerned.</w:t>
      </w:r>
    </w:p>
    <w:p w:rsidR="00B47B23" w:rsidRDefault="00B47B23"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Commission Decision C(2008)6866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for cost-free SNE, allowances may be granted by the Commission to SNE fulfilling the conditions provided for in Art. 17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During the secondment, SNE are subject to confidentiality, loyalty and absence of conflict of interest obligations, as provided for in Art. 6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If any document is inexact, incomplete or missing, the application may be cancelled.</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Data is kept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You can exercise your rights by contacting the Data Controller, or in case of conflict the Data Protection Officer. If necessary, you can also address the European Data Protection Supervisor. Their contact information is given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0"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1"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2"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as a result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To the attention of candidates from third countries: your personal data can be used for necessary checks.</w:t>
      </w:r>
    </w:p>
    <w:p w:rsidR="00AC55BD" w:rsidRPr="00AF7D78" w:rsidRDefault="00860C38">
      <w:pPr>
        <w:rPr>
          <w:lang w:val="en-US"/>
        </w:rPr>
      </w:pPr>
    </w:p>
    <w:sectPr w:rsidR="00AC55BD" w:rsidRPr="00AF7D78" w:rsidSect="004E1C73">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These mentions are given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124A9C"/>
    <w:rsid w:val="0019598C"/>
    <w:rsid w:val="00505BD2"/>
    <w:rsid w:val="00534042"/>
    <w:rsid w:val="00673B92"/>
    <w:rsid w:val="00860C38"/>
    <w:rsid w:val="00AF7D78"/>
    <w:rsid w:val="00B47B23"/>
    <w:rsid w:val="00BC14A5"/>
    <w:rsid w:val="00CC4913"/>
    <w:rsid w:val="00CF677F"/>
    <w:rsid w:val="00D37EF6"/>
    <w:rsid w:val="00E4016B"/>
    <w:rsid w:val="00F1254B"/>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092E"/>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235;tan.Nicodeme@ec.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ps@edp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MAIL-B4@ec.europa.eu" TargetMode="External"/><Relationship Id="rId4" Type="http://schemas.openxmlformats.org/officeDocument/2006/relationships/webSettings" Target="webSettings.xml"/><Relationship Id="rId9" Type="http://schemas.openxmlformats.org/officeDocument/2006/relationships/hyperlink" Target="http://europass.cedefop.europa.eu/en/documents/curriculum-vit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1331</Words>
  <Characters>7389</Characters>
  <Application>Microsoft Office Word</Application>
  <DocSecurity>0</DocSecurity>
  <Lines>171</Lines>
  <Paragraphs>92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2020-09-09T12:11:00Z</dcterms:created>
  <dcterms:modified xsi:type="dcterms:W3CDTF">2020-09-09T12:11:00Z</dcterms:modified>
</cp:coreProperties>
</file>