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8353F"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OLAF-B</w:t>
            </w:r>
            <w:r w:rsidR="00536D39">
              <w:rPr>
                <w:rFonts w:ascii="Times New Roman" w:eastAsia="Times New Roman" w:hAnsi="Times New Roman" w:cs="Times New Roman"/>
                <w:b/>
                <w:sz w:val="24"/>
                <w:szCs w:val="20"/>
                <w:lang w:eastAsia="en-GB"/>
              </w:rPr>
              <w:t>-2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8353F" w:rsidRPr="00803AF5" w:rsidRDefault="0098353F" w:rsidP="0098353F">
            <w:pPr>
              <w:rPr>
                <w:rFonts w:ascii="Times New Roman" w:hAnsi="Times New Roman" w:cs="Times New Roman"/>
                <w:b/>
                <w:lang w:val="en-GB"/>
              </w:rPr>
            </w:pPr>
            <w:r w:rsidRPr="00803AF5">
              <w:rPr>
                <w:rFonts w:ascii="Times New Roman" w:hAnsi="Times New Roman" w:cs="Times New Roman"/>
                <w:b/>
                <w:lang w:val="en-GB"/>
              </w:rPr>
              <w:t xml:space="preserve">Jacky </w:t>
            </w:r>
            <w:proofErr w:type="spellStart"/>
            <w:r w:rsidRPr="00803AF5">
              <w:rPr>
                <w:rFonts w:ascii="Times New Roman" w:hAnsi="Times New Roman" w:cs="Times New Roman"/>
                <w:b/>
                <w:lang w:val="en-GB"/>
              </w:rPr>
              <w:t>Marteau</w:t>
            </w:r>
            <w:proofErr w:type="spellEnd"/>
          </w:p>
          <w:p w:rsidR="0098353F" w:rsidRPr="00803AF5" w:rsidRDefault="0098353F" w:rsidP="0098353F">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Jacky.Marteau@ec.europa.eu</w:t>
              </w:r>
            </w:hyperlink>
            <w:r>
              <w:rPr>
                <w:rFonts w:ascii="Times New Roman" w:hAnsi="Times New Roman" w:cs="Times New Roman"/>
                <w:b/>
                <w:lang w:val="en-GB"/>
              </w:rPr>
              <w:t xml:space="preserve"> </w:t>
            </w:r>
          </w:p>
          <w:p w:rsidR="00B47B23" w:rsidRDefault="0098353F" w:rsidP="0098353F">
            <w:pPr>
              <w:rPr>
                <w:rFonts w:ascii="Times New Roman" w:eastAsia="Times New Roman" w:hAnsi="Times New Roman" w:cs="Times New Roman"/>
                <w:sz w:val="24"/>
                <w:szCs w:val="20"/>
                <w:lang w:val="de-DE" w:eastAsia="en-GB"/>
              </w:rPr>
            </w:pPr>
            <w:r w:rsidRPr="00803AF5">
              <w:rPr>
                <w:rFonts w:ascii="Times New Roman" w:hAnsi="Times New Roman" w:cs="Times New Roman"/>
                <w:b/>
                <w:lang w:val="en-GB"/>
              </w:rPr>
              <w:t>+32 2 2950457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51FD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151FD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8353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Directorate B is responsible for investigations into different types of customs fraud.</w:t>
      </w: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p>
    <w:p w:rsidR="0098353F"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Unit OLAF.B.2 conducts investigations into illicit trade, including counterfeit goods. It is expanding its scope of activities to new fields, like food fraud, environment matters, falsified medicines</w:t>
      </w:r>
      <w:r>
        <w:rPr>
          <w:rFonts w:ascii="Times New Roman" w:eastAsia="Times New Roman" w:hAnsi="Times New Roman" w:cs="Times New Roman"/>
          <w:lang w:val="en-US" w:eastAsia="en-GB"/>
        </w:rPr>
        <w:t>.</w:t>
      </w:r>
    </w:p>
    <w:p w:rsidR="0098353F" w:rsidRDefault="0098353F" w:rsidP="0098353F">
      <w:pPr>
        <w:spacing w:after="0" w:line="240" w:lineRule="auto"/>
        <w:ind w:left="426"/>
        <w:jc w:val="both"/>
        <w:rPr>
          <w:rFonts w:ascii="Times New Roman" w:eastAsia="Times New Roman" w:hAnsi="Times New Roman" w:cs="Times New Roman"/>
          <w:lang w:val="en-US" w:eastAsia="en-GB"/>
        </w:rPr>
      </w:pP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The sector "Illicit trade" works closely with rights holders of different industries, EUIPO, Europol, INTERPOL and the World Customs Organization.</w:t>
      </w: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p>
    <w:p w:rsidR="0098353F"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 xml:space="preserve">OLAF B.2 offers an interesting and challenging position of seconded national expert in the sector "illicit trade". </w:t>
      </w:r>
    </w:p>
    <w:p w:rsidR="0098353F" w:rsidRPr="0098353F" w:rsidRDefault="0098353F" w:rsidP="0098353F">
      <w:pPr>
        <w:spacing w:after="0" w:line="240" w:lineRule="auto"/>
        <w:ind w:left="426"/>
        <w:jc w:val="both"/>
        <w:rPr>
          <w:rFonts w:ascii="Times New Roman" w:eastAsia="Times New Roman" w:hAnsi="Times New Roman" w:cs="Times New Roman"/>
          <w:lang w:val="en-US" w:eastAsia="en-GB"/>
        </w:rPr>
      </w:pPr>
    </w:p>
    <w:p w:rsidR="00943796" w:rsidRPr="00943796" w:rsidRDefault="0098353F" w:rsidP="0098353F">
      <w:pPr>
        <w:spacing w:after="0" w:line="240" w:lineRule="auto"/>
        <w:ind w:left="426"/>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Under the supervision of the Head of sector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 and on Regulation 608/2013 concerning customs enforcement of intellectual property rights (IPR).</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98353F" w:rsidRPr="0098353F">
        <w:rPr>
          <w:rFonts w:ascii="Times New Roman" w:eastAsia="Times New Roman" w:hAnsi="Times New Roman" w:cs="Times New Roman"/>
          <w:lang w:val="en-US" w:eastAsia="en-GB"/>
        </w:rPr>
        <w:t>law, customs law or economics</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8353F" w:rsidRDefault="0098353F" w:rsidP="0098353F">
      <w:pPr>
        <w:tabs>
          <w:tab w:val="left" w:pos="709"/>
        </w:tabs>
        <w:spacing w:after="0" w:line="240" w:lineRule="auto"/>
        <w:ind w:left="709" w:right="60"/>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The successful candidate must have :</w:t>
      </w:r>
    </w:p>
    <w:p w:rsidR="0098353F" w:rsidRPr="0098353F" w:rsidRDefault="0098353F" w:rsidP="0098353F">
      <w:pPr>
        <w:tabs>
          <w:tab w:val="left" w:pos="709"/>
        </w:tabs>
        <w:spacing w:after="0" w:line="240" w:lineRule="auto"/>
        <w:ind w:left="709" w:right="60"/>
        <w:jc w:val="both"/>
        <w:rPr>
          <w:rFonts w:ascii="Times New Roman" w:eastAsia="Times New Roman" w:hAnsi="Times New Roman" w:cs="Times New Roman"/>
          <w:lang w:val="en-US" w:eastAsia="en-GB"/>
        </w:rPr>
      </w:pPr>
    </w:p>
    <w:p w:rsidR="0098353F" w:rsidRPr="0098353F" w:rsidRDefault="0098353F" w:rsidP="0098353F">
      <w:pPr>
        <w:pStyle w:val="ListParagraph"/>
        <w:numPr>
          <w:ilvl w:val="0"/>
          <w:numId w:val="1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a solid recent experience in customs investigations carried out in cooperation with the competent services of the EU Member States and third countries (Customs, police and judicial authorities) and/or with international law enforcement agencies such as EUROPOL;</w:t>
      </w:r>
    </w:p>
    <w:p w:rsidR="0098353F" w:rsidRPr="0098353F" w:rsidRDefault="0098353F" w:rsidP="0098353F">
      <w:pPr>
        <w:pStyle w:val="ListParagraph"/>
        <w:numPr>
          <w:ilvl w:val="0"/>
          <w:numId w:val="1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a successful experience in fighting IPR infringement;</w:t>
      </w:r>
    </w:p>
    <w:p w:rsidR="0098353F" w:rsidRPr="0098353F" w:rsidRDefault="0098353F" w:rsidP="0098353F">
      <w:pPr>
        <w:pStyle w:val="ListParagraph"/>
        <w:numPr>
          <w:ilvl w:val="0"/>
          <w:numId w:val="1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an investigative experience in the fight against food fraud, illicit movements of goods like waste, environment, falsified medicines…</w:t>
      </w:r>
    </w:p>
    <w:p w:rsidR="0098353F" w:rsidRPr="0098353F" w:rsidRDefault="0098353F" w:rsidP="0098353F">
      <w:pPr>
        <w:tabs>
          <w:tab w:val="left" w:pos="709"/>
        </w:tabs>
        <w:spacing w:after="0" w:line="240" w:lineRule="auto"/>
        <w:ind w:left="709" w:right="60"/>
        <w:jc w:val="both"/>
        <w:rPr>
          <w:rFonts w:ascii="Times New Roman" w:eastAsia="Times New Roman" w:hAnsi="Times New Roman" w:cs="Times New Roman"/>
          <w:lang w:val="en-US" w:eastAsia="en-GB"/>
        </w:rPr>
      </w:pPr>
    </w:p>
    <w:p w:rsidR="0098353F" w:rsidRDefault="0098353F" w:rsidP="0098353F">
      <w:pPr>
        <w:tabs>
          <w:tab w:val="left" w:pos="709"/>
        </w:tabs>
        <w:spacing w:after="0" w:line="240" w:lineRule="auto"/>
        <w:ind w:left="709" w:right="60"/>
        <w:jc w:val="both"/>
        <w:rPr>
          <w:rFonts w:ascii="Times New Roman" w:eastAsia="Times New Roman" w:hAnsi="Times New Roman" w:cs="Times New Roman"/>
          <w:lang w:val="en-US" w:eastAsia="en-GB"/>
        </w:rPr>
      </w:pPr>
      <w:proofErr w:type="spellStart"/>
      <w:r w:rsidRPr="0098353F">
        <w:rPr>
          <w:rFonts w:ascii="Times New Roman" w:eastAsia="Times New Roman" w:hAnsi="Times New Roman" w:cs="Times New Roman"/>
          <w:lang w:val="en-US" w:eastAsia="en-GB"/>
        </w:rPr>
        <w:t>He/She</w:t>
      </w:r>
      <w:proofErr w:type="spellEnd"/>
      <w:r w:rsidRPr="0098353F">
        <w:rPr>
          <w:rFonts w:ascii="Times New Roman" w:eastAsia="Times New Roman" w:hAnsi="Times New Roman" w:cs="Times New Roman"/>
          <w:lang w:val="en-US" w:eastAsia="en-GB"/>
        </w:rPr>
        <w:t xml:space="preserve"> should have:</w:t>
      </w:r>
    </w:p>
    <w:p w:rsidR="0098353F" w:rsidRPr="0098353F" w:rsidRDefault="0098353F" w:rsidP="0098353F">
      <w:pPr>
        <w:tabs>
          <w:tab w:val="left" w:pos="709"/>
        </w:tabs>
        <w:spacing w:after="0" w:line="240" w:lineRule="auto"/>
        <w:ind w:left="709" w:right="60"/>
        <w:jc w:val="both"/>
        <w:rPr>
          <w:rFonts w:ascii="Times New Roman" w:eastAsia="Times New Roman" w:hAnsi="Times New Roman" w:cs="Times New Roman"/>
          <w:lang w:val="en-US" w:eastAsia="en-GB"/>
        </w:rPr>
      </w:pPr>
    </w:p>
    <w:p w:rsidR="0098353F" w:rsidRPr="0098353F" w:rsidRDefault="0098353F" w:rsidP="0098353F">
      <w:pPr>
        <w:pStyle w:val="ListParagraph"/>
        <w:numPr>
          <w:ilvl w:val="0"/>
          <w:numId w:val="1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a thorough understanding of IT tools and databases used in the context of customs investigations.</w:t>
      </w:r>
    </w:p>
    <w:p w:rsidR="0098353F" w:rsidRPr="0098353F" w:rsidRDefault="0098353F" w:rsidP="0098353F">
      <w:pPr>
        <w:pStyle w:val="ListParagraph"/>
        <w:numPr>
          <w:ilvl w:val="0"/>
          <w:numId w:val="1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 xml:space="preserve">excellent </w:t>
      </w:r>
      <w:proofErr w:type="spellStart"/>
      <w:r w:rsidRPr="0098353F">
        <w:rPr>
          <w:rFonts w:ascii="Times New Roman" w:eastAsia="Times New Roman" w:hAnsi="Times New Roman" w:cs="Times New Roman"/>
          <w:lang w:val="en-US" w:eastAsia="en-GB"/>
        </w:rPr>
        <w:t>organisational</w:t>
      </w:r>
      <w:proofErr w:type="spellEnd"/>
      <w:r w:rsidRPr="0098353F">
        <w:rPr>
          <w:rFonts w:ascii="Times New Roman" w:eastAsia="Times New Roman" w:hAnsi="Times New Roman" w:cs="Times New Roman"/>
          <w:lang w:val="en-US" w:eastAsia="en-GB"/>
        </w:rPr>
        <w:t xml:space="preserve"> skills and ability to manage priorities and deliver results under time pressure;</w:t>
      </w:r>
    </w:p>
    <w:p w:rsidR="0098353F" w:rsidRPr="0098353F" w:rsidRDefault="0098353F" w:rsidP="0098353F">
      <w:pPr>
        <w:pStyle w:val="ListParagraph"/>
        <w:numPr>
          <w:ilvl w:val="0"/>
          <w:numId w:val="1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 xml:space="preserve">very good interpersonal and communication skills, based on a team spirit mindset; </w:t>
      </w:r>
    </w:p>
    <w:p w:rsidR="00DF6CB3" w:rsidRPr="0098353F" w:rsidRDefault="0098353F" w:rsidP="0098353F">
      <w:pPr>
        <w:pStyle w:val="ListParagraph"/>
        <w:numPr>
          <w:ilvl w:val="0"/>
          <w:numId w:val="1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98353F">
        <w:rPr>
          <w:rFonts w:ascii="Times New Roman" w:eastAsia="Times New Roman" w:hAnsi="Times New Roman" w:cs="Times New Roman"/>
          <w:lang w:val="en-US" w:eastAsia="en-GB"/>
        </w:rPr>
        <w:t xml:space="preserve">ability to </w:t>
      </w:r>
      <w:proofErr w:type="spellStart"/>
      <w:r w:rsidRPr="0098353F">
        <w:rPr>
          <w:rFonts w:ascii="Times New Roman" w:eastAsia="Times New Roman" w:hAnsi="Times New Roman" w:cs="Times New Roman"/>
          <w:lang w:val="en-US" w:eastAsia="en-GB"/>
        </w:rPr>
        <w:t>analyse</w:t>
      </w:r>
      <w:proofErr w:type="spellEnd"/>
      <w:r w:rsidRPr="0098353F">
        <w:rPr>
          <w:rFonts w:ascii="Times New Roman" w:eastAsia="Times New Roman" w:hAnsi="Times New Roman" w:cs="Times New Roman"/>
          <w:lang w:val="en-US" w:eastAsia="en-GB"/>
        </w:rPr>
        <w:t xml:space="preserve"> problems and implement pragmatic solutions.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98353F"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98353F">
        <w:rPr>
          <w:rFonts w:ascii="Times New Roman" w:eastAsia="Times New Roman" w:hAnsi="Times New Roman" w:cs="Times New Roman"/>
          <w:lang w:val="en-US" w:eastAsia="en-GB"/>
        </w:rPr>
        <w:t>Very good written and oral command of English, good command of other EU languages would be an advantage.</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8353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10"/>
  </w:num>
  <w:num w:numId="8">
    <w:abstractNumId w:val="12"/>
  </w:num>
  <w:num w:numId="9">
    <w:abstractNumId w:val="8"/>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51FDA"/>
    <w:rsid w:val="0019598C"/>
    <w:rsid w:val="0044334A"/>
    <w:rsid w:val="00505BD2"/>
    <w:rsid w:val="00534042"/>
    <w:rsid w:val="00536D39"/>
    <w:rsid w:val="00673B92"/>
    <w:rsid w:val="00757143"/>
    <w:rsid w:val="00860C38"/>
    <w:rsid w:val="00943796"/>
    <w:rsid w:val="0098353F"/>
    <w:rsid w:val="00AF7D78"/>
    <w:rsid w:val="00B47B23"/>
    <w:rsid w:val="00BC14A5"/>
    <w:rsid w:val="00CC4913"/>
    <w:rsid w:val="00CF677F"/>
    <w:rsid w:val="00D37EF6"/>
    <w:rsid w:val="00DF4FC4"/>
    <w:rsid w:val="00DF6CB3"/>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y.Marte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7801</Characters>
  <Application>Microsoft Office Word</Application>
  <DocSecurity>0</DocSecurity>
  <Lines>190</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2020-09-09T13:47:00Z</dcterms:created>
  <dcterms:modified xsi:type="dcterms:W3CDTF">2020-09-09T13:47:00Z</dcterms:modified>
</cp:coreProperties>
</file>