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FB6210" w:rsidRDefault="00FB6210" w:rsidP="00AF7D78">
            <w:pPr>
              <w:rPr>
                <w:rFonts w:ascii="Times New Roman" w:eastAsia="Times New Roman" w:hAnsi="Times New Roman" w:cs="Times New Roman"/>
                <w:b/>
                <w:sz w:val="24"/>
                <w:szCs w:val="20"/>
                <w:lang w:eastAsia="en-GB"/>
              </w:rPr>
            </w:pPr>
            <w:r w:rsidRPr="00FB6210">
              <w:rPr>
                <w:rFonts w:ascii="Times New Roman" w:eastAsia="Times New Roman" w:hAnsi="Times New Roman" w:cs="Times New Roman"/>
                <w:b/>
                <w:sz w:val="24"/>
                <w:szCs w:val="20"/>
                <w:lang w:eastAsia="en-GB"/>
              </w:rPr>
              <w:t>EPSO-05</w:t>
            </w:r>
          </w:p>
        </w:tc>
      </w:tr>
      <w:tr w:rsidR="00AF7D78" w:rsidRPr="00FB621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FB6210" w:rsidRPr="00FB6210" w:rsidRDefault="00FB6210" w:rsidP="00FB6210">
            <w:pPr>
              <w:ind w:right="1317"/>
              <w:jc w:val="both"/>
              <w:rPr>
                <w:rFonts w:ascii="Times New Roman" w:eastAsia="Times New Roman" w:hAnsi="Times New Roman" w:cs="Times New Roman"/>
                <w:b/>
                <w:lang w:val="en-GB" w:eastAsia="en-GB"/>
              </w:rPr>
            </w:pPr>
            <w:r w:rsidRPr="00FB6210">
              <w:rPr>
                <w:rFonts w:ascii="Times New Roman" w:eastAsia="Times New Roman" w:hAnsi="Times New Roman" w:cs="Times New Roman"/>
                <w:b/>
                <w:lang w:val="en-GB" w:eastAsia="en-GB"/>
              </w:rPr>
              <w:t>Ms Claudine CAMILLERI</w:t>
            </w:r>
          </w:p>
          <w:p w:rsidR="00FB6210" w:rsidRPr="00FB6210" w:rsidRDefault="00FB6210" w:rsidP="00FB6210">
            <w:pPr>
              <w:rPr>
                <w:rFonts w:ascii="Times New Roman" w:eastAsia="Times New Roman" w:hAnsi="Times New Roman" w:cs="Times New Roman"/>
                <w:b/>
                <w:lang w:val="en-US" w:eastAsia="en-GB"/>
              </w:rPr>
            </w:pPr>
            <w:hyperlink r:id="rId8" w:history="1">
              <w:r w:rsidRPr="00FB6210">
                <w:rPr>
                  <w:rFonts w:ascii="Times New Roman" w:eastAsia="Times New Roman" w:hAnsi="Times New Roman" w:cs="Times New Roman"/>
                  <w:b/>
                  <w:color w:val="0000FF"/>
                  <w:u w:val="single"/>
                  <w:lang w:val="en-US" w:eastAsia="en-GB"/>
                </w:rPr>
                <w:t>Claudine.camilleri1@ec.europa.eu</w:t>
              </w:r>
            </w:hyperlink>
          </w:p>
          <w:p w:rsidR="00FB6210" w:rsidRPr="00FB6210" w:rsidRDefault="00FB6210" w:rsidP="00FB6210">
            <w:pPr>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+32 2 29 98 790</w:t>
            </w:r>
          </w:p>
          <w:p w:rsidR="00FB6210" w:rsidRPr="00FB6210" w:rsidRDefault="00FB6210" w:rsidP="00FB6210">
            <w:pPr>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1</w:t>
            </w:r>
          </w:p>
          <w:p w:rsidR="00FB6210" w:rsidRPr="00FB6210" w:rsidRDefault="00FB6210" w:rsidP="00FB6210">
            <w:pPr>
              <w:ind w:right="1317"/>
              <w:jc w:val="both"/>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2</w:t>
            </w:r>
            <w:r w:rsidRPr="00FB6210">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Pr="00FB6210">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Pr="00FB6210">
              <w:rPr>
                <w:rFonts w:ascii="Times New Roman" w:eastAsia="Times New Roman" w:hAnsi="Times New Roman" w:cs="Times New Roman"/>
                <w:b/>
                <w:lang w:val="en-US" w:eastAsia="en-GB"/>
              </w:rPr>
              <w:t xml:space="preserve"> </w:t>
            </w:r>
            <w:r w:rsidRPr="00FB6210">
              <w:rPr>
                <w:rFonts w:ascii="Times New Roman" w:eastAsia="Times New Roman" w:hAnsi="Times New Roman" w:cs="Times New Roman"/>
                <w:b/>
                <w:vertAlign w:val="superscript"/>
                <w:lang w:eastAsia="en-GB"/>
              </w:rPr>
              <w:footnoteReference w:id="1"/>
            </w:r>
          </w:p>
          <w:p w:rsidR="00FB6210" w:rsidRPr="00FB6210" w:rsidRDefault="00FB6210" w:rsidP="00FB6210">
            <w:pPr>
              <w:ind w:right="1317"/>
              <w:jc w:val="both"/>
              <w:rPr>
                <w:rFonts w:ascii="Times New Roman" w:eastAsia="Times New Roman" w:hAnsi="Times New Roman" w:cs="Times New Roman"/>
                <w:b/>
                <w:lang w:val="en-US" w:eastAsia="en-GB"/>
              </w:rPr>
            </w:pPr>
            <w:r w:rsidRPr="00FB6210">
              <w:rPr>
                <w:rFonts w:ascii="Times New Roman" w:eastAsia="Times New Roman" w:hAnsi="Times New Roman" w:cs="Times New Roman"/>
                <w:b/>
                <w:lang w:val="en-US" w:eastAsia="en-GB"/>
              </w:rPr>
              <w:t>2 years</w:t>
            </w:r>
            <w:r w:rsidRPr="00FB6210">
              <w:rPr>
                <w:rFonts w:ascii="Times New Roman" w:eastAsia="Times New Roman" w:hAnsi="Times New Roman" w:cs="Times New Roman"/>
                <w:b/>
                <w:vertAlign w:val="superscript"/>
                <w:lang w:val="en-US" w:eastAsia="en-GB"/>
              </w:rPr>
              <w:t>1</w:t>
            </w:r>
          </w:p>
          <w:p w:rsidR="00AF7D78" w:rsidRPr="00AF7D78" w:rsidRDefault="00FB6210" w:rsidP="00FB6210">
            <w:pPr>
              <w:rPr>
                <w:rFonts w:ascii="Times New Roman" w:eastAsia="Times New Roman" w:hAnsi="Times New Roman" w:cs="Times New Roman"/>
                <w:sz w:val="24"/>
                <w:szCs w:val="20"/>
                <w:lang w:val="en-US" w:eastAsia="en-GB"/>
              </w:rPr>
            </w:pPr>
            <w:r w:rsidRPr="00FB6210">
              <w:rPr>
                <w:rFonts w:ascii="Times New Roman" w:eastAsia="MS Minngs" w:hAnsi="Times New Roman" w:cs="Times New Roman"/>
                <w:b/>
                <w:bCs/>
                <w:lang w:val="en-US" w:eastAsia="en-GB"/>
              </w:rPr>
              <w:sym w:font="Wingdings 2" w:char="F052"/>
            </w:r>
            <w:r w:rsidRPr="00FB6210">
              <w:rPr>
                <w:rFonts w:ascii="Times New Roman" w:eastAsia="MS Minngs" w:hAnsi="Times New Roman" w:cs="Times New Roman"/>
                <w:b/>
                <w:bCs/>
                <w:lang w:val="en-US" w:eastAsia="en-GB"/>
              </w:rPr>
              <w:t xml:space="preserve"> </w:t>
            </w:r>
            <w:r w:rsidRPr="00FB6210">
              <w:rPr>
                <w:rFonts w:ascii="Times New Roman" w:eastAsia="Times New Roman" w:hAnsi="Times New Roman" w:cs="Times New Roman"/>
                <w:b/>
                <w:lang w:val="en-US" w:eastAsia="en-GB"/>
              </w:rPr>
              <w:t xml:space="preserve">Brussels  </w:t>
            </w:r>
            <w:r w:rsidRPr="00FB6210">
              <w:rPr>
                <w:rFonts w:ascii="Times New Roman" w:eastAsia="MS Minngs" w:hAnsi="Times New Roman" w:cs="Times New Roman"/>
                <w:b/>
                <w:bCs/>
                <w:lang w:val="fr-FR" w:eastAsia="en-GB"/>
              </w:rPr>
              <w:sym w:font="Wingdings 2" w:char="F0A3"/>
            </w:r>
            <w:r w:rsidRPr="00FB6210">
              <w:rPr>
                <w:rFonts w:ascii="Times New Roman" w:eastAsia="MS Minngs" w:hAnsi="Times New Roman" w:cs="Times New Roman"/>
                <w:b/>
                <w:bCs/>
                <w:lang w:val="en-US" w:eastAsia="en-GB"/>
              </w:rPr>
              <w:t xml:space="preserve"> </w:t>
            </w:r>
            <w:r w:rsidRPr="00FB6210">
              <w:rPr>
                <w:rFonts w:ascii="Times New Roman" w:eastAsia="Times New Roman" w:hAnsi="Times New Roman" w:cs="Times New Roman"/>
                <w:b/>
                <w:lang w:val="en-US" w:eastAsia="en-GB"/>
              </w:rPr>
              <w:t xml:space="preserve">Luxemburg  </w:t>
            </w:r>
            <w:r w:rsidRPr="00FB6210">
              <w:rPr>
                <w:rFonts w:ascii="Times New Roman" w:eastAsia="MS Minngs" w:hAnsi="Times New Roman" w:cs="Times New Roman"/>
                <w:b/>
                <w:bCs/>
                <w:lang w:val="fr-FR" w:eastAsia="en-GB"/>
              </w:rPr>
              <w:sym w:font="Wingdings 2" w:char="F0A3"/>
            </w:r>
            <w:r w:rsidRPr="00FB6210">
              <w:rPr>
                <w:rFonts w:ascii="Times New Roman" w:eastAsia="MS Minngs" w:hAnsi="Times New Roman" w:cs="Times New Roman"/>
                <w:b/>
                <w:bCs/>
                <w:lang w:val="en-US" w:eastAsia="en-GB"/>
              </w:rPr>
              <w:t xml:space="preserve"> Other</w:t>
            </w:r>
            <w:r w:rsidRPr="00FB6210">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FB6210" w:rsidP="00AF7D78">
            <w:pPr>
              <w:rPr>
                <w:rFonts w:ascii="Times New Roman" w:eastAsia="Times New Roman" w:hAnsi="Times New Roman" w:cs="Times New Roman"/>
                <w:sz w:val="24"/>
                <w:szCs w:val="20"/>
                <w:lang w:val="en-US" w:eastAsia="en-GB"/>
              </w:rPr>
            </w:pPr>
            <w:r w:rsidRPr="00FB6210">
              <w:rPr>
                <w:rFonts w:ascii="Times New Roman" w:eastAsia="MS Minngs" w:hAnsi="Times New Roman" w:cs="Times New Roman"/>
                <w:b/>
                <w:bCs/>
                <w:lang w:val="en-US" w:eastAsia="en-GB"/>
              </w:rPr>
              <w:sym w:font="Wingdings 2" w:char="F052"/>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B621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FB6210"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FB6210">
        <w:rPr>
          <w:rFonts w:ascii="Times New Roman" w:eastAsia="Times New Roman" w:hAnsi="Times New Roman" w:cs="Times New Roman"/>
          <w:b/>
          <w:sz w:val="24"/>
          <w:szCs w:val="20"/>
          <w:lang w:val="en-US" w:eastAsia="en-GB"/>
        </w:rPr>
        <w:t>1.</w:t>
      </w:r>
      <w:r w:rsidRPr="00FB6210">
        <w:rPr>
          <w:rFonts w:ascii="Times New Roman" w:eastAsia="Times New Roman" w:hAnsi="Times New Roman" w:cs="Times New Roman"/>
          <w:b/>
          <w:sz w:val="24"/>
          <w:szCs w:val="20"/>
          <w:lang w:val="en-US" w:eastAsia="en-GB"/>
        </w:rPr>
        <w:tab/>
      </w:r>
      <w:r w:rsidRPr="00FB6210">
        <w:rPr>
          <w:rFonts w:ascii="Times New Roman" w:eastAsia="Times New Roman" w:hAnsi="Times New Roman" w:cs="Times New Roman"/>
          <w:b/>
          <w:sz w:val="24"/>
          <w:szCs w:val="20"/>
          <w:u w:val="single"/>
          <w:lang w:val="en-US" w:eastAsia="en-GB"/>
        </w:rPr>
        <w:t>Nature of the tasks</w:t>
      </w:r>
    </w:p>
    <w:p w:rsidR="00AF7D78" w:rsidRPr="00FB6210" w:rsidRDefault="00AF7D78" w:rsidP="00AF7D78">
      <w:pPr>
        <w:spacing w:after="0" w:line="240" w:lineRule="auto"/>
        <w:rPr>
          <w:rFonts w:ascii="Times New Roman" w:eastAsia="Times New Roman" w:hAnsi="Times New Roman" w:cs="Times New Roman"/>
          <w:sz w:val="24"/>
          <w:szCs w:val="20"/>
          <w:lang w:val="en-US"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The European Personnel Selection Office's mission is to organise open competitions and other selection procedures to select highly qualified staff for recruitment to all institutions of the European Union.  Unit 05 plays an increasingly important role within the Office, by fulfilling responsibilities for relations with stakeholders (the EU Institutions and Member States) the planning and programming of competitions, and all aspects of communication (internal and external), including development of strategy, press relations, websites and a candidate contact service.</w:t>
      </w:r>
    </w:p>
    <w:p w:rsidR="00FB6210" w:rsidRPr="00FB6210" w:rsidRDefault="00FB6210" w:rsidP="00FB6210">
      <w:pPr>
        <w:spacing w:after="0" w:line="240" w:lineRule="auto"/>
        <w:ind w:left="426" w:right="161" w:hanging="473"/>
        <w:jc w:val="both"/>
        <w:rPr>
          <w:rFonts w:ascii="Times New Roman" w:eastAsia="Times New Roman" w:hAnsi="Times New Roman" w:cs="Times New Roman"/>
          <w:lang w:val="en-GB"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The unit is seeking a colleague with excellent communication skills to further develop and implement EPSO's communication and employer branding strategy and to use this as the basis for mounting a number of carefully targeted communication campaigns.  The overall mission for this appointment is to attract sufficient high quality candidates to staff selection competitions for access to EU. </w:t>
      </w:r>
    </w:p>
    <w:p w:rsidR="00FB6210" w:rsidRPr="00FB6210" w:rsidRDefault="00FB6210" w:rsidP="00FB6210">
      <w:pPr>
        <w:spacing w:after="0" w:line="240" w:lineRule="auto"/>
        <w:ind w:left="426" w:right="161" w:hanging="473"/>
        <w:jc w:val="both"/>
        <w:rPr>
          <w:rFonts w:ascii="Times New Roman" w:eastAsia="Times New Roman" w:hAnsi="Times New Roman" w:cs="Times New Roman"/>
          <w:lang w:val="en-GB"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The person working in position will play a key and </w:t>
      </w:r>
      <w:proofErr w:type="gramStart"/>
      <w:r w:rsidRPr="00FB6210">
        <w:rPr>
          <w:rFonts w:ascii="Times New Roman" w:eastAsia="Times New Roman" w:hAnsi="Times New Roman" w:cs="Times New Roman"/>
          <w:lang w:val="en-GB" w:eastAsia="en-GB"/>
        </w:rPr>
        <w:t>high-profile</w:t>
      </w:r>
      <w:proofErr w:type="gramEnd"/>
      <w:r w:rsidRPr="00FB6210">
        <w:rPr>
          <w:rFonts w:ascii="Times New Roman" w:eastAsia="Times New Roman" w:hAnsi="Times New Roman" w:cs="Times New Roman"/>
          <w:lang w:val="en-GB" w:eastAsia="en-GB"/>
        </w:rPr>
        <w:t xml:space="preserve"> role in promoting careers with the EU institutions, and in particular developing collaborative relationships with national administrations, EU Representations and other professional and academic bodies active in this field.</w:t>
      </w: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In this context, the National Expert would: </w:t>
      </w:r>
    </w:p>
    <w:p w:rsidR="00FB6210" w:rsidRPr="00FB6210" w:rsidRDefault="00FB6210" w:rsidP="00FB6210">
      <w:pPr>
        <w:spacing w:after="0" w:line="240" w:lineRule="auto"/>
        <w:ind w:left="426" w:right="161"/>
        <w:jc w:val="both"/>
        <w:rPr>
          <w:rFonts w:ascii="Times New Roman" w:eastAsia="Times New Roman" w:hAnsi="Times New Roman" w:cs="Times New Roman"/>
          <w:lang w:val="en-GB" w:eastAsia="en-GB"/>
        </w:rPr>
      </w:pP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Advise and assist the Head of Unit and Director in carrying out EPSO's mission; </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Improve EPSO's communications and employer branding strategy;</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Develop partnerships with Member States, EU Representations, EPSO's careers ambassadors, and other stakeholders and partners to raise awareness of career opportunities within the EU Institutions;</w:t>
      </w:r>
    </w:p>
    <w:p w:rsidR="00FB6210" w:rsidRPr="00FB6210" w:rsidRDefault="00FB6210" w:rsidP="00FB6210">
      <w:pPr>
        <w:numPr>
          <w:ilvl w:val="0"/>
          <w:numId w:val="2"/>
        </w:numPr>
        <w:spacing w:after="0" w:line="240" w:lineRule="auto"/>
        <w:ind w:left="709" w:right="159" w:hanging="283"/>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Draft communications materials for a range of audiences and channels; provide drafting and editorial advice to colleagues within the communications unit and across EPSO.</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FB6210">
        <w:rPr>
          <w:rFonts w:ascii="Times New Roman" w:eastAsia="Times New Roman" w:hAnsi="Times New Roman" w:cs="Times New Roman"/>
          <w:lang w:val="en-US" w:eastAsia="en-GB"/>
        </w:rPr>
        <w:t xml:space="preserve"> c</w:t>
      </w:r>
      <w:bookmarkStart w:id="0" w:name="_GoBack"/>
      <w:bookmarkEnd w:id="0"/>
      <w:r w:rsidR="00FB6210" w:rsidRPr="00FB6210">
        <w:rPr>
          <w:rFonts w:ascii="Times New Roman" w:eastAsia="Times New Roman" w:hAnsi="Times New Roman" w:cs="Times New Roman"/>
          <w:lang w:val="en-US" w:eastAsia="en-GB"/>
        </w:rPr>
        <w:t>ommunication (corporate</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international</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communication &amp; media</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applied communications</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journalism) or public Administration</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sociology</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psychology</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 languages</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w:t>
      </w:r>
      <w:r w:rsidR="00FB6210">
        <w:rPr>
          <w:rFonts w:ascii="Times New Roman" w:eastAsia="Times New Roman" w:hAnsi="Times New Roman" w:cs="Times New Roman"/>
          <w:lang w:val="en-US" w:eastAsia="en-GB"/>
        </w:rPr>
        <w:t xml:space="preserve"> </w:t>
      </w:r>
      <w:r w:rsidR="00FB6210" w:rsidRPr="00FB6210">
        <w:rPr>
          <w:rFonts w:ascii="Times New Roman" w:eastAsia="Times New Roman" w:hAnsi="Times New Roman" w:cs="Times New Roman"/>
          <w:lang w:val="en-US" w:eastAsia="en-GB"/>
        </w:rPr>
        <w:t>change management with experience in communications</w:t>
      </w:r>
      <w:r w:rsidR="00FB621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Professional experience in the field of communication, employer branding and marketing;</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 xml:space="preserve">Experience in public speaking and high level presentational skills; </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Some experience in Human Resources and in particular, the promotion of careers and job vacancies;</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Strong copywriting, proof reading and editorial skills, and a clear writing, user-centric based approach.</w:t>
      </w:r>
    </w:p>
    <w:p w:rsidR="00FB6210" w:rsidRPr="00FB6210" w:rsidRDefault="00FB6210" w:rsidP="00FB6210">
      <w:pPr>
        <w:numPr>
          <w:ilvl w:val="1"/>
          <w:numId w:val="4"/>
        </w:numPr>
        <w:spacing w:after="0" w:line="240" w:lineRule="auto"/>
        <w:ind w:left="993" w:right="159" w:hanging="284"/>
        <w:jc w:val="both"/>
        <w:rPr>
          <w:rFonts w:ascii="Times New Roman" w:eastAsia="Times New Roman" w:hAnsi="Times New Roman" w:cs="Times New Roman"/>
          <w:lang w:val="en-GB" w:eastAsia="en-GB"/>
        </w:rPr>
      </w:pPr>
      <w:r w:rsidRPr="00FB6210">
        <w:rPr>
          <w:rFonts w:ascii="Times New Roman" w:eastAsia="Times New Roman" w:hAnsi="Times New Roman" w:cs="Times New Roman"/>
          <w:lang w:val="en-GB" w:eastAsia="en-GB"/>
        </w:rPr>
        <w:t>A good knowledge of what Europe and the EU institutions stand for.</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FB6210" w:rsidRPr="00FB6210" w:rsidRDefault="00FB6210" w:rsidP="00FB6210">
      <w:pPr>
        <w:tabs>
          <w:tab w:val="left" w:pos="709"/>
        </w:tabs>
        <w:spacing w:after="0" w:line="240" w:lineRule="auto"/>
        <w:ind w:left="709" w:right="60"/>
        <w:jc w:val="both"/>
        <w:rPr>
          <w:rFonts w:ascii="Times New Roman" w:eastAsia="Times New Roman" w:hAnsi="Times New Roman" w:cs="Times New Roman"/>
          <w:lang w:val="en-US" w:eastAsia="en-GB"/>
        </w:rPr>
      </w:pPr>
      <w:r w:rsidRPr="00FB6210">
        <w:rPr>
          <w:rFonts w:ascii="Times New Roman" w:eastAsia="Times New Roman" w:hAnsi="Times New Roman" w:cs="Times New Roman"/>
          <w:lang w:val="en-US" w:eastAsia="en-GB"/>
        </w:rPr>
        <w:t>Fluent English, with a good knowledge of French being an asset.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AF7D78" w:rsidRDefault="00AF7D78" w:rsidP="00AF7D78">
      <w:pPr>
        <w:spacing w:after="0" w:line="240" w:lineRule="auto"/>
        <w:ind w:left="426"/>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FB6210">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FB6210" w:rsidRPr="006C5664" w:rsidRDefault="00FB6210" w:rsidP="00FB6210">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388"/>
    <w:multiLevelType w:val="hybridMultilevel"/>
    <w:tmpl w:val="E8AE0AD8"/>
    <w:lvl w:ilvl="0" w:tplc="812634BE">
      <w:numFmt w:val="bullet"/>
      <w:lvlText w:val="•"/>
      <w:lvlJc w:val="left"/>
      <w:pPr>
        <w:ind w:left="720" w:hanging="360"/>
      </w:pPr>
      <w:rPr>
        <w:rFonts w:ascii="Times New Roman" w:eastAsia="Times New Roman" w:hAnsi="Times New Roman"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E3EB5"/>
    <w:multiLevelType w:val="hybridMultilevel"/>
    <w:tmpl w:val="B83C81D6"/>
    <w:lvl w:ilvl="0" w:tplc="812634BE">
      <w:numFmt w:val="bullet"/>
      <w:lvlText w:val="•"/>
      <w:lvlJc w:val="left"/>
      <w:pPr>
        <w:ind w:left="720" w:hanging="360"/>
      </w:pPr>
      <w:rPr>
        <w:rFonts w:ascii="Times New Roman" w:eastAsia="Times New Roman" w:hAnsi="Times New Roman" w:cs="Times New Roman" w:hint="default"/>
      </w:rPr>
    </w:lvl>
    <w:lvl w:ilvl="1" w:tplc="660AE6EE">
      <w:start w:val="7"/>
      <w:numFmt w:val="bullet"/>
      <w:lvlText w:val="-"/>
      <w:lvlJc w:val="left"/>
      <w:pPr>
        <w:ind w:left="1440" w:hanging="36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9F40FEE"/>
    <w:multiLevelType w:val="hybridMultilevel"/>
    <w:tmpl w:val="BDB2F53C"/>
    <w:lvl w:ilvl="0" w:tplc="812634B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78"/>
    <w:rsid w:val="0019598C"/>
    <w:rsid w:val="00534042"/>
    <w:rsid w:val="00AF7D78"/>
    <w:rsid w:val="00BC14A5"/>
    <w:rsid w:val="00CF677F"/>
    <w:rsid w:val="00D37EF6"/>
    <w:rsid w:val="00FB621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F24E"/>
  <w15:docId w15:val="{AB1F562F-A52E-4A8C-A8FC-F63ADD98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ne.camilleri1@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1336</Words>
  <Characters>7754</Characters>
  <Application>Microsoft Office Word</Application>
  <DocSecurity>0</DocSecurity>
  <Lines>184</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2019-12-05T16:22:00Z</dcterms:created>
  <dcterms:modified xsi:type="dcterms:W3CDTF">2019-12-05T16:22:00Z</dcterms:modified>
</cp:coreProperties>
</file>