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71993" w:rsidRDefault="00471993" w:rsidP="00AF7D78">
            <w:pPr>
              <w:rPr>
                <w:rFonts w:ascii="Times New Roman" w:eastAsia="Times New Roman" w:hAnsi="Times New Roman" w:cs="Times New Roman"/>
                <w:b/>
                <w:sz w:val="24"/>
                <w:szCs w:val="20"/>
                <w:lang w:eastAsia="en-GB"/>
              </w:rPr>
            </w:pPr>
            <w:r w:rsidRPr="00471993">
              <w:rPr>
                <w:rFonts w:ascii="Times New Roman" w:eastAsia="Times New Roman" w:hAnsi="Times New Roman" w:cs="Times New Roman"/>
                <w:b/>
                <w:sz w:val="24"/>
                <w:szCs w:val="20"/>
                <w:lang w:eastAsia="en-GB"/>
              </w:rPr>
              <w:t>ECFIN-F-1</w:t>
            </w:r>
          </w:p>
        </w:tc>
      </w:tr>
      <w:tr w:rsidR="00471993" w:rsidRPr="00471993" w:rsidTr="00EC6FF0">
        <w:trPr>
          <w:trHeight w:val="1977"/>
          <w:jc w:val="center"/>
        </w:trPr>
        <w:tc>
          <w:tcPr>
            <w:tcW w:w="4359" w:type="dxa"/>
            <w:tcBorders>
              <w:bottom w:val="nil"/>
            </w:tcBorders>
          </w:tcPr>
          <w:p w:rsidR="00471993" w:rsidRPr="00AF7D78" w:rsidRDefault="00471993" w:rsidP="00471993">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471993" w:rsidRPr="00AF7D78" w:rsidRDefault="00471993" w:rsidP="00471993">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471993" w:rsidRPr="00AF7D78" w:rsidRDefault="00471993" w:rsidP="00471993">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471993" w:rsidRPr="00AF7D78" w:rsidRDefault="00471993" w:rsidP="00471993">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471993" w:rsidRPr="00AF7D78" w:rsidRDefault="00471993" w:rsidP="00471993">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471993" w:rsidRPr="00AF7D78" w:rsidRDefault="00471993" w:rsidP="00471993">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471993" w:rsidRPr="00AF7D78" w:rsidRDefault="00471993" w:rsidP="00471993">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71993" w:rsidRPr="00D32D89" w:rsidRDefault="00471993" w:rsidP="00471993">
            <w:pPr>
              <w:ind w:right="1317"/>
              <w:jc w:val="both"/>
              <w:rPr>
                <w:rFonts w:ascii="Times New Roman" w:eastAsia="Times New Roman" w:hAnsi="Times New Roman"/>
                <w:b/>
                <w:lang w:eastAsia="en-GB"/>
              </w:rPr>
            </w:pPr>
            <w:r w:rsidRPr="00D32D89">
              <w:rPr>
                <w:rFonts w:ascii="Times New Roman" w:eastAsia="Times New Roman" w:hAnsi="Times New Roman"/>
                <w:b/>
                <w:lang w:eastAsia="en-GB"/>
              </w:rPr>
              <w:t xml:space="preserve">Moisés </w:t>
            </w:r>
            <w:proofErr w:type="spellStart"/>
            <w:r w:rsidRPr="00D32D89">
              <w:rPr>
                <w:rFonts w:ascii="Times New Roman" w:eastAsia="Times New Roman" w:hAnsi="Times New Roman"/>
                <w:b/>
                <w:lang w:eastAsia="en-GB"/>
              </w:rPr>
              <w:t>Orellana</w:t>
            </w:r>
            <w:proofErr w:type="spellEnd"/>
          </w:p>
          <w:p w:rsidR="00471993" w:rsidRPr="00D32D89" w:rsidRDefault="00471993" w:rsidP="00471993">
            <w:pPr>
              <w:ind w:right="1317"/>
              <w:jc w:val="both"/>
              <w:rPr>
                <w:rFonts w:ascii="Times New Roman" w:eastAsia="Times New Roman" w:hAnsi="Times New Roman"/>
                <w:b/>
                <w:lang w:eastAsia="en-GB"/>
              </w:rPr>
            </w:pPr>
            <w:hyperlink r:id="rId8" w:history="1">
              <w:r w:rsidRPr="008815A0">
                <w:rPr>
                  <w:rStyle w:val="Hyperlink"/>
                  <w:rFonts w:ascii="Times New Roman" w:eastAsia="Times New Roman" w:hAnsi="Times New Roman"/>
                  <w:b/>
                  <w:lang w:eastAsia="en-GB"/>
                </w:rPr>
                <w:t>moises.orellana@ec.europa.eu</w:t>
              </w:r>
            </w:hyperlink>
            <w:r>
              <w:rPr>
                <w:rFonts w:ascii="Times New Roman" w:eastAsia="Times New Roman" w:hAnsi="Times New Roman"/>
                <w:b/>
                <w:lang w:eastAsia="en-GB"/>
              </w:rPr>
              <w:t xml:space="preserve"> </w:t>
            </w:r>
          </w:p>
          <w:p w:rsidR="00471993" w:rsidRPr="00633F0C" w:rsidRDefault="00471993" w:rsidP="00471993">
            <w:pPr>
              <w:ind w:right="1317"/>
              <w:jc w:val="both"/>
              <w:rPr>
                <w:rFonts w:ascii="Times New Roman" w:eastAsia="Times New Roman" w:hAnsi="Times New Roman"/>
                <w:b/>
                <w:lang w:val="en-US" w:eastAsia="en-GB"/>
              </w:rPr>
            </w:pPr>
            <w:r w:rsidRPr="00633F0C">
              <w:rPr>
                <w:rFonts w:ascii="Times New Roman" w:eastAsia="Times New Roman" w:hAnsi="Times New Roman"/>
                <w:b/>
                <w:lang w:val="en-US" w:eastAsia="en-GB"/>
              </w:rPr>
              <w:t>+32 2 29 69933</w:t>
            </w:r>
          </w:p>
          <w:p w:rsidR="00471993" w:rsidRPr="00633F0C" w:rsidRDefault="00471993" w:rsidP="00471993">
            <w:pPr>
              <w:rPr>
                <w:rFonts w:ascii="Times New Roman" w:eastAsia="Times New Roman" w:hAnsi="Times New Roman" w:cs="Times New Roman"/>
                <w:sz w:val="24"/>
                <w:szCs w:val="20"/>
                <w:lang w:val="en-US" w:eastAsia="en-GB"/>
              </w:rPr>
            </w:pPr>
            <w:r w:rsidRPr="00633F0C">
              <w:rPr>
                <w:rFonts w:ascii="Times New Roman" w:eastAsia="Times New Roman" w:hAnsi="Times New Roman" w:cs="Times New Roman"/>
                <w:sz w:val="24"/>
                <w:szCs w:val="20"/>
                <w:lang w:val="en-US" w:eastAsia="en-GB"/>
              </w:rPr>
              <w:t>1</w:t>
            </w:r>
          </w:p>
          <w:p w:rsidR="00471993" w:rsidRDefault="00471993" w:rsidP="0047199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33F0C">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vertAlign w:val="superscript"/>
                <w:lang w:eastAsia="en-GB"/>
              </w:rPr>
              <w:footnoteReference w:id="1"/>
            </w:r>
          </w:p>
          <w:p w:rsidR="00471993" w:rsidRPr="00AF7D78" w:rsidRDefault="00471993" w:rsidP="0047199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2 </w:t>
            </w:r>
            <w:r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Pr="00AF7D78">
              <w:rPr>
                <w:rFonts w:ascii="Times New Roman" w:eastAsia="Times New Roman" w:hAnsi="Times New Roman" w:cs="Times New Roman"/>
                <w:b/>
                <w:vertAlign w:val="superscript"/>
                <w:lang w:val="en-US" w:eastAsia="en-GB"/>
              </w:rPr>
              <w:t>1</w:t>
            </w:r>
          </w:p>
          <w:p w:rsidR="00471993" w:rsidRPr="00AF7D78" w:rsidRDefault="00471993" w:rsidP="00471993">
            <w:pPr>
              <w:rPr>
                <w:rFonts w:ascii="Times New Roman" w:eastAsia="Times New Roman" w:hAnsi="Times New Roman" w:cs="Times New Roman"/>
                <w:sz w:val="24"/>
                <w:szCs w:val="20"/>
                <w:lang w:val="en-US" w:eastAsia="en-GB"/>
              </w:rPr>
            </w:pPr>
            <w:r>
              <w:rPr>
                <w:rFonts w:ascii="Times New Roman" w:eastAsia="Times New Roman" w:hAnsi="Times New Roman"/>
                <w:b/>
                <w:sz w:val="20"/>
                <w:szCs w:val="20"/>
                <w:lang w:eastAsia="en-GB"/>
              </w:rPr>
              <w:sym w:font="Wingdings 2" w:char="F0A2"/>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MS Minngs" w:hAnsi="Times New Roman" w:cs="Times New Roman"/>
                <w:b/>
                <w:bCs/>
                <w:lang w:val="en-US" w:eastAsia="en-GB"/>
              </w:rPr>
              <w:t>Other</w:t>
            </w:r>
            <w:r w:rsidRPr="00AF7D78">
              <w:rPr>
                <w:rFonts w:ascii="Times New Roman" w:eastAsia="Times New Roman" w:hAnsi="Times New Roman" w:cs="Times New Roman"/>
                <w:b/>
                <w:lang w:val="en-US" w:eastAsia="en-GB"/>
              </w:rPr>
              <w:t>: ……………..</w:t>
            </w:r>
          </w:p>
        </w:tc>
      </w:tr>
      <w:tr w:rsidR="00471993"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471993" w:rsidRPr="00AF7D78" w:rsidRDefault="00471993" w:rsidP="00471993">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471993" w:rsidRPr="00AF7D78" w:rsidRDefault="00471993" w:rsidP="00471993">
            <w:pPr>
              <w:rPr>
                <w:rFonts w:ascii="Times New Roman" w:eastAsia="Times New Roman" w:hAnsi="Times New Roman" w:cs="Times New Roman"/>
                <w:sz w:val="24"/>
                <w:szCs w:val="20"/>
                <w:lang w:val="en-US" w:eastAsia="en-GB"/>
              </w:rPr>
            </w:pPr>
            <w:r>
              <w:rPr>
                <w:rFonts w:ascii="Times New Roman" w:eastAsia="Times New Roman" w:hAnsi="Times New Roman"/>
                <w:b/>
                <w:sz w:val="20"/>
                <w:szCs w:val="20"/>
                <w:lang w:eastAsia="en-GB"/>
              </w:rPr>
              <w:sym w:font="Wingdings 2" w:char="F0A2"/>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471993" w:rsidRPr="00471993" w:rsidTr="00EC6FF0">
        <w:trPr>
          <w:trHeight w:val="2112"/>
          <w:jc w:val="center"/>
        </w:trPr>
        <w:tc>
          <w:tcPr>
            <w:tcW w:w="9956" w:type="dxa"/>
            <w:gridSpan w:val="2"/>
            <w:tcBorders>
              <w:top w:val="nil"/>
              <w:left w:val="single" w:sz="4" w:space="0" w:color="auto"/>
              <w:bottom w:val="single" w:sz="4" w:space="0" w:color="auto"/>
            </w:tcBorders>
            <w:vAlign w:val="center"/>
          </w:tcPr>
          <w:p w:rsidR="00471993" w:rsidRPr="00AF7D78" w:rsidRDefault="00471993" w:rsidP="00471993">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471993" w:rsidRPr="00AF7D78" w:rsidRDefault="00471993" w:rsidP="00471993">
            <w:pPr>
              <w:rPr>
                <w:rFonts w:ascii="Times New Roman" w:eastAsia="Times New Roman" w:hAnsi="Times New Roman" w:cs="Times New Roman"/>
                <w:b/>
                <w:lang w:val="en-US" w:eastAsia="en-GB"/>
              </w:rPr>
            </w:pPr>
          </w:p>
          <w:p w:rsidR="00471993" w:rsidRPr="00AF7D78" w:rsidRDefault="00471993" w:rsidP="00471993">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7199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71993">
        <w:rPr>
          <w:rFonts w:ascii="Times New Roman" w:eastAsia="Times New Roman" w:hAnsi="Times New Roman" w:cs="Times New Roman"/>
          <w:b/>
          <w:sz w:val="24"/>
          <w:szCs w:val="20"/>
          <w:lang w:val="en-US" w:eastAsia="en-GB"/>
        </w:rPr>
        <w:t>1.</w:t>
      </w:r>
      <w:r w:rsidRPr="00471993">
        <w:rPr>
          <w:rFonts w:ascii="Times New Roman" w:eastAsia="Times New Roman" w:hAnsi="Times New Roman" w:cs="Times New Roman"/>
          <w:b/>
          <w:sz w:val="24"/>
          <w:szCs w:val="20"/>
          <w:lang w:val="en-US" w:eastAsia="en-GB"/>
        </w:rPr>
        <w:tab/>
      </w:r>
      <w:r w:rsidRPr="00471993">
        <w:rPr>
          <w:rFonts w:ascii="Times New Roman" w:eastAsia="Times New Roman" w:hAnsi="Times New Roman" w:cs="Times New Roman"/>
          <w:b/>
          <w:sz w:val="24"/>
          <w:szCs w:val="20"/>
          <w:u w:val="single"/>
          <w:lang w:val="en-US" w:eastAsia="en-GB"/>
        </w:rPr>
        <w:t>Nature of the tasks</w:t>
      </w:r>
    </w:p>
    <w:p w:rsidR="00AF7D78" w:rsidRPr="00471993" w:rsidRDefault="00AF7D78" w:rsidP="00AF7D78">
      <w:pPr>
        <w:spacing w:after="0" w:line="240" w:lineRule="auto"/>
        <w:rPr>
          <w:rFonts w:ascii="Times New Roman" w:eastAsia="Times New Roman" w:hAnsi="Times New Roman" w:cs="Times New Roman"/>
          <w:sz w:val="24"/>
          <w:szCs w:val="20"/>
          <w:lang w:val="en-US" w:eastAsia="en-GB"/>
        </w:rPr>
      </w:pPr>
    </w:p>
    <w:p w:rsidR="00471993" w:rsidRPr="00471993" w:rsidRDefault="00471993" w:rsidP="00471993">
      <w:pPr>
        <w:spacing w:after="0" w:line="240" w:lineRule="auto"/>
        <w:ind w:left="426"/>
        <w:jc w:val="both"/>
        <w:rPr>
          <w:rFonts w:ascii="Times New Roman" w:eastAsia="Times New Roman" w:hAnsi="Times New Roman" w:cs="Times New Roman"/>
          <w:lang w:val="en-US" w:eastAsia="en-GB"/>
        </w:rPr>
      </w:pPr>
      <w:r w:rsidRPr="00471993">
        <w:rPr>
          <w:rFonts w:ascii="Times New Roman" w:eastAsia="Times New Roman" w:hAnsi="Times New Roman" w:cs="Times New Roman"/>
          <w:lang w:val="en-US" w:eastAsia="en-GB"/>
        </w:rPr>
        <w:t xml:space="preserve">The successful candidate will be part of a dynamic team of </w:t>
      </w:r>
      <w:proofErr w:type="gramStart"/>
      <w:r w:rsidRPr="00471993">
        <w:rPr>
          <w:rFonts w:ascii="Times New Roman" w:eastAsia="Times New Roman" w:hAnsi="Times New Roman" w:cs="Times New Roman"/>
          <w:lang w:val="en-US" w:eastAsia="en-GB"/>
        </w:rPr>
        <w:t>5</w:t>
      </w:r>
      <w:proofErr w:type="gramEnd"/>
      <w:r w:rsidRPr="00471993">
        <w:rPr>
          <w:rFonts w:ascii="Times New Roman" w:eastAsia="Times New Roman" w:hAnsi="Times New Roman" w:cs="Times New Roman"/>
          <w:lang w:val="en-US" w:eastAsia="en-GB"/>
        </w:rPr>
        <w:t xml:space="preserve"> desk officers dedicated to the economic monitoring and surveillance of Germany. She/he will contribute to the formulation of the Commission stance on macroeconomic, budgetary and structural reform developments in Germany, notably in the context of the Stability and Growth Pact, the Macroeconomic Imbalances Procedure and the European Semester. This includes the formulation and assessment of the Country Specific Recommendations. She/he </w:t>
      </w:r>
      <w:proofErr w:type="gramStart"/>
      <w:r w:rsidRPr="00471993">
        <w:rPr>
          <w:rFonts w:ascii="Times New Roman" w:eastAsia="Times New Roman" w:hAnsi="Times New Roman" w:cs="Times New Roman"/>
          <w:lang w:val="en-US" w:eastAsia="en-GB"/>
        </w:rPr>
        <w:t>will also be called</w:t>
      </w:r>
      <w:proofErr w:type="gramEnd"/>
      <w:r w:rsidRPr="00471993">
        <w:rPr>
          <w:rFonts w:ascii="Times New Roman" w:eastAsia="Times New Roman" w:hAnsi="Times New Roman" w:cs="Times New Roman"/>
          <w:lang w:val="en-US" w:eastAsia="en-GB"/>
        </w:rPr>
        <w:t xml:space="preserve"> to contribute to the improvement of the unit’s and the Directorate’s analytical and technical framework for these activities. </w:t>
      </w:r>
    </w:p>
    <w:p w:rsidR="00471993" w:rsidRPr="00471993" w:rsidRDefault="00471993" w:rsidP="00471993">
      <w:pPr>
        <w:spacing w:after="0" w:line="240" w:lineRule="auto"/>
        <w:ind w:left="426"/>
        <w:jc w:val="both"/>
        <w:rPr>
          <w:rFonts w:ascii="Times New Roman" w:eastAsia="Times New Roman" w:hAnsi="Times New Roman" w:cs="Times New Roman"/>
          <w:lang w:val="en-US" w:eastAsia="en-GB"/>
        </w:rPr>
      </w:pPr>
    </w:p>
    <w:p w:rsidR="00471993" w:rsidRPr="00471993" w:rsidRDefault="00471993" w:rsidP="00471993">
      <w:pPr>
        <w:spacing w:after="0" w:line="240" w:lineRule="auto"/>
        <w:ind w:left="426"/>
        <w:jc w:val="both"/>
        <w:rPr>
          <w:rFonts w:ascii="Times New Roman" w:eastAsia="Times New Roman" w:hAnsi="Times New Roman" w:cs="Times New Roman"/>
          <w:lang w:val="en-US" w:eastAsia="en-GB"/>
        </w:rPr>
      </w:pPr>
      <w:r w:rsidRPr="00471993">
        <w:rPr>
          <w:rFonts w:ascii="Times New Roman" w:eastAsia="Times New Roman" w:hAnsi="Times New Roman" w:cs="Times New Roman"/>
          <w:lang w:val="en-US" w:eastAsia="en-GB"/>
        </w:rPr>
        <w:t xml:space="preserve">Although Germany will be the main work area of the national expert, she/he </w:t>
      </w:r>
      <w:proofErr w:type="gramStart"/>
      <w:r w:rsidRPr="00471993">
        <w:rPr>
          <w:rFonts w:ascii="Times New Roman" w:eastAsia="Times New Roman" w:hAnsi="Times New Roman" w:cs="Times New Roman"/>
          <w:lang w:val="en-US" w:eastAsia="en-GB"/>
        </w:rPr>
        <w:t>may also be called</w:t>
      </w:r>
      <w:proofErr w:type="gramEnd"/>
      <w:r w:rsidRPr="00471993">
        <w:rPr>
          <w:rFonts w:ascii="Times New Roman" w:eastAsia="Times New Roman" w:hAnsi="Times New Roman" w:cs="Times New Roman"/>
          <w:lang w:val="en-US" w:eastAsia="en-GB"/>
        </w:rPr>
        <w:t xml:space="preserve"> to work in teams on horizontal aspects of the processes of multilateral surveillance and economic policy coordination within the EU, thus contributing to the analytical work of DG ECFIN at large.</w:t>
      </w:r>
    </w:p>
    <w:p w:rsidR="00471993" w:rsidRPr="00471993" w:rsidRDefault="00471993" w:rsidP="00471993">
      <w:pPr>
        <w:spacing w:after="0" w:line="240" w:lineRule="auto"/>
        <w:ind w:left="426"/>
        <w:jc w:val="both"/>
        <w:rPr>
          <w:rFonts w:ascii="Times New Roman" w:eastAsia="Times New Roman" w:hAnsi="Times New Roman" w:cs="Times New Roman"/>
          <w:lang w:val="en-US" w:eastAsia="en-GB"/>
        </w:rPr>
      </w:pPr>
    </w:p>
    <w:p w:rsidR="00AF7D78" w:rsidRPr="00AF7D78" w:rsidRDefault="00471993" w:rsidP="00471993">
      <w:pPr>
        <w:spacing w:after="0" w:line="240" w:lineRule="auto"/>
        <w:ind w:left="426"/>
        <w:jc w:val="both"/>
        <w:rPr>
          <w:rFonts w:ascii="Times New Roman" w:eastAsia="Times New Roman" w:hAnsi="Times New Roman" w:cs="Times New Roman"/>
          <w:lang w:val="en-US" w:eastAsia="en-GB"/>
        </w:rPr>
      </w:pPr>
      <w:r w:rsidRPr="00471993">
        <w:rPr>
          <w:rFonts w:ascii="Times New Roman" w:eastAsia="Times New Roman" w:hAnsi="Times New Roman" w:cs="Times New Roman"/>
          <w:lang w:val="en-US" w:eastAsia="en-GB"/>
        </w:rPr>
        <w:t xml:space="preserve">The job entails a very varied and challenging mix of activities including economic and budgetary analysis, economic forecasts, policy advice, multilateral surveillance and implementation of EU procedures and, as such, it offers great potential for development. The successful candidate will co-operate closely with colleagues of the Directorate-General, both within the Unit and with horizontal units. As the contact point and face of the Commission for the monitoring of national economic developments, she/he will also co-operate with other Commission services and keep frequent contacts with national authorities as well as other EU and international institutions. The national expert </w:t>
      </w:r>
      <w:proofErr w:type="gramStart"/>
      <w:r w:rsidRPr="00471993">
        <w:rPr>
          <w:rFonts w:ascii="Times New Roman" w:eastAsia="Times New Roman" w:hAnsi="Times New Roman" w:cs="Times New Roman"/>
          <w:lang w:val="en-US" w:eastAsia="en-GB"/>
        </w:rPr>
        <w:t>is also expected</w:t>
      </w:r>
      <w:proofErr w:type="gramEnd"/>
      <w:r w:rsidRPr="00471993">
        <w:rPr>
          <w:rFonts w:ascii="Times New Roman" w:eastAsia="Times New Roman" w:hAnsi="Times New Roman" w:cs="Times New Roman"/>
          <w:lang w:val="en-US" w:eastAsia="en-GB"/>
        </w:rPr>
        <w:t xml:space="preserve"> to participate in regular surveillance missions to Germany (possibly twice a year).</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71993">
        <w:rPr>
          <w:rFonts w:ascii="Times New Roman" w:eastAsia="Times New Roman" w:hAnsi="Times New Roman" w:cs="Times New Roman"/>
          <w:lang w:val="en-US" w:eastAsia="en-GB"/>
        </w:rPr>
        <w:t xml:space="preserve"> economics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71993" w:rsidRDefault="0047199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71993">
        <w:rPr>
          <w:rFonts w:ascii="Times New Roman" w:eastAsia="Times New Roman" w:hAnsi="Times New Roman" w:cs="Times New Roman"/>
          <w:lang w:val="en-US" w:eastAsia="en-GB"/>
        </w:rPr>
        <w:t>Good knowledge of statistical/econometric techniques for analytical and forecasting purposes and of national accounting systems would be an advantage. Knowledge of the German economy and/or German federal administration in the fields of economics and finance would be a plus.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471993" w:rsidP="0047199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471993">
        <w:rPr>
          <w:rFonts w:ascii="Times New Roman" w:eastAsia="Times New Roman" w:hAnsi="Times New Roman" w:cs="Times New Roman"/>
          <w:lang w:val="en-US" w:eastAsia="en-GB"/>
        </w:rPr>
        <w:t>Very good command of English. Proficiency in German would be an advantage.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7199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MS Min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471993" w:rsidRPr="006C5664" w:rsidRDefault="00471993"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471993"/>
    <w:rsid w:val="00534042"/>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2061"/>
  <w15:docId w15:val="{A7C29F79-CB34-45BD-98B2-060C699E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471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ises.orellan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1309</Words>
  <Characters>7336</Characters>
  <Application>Microsoft Office Word</Application>
  <DocSecurity>0</DocSecurity>
  <Lines>166</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2019-12-05T15:03:00Z</dcterms:created>
  <dcterms:modified xsi:type="dcterms:W3CDTF">2019-12-05T15:03:00Z</dcterms:modified>
</cp:coreProperties>
</file>