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F85703"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TAXUD-C-2</w:t>
            </w:r>
          </w:p>
        </w:tc>
      </w:tr>
      <w:tr w:rsidR="00AF7D78" w:rsidRPr="00A769C6"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85703" w:rsidRPr="0007269D" w:rsidRDefault="00F85703" w:rsidP="00F85703">
            <w:pPr>
              <w:rPr>
                <w:rFonts w:ascii="Times New Roman" w:eastAsia="Times New Roman" w:hAnsi="Times New Roman" w:cs="Times New Roman"/>
                <w:b/>
                <w:lang w:eastAsia="en-GB"/>
              </w:rPr>
            </w:pPr>
            <w:r w:rsidRPr="0007269D">
              <w:rPr>
                <w:rFonts w:ascii="Times New Roman" w:eastAsia="Times New Roman" w:hAnsi="Times New Roman" w:cs="Times New Roman"/>
                <w:b/>
                <w:lang w:eastAsia="en-GB"/>
              </w:rPr>
              <w:t>Vicente HURTADO ROA</w:t>
            </w:r>
          </w:p>
          <w:p w:rsidR="00F85703" w:rsidRPr="0007269D" w:rsidRDefault="00F85703" w:rsidP="00F85703">
            <w:pPr>
              <w:rPr>
                <w:rFonts w:ascii="Times New Roman" w:eastAsia="Times New Roman" w:hAnsi="Times New Roman" w:cs="Times New Roman"/>
                <w:b/>
                <w:lang w:eastAsia="en-GB"/>
              </w:rPr>
            </w:pPr>
            <w:hyperlink r:id="rId8" w:history="1">
              <w:r w:rsidRPr="00A3069F">
                <w:rPr>
                  <w:rStyle w:val="Hyperlink"/>
                  <w:rFonts w:ascii="Times New Roman" w:eastAsia="Times New Roman" w:hAnsi="Times New Roman" w:cs="Times New Roman"/>
                  <w:b/>
                  <w:lang w:eastAsia="en-GB"/>
                </w:rPr>
                <w:t>Vicente.HURTADO-ROA@ec.europa.eu</w:t>
              </w:r>
            </w:hyperlink>
            <w:r>
              <w:rPr>
                <w:rFonts w:ascii="Times New Roman" w:eastAsia="Times New Roman" w:hAnsi="Times New Roman" w:cs="Times New Roman"/>
                <w:b/>
                <w:lang w:eastAsia="en-GB"/>
              </w:rPr>
              <w:t xml:space="preserve"> </w:t>
            </w:r>
          </w:p>
          <w:p w:rsidR="006F4DAC" w:rsidRPr="00A769C6" w:rsidRDefault="00F85703" w:rsidP="00F85703">
            <w:pPr>
              <w:rPr>
                <w:rFonts w:ascii="Times New Roman" w:eastAsia="Times New Roman" w:hAnsi="Times New Roman" w:cs="Times New Roman"/>
                <w:b/>
                <w:lang w:val="en-US" w:eastAsia="en-GB"/>
              </w:rPr>
            </w:pPr>
            <w:r w:rsidRPr="0007269D">
              <w:rPr>
                <w:rFonts w:ascii="Times New Roman" w:eastAsia="Times New Roman" w:hAnsi="Times New Roman" w:cs="Times New Roman"/>
                <w:b/>
                <w:lang w:eastAsia="en-GB"/>
              </w:rPr>
              <w:t>+32 2 29 85137</w:t>
            </w:r>
          </w:p>
          <w:p w:rsidR="006F4DAC" w:rsidRPr="00A769C6" w:rsidRDefault="006F4DAC" w:rsidP="006F4DAC">
            <w:pPr>
              <w:rPr>
                <w:rFonts w:ascii="Times New Roman" w:eastAsia="Times New Roman" w:hAnsi="Times New Roman" w:cs="Times New Roman"/>
                <w:sz w:val="24"/>
                <w:szCs w:val="20"/>
                <w:lang w:val="en-US" w:eastAsia="en-GB"/>
              </w:rPr>
            </w:pPr>
            <w:r w:rsidRPr="00A769C6">
              <w:rPr>
                <w:rFonts w:ascii="Times New Roman" w:eastAsia="Times New Roman" w:hAnsi="Times New Roman" w:cs="Times New Roman"/>
                <w:sz w:val="24"/>
                <w:szCs w:val="20"/>
                <w:lang w:val="en-US" w:eastAsia="en-GB"/>
              </w:rPr>
              <w:t>1</w:t>
            </w:r>
          </w:p>
          <w:p w:rsidR="00AF7D78" w:rsidRPr="00C065D0" w:rsidRDefault="00E82F7C" w:rsidP="006F4DAC">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E82F7C">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769C6" w:rsidRPr="00A769C6">
              <w:rPr>
                <w:rFonts w:ascii="Times New Roman" w:eastAsia="Times New Roman" w:hAnsi="Times New Roman" w:cs="Times New Roman"/>
                <w:b/>
                <w:lang w:val="en-US" w:eastAsia="en-GB"/>
              </w:rPr>
              <w:t>quarter</w:t>
            </w:r>
            <w:r w:rsidR="006F4DAC" w:rsidRPr="00A769C6">
              <w:rPr>
                <w:rFonts w:ascii="Times New Roman" w:eastAsia="Times New Roman" w:hAnsi="Times New Roman" w:cs="Times New Roman"/>
                <w:b/>
                <w:lang w:val="en-US" w:eastAsia="en-GB"/>
              </w:rPr>
              <w:t xml:space="preserve"> 202</w:t>
            </w:r>
            <w:r w:rsidR="008F6D0F" w:rsidRPr="00A769C6">
              <w:rPr>
                <w:rFonts w:ascii="Times New Roman" w:eastAsia="Times New Roman" w:hAnsi="Times New Roman" w:cs="Times New Roman"/>
                <w:b/>
                <w:lang w:val="en-US" w:eastAsia="en-GB"/>
              </w:rPr>
              <w:t>0</w:t>
            </w:r>
            <w:r w:rsidR="00AF7D78"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vertAlign w:val="superscript"/>
                <w:lang w:eastAsia="en-GB"/>
              </w:rPr>
              <w:footnoteReference w:id="1"/>
            </w:r>
          </w:p>
          <w:p w:rsidR="00AF7D78" w:rsidRPr="00C065D0" w:rsidRDefault="00AF168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C065D0">
              <w:rPr>
                <w:rFonts w:ascii="Times New Roman" w:eastAsia="Times New Roman" w:hAnsi="Times New Roman" w:cs="Times New Roman"/>
                <w:b/>
                <w:vertAlign w:val="superscript"/>
                <w:lang w:val="en-US" w:eastAsia="en-GB"/>
              </w:rPr>
              <w:t>1</w:t>
            </w:r>
          </w:p>
          <w:p w:rsidR="00AF7D78" w:rsidRPr="00C065D0" w:rsidRDefault="005B5951" w:rsidP="005B5951">
            <w:pPr>
              <w:rPr>
                <w:rFonts w:ascii="Times New Roman" w:eastAsia="Times New Roman" w:hAnsi="Times New Roman" w:cs="Times New Roman"/>
                <w:b/>
                <w:sz w:val="24"/>
                <w:szCs w:val="20"/>
                <w:lang w:val="en-US" w:eastAsia="en-GB"/>
              </w:rPr>
            </w:pPr>
            <w:r w:rsidRPr="00C065D0">
              <w:rPr>
                <w:rFonts w:ascii="Times New Roman" w:eastAsia="MS Minngs" w:hAnsi="Times New Roman" w:cs="Times New Roman"/>
                <w:b/>
                <w:bCs/>
                <w:lang w:val="fr-FR" w:eastAsia="en-GB"/>
              </w:rPr>
              <w:sym w:font="Wingdings 2" w:char="F054"/>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Brussels  </w:t>
            </w:r>
            <w:r w:rsidR="00AF7D78"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Luxemburg  </w:t>
            </w:r>
            <w:r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Other</w:t>
            </w:r>
            <w:r w:rsidR="00AF7D78" w:rsidRPr="00C065D0">
              <w:rPr>
                <w:rFonts w:ascii="Times New Roman" w:eastAsia="Times New Roman" w:hAnsi="Times New Roman" w:cs="Times New Roman"/>
                <w:b/>
                <w:lang w:val="en-US" w:eastAsia="en-GB"/>
              </w:rPr>
              <w:t xml:space="preserve">: </w:t>
            </w:r>
            <w:r w:rsidRPr="00C065D0">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7C010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3103EB" w:rsidP="00C065D0">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F85703" w:rsidRPr="00F85703" w:rsidRDefault="00F85703" w:rsidP="00F85703">
      <w:pPr>
        <w:pStyle w:val="ListParagraph"/>
        <w:numPr>
          <w:ilvl w:val="0"/>
          <w:numId w:val="16"/>
        </w:numPr>
        <w:tabs>
          <w:tab w:val="left" w:pos="709"/>
        </w:tabs>
        <w:spacing w:after="0" w:line="240" w:lineRule="auto"/>
        <w:ind w:left="709" w:hanging="283"/>
        <w:jc w:val="both"/>
        <w:rPr>
          <w:rFonts w:ascii="Times New Roman" w:eastAsia="Times New Roman" w:hAnsi="Times New Roman" w:cs="Times New Roman"/>
          <w:lang w:val="en-US" w:eastAsia="en-GB"/>
        </w:rPr>
      </w:pPr>
      <w:r w:rsidRPr="00F85703">
        <w:rPr>
          <w:rFonts w:ascii="Times New Roman" w:eastAsia="Times New Roman" w:hAnsi="Times New Roman" w:cs="Times New Roman"/>
          <w:lang w:val="en-US" w:eastAsia="en-GB"/>
        </w:rPr>
        <w:t>Advise, assist and contribute to policy analysis and legislative proposals in the indirect tax area, notably for   tobacco and alcohol taxation. In particular, contribute to the impact assessment for a review of the tobacco taxation directive. Prepare economic analysis to support the evaluation of possible options.</w:t>
      </w:r>
    </w:p>
    <w:p w:rsidR="00F85703" w:rsidRPr="00F85703" w:rsidRDefault="00F85703" w:rsidP="00F85703">
      <w:pPr>
        <w:pStyle w:val="ListParagraph"/>
        <w:numPr>
          <w:ilvl w:val="0"/>
          <w:numId w:val="16"/>
        </w:numPr>
        <w:tabs>
          <w:tab w:val="left" w:pos="709"/>
        </w:tabs>
        <w:spacing w:after="0" w:line="240" w:lineRule="auto"/>
        <w:ind w:left="709" w:hanging="283"/>
        <w:jc w:val="both"/>
        <w:rPr>
          <w:rFonts w:ascii="Times New Roman" w:eastAsia="Times New Roman" w:hAnsi="Times New Roman" w:cs="Times New Roman"/>
          <w:lang w:val="en-US" w:eastAsia="en-GB"/>
        </w:rPr>
      </w:pPr>
      <w:r w:rsidRPr="00F85703">
        <w:rPr>
          <w:rFonts w:ascii="Times New Roman" w:eastAsia="Times New Roman" w:hAnsi="Times New Roman" w:cs="Times New Roman"/>
          <w:lang w:val="en-US" w:eastAsia="en-GB"/>
        </w:rPr>
        <w:t xml:space="preserve">Assist with project management, drafting working papers, briefings, speeches and other material. </w:t>
      </w:r>
    </w:p>
    <w:p w:rsidR="00F85703" w:rsidRPr="00F85703" w:rsidRDefault="00F85703" w:rsidP="00F85703">
      <w:pPr>
        <w:pStyle w:val="ListParagraph"/>
        <w:numPr>
          <w:ilvl w:val="0"/>
          <w:numId w:val="16"/>
        </w:numPr>
        <w:tabs>
          <w:tab w:val="left" w:pos="709"/>
        </w:tabs>
        <w:spacing w:after="0" w:line="240" w:lineRule="auto"/>
        <w:ind w:left="709" w:hanging="283"/>
        <w:jc w:val="both"/>
        <w:rPr>
          <w:rFonts w:ascii="Times New Roman" w:eastAsia="Times New Roman" w:hAnsi="Times New Roman" w:cs="Times New Roman"/>
          <w:lang w:val="en-US" w:eastAsia="en-GB"/>
        </w:rPr>
      </w:pPr>
      <w:r w:rsidRPr="00F85703">
        <w:rPr>
          <w:rFonts w:ascii="Times New Roman" w:eastAsia="Times New Roman" w:hAnsi="Times New Roman" w:cs="Times New Roman"/>
          <w:lang w:val="en-US" w:eastAsia="en-GB"/>
        </w:rPr>
        <w:t>Assist with preparation of working groups and committees.</w:t>
      </w:r>
    </w:p>
    <w:p w:rsidR="00F85703" w:rsidRPr="00F85703" w:rsidRDefault="00F85703" w:rsidP="00F85703">
      <w:pPr>
        <w:pStyle w:val="ListParagraph"/>
        <w:numPr>
          <w:ilvl w:val="0"/>
          <w:numId w:val="16"/>
        </w:numPr>
        <w:tabs>
          <w:tab w:val="left" w:pos="709"/>
        </w:tabs>
        <w:spacing w:after="0" w:line="240" w:lineRule="auto"/>
        <w:ind w:left="709" w:hanging="283"/>
        <w:jc w:val="both"/>
        <w:rPr>
          <w:rFonts w:ascii="Times New Roman" w:eastAsia="Times New Roman" w:hAnsi="Times New Roman" w:cs="Times New Roman"/>
          <w:lang w:val="en-US" w:eastAsia="en-GB"/>
        </w:rPr>
      </w:pPr>
      <w:r w:rsidRPr="00F85703">
        <w:rPr>
          <w:rFonts w:ascii="Times New Roman" w:eastAsia="Times New Roman" w:hAnsi="Times New Roman" w:cs="Times New Roman"/>
          <w:lang w:val="en-US" w:eastAsia="en-GB"/>
        </w:rPr>
        <w:t xml:space="preserve">Follow up the implementation and application of Community legislation in the field of indirect taxation. Reply to questions from operators, national administrations, and Commission services on the interpretation of existing Community indirect tax legislation. </w:t>
      </w:r>
    </w:p>
    <w:p w:rsidR="003103EB" w:rsidRPr="003103EB" w:rsidRDefault="00F85703" w:rsidP="00F85703">
      <w:pPr>
        <w:tabs>
          <w:tab w:val="left" w:pos="1418"/>
        </w:tabs>
        <w:spacing w:after="0" w:line="240" w:lineRule="auto"/>
        <w:ind w:left="426"/>
        <w:jc w:val="both"/>
        <w:rPr>
          <w:rFonts w:ascii="Times New Roman" w:eastAsia="Times New Roman" w:hAnsi="Times New Roman" w:cs="Times New Roman"/>
          <w:lang w:val="en-IE" w:eastAsia="en-GB"/>
        </w:rPr>
      </w:pPr>
      <w:r w:rsidRPr="00F85703">
        <w:rPr>
          <w:rFonts w:ascii="Times New Roman" w:eastAsia="Times New Roman" w:hAnsi="Times New Roman" w:cs="Times New Roman"/>
          <w:lang w:val="en-US" w:eastAsia="en-GB"/>
        </w:rPr>
        <w:t>The job entails continuous contacts with other Commission services, other EU institutions and Member States as well as academics and other interested parties.</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F85703"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w:t>
      </w:r>
      <w:r w:rsidRPr="00F85703">
        <w:rPr>
          <w:rFonts w:ascii="Times New Roman" w:eastAsia="Times New Roman" w:hAnsi="Times New Roman" w:cs="Times New Roman"/>
          <w:lang w:val="en-US" w:eastAsia="en-GB"/>
        </w:rPr>
        <w:t>field(s) :</w:t>
      </w:r>
      <w:r w:rsidR="006D5237" w:rsidRPr="00F85703">
        <w:rPr>
          <w:rFonts w:ascii="Times New Roman" w:hAnsi="Times New Roman" w:cs="Times New Roman"/>
          <w:lang w:val="en-US"/>
        </w:rPr>
        <w:t xml:space="preserve"> </w:t>
      </w:r>
      <w:r w:rsidR="00F85703" w:rsidRPr="00F85703">
        <w:rPr>
          <w:rFonts w:ascii="Times New Roman" w:hAnsi="Times New Roman" w:cs="Times New Roman"/>
          <w:lang w:val="en-US"/>
        </w:rPr>
        <w:t>engineering, law or economics</w:t>
      </w:r>
      <w:r w:rsidR="00F85703">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F85703" w:rsidRPr="00F85703" w:rsidRDefault="00F85703" w:rsidP="00F85703">
      <w:pPr>
        <w:pStyle w:val="ListParagraph"/>
        <w:tabs>
          <w:tab w:val="left" w:pos="709"/>
        </w:tabs>
        <w:spacing w:after="0" w:line="240" w:lineRule="auto"/>
        <w:ind w:left="709" w:right="60"/>
        <w:jc w:val="both"/>
        <w:rPr>
          <w:rFonts w:ascii="Times New Roman" w:hAnsi="Times New Roman" w:cs="Times New Roman"/>
          <w:color w:val="000000"/>
          <w:lang w:val="en-US"/>
        </w:rPr>
      </w:pPr>
      <w:r w:rsidRPr="00F85703">
        <w:rPr>
          <w:rFonts w:ascii="Times New Roman" w:hAnsi="Times New Roman" w:cs="Times New Roman"/>
          <w:color w:val="000000"/>
          <w:lang w:val="en-US"/>
        </w:rPr>
        <w:t>At least 5 years of professional experience, including 3 years’ work experience in the indirect tax area, especially excise duties..  Experience with tobacco or alcohol policy would be an asset. Knowledge of the Horizontal Directive, especially EMCS, will be a plus.</w:t>
      </w:r>
    </w:p>
    <w:p w:rsidR="00F85703" w:rsidRPr="00F85703" w:rsidRDefault="00F85703" w:rsidP="00F85703">
      <w:pPr>
        <w:pStyle w:val="ListParagraph"/>
        <w:tabs>
          <w:tab w:val="left" w:pos="709"/>
        </w:tabs>
        <w:spacing w:after="0" w:line="240" w:lineRule="auto"/>
        <w:ind w:left="709" w:right="60"/>
        <w:jc w:val="both"/>
        <w:rPr>
          <w:rFonts w:ascii="Times New Roman" w:hAnsi="Times New Roman" w:cs="Times New Roman"/>
          <w:color w:val="000000"/>
          <w:lang w:val="en-US"/>
        </w:rPr>
      </w:pPr>
    </w:p>
    <w:p w:rsidR="00F85703" w:rsidRPr="00F85703" w:rsidRDefault="00F85703" w:rsidP="00F85703">
      <w:pPr>
        <w:pStyle w:val="ListParagraph"/>
        <w:tabs>
          <w:tab w:val="left" w:pos="709"/>
        </w:tabs>
        <w:spacing w:after="0" w:line="240" w:lineRule="auto"/>
        <w:ind w:left="709" w:right="60"/>
        <w:jc w:val="both"/>
        <w:rPr>
          <w:rFonts w:ascii="Times New Roman" w:hAnsi="Times New Roman" w:cs="Times New Roman"/>
          <w:color w:val="000000"/>
          <w:lang w:val="en-US"/>
        </w:rPr>
      </w:pPr>
      <w:r w:rsidRPr="00F85703">
        <w:rPr>
          <w:rFonts w:ascii="Times New Roman" w:hAnsi="Times New Roman" w:cs="Times New Roman"/>
          <w:color w:val="000000"/>
          <w:lang w:val="en-US"/>
        </w:rPr>
        <w:t>Previous experience in customs, excise or VAT, as well as drafting consultation or policy documents. Specific knowledge of tobacco economics would be an asset. A knowledge of non-</w:t>
      </w:r>
      <w:proofErr w:type="spellStart"/>
      <w:r w:rsidRPr="00F85703">
        <w:rPr>
          <w:rFonts w:ascii="Times New Roman" w:hAnsi="Times New Roman" w:cs="Times New Roman"/>
          <w:color w:val="000000"/>
          <w:lang w:val="en-US"/>
        </w:rPr>
        <w:t>harmonised</w:t>
      </w:r>
      <w:proofErr w:type="spellEnd"/>
      <w:r w:rsidRPr="00F85703">
        <w:rPr>
          <w:rFonts w:ascii="Times New Roman" w:hAnsi="Times New Roman" w:cs="Times New Roman"/>
          <w:color w:val="000000"/>
          <w:lang w:val="en-US"/>
        </w:rPr>
        <w:t xml:space="preserve"> indirect taxes would also be an advantage.</w:t>
      </w:r>
    </w:p>
    <w:p w:rsidR="00F85703" w:rsidRPr="00F85703" w:rsidRDefault="00F85703" w:rsidP="00F85703">
      <w:pPr>
        <w:pStyle w:val="ListParagraph"/>
        <w:tabs>
          <w:tab w:val="left" w:pos="709"/>
        </w:tabs>
        <w:spacing w:after="0" w:line="240" w:lineRule="auto"/>
        <w:ind w:left="709" w:right="60"/>
        <w:jc w:val="both"/>
        <w:rPr>
          <w:rFonts w:ascii="Times New Roman" w:hAnsi="Times New Roman" w:cs="Times New Roman"/>
          <w:color w:val="000000"/>
          <w:lang w:val="en-US"/>
        </w:rPr>
      </w:pPr>
    </w:p>
    <w:p w:rsidR="00F85703" w:rsidRPr="00F85703" w:rsidRDefault="00F85703" w:rsidP="00F85703">
      <w:pPr>
        <w:pStyle w:val="ListParagraph"/>
        <w:tabs>
          <w:tab w:val="left" w:pos="709"/>
        </w:tabs>
        <w:spacing w:after="0" w:line="240" w:lineRule="auto"/>
        <w:ind w:left="709" w:right="60"/>
        <w:jc w:val="both"/>
        <w:rPr>
          <w:rFonts w:ascii="Times New Roman" w:hAnsi="Times New Roman" w:cs="Times New Roman"/>
          <w:color w:val="000000"/>
          <w:lang w:val="en-US"/>
        </w:rPr>
      </w:pPr>
      <w:r w:rsidRPr="00F85703">
        <w:rPr>
          <w:rFonts w:ascii="Times New Roman" w:hAnsi="Times New Roman" w:cs="Times New Roman"/>
          <w:color w:val="000000"/>
          <w:lang w:val="en-US"/>
        </w:rPr>
        <w:t>Experience in the evaluation of policies, impact assessments, Cost Benefit Analyses and Multi-criteria analyses. Experience in managing external contracts would be an asset.</w:t>
      </w:r>
    </w:p>
    <w:p w:rsidR="00F85703" w:rsidRPr="00F85703" w:rsidRDefault="00F85703" w:rsidP="00F85703">
      <w:pPr>
        <w:pStyle w:val="ListParagraph"/>
        <w:tabs>
          <w:tab w:val="left" w:pos="709"/>
        </w:tabs>
        <w:spacing w:after="0" w:line="240" w:lineRule="auto"/>
        <w:ind w:left="709" w:right="60"/>
        <w:jc w:val="both"/>
        <w:rPr>
          <w:rFonts w:ascii="Times New Roman" w:hAnsi="Times New Roman" w:cs="Times New Roman"/>
          <w:color w:val="000000"/>
          <w:lang w:val="en-US"/>
        </w:rPr>
      </w:pPr>
    </w:p>
    <w:p w:rsidR="00AF1687" w:rsidRPr="00E776F1" w:rsidRDefault="00F85703" w:rsidP="00F85703">
      <w:pPr>
        <w:pStyle w:val="ListParagraph"/>
        <w:tabs>
          <w:tab w:val="left" w:pos="709"/>
        </w:tabs>
        <w:spacing w:after="0" w:line="240" w:lineRule="auto"/>
        <w:ind w:left="709" w:right="60"/>
        <w:jc w:val="both"/>
        <w:rPr>
          <w:rFonts w:ascii="Times New Roman" w:hAnsi="Times New Roman" w:cs="Times New Roman"/>
          <w:color w:val="000000"/>
          <w:lang w:val="en-US"/>
        </w:rPr>
      </w:pPr>
      <w:r w:rsidRPr="00F85703">
        <w:rPr>
          <w:rFonts w:ascii="Times New Roman" w:hAnsi="Times New Roman" w:cs="Times New Roman"/>
          <w:color w:val="000000"/>
          <w:lang w:val="en-US"/>
        </w:rPr>
        <w:t>Good analytical and drafting skills.</w:t>
      </w:r>
    </w:p>
    <w:p w:rsidR="006F4DAC" w:rsidRPr="00AF7D78" w:rsidRDefault="006F4DA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F85703"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F85703">
        <w:rPr>
          <w:rFonts w:ascii="Times New Roman" w:eastAsia="Times New Roman" w:hAnsi="Times New Roman" w:cs="Times New Roman"/>
          <w:lang w:val="en-US" w:eastAsia="en-GB"/>
        </w:rPr>
        <w:t>Professional knowledge of English, satisfactory knowledge of other languages would be very useful.</w:t>
      </w:r>
      <w:bookmarkStart w:id="0" w:name="_GoBack"/>
      <w:bookmarkEnd w:id="0"/>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F85703">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26F07D1"/>
    <w:multiLevelType w:val="hybridMultilevel"/>
    <w:tmpl w:val="BBBA71C4"/>
    <w:lvl w:ilvl="0" w:tplc="87205D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F02E81"/>
    <w:multiLevelType w:val="hybridMultilevel"/>
    <w:tmpl w:val="9C088180"/>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1725344"/>
    <w:multiLevelType w:val="hybridMultilevel"/>
    <w:tmpl w:val="448AEFF0"/>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2A9D0126"/>
    <w:multiLevelType w:val="hybridMultilevel"/>
    <w:tmpl w:val="8076B782"/>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464C121E"/>
    <w:multiLevelType w:val="hybridMultilevel"/>
    <w:tmpl w:val="D24AED1C"/>
    <w:lvl w:ilvl="0" w:tplc="F5B61130">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485D6172"/>
    <w:multiLevelType w:val="hybridMultilevel"/>
    <w:tmpl w:val="1A848052"/>
    <w:lvl w:ilvl="0" w:tplc="63DED7AA">
      <w:numFmt w:val="bullet"/>
      <w:lvlText w:val=""/>
      <w:lvlJc w:val="left"/>
      <w:pPr>
        <w:ind w:left="1414" w:hanging="705"/>
      </w:pPr>
      <w:rPr>
        <w:rFonts w:ascii="Symbol" w:eastAsiaTheme="minorHAns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E047007"/>
    <w:multiLevelType w:val="hybridMultilevel"/>
    <w:tmpl w:val="CCD243FE"/>
    <w:lvl w:ilvl="0" w:tplc="6ADE4A38">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015A82"/>
    <w:multiLevelType w:val="hybridMultilevel"/>
    <w:tmpl w:val="CB226930"/>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3"/>
  </w:num>
  <w:num w:numId="2">
    <w:abstractNumId w:val="15"/>
  </w:num>
  <w:num w:numId="3">
    <w:abstractNumId w:val="10"/>
  </w:num>
  <w:num w:numId="4">
    <w:abstractNumId w:val="5"/>
  </w:num>
  <w:num w:numId="5">
    <w:abstractNumId w:val="13"/>
  </w:num>
  <w:num w:numId="6">
    <w:abstractNumId w:val="11"/>
  </w:num>
  <w:num w:numId="7">
    <w:abstractNumId w:val="2"/>
  </w:num>
  <w:num w:numId="8">
    <w:abstractNumId w:val="0"/>
  </w:num>
  <w:num w:numId="9">
    <w:abstractNumId w:val="14"/>
  </w:num>
  <w:num w:numId="10">
    <w:abstractNumId w:val="12"/>
  </w:num>
  <w:num w:numId="11">
    <w:abstractNumId w:val="7"/>
  </w:num>
  <w:num w:numId="12">
    <w:abstractNumId w:val="8"/>
  </w:num>
  <w:num w:numId="13">
    <w:abstractNumId w:val="1"/>
  </w:num>
  <w:num w:numId="14">
    <w:abstractNumId w:val="6"/>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4526B"/>
    <w:rsid w:val="0019598C"/>
    <w:rsid w:val="003103EB"/>
    <w:rsid w:val="004761A8"/>
    <w:rsid w:val="004A3864"/>
    <w:rsid w:val="00534042"/>
    <w:rsid w:val="005B5951"/>
    <w:rsid w:val="0061327F"/>
    <w:rsid w:val="006D5237"/>
    <w:rsid w:val="006F4DAC"/>
    <w:rsid w:val="007961B7"/>
    <w:rsid w:val="007C010D"/>
    <w:rsid w:val="007C3993"/>
    <w:rsid w:val="008365C9"/>
    <w:rsid w:val="008F6D0F"/>
    <w:rsid w:val="00960098"/>
    <w:rsid w:val="009C51D8"/>
    <w:rsid w:val="00A769C6"/>
    <w:rsid w:val="00A80E7E"/>
    <w:rsid w:val="00AF1687"/>
    <w:rsid w:val="00AF7D78"/>
    <w:rsid w:val="00B052CB"/>
    <w:rsid w:val="00B61813"/>
    <w:rsid w:val="00BC14A5"/>
    <w:rsid w:val="00C065D0"/>
    <w:rsid w:val="00CF677F"/>
    <w:rsid w:val="00D37EF6"/>
    <w:rsid w:val="00E776F1"/>
    <w:rsid w:val="00E82F7C"/>
    <w:rsid w:val="00F8570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2A63"/>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ente.HURTADO-RO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1245</Words>
  <Characters>7062</Characters>
  <Application>Microsoft Office Word</Application>
  <DocSecurity>0</DocSecurity>
  <Lines>168</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2020-05-13T12:45:00Z</dcterms:created>
  <dcterms:modified xsi:type="dcterms:W3CDTF">2020-05-13T12:45:00Z</dcterms:modified>
</cp:coreProperties>
</file>