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E776F1"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MOVE-C-2</w:t>
            </w:r>
          </w:p>
        </w:tc>
      </w:tr>
      <w:tr w:rsidR="00AF7D78" w:rsidRPr="00A769C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776F1" w:rsidRPr="007F2DB4" w:rsidRDefault="00E776F1" w:rsidP="00E776F1">
            <w:pPr>
              <w:rPr>
                <w:rFonts w:ascii="Times New Roman" w:eastAsia="Times New Roman" w:hAnsi="Times New Roman" w:cs="Times New Roman"/>
                <w:b/>
                <w:lang w:eastAsia="en-GB"/>
              </w:rPr>
            </w:pPr>
            <w:r w:rsidRPr="007F2DB4">
              <w:rPr>
                <w:rFonts w:ascii="Times New Roman" w:eastAsia="Times New Roman" w:hAnsi="Times New Roman" w:cs="Times New Roman"/>
                <w:b/>
                <w:lang w:eastAsia="en-GB"/>
              </w:rPr>
              <w:t>Fotini IOANNIDOU</w:t>
            </w:r>
          </w:p>
          <w:p w:rsidR="00E776F1" w:rsidRPr="007F2DB4" w:rsidRDefault="00E776F1" w:rsidP="00E776F1">
            <w:pPr>
              <w:rPr>
                <w:rFonts w:ascii="Times New Roman" w:eastAsia="Times New Roman" w:hAnsi="Times New Roman" w:cs="Times New Roman"/>
                <w:b/>
                <w:lang w:eastAsia="en-GB"/>
              </w:rPr>
            </w:pPr>
            <w:hyperlink r:id="rId8" w:history="1">
              <w:r w:rsidRPr="00A3069F">
                <w:rPr>
                  <w:rStyle w:val="Hyperlink"/>
                  <w:rFonts w:ascii="Times New Roman" w:eastAsia="Times New Roman" w:hAnsi="Times New Roman" w:cs="Times New Roman"/>
                  <w:b/>
                  <w:lang w:eastAsia="en-GB"/>
                </w:rPr>
                <w:t>fotini.ioannidou@ec.europa.eu</w:t>
              </w:r>
            </w:hyperlink>
            <w:r>
              <w:rPr>
                <w:rFonts w:ascii="Times New Roman" w:eastAsia="Times New Roman" w:hAnsi="Times New Roman" w:cs="Times New Roman"/>
                <w:b/>
                <w:lang w:eastAsia="en-GB"/>
              </w:rPr>
              <w:t xml:space="preserve"> </w:t>
            </w:r>
          </w:p>
          <w:p w:rsidR="006F4DAC" w:rsidRPr="00A769C6" w:rsidRDefault="00E776F1" w:rsidP="00E776F1">
            <w:pPr>
              <w:rPr>
                <w:rFonts w:ascii="Times New Roman" w:eastAsia="Times New Roman" w:hAnsi="Times New Roman" w:cs="Times New Roman"/>
                <w:b/>
                <w:lang w:val="en-US" w:eastAsia="en-GB"/>
              </w:rPr>
            </w:pPr>
            <w:r w:rsidRPr="007F2DB4">
              <w:rPr>
                <w:rFonts w:ascii="Times New Roman" w:eastAsia="Times New Roman" w:hAnsi="Times New Roman" w:cs="Times New Roman"/>
                <w:b/>
                <w:lang w:val="en-US" w:eastAsia="en-GB"/>
              </w:rPr>
              <w:t>+32 295 5548</w:t>
            </w:r>
          </w:p>
          <w:p w:rsidR="006F4DAC" w:rsidRPr="00A769C6" w:rsidRDefault="006F4DAC" w:rsidP="006F4DAC">
            <w:pPr>
              <w:rPr>
                <w:rFonts w:ascii="Times New Roman" w:eastAsia="Times New Roman" w:hAnsi="Times New Roman" w:cs="Times New Roman"/>
                <w:sz w:val="24"/>
                <w:szCs w:val="20"/>
                <w:lang w:val="en-US" w:eastAsia="en-GB"/>
              </w:rPr>
            </w:pPr>
            <w:r w:rsidRPr="00A769C6">
              <w:rPr>
                <w:rFonts w:ascii="Times New Roman" w:eastAsia="Times New Roman" w:hAnsi="Times New Roman" w:cs="Times New Roman"/>
                <w:sz w:val="24"/>
                <w:szCs w:val="20"/>
                <w:lang w:val="en-US" w:eastAsia="en-GB"/>
              </w:rPr>
              <w:t>1</w:t>
            </w:r>
          </w:p>
          <w:p w:rsidR="00AF7D78" w:rsidRPr="00C065D0" w:rsidRDefault="00E82F7C"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E82F7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769C6" w:rsidRPr="00A769C6">
              <w:rPr>
                <w:rFonts w:ascii="Times New Roman" w:eastAsia="Times New Roman" w:hAnsi="Times New Roman" w:cs="Times New Roman"/>
                <w:b/>
                <w:lang w:val="en-US" w:eastAsia="en-GB"/>
              </w:rPr>
              <w:t>quarter</w:t>
            </w:r>
            <w:r w:rsidR="006F4DAC" w:rsidRPr="00A769C6">
              <w:rPr>
                <w:rFonts w:ascii="Times New Roman" w:eastAsia="Times New Roman" w:hAnsi="Times New Roman" w:cs="Times New Roman"/>
                <w:b/>
                <w:lang w:val="en-US" w:eastAsia="en-GB"/>
              </w:rPr>
              <w:t xml:space="preserve"> 202</w:t>
            </w:r>
            <w:r w:rsidR="008F6D0F" w:rsidRPr="00A769C6">
              <w:rPr>
                <w:rFonts w:ascii="Times New Roman" w:eastAsia="Times New Roman" w:hAnsi="Times New Roman" w:cs="Times New Roman"/>
                <w:b/>
                <w:lang w:val="en-US" w:eastAsia="en-GB"/>
              </w:rPr>
              <w:t>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E82F7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C010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E776F1" w:rsidRPr="00E776F1" w:rsidRDefault="00E776F1" w:rsidP="00E776F1">
      <w:pPr>
        <w:tabs>
          <w:tab w:val="left" w:pos="426"/>
        </w:tabs>
        <w:spacing w:after="0" w:line="240" w:lineRule="auto"/>
        <w:ind w:left="426"/>
        <w:jc w:val="both"/>
        <w:rPr>
          <w:rFonts w:ascii="Times New Roman" w:eastAsia="Times New Roman" w:hAnsi="Times New Roman" w:cs="Times New Roman"/>
          <w:lang w:val="en-US" w:eastAsia="en-GB"/>
        </w:rPr>
      </w:pPr>
      <w:r w:rsidRPr="00E776F1">
        <w:rPr>
          <w:rFonts w:ascii="Times New Roman" w:eastAsia="Times New Roman" w:hAnsi="Times New Roman" w:cs="Times New Roman"/>
          <w:lang w:val="en-US" w:eastAsia="en-GB"/>
        </w:rPr>
        <w:t>The SNE will actively participate in the tasks of the unit consisting in designing, developing, implementing and monitoring European policies and related activities in the field of road safety, in cooperation with the European Parliament, the Member States and the stakeholders. He / she will specifically contribute, under the supervision of a senior administrator, to the management of the file of the transport of dangerous goods by road, rail and inland waterways and the three Directives which result from it. In particular, he / she should:</w:t>
      </w:r>
    </w:p>
    <w:p w:rsidR="00E776F1" w:rsidRPr="00E776F1" w:rsidRDefault="00E776F1" w:rsidP="00E776F1">
      <w:pPr>
        <w:tabs>
          <w:tab w:val="left" w:pos="426"/>
        </w:tabs>
        <w:spacing w:after="0" w:line="240" w:lineRule="auto"/>
        <w:ind w:left="426"/>
        <w:jc w:val="both"/>
        <w:rPr>
          <w:rFonts w:ascii="Times New Roman" w:eastAsia="Times New Roman" w:hAnsi="Times New Roman" w:cs="Times New Roman"/>
          <w:lang w:val="en-US" w:eastAsia="en-GB"/>
        </w:rPr>
      </w:pPr>
    </w:p>
    <w:p w:rsidR="00E776F1" w:rsidRPr="00E776F1" w:rsidRDefault="00E776F1" w:rsidP="00E776F1">
      <w:pPr>
        <w:tabs>
          <w:tab w:val="left" w:pos="426"/>
        </w:tabs>
        <w:spacing w:after="0" w:line="240" w:lineRule="auto"/>
        <w:ind w:left="426"/>
        <w:jc w:val="both"/>
        <w:rPr>
          <w:rFonts w:ascii="Times New Roman" w:eastAsia="Times New Roman" w:hAnsi="Times New Roman" w:cs="Times New Roman"/>
          <w:lang w:val="en-US" w:eastAsia="en-GB"/>
        </w:rPr>
      </w:pPr>
      <w:r w:rsidRPr="00E776F1">
        <w:rPr>
          <w:rFonts w:ascii="Times New Roman" w:eastAsia="Times New Roman" w:hAnsi="Times New Roman" w:cs="Times New Roman"/>
          <w:lang w:val="en-US" w:eastAsia="en-GB"/>
        </w:rPr>
        <w:t>•</w:t>
      </w:r>
      <w:r w:rsidRPr="00E776F1">
        <w:rPr>
          <w:rFonts w:ascii="Times New Roman" w:eastAsia="Times New Roman" w:hAnsi="Times New Roman" w:cs="Times New Roman"/>
          <w:lang w:val="en-US" w:eastAsia="en-GB"/>
        </w:rPr>
        <w:tab/>
        <w:t>For Directive 2008/68/EC – Transport of Dangerous Goods (TDG):</w:t>
      </w:r>
    </w:p>
    <w:p w:rsidR="00E776F1" w:rsidRPr="00E776F1" w:rsidRDefault="00E776F1" w:rsidP="00E776F1">
      <w:pPr>
        <w:tabs>
          <w:tab w:val="left" w:pos="1134"/>
        </w:tabs>
        <w:spacing w:after="0" w:line="240" w:lineRule="auto"/>
        <w:ind w:left="993" w:hanging="284"/>
        <w:jc w:val="both"/>
        <w:rPr>
          <w:rFonts w:ascii="Times New Roman" w:eastAsia="Times New Roman" w:hAnsi="Times New Roman" w:cs="Times New Roman"/>
          <w:lang w:val="en-US" w:eastAsia="en-GB"/>
        </w:rPr>
      </w:pPr>
      <w:r w:rsidRPr="00E776F1">
        <w:rPr>
          <w:rFonts w:ascii="Times New Roman" w:eastAsia="Times New Roman" w:hAnsi="Times New Roman" w:cs="Times New Roman"/>
          <w:lang w:val="en-US" w:eastAsia="en-GB"/>
        </w:rPr>
        <w:t>-</w:t>
      </w:r>
      <w:r w:rsidRPr="00E776F1">
        <w:rPr>
          <w:rFonts w:ascii="Times New Roman" w:eastAsia="Times New Roman" w:hAnsi="Times New Roman" w:cs="Times New Roman"/>
          <w:lang w:val="en-US" w:eastAsia="en-GB"/>
        </w:rPr>
        <w:tab/>
        <w:t xml:space="preserve">Drafting and follow up of the procedure for the adoption of the Council Decisions on the EU position concerning the amendments to the Regulation concerning the International Carriage of Dangerous Goods by Rail (RID) as well as the amendments to the Annexes to the European Agreement concerning the International Carriage of Dangerous Goods by Road (ADR) and to the Regulations annexed to the European Agreement concerning the International Carriage of Dangerous Goods by Inland Waterways (ADN) and preparation of a subsequent Commission Directive adapting to technical progress Directive 2008/68/EC </w:t>
      </w:r>
    </w:p>
    <w:p w:rsidR="00E776F1" w:rsidRPr="00E776F1" w:rsidRDefault="00E776F1" w:rsidP="00E776F1">
      <w:pPr>
        <w:tabs>
          <w:tab w:val="left" w:pos="1134"/>
        </w:tabs>
        <w:spacing w:after="0" w:line="240" w:lineRule="auto"/>
        <w:ind w:left="993" w:hanging="284"/>
        <w:jc w:val="both"/>
        <w:rPr>
          <w:rFonts w:ascii="Times New Roman" w:eastAsia="Times New Roman" w:hAnsi="Times New Roman" w:cs="Times New Roman"/>
          <w:lang w:val="en-US" w:eastAsia="en-GB"/>
        </w:rPr>
      </w:pPr>
      <w:r w:rsidRPr="00E776F1">
        <w:rPr>
          <w:rFonts w:ascii="Times New Roman" w:eastAsia="Times New Roman" w:hAnsi="Times New Roman" w:cs="Times New Roman"/>
          <w:lang w:val="en-US" w:eastAsia="en-GB"/>
        </w:rPr>
        <w:t>-</w:t>
      </w:r>
      <w:r w:rsidRPr="00E776F1">
        <w:rPr>
          <w:rFonts w:ascii="Times New Roman" w:eastAsia="Times New Roman" w:hAnsi="Times New Roman" w:cs="Times New Roman"/>
          <w:lang w:val="en-US" w:eastAsia="en-GB"/>
        </w:rPr>
        <w:tab/>
        <w:t xml:space="preserve">Drafting and follow-up of a Commission Decision updating the list of derogations to Directive 2008/68/EC as granted to Member States </w:t>
      </w:r>
    </w:p>
    <w:p w:rsidR="00E776F1" w:rsidRPr="00E776F1" w:rsidRDefault="00E776F1" w:rsidP="00E776F1">
      <w:pPr>
        <w:tabs>
          <w:tab w:val="left" w:pos="1134"/>
        </w:tabs>
        <w:spacing w:after="0" w:line="240" w:lineRule="auto"/>
        <w:ind w:left="993" w:hanging="284"/>
        <w:jc w:val="both"/>
        <w:rPr>
          <w:rFonts w:ascii="Times New Roman" w:eastAsia="Times New Roman" w:hAnsi="Times New Roman" w:cs="Times New Roman"/>
          <w:lang w:val="en-US" w:eastAsia="en-GB"/>
        </w:rPr>
      </w:pPr>
      <w:r w:rsidRPr="00E776F1">
        <w:rPr>
          <w:rFonts w:ascii="Times New Roman" w:eastAsia="Times New Roman" w:hAnsi="Times New Roman" w:cs="Times New Roman"/>
          <w:lang w:val="en-US" w:eastAsia="en-GB"/>
        </w:rPr>
        <w:t>-</w:t>
      </w:r>
      <w:r w:rsidRPr="00E776F1">
        <w:rPr>
          <w:rFonts w:ascii="Times New Roman" w:eastAsia="Times New Roman" w:hAnsi="Times New Roman" w:cs="Times New Roman"/>
          <w:lang w:val="en-US" w:eastAsia="en-GB"/>
        </w:rPr>
        <w:tab/>
        <w:t>Preparation of the EU position and active participation in International Fora (UN, UN-ECE, OTIF) to follow and contribute to next adaptations of RID / ADR / ADN rules (the first one entering into force on 01.01.2021)</w:t>
      </w:r>
    </w:p>
    <w:p w:rsidR="00E776F1" w:rsidRPr="00E776F1" w:rsidRDefault="00E776F1" w:rsidP="00E776F1">
      <w:pPr>
        <w:tabs>
          <w:tab w:val="left" w:pos="1134"/>
        </w:tabs>
        <w:spacing w:after="0" w:line="240" w:lineRule="auto"/>
        <w:ind w:left="993" w:hanging="284"/>
        <w:jc w:val="both"/>
        <w:rPr>
          <w:rFonts w:ascii="Times New Roman" w:eastAsia="Times New Roman" w:hAnsi="Times New Roman" w:cs="Times New Roman"/>
          <w:lang w:val="en-US" w:eastAsia="en-GB"/>
        </w:rPr>
      </w:pPr>
      <w:r w:rsidRPr="00E776F1">
        <w:rPr>
          <w:rFonts w:ascii="Times New Roman" w:eastAsia="Times New Roman" w:hAnsi="Times New Roman" w:cs="Times New Roman"/>
          <w:lang w:val="en-US" w:eastAsia="en-GB"/>
        </w:rPr>
        <w:t>-</w:t>
      </w:r>
      <w:r w:rsidRPr="00E776F1">
        <w:rPr>
          <w:rFonts w:ascii="Times New Roman" w:eastAsia="Times New Roman" w:hAnsi="Times New Roman" w:cs="Times New Roman"/>
          <w:lang w:val="en-US" w:eastAsia="en-GB"/>
        </w:rPr>
        <w:tab/>
        <w:t xml:space="preserve">Actively participate and </w:t>
      </w:r>
      <w:proofErr w:type="spellStart"/>
      <w:r w:rsidRPr="00E776F1">
        <w:rPr>
          <w:rFonts w:ascii="Times New Roman" w:eastAsia="Times New Roman" w:hAnsi="Times New Roman" w:cs="Times New Roman"/>
          <w:lang w:val="en-US" w:eastAsia="en-GB"/>
        </w:rPr>
        <w:t>organise</w:t>
      </w:r>
      <w:proofErr w:type="spellEnd"/>
      <w:r w:rsidRPr="00E776F1">
        <w:rPr>
          <w:rFonts w:ascii="Times New Roman" w:eastAsia="Times New Roman" w:hAnsi="Times New Roman" w:cs="Times New Roman"/>
          <w:lang w:val="en-US" w:eastAsia="en-GB"/>
        </w:rPr>
        <w:t xml:space="preserve"> the meetings of the TDG Committee and /or Expert Group</w:t>
      </w:r>
    </w:p>
    <w:p w:rsidR="00E776F1" w:rsidRPr="00E776F1" w:rsidRDefault="00E776F1" w:rsidP="00E776F1">
      <w:pPr>
        <w:tabs>
          <w:tab w:val="left" w:pos="426"/>
        </w:tabs>
        <w:spacing w:after="0" w:line="240" w:lineRule="auto"/>
        <w:ind w:left="426"/>
        <w:jc w:val="both"/>
        <w:rPr>
          <w:rFonts w:ascii="Times New Roman" w:eastAsia="Times New Roman" w:hAnsi="Times New Roman" w:cs="Times New Roman"/>
          <w:lang w:val="en-US" w:eastAsia="en-GB"/>
        </w:rPr>
      </w:pPr>
    </w:p>
    <w:p w:rsidR="00E776F1" w:rsidRPr="00E776F1" w:rsidRDefault="00E776F1" w:rsidP="00E776F1">
      <w:pPr>
        <w:tabs>
          <w:tab w:val="left" w:pos="426"/>
        </w:tabs>
        <w:spacing w:after="0" w:line="240" w:lineRule="auto"/>
        <w:ind w:left="426"/>
        <w:jc w:val="both"/>
        <w:rPr>
          <w:rFonts w:ascii="Times New Roman" w:eastAsia="Times New Roman" w:hAnsi="Times New Roman" w:cs="Times New Roman"/>
          <w:lang w:val="en-US" w:eastAsia="en-GB"/>
        </w:rPr>
      </w:pPr>
      <w:r w:rsidRPr="00E776F1">
        <w:rPr>
          <w:rFonts w:ascii="Times New Roman" w:eastAsia="Times New Roman" w:hAnsi="Times New Roman" w:cs="Times New Roman"/>
          <w:lang w:val="en-US" w:eastAsia="en-GB"/>
        </w:rPr>
        <w:t>•</w:t>
      </w:r>
      <w:r w:rsidRPr="00E776F1">
        <w:rPr>
          <w:rFonts w:ascii="Times New Roman" w:eastAsia="Times New Roman" w:hAnsi="Times New Roman" w:cs="Times New Roman"/>
          <w:lang w:val="en-US" w:eastAsia="en-GB"/>
        </w:rPr>
        <w:tab/>
        <w:t>For Directive 2010/35/EU – Transportable Pressure Equipment (TPE)</w:t>
      </w:r>
    </w:p>
    <w:p w:rsidR="00E776F1" w:rsidRPr="00E776F1" w:rsidRDefault="00E776F1" w:rsidP="00E776F1">
      <w:pPr>
        <w:tabs>
          <w:tab w:val="left" w:pos="993"/>
        </w:tabs>
        <w:spacing w:after="0" w:line="240" w:lineRule="auto"/>
        <w:ind w:left="993" w:hanging="284"/>
        <w:jc w:val="both"/>
        <w:rPr>
          <w:rFonts w:ascii="Times New Roman" w:eastAsia="Times New Roman" w:hAnsi="Times New Roman" w:cs="Times New Roman"/>
          <w:lang w:val="en-US" w:eastAsia="en-GB"/>
        </w:rPr>
      </w:pPr>
      <w:r w:rsidRPr="00E776F1">
        <w:rPr>
          <w:rFonts w:ascii="Times New Roman" w:eastAsia="Times New Roman" w:hAnsi="Times New Roman" w:cs="Times New Roman"/>
          <w:lang w:val="en-US" w:eastAsia="en-GB"/>
        </w:rPr>
        <w:t>-</w:t>
      </w:r>
      <w:r w:rsidRPr="00E776F1">
        <w:rPr>
          <w:rFonts w:ascii="Times New Roman" w:eastAsia="Times New Roman" w:hAnsi="Times New Roman" w:cs="Times New Roman"/>
          <w:lang w:val="en-US" w:eastAsia="en-GB"/>
        </w:rPr>
        <w:tab/>
        <w:t>Ensuring coherence of new rules under development in RID / ADR / ADN with the EU Acquis</w:t>
      </w:r>
    </w:p>
    <w:p w:rsidR="00E776F1" w:rsidRPr="00E776F1" w:rsidRDefault="00E776F1" w:rsidP="00E776F1">
      <w:pPr>
        <w:tabs>
          <w:tab w:val="left" w:pos="993"/>
        </w:tabs>
        <w:spacing w:after="0" w:line="240" w:lineRule="auto"/>
        <w:ind w:left="993" w:hanging="284"/>
        <w:jc w:val="both"/>
        <w:rPr>
          <w:rFonts w:ascii="Times New Roman" w:eastAsia="Times New Roman" w:hAnsi="Times New Roman" w:cs="Times New Roman"/>
          <w:lang w:val="en-US" w:eastAsia="en-GB"/>
        </w:rPr>
      </w:pPr>
      <w:r w:rsidRPr="00E776F1">
        <w:rPr>
          <w:rFonts w:ascii="Times New Roman" w:eastAsia="Times New Roman" w:hAnsi="Times New Roman" w:cs="Times New Roman"/>
          <w:lang w:val="en-US" w:eastAsia="en-GB"/>
        </w:rPr>
        <w:lastRenderedPageBreak/>
        <w:t>-</w:t>
      </w:r>
      <w:r w:rsidRPr="00E776F1">
        <w:rPr>
          <w:rFonts w:ascii="Times New Roman" w:eastAsia="Times New Roman" w:hAnsi="Times New Roman" w:cs="Times New Roman"/>
          <w:lang w:val="en-US" w:eastAsia="en-GB"/>
        </w:rPr>
        <w:tab/>
        <w:t xml:space="preserve">Ensuring coherence and correct application of the EU Acquis on TPE in view of the new role of the European Agency for Railways (ERA) as “System Authority” for the </w:t>
      </w:r>
      <w:proofErr w:type="spellStart"/>
      <w:r w:rsidRPr="00E776F1">
        <w:rPr>
          <w:rFonts w:ascii="Times New Roman" w:eastAsia="Times New Roman" w:hAnsi="Times New Roman" w:cs="Times New Roman"/>
          <w:lang w:val="en-US" w:eastAsia="en-GB"/>
        </w:rPr>
        <w:t>authorisation</w:t>
      </w:r>
      <w:proofErr w:type="spellEnd"/>
      <w:r w:rsidRPr="00E776F1">
        <w:rPr>
          <w:rFonts w:ascii="Times New Roman" w:eastAsia="Times New Roman" w:hAnsi="Times New Roman" w:cs="Times New Roman"/>
          <w:lang w:val="en-US" w:eastAsia="en-GB"/>
        </w:rPr>
        <w:t xml:space="preserve"> and registration of railway vehicles</w:t>
      </w:r>
    </w:p>
    <w:p w:rsidR="00E776F1" w:rsidRPr="00E776F1" w:rsidRDefault="00E776F1" w:rsidP="00E776F1">
      <w:pPr>
        <w:tabs>
          <w:tab w:val="left" w:pos="993"/>
        </w:tabs>
        <w:spacing w:after="0" w:line="240" w:lineRule="auto"/>
        <w:ind w:left="993" w:hanging="284"/>
        <w:jc w:val="both"/>
        <w:rPr>
          <w:rFonts w:ascii="Times New Roman" w:eastAsia="Times New Roman" w:hAnsi="Times New Roman" w:cs="Times New Roman"/>
          <w:lang w:val="en-US" w:eastAsia="en-GB"/>
        </w:rPr>
      </w:pPr>
      <w:r w:rsidRPr="00E776F1">
        <w:rPr>
          <w:rFonts w:ascii="Times New Roman" w:eastAsia="Times New Roman" w:hAnsi="Times New Roman" w:cs="Times New Roman"/>
          <w:lang w:val="en-US" w:eastAsia="en-GB"/>
        </w:rPr>
        <w:t>-</w:t>
      </w:r>
      <w:r w:rsidRPr="00E776F1">
        <w:rPr>
          <w:rFonts w:ascii="Times New Roman" w:eastAsia="Times New Roman" w:hAnsi="Times New Roman" w:cs="Times New Roman"/>
          <w:lang w:val="en-US" w:eastAsia="en-GB"/>
        </w:rPr>
        <w:tab/>
        <w:t>Monitoring of the activities of the Technical Secretariat for the Notified Bodies and Administrative Cooperation coordination groups, including contractual management</w:t>
      </w:r>
    </w:p>
    <w:p w:rsidR="00E776F1" w:rsidRPr="00E776F1" w:rsidRDefault="00E776F1" w:rsidP="00E776F1">
      <w:pPr>
        <w:tabs>
          <w:tab w:val="left" w:pos="993"/>
        </w:tabs>
        <w:spacing w:after="0" w:line="240" w:lineRule="auto"/>
        <w:ind w:left="993" w:hanging="284"/>
        <w:jc w:val="both"/>
        <w:rPr>
          <w:rFonts w:ascii="Times New Roman" w:eastAsia="Times New Roman" w:hAnsi="Times New Roman" w:cs="Times New Roman"/>
          <w:lang w:val="en-US" w:eastAsia="en-GB"/>
        </w:rPr>
      </w:pPr>
      <w:r w:rsidRPr="00E776F1">
        <w:rPr>
          <w:rFonts w:ascii="Times New Roman" w:eastAsia="Times New Roman" w:hAnsi="Times New Roman" w:cs="Times New Roman"/>
          <w:lang w:val="en-US" w:eastAsia="en-GB"/>
        </w:rPr>
        <w:t>-</w:t>
      </w:r>
      <w:r w:rsidRPr="00E776F1">
        <w:rPr>
          <w:rFonts w:ascii="Times New Roman" w:eastAsia="Times New Roman" w:hAnsi="Times New Roman" w:cs="Times New Roman"/>
          <w:lang w:val="en-US" w:eastAsia="en-GB"/>
        </w:rPr>
        <w:tab/>
        <w:t xml:space="preserve">Monitoring and follow up of all cases </w:t>
      </w:r>
      <w:proofErr w:type="spellStart"/>
      <w:r w:rsidRPr="00E776F1">
        <w:rPr>
          <w:rFonts w:ascii="Times New Roman" w:eastAsia="Times New Roman" w:hAnsi="Times New Roman" w:cs="Times New Roman"/>
          <w:lang w:val="en-US" w:eastAsia="en-GB"/>
        </w:rPr>
        <w:t>signalled</w:t>
      </w:r>
      <w:proofErr w:type="spellEnd"/>
      <w:r w:rsidRPr="00E776F1">
        <w:rPr>
          <w:rFonts w:ascii="Times New Roman" w:eastAsia="Times New Roman" w:hAnsi="Times New Roman" w:cs="Times New Roman"/>
          <w:lang w:val="en-US" w:eastAsia="en-GB"/>
        </w:rPr>
        <w:t xml:space="preserve"> in rapid alert or  safeguard systems related to TDG / TPED </w:t>
      </w:r>
    </w:p>
    <w:p w:rsidR="00E776F1" w:rsidRPr="00E776F1" w:rsidRDefault="00E776F1" w:rsidP="00E776F1">
      <w:pPr>
        <w:tabs>
          <w:tab w:val="left" w:pos="426"/>
        </w:tabs>
        <w:spacing w:after="0" w:line="240" w:lineRule="auto"/>
        <w:ind w:left="426"/>
        <w:jc w:val="both"/>
        <w:rPr>
          <w:rFonts w:ascii="Times New Roman" w:eastAsia="Times New Roman" w:hAnsi="Times New Roman" w:cs="Times New Roman"/>
          <w:lang w:val="en-US" w:eastAsia="en-GB"/>
        </w:rPr>
      </w:pPr>
    </w:p>
    <w:p w:rsidR="00E776F1" w:rsidRPr="00E776F1" w:rsidRDefault="00E776F1" w:rsidP="00E776F1">
      <w:pPr>
        <w:tabs>
          <w:tab w:val="left" w:pos="426"/>
        </w:tabs>
        <w:spacing w:after="0" w:line="240" w:lineRule="auto"/>
        <w:ind w:left="426"/>
        <w:jc w:val="both"/>
        <w:rPr>
          <w:rFonts w:ascii="Times New Roman" w:eastAsia="Times New Roman" w:hAnsi="Times New Roman" w:cs="Times New Roman"/>
          <w:lang w:val="en-US" w:eastAsia="en-GB"/>
        </w:rPr>
      </w:pPr>
      <w:r w:rsidRPr="00E776F1">
        <w:rPr>
          <w:rFonts w:ascii="Times New Roman" w:eastAsia="Times New Roman" w:hAnsi="Times New Roman" w:cs="Times New Roman"/>
          <w:lang w:val="en-US" w:eastAsia="en-GB"/>
        </w:rPr>
        <w:t>•</w:t>
      </w:r>
      <w:r w:rsidRPr="00E776F1">
        <w:rPr>
          <w:rFonts w:ascii="Times New Roman" w:eastAsia="Times New Roman" w:hAnsi="Times New Roman" w:cs="Times New Roman"/>
          <w:lang w:val="en-US" w:eastAsia="en-GB"/>
        </w:rPr>
        <w:tab/>
        <w:t>Directive 95/50/EC – Checks on road transport of dangerous goods</w:t>
      </w:r>
    </w:p>
    <w:p w:rsidR="00E776F1" w:rsidRPr="00E776F1" w:rsidRDefault="00E776F1" w:rsidP="00E776F1">
      <w:pPr>
        <w:tabs>
          <w:tab w:val="left" w:pos="993"/>
        </w:tabs>
        <w:spacing w:after="0" w:line="240" w:lineRule="auto"/>
        <w:ind w:left="993" w:hanging="284"/>
        <w:jc w:val="both"/>
        <w:rPr>
          <w:rFonts w:ascii="Times New Roman" w:eastAsia="Times New Roman" w:hAnsi="Times New Roman" w:cs="Times New Roman"/>
          <w:lang w:val="en-US" w:eastAsia="en-GB"/>
        </w:rPr>
      </w:pPr>
      <w:r w:rsidRPr="00E776F1">
        <w:rPr>
          <w:rFonts w:ascii="Times New Roman" w:eastAsia="Times New Roman" w:hAnsi="Times New Roman" w:cs="Times New Roman"/>
          <w:lang w:val="en-US" w:eastAsia="en-GB"/>
        </w:rPr>
        <w:t>-</w:t>
      </w:r>
      <w:r w:rsidRPr="00E776F1">
        <w:rPr>
          <w:rFonts w:ascii="Times New Roman" w:eastAsia="Times New Roman" w:hAnsi="Times New Roman" w:cs="Times New Roman"/>
          <w:lang w:val="en-US" w:eastAsia="en-GB"/>
        </w:rPr>
        <w:tab/>
        <w:t>Preparation of a triennial report to the European Parliament and to the Council on the checks on road transport of dangerous goods</w:t>
      </w:r>
    </w:p>
    <w:p w:rsidR="00E776F1" w:rsidRPr="00E776F1" w:rsidRDefault="00E776F1" w:rsidP="00E776F1">
      <w:pPr>
        <w:tabs>
          <w:tab w:val="left" w:pos="993"/>
        </w:tabs>
        <w:spacing w:after="0" w:line="240" w:lineRule="auto"/>
        <w:ind w:left="993" w:hanging="284"/>
        <w:jc w:val="both"/>
        <w:rPr>
          <w:rFonts w:ascii="Times New Roman" w:eastAsia="Times New Roman" w:hAnsi="Times New Roman" w:cs="Times New Roman"/>
          <w:lang w:val="en-US" w:eastAsia="en-GB"/>
        </w:rPr>
      </w:pPr>
      <w:r w:rsidRPr="00E776F1">
        <w:rPr>
          <w:rFonts w:ascii="Times New Roman" w:eastAsia="Times New Roman" w:hAnsi="Times New Roman" w:cs="Times New Roman"/>
          <w:lang w:val="en-US" w:eastAsia="en-GB"/>
        </w:rPr>
        <w:t>-</w:t>
      </w:r>
      <w:r w:rsidRPr="00E776F1">
        <w:rPr>
          <w:rFonts w:ascii="Times New Roman" w:eastAsia="Times New Roman" w:hAnsi="Times New Roman" w:cs="Times New Roman"/>
          <w:lang w:val="en-US" w:eastAsia="en-GB"/>
        </w:rPr>
        <w:tab/>
        <w:t xml:space="preserve">Preparation of the adaptations to technical progress of the Annexes to Directive 95/50/EC, including managing relevant experts’ working groups </w:t>
      </w:r>
    </w:p>
    <w:p w:rsidR="00E776F1" w:rsidRPr="00E776F1" w:rsidRDefault="00E776F1" w:rsidP="00E776F1">
      <w:pPr>
        <w:tabs>
          <w:tab w:val="left" w:pos="426"/>
        </w:tabs>
        <w:spacing w:after="0" w:line="240" w:lineRule="auto"/>
        <w:ind w:left="426"/>
        <w:jc w:val="both"/>
        <w:rPr>
          <w:rFonts w:ascii="Times New Roman" w:eastAsia="Times New Roman" w:hAnsi="Times New Roman" w:cs="Times New Roman"/>
          <w:lang w:val="en-US" w:eastAsia="en-GB"/>
        </w:rPr>
      </w:pPr>
    </w:p>
    <w:p w:rsidR="00E776F1" w:rsidRPr="00E776F1" w:rsidRDefault="00E776F1" w:rsidP="00E776F1">
      <w:pPr>
        <w:tabs>
          <w:tab w:val="left" w:pos="709"/>
        </w:tabs>
        <w:spacing w:after="0" w:line="240" w:lineRule="auto"/>
        <w:ind w:left="709" w:hanging="283"/>
        <w:jc w:val="both"/>
        <w:rPr>
          <w:rFonts w:ascii="Times New Roman" w:eastAsia="Times New Roman" w:hAnsi="Times New Roman" w:cs="Times New Roman"/>
          <w:lang w:val="en-US" w:eastAsia="en-GB"/>
        </w:rPr>
      </w:pPr>
      <w:r w:rsidRPr="00E776F1">
        <w:rPr>
          <w:rFonts w:ascii="Times New Roman" w:eastAsia="Times New Roman" w:hAnsi="Times New Roman" w:cs="Times New Roman"/>
          <w:lang w:val="en-US" w:eastAsia="en-GB"/>
        </w:rPr>
        <w:t>•</w:t>
      </w:r>
      <w:r w:rsidRPr="00E776F1">
        <w:rPr>
          <w:rFonts w:ascii="Times New Roman" w:eastAsia="Times New Roman" w:hAnsi="Times New Roman" w:cs="Times New Roman"/>
          <w:lang w:val="en-US" w:eastAsia="en-GB"/>
        </w:rPr>
        <w:tab/>
        <w:t>In addition to the above-mentioned tasks, the SNE will be directly involved in the high priority file of military mobility by providing technical expertise for the Implementation of the Action Plan on Military Mobility (JOIN(2018) 5 final) as well as drafting and follow up of the procedure for the adoption of related legal texts.</w:t>
      </w:r>
    </w:p>
    <w:p w:rsidR="00E776F1" w:rsidRPr="00E776F1" w:rsidRDefault="00E776F1" w:rsidP="00E776F1">
      <w:pPr>
        <w:tabs>
          <w:tab w:val="left" w:pos="709"/>
        </w:tabs>
        <w:spacing w:after="0" w:line="240" w:lineRule="auto"/>
        <w:ind w:left="709" w:hanging="283"/>
        <w:jc w:val="both"/>
        <w:rPr>
          <w:rFonts w:ascii="Times New Roman" w:eastAsia="Times New Roman" w:hAnsi="Times New Roman" w:cs="Times New Roman"/>
          <w:lang w:val="en-US" w:eastAsia="en-GB"/>
        </w:rPr>
      </w:pPr>
    </w:p>
    <w:p w:rsidR="00E776F1" w:rsidRPr="00E776F1" w:rsidRDefault="00E776F1" w:rsidP="00E776F1">
      <w:pPr>
        <w:tabs>
          <w:tab w:val="left" w:pos="709"/>
        </w:tabs>
        <w:spacing w:after="0" w:line="240" w:lineRule="auto"/>
        <w:ind w:left="709" w:hanging="283"/>
        <w:jc w:val="both"/>
        <w:rPr>
          <w:rFonts w:ascii="Times New Roman" w:eastAsia="Times New Roman" w:hAnsi="Times New Roman" w:cs="Times New Roman"/>
          <w:lang w:val="en-US" w:eastAsia="en-GB"/>
        </w:rPr>
      </w:pPr>
      <w:r w:rsidRPr="00E776F1">
        <w:rPr>
          <w:rFonts w:ascii="Times New Roman" w:eastAsia="Times New Roman" w:hAnsi="Times New Roman" w:cs="Times New Roman"/>
          <w:lang w:val="en-US" w:eastAsia="en-GB"/>
        </w:rPr>
        <w:t>•</w:t>
      </w:r>
      <w:r w:rsidRPr="00E776F1">
        <w:rPr>
          <w:rFonts w:ascii="Times New Roman" w:eastAsia="Times New Roman" w:hAnsi="Times New Roman" w:cs="Times New Roman"/>
          <w:lang w:val="en-US" w:eastAsia="en-GB"/>
        </w:rPr>
        <w:tab/>
        <w:t>The tasks of the SNE include the drafting of political orientation notes and briefings, information documents, preparation of legal texts, responses to correspondence as well as to parliamentary questions and also contributions to inter-service consultations, etc…</w:t>
      </w:r>
    </w:p>
    <w:p w:rsidR="00E776F1" w:rsidRPr="00E776F1" w:rsidRDefault="00E776F1" w:rsidP="00E776F1">
      <w:pPr>
        <w:tabs>
          <w:tab w:val="left" w:pos="709"/>
        </w:tabs>
        <w:spacing w:after="0" w:line="240" w:lineRule="auto"/>
        <w:ind w:left="709" w:hanging="283"/>
        <w:jc w:val="both"/>
        <w:rPr>
          <w:rFonts w:ascii="Times New Roman" w:eastAsia="Times New Roman" w:hAnsi="Times New Roman" w:cs="Times New Roman"/>
          <w:lang w:val="en-US" w:eastAsia="en-GB"/>
        </w:rPr>
      </w:pPr>
    </w:p>
    <w:p w:rsidR="003103EB" w:rsidRPr="003103EB" w:rsidRDefault="00E776F1" w:rsidP="00E776F1">
      <w:pPr>
        <w:tabs>
          <w:tab w:val="left" w:pos="709"/>
        </w:tabs>
        <w:spacing w:after="0" w:line="240" w:lineRule="auto"/>
        <w:ind w:left="709" w:hanging="283"/>
        <w:jc w:val="both"/>
        <w:rPr>
          <w:rFonts w:ascii="Times New Roman" w:eastAsia="Times New Roman" w:hAnsi="Times New Roman" w:cs="Times New Roman"/>
          <w:lang w:val="en-IE" w:eastAsia="en-GB"/>
        </w:rPr>
      </w:pPr>
      <w:r w:rsidRPr="00E776F1">
        <w:rPr>
          <w:rFonts w:ascii="Times New Roman" w:eastAsia="Times New Roman" w:hAnsi="Times New Roman" w:cs="Times New Roman"/>
          <w:lang w:val="en-US" w:eastAsia="en-GB"/>
        </w:rPr>
        <w:t>•</w:t>
      </w:r>
      <w:r w:rsidRPr="00E776F1">
        <w:rPr>
          <w:rFonts w:ascii="Times New Roman" w:eastAsia="Times New Roman" w:hAnsi="Times New Roman" w:cs="Times New Roman"/>
          <w:lang w:val="en-US" w:eastAsia="en-GB"/>
        </w:rPr>
        <w:tab/>
        <w:t>The Transport of Dangerous Goods file is followed up by a team of 2, the other member being a senior administrator.</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E776F1" w:rsidRPr="00E776F1">
        <w:rPr>
          <w:rFonts w:ascii="Times New Roman" w:hAnsi="Times New Roman" w:cs="Times New Roman"/>
          <w:lang w:val="en-US"/>
        </w:rPr>
        <w:t>economics, public administration, law or engineering</w:t>
      </w:r>
      <w:r w:rsidR="008F6D0F" w:rsidRPr="008F6D0F">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E776F1" w:rsidRPr="00E776F1" w:rsidRDefault="00E776F1" w:rsidP="00E776F1">
      <w:pPr>
        <w:pStyle w:val="ListParagraph"/>
        <w:numPr>
          <w:ilvl w:val="0"/>
          <w:numId w:val="14"/>
        </w:numPr>
        <w:tabs>
          <w:tab w:val="left" w:pos="709"/>
        </w:tabs>
        <w:spacing w:after="0" w:line="240" w:lineRule="auto"/>
        <w:ind w:left="993" w:right="60" w:hanging="284"/>
        <w:jc w:val="both"/>
        <w:rPr>
          <w:rFonts w:ascii="Times New Roman" w:hAnsi="Times New Roman" w:cs="Times New Roman"/>
          <w:color w:val="000000"/>
          <w:lang w:val="en-US"/>
        </w:rPr>
      </w:pPr>
      <w:r w:rsidRPr="00E776F1">
        <w:rPr>
          <w:rFonts w:ascii="Times New Roman" w:hAnsi="Times New Roman" w:cs="Times New Roman"/>
          <w:color w:val="000000"/>
          <w:lang w:val="en-US"/>
        </w:rPr>
        <w:lastRenderedPageBreak/>
        <w:t>At least 3 years of work experience in an administrative environment covering a field related to transport policy;</w:t>
      </w:r>
    </w:p>
    <w:p w:rsidR="00E776F1" w:rsidRPr="00E776F1" w:rsidRDefault="00E776F1" w:rsidP="00E776F1">
      <w:pPr>
        <w:pStyle w:val="ListParagraph"/>
        <w:numPr>
          <w:ilvl w:val="0"/>
          <w:numId w:val="14"/>
        </w:numPr>
        <w:tabs>
          <w:tab w:val="left" w:pos="709"/>
        </w:tabs>
        <w:spacing w:after="0" w:line="240" w:lineRule="auto"/>
        <w:ind w:left="993" w:right="60" w:hanging="284"/>
        <w:jc w:val="both"/>
        <w:rPr>
          <w:rFonts w:ascii="Times New Roman" w:hAnsi="Times New Roman" w:cs="Times New Roman"/>
          <w:color w:val="000000"/>
          <w:lang w:val="en-US"/>
        </w:rPr>
      </w:pPr>
      <w:r w:rsidRPr="00E776F1">
        <w:rPr>
          <w:rFonts w:ascii="Times New Roman" w:hAnsi="Times New Roman" w:cs="Times New Roman"/>
          <w:color w:val="000000"/>
          <w:lang w:val="en-US"/>
        </w:rPr>
        <w:t>Experience in the field of transport of dangerous goods is required, knowledge of road safety policies would be an advantage;</w:t>
      </w:r>
    </w:p>
    <w:p w:rsidR="00E776F1" w:rsidRPr="00E776F1" w:rsidRDefault="00E776F1" w:rsidP="00E776F1">
      <w:pPr>
        <w:pStyle w:val="ListParagraph"/>
        <w:numPr>
          <w:ilvl w:val="0"/>
          <w:numId w:val="14"/>
        </w:numPr>
        <w:tabs>
          <w:tab w:val="left" w:pos="709"/>
        </w:tabs>
        <w:spacing w:after="0" w:line="240" w:lineRule="auto"/>
        <w:ind w:left="993" w:right="60" w:hanging="284"/>
        <w:jc w:val="both"/>
        <w:rPr>
          <w:rFonts w:ascii="Times New Roman" w:hAnsi="Times New Roman" w:cs="Times New Roman"/>
          <w:color w:val="000000"/>
          <w:lang w:val="en-US"/>
        </w:rPr>
      </w:pPr>
      <w:r w:rsidRPr="00E776F1">
        <w:rPr>
          <w:rFonts w:ascii="Times New Roman" w:hAnsi="Times New Roman" w:cs="Times New Roman"/>
          <w:color w:val="000000"/>
          <w:lang w:val="en-US"/>
        </w:rPr>
        <w:t>Knowledge of EU legislative procedures;</w:t>
      </w:r>
    </w:p>
    <w:p w:rsidR="009C51D8" w:rsidRPr="00E776F1" w:rsidRDefault="00E776F1" w:rsidP="00E776F1">
      <w:pPr>
        <w:pStyle w:val="ListParagraph"/>
        <w:numPr>
          <w:ilvl w:val="0"/>
          <w:numId w:val="14"/>
        </w:numPr>
        <w:tabs>
          <w:tab w:val="left" w:pos="709"/>
        </w:tabs>
        <w:spacing w:after="0" w:line="240" w:lineRule="auto"/>
        <w:ind w:left="993" w:right="60" w:hanging="284"/>
        <w:jc w:val="both"/>
        <w:rPr>
          <w:rFonts w:ascii="Times New Roman" w:hAnsi="Times New Roman" w:cs="Times New Roman"/>
          <w:color w:val="000000"/>
          <w:lang w:val="en-US"/>
        </w:rPr>
      </w:pPr>
      <w:r w:rsidRPr="00E776F1">
        <w:rPr>
          <w:rFonts w:ascii="Times New Roman" w:hAnsi="Times New Roman" w:cs="Times New Roman"/>
          <w:color w:val="000000"/>
          <w:lang w:val="en-US"/>
        </w:rPr>
        <w:t>Experience in contract and project management.</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E82F7C"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E82F7C">
        <w:rPr>
          <w:rFonts w:ascii="Times New Roman" w:eastAsia="Times New Roman" w:hAnsi="Times New Roman" w:cs="Times New Roman"/>
          <w:lang w:val="en-US" w:eastAsia="en-GB"/>
        </w:rPr>
        <w:t>Good knowledge of English is a prerequisite. The knowledge of French is considered an advantage.</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lastRenderedPageBreak/>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E776F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1725344"/>
    <w:multiLevelType w:val="hybridMultilevel"/>
    <w:tmpl w:val="448AEFF0"/>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485D6172"/>
    <w:multiLevelType w:val="hybridMultilevel"/>
    <w:tmpl w:val="1A848052"/>
    <w:lvl w:ilvl="0" w:tplc="63DED7AA">
      <w:numFmt w:val="bullet"/>
      <w:lvlText w:val=""/>
      <w:lvlJc w:val="left"/>
      <w:pPr>
        <w:ind w:left="1414" w:hanging="705"/>
      </w:pPr>
      <w:rPr>
        <w:rFonts w:ascii="Symbol" w:eastAsiaTheme="minorHAns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
  </w:num>
  <w:num w:numId="2">
    <w:abstractNumId w:val="14"/>
  </w:num>
  <w:num w:numId="3">
    <w:abstractNumId w:val="9"/>
  </w:num>
  <w:num w:numId="4">
    <w:abstractNumId w:val="4"/>
  </w:num>
  <w:num w:numId="5">
    <w:abstractNumId w:val="12"/>
  </w:num>
  <w:num w:numId="6">
    <w:abstractNumId w:val="10"/>
  </w:num>
  <w:num w:numId="7">
    <w:abstractNumId w:val="2"/>
  </w:num>
  <w:num w:numId="8">
    <w:abstractNumId w:val="0"/>
  </w:num>
  <w:num w:numId="9">
    <w:abstractNumId w:val="13"/>
  </w:num>
  <w:num w:numId="10">
    <w:abstractNumId w:val="11"/>
  </w:num>
  <w:num w:numId="11">
    <w:abstractNumId w:val="6"/>
  </w:num>
  <w:num w:numId="12">
    <w:abstractNumId w:val="7"/>
  </w:num>
  <w:num w:numId="13">
    <w:abstractNumId w:val="1"/>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3103EB"/>
    <w:rsid w:val="004761A8"/>
    <w:rsid w:val="004A3864"/>
    <w:rsid w:val="00534042"/>
    <w:rsid w:val="005B5951"/>
    <w:rsid w:val="0061327F"/>
    <w:rsid w:val="006D5237"/>
    <w:rsid w:val="006F4DAC"/>
    <w:rsid w:val="007961B7"/>
    <w:rsid w:val="007C010D"/>
    <w:rsid w:val="007C3993"/>
    <w:rsid w:val="008365C9"/>
    <w:rsid w:val="008F6D0F"/>
    <w:rsid w:val="00960098"/>
    <w:rsid w:val="009C51D8"/>
    <w:rsid w:val="00A769C6"/>
    <w:rsid w:val="00A80E7E"/>
    <w:rsid w:val="00AF7D78"/>
    <w:rsid w:val="00B052CB"/>
    <w:rsid w:val="00B61813"/>
    <w:rsid w:val="00BC14A5"/>
    <w:rsid w:val="00C065D0"/>
    <w:rsid w:val="00CF677F"/>
    <w:rsid w:val="00D37EF6"/>
    <w:rsid w:val="00E776F1"/>
    <w:rsid w:val="00E82F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2A63"/>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tini.ioannido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1595</Words>
  <Characters>8825</Characters>
  <Application>Microsoft Office Word</Application>
  <DocSecurity>0</DocSecurity>
  <Lines>200</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2020-05-13T11:31:00Z</dcterms:created>
  <dcterms:modified xsi:type="dcterms:W3CDTF">2020-05-13T11:31:00Z</dcterms:modified>
</cp:coreProperties>
</file>