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547B27" w:rsidP="00AF45CE">
            <w:pPr>
              <w:rPr>
                <w:rFonts w:ascii="Times New Roman" w:eastAsia="Times New Roman" w:hAnsi="Times New Roman" w:cs="Times New Roman"/>
                <w:b/>
                <w:sz w:val="24"/>
                <w:szCs w:val="20"/>
                <w:lang w:eastAsia="en-GB"/>
              </w:rPr>
            </w:pPr>
            <w:bookmarkStart w:id="0" w:name="_GoBack"/>
            <w:r>
              <w:rPr>
                <w:rFonts w:ascii="Times New Roman" w:eastAsia="Times New Roman" w:hAnsi="Times New Roman" w:cs="Times New Roman"/>
                <w:b/>
                <w:sz w:val="24"/>
                <w:szCs w:val="20"/>
                <w:lang w:eastAsia="en-GB"/>
              </w:rPr>
              <w:t>RTD-A-5</w:t>
            </w:r>
            <w:bookmarkEnd w:id="0"/>
          </w:p>
        </w:tc>
      </w:tr>
      <w:tr w:rsidR="00AF7D78" w:rsidRPr="00ED0F2B" w:rsidTr="00EC6FF0">
        <w:trPr>
          <w:trHeight w:val="1977"/>
          <w:jc w:val="center"/>
        </w:trPr>
        <w:tc>
          <w:tcPr>
            <w:tcW w:w="4359" w:type="dxa"/>
            <w:tcBorders>
              <w:bottom w:val="nil"/>
            </w:tcBorders>
          </w:tcPr>
          <w:p w:rsidR="00AF7D78" w:rsidRPr="00AF7D78" w:rsidRDefault="00547B2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 xml:space="preserve">Acting </w:t>
            </w:r>
            <w:r w:rsidR="008C15E7">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547B27" w:rsidRPr="00547B27" w:rsidRDefault="00547B27" w:rsidP="00547B27">
            <w:pPr>
              <w:rPr>
                <w:rFonts w:ascii="Times New Roman" w:hAnsi="Times New Roman" w:cs="Times New Roman"/>
                <w:b/>
              </w:rPr>
            </w:pPr>
            <w:r w:rsidRPr="00547B27">
              <w:rPr>
                <w:rFonts w:ascii="Times New Roman" w:hAnsi="Times New Roman" w:cs="Times New Roman"/>
                <w:b/>
              </w:rPr>
              <w:t xml:space="preserve">Anna </w:t>
            </w:r>
            <w:proofErr w:type="spellStart"/>
            <w:r w:rsidRPr="00547B27">
              <w:rPr>
                <w:rFonts w:ascii="Times New Roman" w:hAnsi="Times New Roman" w:cs="Times New Roman"/>
                <w:b/>
              </w:rPr>
              <w:t>Panagopoulou</w:t>
            </w:r>
            <w:proofErr w:type="spellEnd"/>
            <w:r w:rsidRPr="00547B27">
              <w:rPr>
                <w:rFonts w:ascii="Times New Roman" w:hAnsi="Times New Roman" w:cs="Times New Roman"/>
                <w:b/>
              </w:rPr>
              <w:t xml:space="preserve"> </w:t>
            </w:r>
          </w:p>
          <w:p w:rsidR="00547B27" w:rsidRPr="00547B27" w:rsidRDefault="00547B27" w:rsidP="00547B27">
            <w:pPr>
              <w:rPr>
                <w:rFonts w:ascii="Times New Roman" w:hAnsi="Times New Roman" w:cs="Times New Roman"/>
                <w:b/>
              </w:rPr>
            </w:pPr>
            <w:hyperlink r:id="rId9" w:history="1">
              <w:r w:rsidRPr="00547B27">
                <w:rPr>
                  <w:rStyle w:val="Hyperlink"/>
                  <w:rFonts w:ascii="Times New Roman" w:hAnsi="Times New Roman" w:cs="Times New Roman"/>
                  <w:b/>
                </w:rPr>
                <w:t>Anna.Panagopoulou@ec.europa.eu</w:t>
              </w:r>
            </w:hyperlink>
            <w:r w:rsidRPr="00547B27">
              <w:rPr>
                <w:rFonts w:ascii="Times New Roman" w:hAnsi="Times New Roman" w:cs="Times New Roman"/>
                <w:b/>
              </w:rPr>
              <w:t xml:space="preserve"> </w:t>
            </w:r>
          </w:p>
          <w:p w:rsidR="00B47B23" w:rsidRDefault="00547B27" w:rsidP="00547B27">
            <w:pPr>
              <w:rPr>
                <w:rFonts w:ascii="Times New Roman" w:eastAsia="Times New Roman" w:hAnsi="Times New Roman" w:cs="Times New Roman"/>
                <w:sz w:val="24"/>
                <w:szCs w:val="20"/>
                <w:lang w:val="de-DE" w:eastAsia="en-GB"/>
              </w:rPr>
            </w:pPr>
            <w:r w:rsidRPr="005D29D2">
              <w:rPr>
                <w:rFonts w:ascii="Times New Roman" w:hAnsi="Times New Roman" w:cs="Times New Roman"/>
                <w:b/>
                <w:lang w:val="en-GB"/>
              </w:rPr>
              <w:t>+32 2 29 67894</w:t>
            </w:r>
          </w:p>
          <w:p w:rsidR="00E4016B" w:rsidRPr="00A73BF8" w:rsidRDefault="00E4016B" w:rsidP="00E4016B">
            <w:pPr>
              <w:rPr>
                <w:rFonts w:ascii="Times New Roman" w:eastAsia="Times New Roman" w:hAnsi="Times New Roman" w:cs="Times New Roman"/>
                <w:b/>
                <w:sz w:val="24"/>
                <w:szCs w:val="20"/>
                <w:lang w:val="de-DE" w:eastAsia="en-GB"/>
              </w:rPr>
            </w:pPr>
            <w:r>
              <w:rPr>
                <w:rFonts w:ascii="Times New Roman" w:eastAsia="Times New Roman" w:hAnsi="Times New Roman" w:cs="Times New Roman"/>
                <w:sz w:val="24"/>
                <w:szCs w:val="20"/>
                <w:lang w:val="de-DE" w:eastAsia="en-GB"/>
              </w:rPr>
              <w:t>1</w:t>
            </w:r>
            <w:r w:rsidR="00A73BF8">
              <w:rPr>
                <w:rFonts w:ascii="Times New Roman" w:eastAsia="Times New Roman" w:hAnsi="Times New Roman" w:cs="Times New Roman"/>
                <w:sz w:val="24"/>
                <w:szCs w:val="20"/>
                <w:lang w:val="de-DE" w:eastAsia="en-GB"/>
              </w:rPr>
              <w:t xml:space="preserve"> </w:t>
            </w:r>
          </w:p>
          <w:p w:rsidR="00AF7D78" w:rsidRPr="00ED0F2B" w:rsidRDefault="004871AC" w:rsidP="00AF7D78">
            <w:pPr>
              <w:ind w:right="1317"/>
              <w:jc w:val="both"/>
              <w:rPr>
                <w:rFonts w:ascii="Times New Roman" w:eastAsia="Times New Roman" w:hAnsi="Times New Roman" w:cs="Times New Roman"/>
                <w:b/>
                <w:lang w:val="en-GB" w:eastAsia="en-GB"/>
              </w:rPr>
            </w:pPr>
            <w:r>
              <w:rPr>
                <w:rFonts w:ascii="Times New Roman" w:eastAsia="Times New Roman" w:hAnsi="Times New Roman" w:cs="Times New Roman"/>
                <w:b/>
                <w:lang w:val="en-GB" w:eastAsia="en-GB"/>
              </w:rPr>
              <w:t>3</w:t>
            </w:r>
            <w:r w:rsidRPr="004871AC">
              <w:rPr>
                <w:rFonts w:ascii="Times New Roman" w:eastAsia="Times New Roman" w:hAnsi="Times New Roman" w:cs="Times New Roman"/>
                <w:b/>
                <w:vertAlign w:val="superscript"/>
                <w:lang w:val="en-GB" w:eastAsia="en-GB"/>
              </w:rPr>
              <w:t>rd</w:t>
            </w:r>
            <w:r>
              <w:rPr>
                <w:rFonts w:ascii="Times New Roman" w:eastAsia="Times New Roman" w:hAnsi="Times New Roman" w:cs="Times New Roman"/>
                <w:b/>
                <w:lang w:val="en-GB" w:eastAsia="en-GB"/>
              </w:rPr>
              <w:t xml:space="preserve"> </w:t>
            </w:r>
            <w:r w:rsidR="00AF7D78" w:rsidRPr="00ED0F2B">
              <w:rPr>
                <w:rFonts w:ascii="Times New Roman" w:eastAsia="Times New Roman" w:hAnsi="Times New Roman" w:cs="Times New Roman"/>
                <w:b/>
                <w:lang w:val="en-GB" w:eastAsia="en-GB"/>
              </w:rPr>
              <w:t>quarter 20</w:t>
            </w:r>
            <w:r w:rsidR="00B47B23" w:rsidRPr="00ED0F2B">
              <w:rPr>
                <w:rFonts w:ascii="Times New Roman" w:eastAsia="Times New Roman" w:hAnsi="Times New Roman" w:cs="Times New Roman"/>
                <w:b/>
                <w:lang w:val="en-GB" w:eastAsia="en-GB"/>
              </w:rPr>
              <w:t>2</w:t>
            </w:r>
            <w:r w:rsidR="00C56F28" w:rsidRPr="00ED0F2B">
              <w:rPr>
                <w:rFonts w:ascii="Times New Roman" w:eastAsia="Times New Roman" w:hAnsi="Times New Roman" w:cs="Times New Roman"/>
                <w:b/>
                <w:lang w:val="en-GB" w:eastAsia="en-GB"/>
              </w:rPr>
              <w:t>1</w:t>
            </w:r>
            <w:r w:rsidR="00AF7D78" w:rsidRPr="00ED0F2B">
              <w:rPr>
                <w:rFonts w:ascii="Times New Roman" w:eastAsia="Times New Roman" w:hAnsi="Times New Roman" w:cs="Times New Roman"/>
                <w:b/>
                <w:lang w:val="en-GB"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547B27"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ED0F2B"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836786" w:rsidRPr="00AF7D78" w:rsidRDefault="00836786" w:rsidP="00836786">
      <w:pPr>
        <w:spacing w:after="0" w:line="240" w:lineRule="auto"/>
        <w:rPr>
          <w:rFonts w:ascii="Times New Roman" w:eastAsia="Times New Roman" w:hAnsi="Times New Roman" w:cs="Times New Roman"/>
          <w:sz w:val="24"/>
          <w:szCs w:val="20"/>
          <w:lang w:eastAsia="en-GB"/>
        </w:rPr>
      </w:pPr>
    </w:p>
    <w:p w:rsidR="00547B27" w:rsidRPr="00547B27" w:rsidRDefault="00547B27" w:rsidP="00547B27">
      <w:pPr>
        <w:spacing w:after="0" w:line="240" w:lineRule="auto"/>
        <w:ind w:left="426"/>
        <w:jc w:val="both"/>
        <w:rPr>
          <w:rFonts w:ascii="Times New Roman" w:hAnsi="Times New Roman" w:cs="Times New Roman"/>
          <w:lang w:val="en-IE"/>
        </w:rPr>
      </w:pPr>
      <w:proofErr w:type="gramStart"/>
      <w:r w:rsidRPr="00547B27">
        <w:rPr>
          <w:rFonts w:ascii="Times New Roman" w:hAnsi="Times New Roman" w:cs="Times New Roman"/>
          <w:lang w:val="en-IE"/>
        </w:rPr>
        <w:t>In the Directorate A "ERA &amp; Innovation”, the Unit A5 - Innovation Policy and Access to Finance is in charge of designing and steering, in close collaboration with stakeholders (e.g. MS, regions and innovation and finance actors) and the Commission services (including EISMEA) the preparation and implementation of the EU innovation policy, to support the political priorities of the Commission and address the needs of the Union.</w:t>
      </w:r>
      <w:proofErr w:type="gramEnd"/>
      <w:r w:rsidRPr="00547B27">
        <w:rPr>
          <w:rFonts w:ascii="Times New Roman" w:hAnsi="Times New Roman" w:cs="Times New Roman"/>
          <w:lang w:val="en-IE"/>
        </w:rPr>
        <w:t xml:space="preserve"> </w:t>
      </w:r>
      <w:proofErr w:type="gramStart"/>
      <w:r w:rsidRPr="00547B27">
        <w:rPr>
          <w:rFonts w:ascii="Times New Roman" w:hAnsi="Times New Roman" w:cs="Times New Roman"/>
          <w:lang w:val="en-IE"/>
        </w:rPr>
        <w:t>The Unit ensures that this innovation policy is complementary and aligned with the EU and national policies and strategies, through policy coordination and dialogue</w:t>
      </w:r>
      <w:proofErr w:type="gramEnd"/>
      <w:r w:rsidRPr="00547B27">
        <w:rPr>
          <w:rFonts w:ascii="Times New Roman" w:hAnsi="Times New Roman" w:cs="Times New Roman"/>
          <w:lang w:val="en-IE"/>
        </w:rPr>
        <w:t xml:space="preserve"> and it promotes a value-based, knowledge and talent driven approach. The policy provides an interface between research, industry and the single market. It promotes in particular the up-take of research outputs and translating innovative solutions into the economy; emergence and scaling up of </w:t>
      </w:r>
      <w:proofErr w:type="spellStart"/>
      <w:r w:rsidRPr="00547B27">
        <w:rPr>
          <w:rFonts w:ascii="Times New Roman" w:hAnsi="Times New Roman" w:cs="Times New Roman"/>
          <w:lang w:val="en-IE"/>
        </w:rPr>
        <w:t>startups</w:t>
      </w:r>
      <w:proofErr w:type="spellEnd"/>
      <w:r w:rsidRPr="00547B27">
        <w:rPr>
          <w:rFonts w:ascii="Times New Roman" w:hAnsi="Times New Roman" w:cs="Times New Roman"/>
          <w:lang w:val="en-IE"/>
        </w:rPr>
        <w:t>, SMEs and their inclusion within connected innovation ecosystems. Moreover, the unit contributes to the development of long-term visions, favourable framework conditions and incentives for stimulating and steering the demand-side innovation policy, including through the possibilities offered under innovation procurement in close cooperation with other relevant services.</w:t>
      </w:r>
    </w:p>
    <w:p w:rsidR="00547B27" w:rsidRPr="00547B27" w:rsidRDefault="00547B27" w:rsidP="00547B27">
      <w:pPr>
        <w:spacing w:after="0" w:line="240" w:lineRule="auto"/>
        <w:ind w:left="426"/>
        <w:jc w:val="both"/>
        <w:rPr>
          <w:rFonts w:ascii="Times New Roman" w:hAnsi="Times New Roman" w:cs="Times New Roman"/>
          <w:lang w:val="en-IE"/>
        </w:rPr>
      </w:pPr>
    </w:p>
    <w:p w:rsidR="00547B27" w:rsidRPr="00547B27" w:rsidRDefault="00547B27" w:rsidP="00547B27">
      <w:pPr>
        <w:spacing w:after="0" w:line="240" w:lineRule="auto"/>
        <w:ind w:left="426"/>
        <w:jc w:val="both"/>
        <w:rPr>
          <w:rFonts w:ascii="Times New Roman" w:hAnsi="Times New Roman" w:cs="Times New Roman"/>
          <w:lang w:val="en-IE"/>
        </w:rPr>
      </w:pPr>
      <w:r w:rsidRPr="00547B27">
        <w:rPr>
          <w:rFonts w:ascii="Times New Roman" w:hAnsi="Times New Roman" w:cs="Times New Roman"/>
          <w:lang w:val="en-IE"/>
        </w:rPr>
        <w:t xml:space="preserve">The unit contributes to the Commissions top priority of making </w:t>
      </w:r>
      <w:proofErr w:type="gramStart"/>
      <w:r w:rsidRPr="00547B27">
        <w:rPr>
          <w:rFonts w:ascii="Times New Roman" w:hAnsi="Times New Roman" w:cs="Times New Roman"/>
          <w:lang w:val="en-IE"/>
        </w:rPr>
        <w:t>the  Sustainable</w:t>
      </w:r>
      <w:proofErr w:type="gramEnd"/>
      <w:r w:rsidRPr="00547B27">
        <w:rPr>
          <w:rFonts w:ascii="Times New Roman" w:hAnsi="Times New Roman" w:cs="Times New Roman"/>
          <w:lang w:val="en-IE"/>
        </w:rPr>
        <w:t xml:space="preserve"> Europe Investment Plan as part of the European Green Deal and the  twin transition a success. In particular by building strong links between research  and innovation relevant policies such as the Renewed Sustainable Finance Strategy including supporting actions and Carbon pricing or the new EU Taxonomy for sustainable investment and the  revised </w:t>
      </w:r>
      <w:proofErr w:type="spellStart"/>
      <w:r w:rsidRPr="00547B27">
        <w:rPr>
          <w:rFonts w:ascii="Times New Roman" w:hAnsi="Times New Roman" w:cs="Times New Roman"/>
          <w:lang w:val="en-IE"/>
        </w:rPr>
        <w:t>non financial</w:t>
      </w:r>
      <w:proofErr w:type="spellEnd"/>
      <w:r w:rsidRPr="00547B27">
        <w:rPr>
          <w:rFonts w:ascii="Times New Roman" w:hAnsi="Times New Roman" w:cs="Times New Roman"/>
          <w:lang w:val="en-IE"/>
        </w:rPr>
        <w:t xml:space="preserve"> reporting  directive, so that the relevance of research and innovation is underlined and R&amp;I underpins the decision making, enhancing its credibility.  Embedding and promoting innovation aspects when developing competition, trade, taxation and Capital market union policies to give a boost to an innovative EU economy, its job base and the EU way of life.  </w:t>
      </w:r>
    </w:p>
    <w:p w:rsidR="00547B27" w:rsidRPr="00547B27" w:rsidRDefault="00547B27" w:rsidP="00547B27">
      <w:pPr>
        <w:spacing w:after="0" w:line="240" w:lineRule="auto"/>
        <w:ind w:left="426"/>
        <w:jc w:val="both"/>
        <w:rPr>
          <w:rFonts w:ascii="Times New Roman" w:hAnsi="Times New Roman" w:cs="Times New Roman"/>
          <w:lang w:val="en-IE"/>
        </w:rPr>
      </w:pPr>
    </w:p>
    <w:p w:rsidR="00547B27" w:rsidRPr="00547B27" w:rsidRDefault="00547B27" w:rsidP="00547B27">
      <w:pPr>
        <w:spacing w:after="0" w:line="240" w:lineRule="auto"/>
        <w:ind w:left="426"/>
        <w:jc w:val="both"/>
        <w:rPr>
          <w:rFonts w:ascii="Times New Roman" w:hAnsi="Times New Roman" w:cs="Times New Roman"/>
          <w:lang w:val="en-IE"/>
        </w:rPr>
      </w:pPr>
      <w:r w:rsidRPr="00547B27">
        <w:rPr>
          <w:rFonts w:ascii="Times New Roman" w:hAnsi="Times New Roman" w:cs="Times New Roman"/>
          <w:lang w:val="en-IE"/>
        </w:rPr>
        <w:t xml:space="preserve">The unit sets out the overall approach, in cooperation with DG R&amp;I Directorates and DGs concerned, for strategic </w:t>
      </w:r>
      <w:proofErr w:type="gramStart"/>
      <w:r w:rsidRPr="00547B27">
        <w:rPr>
          <w:rFonts w:ascii="Times New Roman" w:hAnsi="Times New Roman" w:cs="Times New Roman"/>
          <w:lang w:val="en-IE"/>
        </w:rPr>
        <w:t>R&amp;I</w:t>
      </w:r>
      <w:proofErr w:type="gramEnd"/>
      <w:r w:rsidRPr="00547B27">
        <w:rPr>
          <w:rFonts w:ascii="Times New Roman" w:hAnsi="Times New Roman" w:cs="Times New Roman"/>
          <w:lang w:val="en-IE"/>
        </w:rPr>
        <w:t xml:space="preserve"> investment agendas for key sectors of the economy to accelerate the transition to a sustainable </w:t>
      </w:r>
      <w:r w:rsidRPr="00547B27">
        <w:rPr>
          <w:rFonts w:ascii="Times New Roman" w:hAnsi="Times New Roman" w:cs="Times New Roman"/>
          <w:lang w:val="en-IE"/>
        </w:rPr>
        <w:lastRenderedPageBreak/>
        <w:t>Europe. The unit also contributes to strengthen the coherence between R&amp;I investment agendas developed in Member states and those at EU level and strengthens the evidence basis to support the decision-making process towards in relation to the R&amp;I investment instruments landscape. The unit will contribute to the</w:t>
      </w:r>
      <w:r>
        <w:rPr>
          <w:rFonts w:ascii="Times New Roman" w:hAnsi="Times New Roman" w:cs="Times New Roman"/>
          <w:lang w:val="en-IE"/>
        </w:rPr>
        <w:t xml:space="preserve"> </w:t>
      </w:r>
      <w:r w:rsidRPr="00547B27">
        <w:rPr>
          <w:rFonts w:ascii="Times New Roman" w:hAnsi="Times New Roman" w:cs="Times New Roman"/>
          <w:lang w:val="en-IE"/>
        </w:rPr>
        <w:t xml:space="preserve">efficient implementation of the investment agendas built for the Horizon Europe missions. </w:t>
      </w:r>
    </w:p>
    <w:p w:rsidR="00547B27" w:rsidRPr="00547B27" w:rsidRDefault="00547B27" w:rsidP="00547B27">
      <w:pPr>
        <w:spacing w:after="0" w:line="240" w:lineRule="auto"/>
        <w:ind w:left="426"/>
        <w:jc w:val="both"/>
        <w:rPr>
          <w:rFonts w:ascii="Times New Roman" w:hAnsi="Times New Roman" w:cs="Times New Roman"/>
          <w:lang w:val="en-IE"/>
        </w:rPr>
      </w:pPr>
    </w:p>
    <w:p w:rsidR="00547B27" w:rsidRPr="00547B27" w:rsidRDefault="00547B27" w:rsidP="00547B27">
      <w:pPr>
        <w:spacing w:after="0" w:line="240" w:lineRule="auto"/>
        <w:ind w:left="426"/>
        <w:jc w:val="both"/>
        <w:rPr>
          <w:rFonts w:ascii="Times New Roman" w:hAnsi="Times New Roman" w:cs="Times New Roman"/>
          <w:lang w:val="en-IE"/>
        </w:rPr>
      </w:pPr>
      <w:r w:rsidRPr="00547B27">
        <w:rPr>
          <w:rFonts w:ascii="Times New Roman" w:hAnsi="Times New Roman" w:cs="Times New Roman"/>
          <w:lang w:val="en-IE"/>
        </w:rPr>
        <w:t xml:space="preserve">The unit identifies the appropriate models for key EU R&amp;I priorities where merging of the public and the private investments into the different European programmes and instruments accelerate the delivery of new innovative technologies and solutions to the market acting along the whole innovation chain. In this regard, the unit provides policy advice on the use of innovative financial tools and instruments, including those </w:t>
      </w:r>
      <w:proofErr w:type="gramStart"/>
      <w:r w:rsidRPr="00547B27">
        <w:rPr>
          <w:rFonts w:ascii="Times New Roman" w:hAnsi="Times New Roman" w:cs="Times New Roman"/>
          <w:lang w:val="en-IE"/>
        </w:rPr>
        <w:t>being developed</w:t>
      </w:r>
      <w:proofErr w:type="gramEnd"/>
      <w:r w:rsidRPr="00547B27">
        <w:rPr>
          <w:rFonts w:ascii="Times New Roman" w:hAnsi="Times New Roman" w:cs="Times New Roman"/>
          <w:lang w:val="en-IE"/>
        </w:rPr>
        <w:t xml:space="preserve"> for the specific sectorial investment agendas. </w:t>
      </w:r>
    </w:p>
    <w:p w:rsidR="00547B27" w:rsidRPr="00547B27" w:rsidRDefault="00547B27" w:rsidP="00547B27">
      <w:pPr>
        <w:spacing w:after="0" w:line="240" w:lineRule="auto"/>
        <w:ind w:left="426"/>
        <w:jc w:val="both"/>
        <w:rPr>
          <w:rFonts w:ascii="Times New Roman" w:hAnsi="Times New Roman" w:cs="Times New Roman"/>
          <w:lang w:val="en-IE"/>
        </w:rPr>
      </w:pPr>
    </w:p>
    <w:p w:rsidR="00547B27" w:rsidRPr="00547B27" w:rsidRDefault="00547B27" w:rsidP="00547B27">
      <w:pPr>
        <w:spacing w:after="0" w:line="240" w:lineRule="auto"/>
        <w:ind w:left="426"/>
        <w:jc w:val="both"/>
        <w:rPr>
          <w:rFonts w:ascii="Times New Roman" w:hAnsi="Times New Roman" w:cs="Times New Roman"/>
          <w:lang w:val="en-IE"/>
        </w:rPr>
      </w:pPr>
      <w:proofErr w:type="gramStart"/>
      <w:r w:rsidRPr="00547B27">
        <w:rPr>
          <w:rFonts w:ascii="Times New Roman" w:hAnsi="Times New Roman" w:cs="Times New Roman"/>
          <w:lang w:val="en-IE"/>
        </w:rPr>
        <w:t>Also ,</w:t>
      </w:r>
      <w:proofErr w:type="gramEnd"/>
      <w:r w:rsidRPr="00547B27">
        <w:rPr>
          <w:rFonts w:ascii="Times New Roman" w:hAnsi="Times New Roman" w:cs="Times New Roman"/>
          <w:lang w:val="en-IE"/>
        </w:rPr>
        <w:t xml:space="preserve"> the unit stimulates the regional dimension of innovation ecosystems (place-based innovation). To that end, the Unit designs, implements and monitors policy actions to support existing and develop emerging innovation ecosystems at all levels, in partnership with Member States, regional and local authorities, public buyers, researchers, innovators, companies, foundations and non-profit organisations, citizens and society at large. Finally, the Unit fosters financial conditions required to ease access to innovative finance and consequently boost the competitiveness and growth of R&amp;I-driven enterprises. The unit’s activities provide evidence that the EU budget can act as catalyst in terms of investment at European or as pertinent at global level. </w:t>
      </w:r>
    </w:p>
    <w:p w:rsidR="00547B27" w:rsidRPr="00547B27" w:rsidRDefault="00547B27" w:rsidP="00547B27">
      <w:pPr>
        <w:spacing w:after="0" w:line="240" w:lineRule="auto"/>
        <w:ind w:left="426"/>
        <w:jc w:val="both"/>
        <w:rPr>
          <w:rFonts w:ascii="Times New Roman" w:hAnsi="Times New Roman" w:cs="Times New Roman"/>
          <w:lang w:val="en-IE"/>
        </w:rPr>
      </w:pPr>
    </w:p>
    <w:p w:rsidR="00547B27" w:rsidRPr="00547B27" w:rsidRDefault="00547B27" w:rsidP="00547B27">
      <w:pPr>
        <w:spacing w:after="0" w:line="240" w:lineRule="auto"/>
        <w:ind w:left="426"/>
        <w:jc w:val="both"/>
        <w:rPr>
          <w:rFonts w:ascii="Times New Roman" w:hAnsi="Times New Roman" w:cs="Times New Roman"/>
          <w:lang w:val="en-IE"/>
        </w:rPr>
      </w:pPr>
      <w:r w:rsidRPr="00547B27">
        <w:rPr>
          <w:rFonts w:ascii="Times New Roman" w:hAnsi="Times New Roman" w:cs="Times New Roman"/>
          <w:lang w:val="en-IE"/>
        </w:rPr>
        <w:t xml:space="preserve">Regarding the above tasks as well as to </w:t>
      </w:r>
      <w:proofErr w:type="gramStart"/>
      <w:r w:rsidRPr="00547B27">
        <w:rPr>
          <w:rFonts w:ascii="Times New Roman" w:hAnsi="Times New Roman" w:cs="Times New Roman"/>
          <w:lang w:val="en-IE"/>
        </w:rPr>
        <w:t>existing and future</w:t>
      </w:r>
      <w:proofErr w:type="gramEnd"/>
      <w:r w:rsidRPr="00547B27">
        <w:rPr>
          <w:rFonts w:ascii="Times New Roman" w:hAnsi="Times New Roman" w:cs="Times New Roman"/>
          <w:lang w:val="en-IE"/>
        </w:rPr>
        <w:t xml:space="preserve"> and financial instruments under Horizon Europe and under </w:t>
      </w:r>
      <w:proofErr w:type="spellStart"/>
      <w:r w:rsidRPr="00547B27">
        <w:rPr>
          <w:rFonts w:ascii="Times New Roman" w:hAnsi="Times New Roman" w:cs="Times New Roman"/>
          <w:lang w:val="en-IE"/>
        </w:rPr>
        <w:t>InvestEU</w:t>
      </w:r>
      <w:proofErr w:type="spellEnd"/>
      <w:r w:rsidRPr="00547B27">
        <w:rPr>
          <w:rFonts w:ascii="Times New Roman" w:hAnsi="Times New Roman" w:cs="Times New Roman"/>
          <w:lang w:val="en-IE"/>
        </w:rPr>
        <w:t xml:space="preserve">, the Unit works in close cooperation with the EISMEA to which related tasks and activities have been delegated. </w:t>
      </w:r>
    </w:p>
    <w:p w:rsidR="00547B27" w:rsidRPr="00547B27" w:rsidRDefault="00547B27" w:rsidP="00547B27">
      <w:pPr>
        <w:spacing w:after="0" w:line="240" w:lineRule="auto"/>
        <w:ind w:left="426"/>
        <w:jc w:val="both"/>
        <w:rPr>
          <w:rFonts w:ascii="Times New Roman" w:hAnsi="Times New Roman" w:cs="Times New Roman"/>
          <w:lang w:val="en-IE"/>
        </w:rPr>
      </w:pPr>
    </w:p>
    <w:p w:rsidR="00547B27" w:rsidRPr="00547B27" w:rsidRDefault="00547B27" w:rsidP="00547B27">
      <w:pPr>
        <w:spacing w:after="0" w:line="240" w:lineRule="auto"/>
        <w:ind w:left="426"/>
        <w:jc w:val="both"/>
        <w:rPr>
          <w:rFonts w:ascii="Times New Roman" w:hAnsi="Times New Roman" w:cs="Times New Roman"/>
          <w:lang w:val="en-IE"/>
        </w:rPr>
      </w:pPr>
      <w:r w:rsidRPr="00547B27">
        <w:rPr>
          <w:rFonts w:ascii="Times New Roman" w:hAnsi="Times New Roman" w:cs="Times New Roman"/>
          <w:lang w:val="en-IE"/>
        </w:rPr>
        <w:t xml:space="preserve">In the Unit, the seconded national expert will give support </w:t>
      </w:r>
      <w:proofErr w:type="gramStart"/>
      <w:r w:rsidRPr="00547B27">
        <w:rPr>
          <w:rFonts w:ascii="Times New Roman" w:hAnsi="Times New Roman" w:cs="Times New Roman"/>
          <w:lang w:val="en-IE"/>
        </w:rPr>
        <w:t>for</w:t>
      </w:r>
      <w:proofErr w:type="gramEnd"/>
      <w:r w:rsidRPr="00547B27">
        <w:rPr>
          <w:rFonts w:ascii="Times New Roman" w:hAnsi="Times New Roman" w:cs="Times New Roman"/>
          <w:lang w:val="en-IE"/>
        </w:rPr>
        <w:t>:</w:t>
      </w:r>
    </w:p>
    <w:p w:rsidR="00547B27" w:rsidRPr="00547B27" w:rsidRDefault="00547B27" w:rsidP="00547B27">
      <w:pPr>
        <w:spacing w:after="0" w:line="240" w:lineRule="auto"/>
        <w:ind w:left="426"/>
        <w:jc w:val="both"/>
        <w:rPr>
          <w:rFonts w:ascii="Times New Roman" w:hAnsi="Times New Roman" w:cs="Times New Roman"/>
          <w:lang w:val="en-IE"/>
        </w:rPr>
      </w:pPr>
    </w:p>
    <w:p w:rsidR="00547B27" w:rsidRPr="00547B27" w:rsidRDefault="00547B27" w:rsidP="00547B27">
      <w:pPr>
        <w:spacing w:after="0" w:line="240" w:lineRule="auto"/>
        <w:ind w:left="709" w:hanging="283"/>
        <w:jc w:val="both"/>
        <w:rPr>
          <w:rFonts w:ascii="Times New Roman" w:hAnsi="Times New Roman" w:cs="Times New Roman"/>
          <w:lang w:val="en-IE"/>
        </w:rPr>
      </w:pPr>
      <w:r w:rsidRPr="00547B27">
        <w:rPr>
          <w:rFonts w:ascii="Times New Roman" w:hAnsi="Times New Roman" w:cs="Times New Roman"/>
          <w:lang w:val="en-IE"/>
        </w:rPr>
        <w:t>•</w:t>
      </w:r>
      <w:r w:rsidRPr="00547B27">
        <w:rPr>
          <w:rFonts w:ascii="Times New Roman" w:hAnsi="Times New Roman" w:cs="Times New Roman"/>
          <w:lang w:val="en-IE"/>
        </w:rPr>
        <w:tab/>
        <w:t xml:space="preserve">Develop EU initiatives supporting innovation, including through the analysis, stimulation, interconnection and support of relevant innovation policy and through promoting innovation across EU policies in close collaboration within DG R&amp;I and with other DGs; </w:t>
      </w:r>
    </w:p>
    <w:p w:rsidR="00547B27" w:rsidRPr="00547B27" w:rsidRDefault="00547B27" w:rsidP="00547B27">
      <w:pPr>
        <w:spacing w:after="0" w:line="240" w:lineRule="auto"/>
        <w:ind w:left="709" w:hanging="283"/>
        <w:jc w:val="both"/>
        <w:rPr>
          <w:rFonts w:ascii="Times New Roman" w:hAnsi="Times New Roman" w:cs="Times New Roman"/>
          <w:lang w:val="en-IE"/>
        </w:rPr>
      </w:pPr>
      <w:r w:rsidRPr="00547B27">
        <w:rPr>
          <w:rFonts w:ascii="Times New Roman" w:hAnsi="Times New Roman" w:cs="Times New Roman"/>
          <w:lang w:val="en-IE"/>
        </w:rPr>
        <w:t>•</w:t>
      </w:r>
      <w:r w:rsidRPr="00547B27">
        <w:rPr>
          <w:rFonts w:ascii="Times New Roman" w:hAnsi="Times New Roman" w:cs="Times New Roman"/>
          <w:lang w:val="en-IE"/>
        </w:rPr>
        <w:tab/>
        <w:t>Promote a complementary approach and alignment between EU and national policies and strategies, through policy coordination and dialogue on the development of the EU’s innovation policy</w:t>
      </w:r>
      <w:proofErr w:type="gramStart"/>
      <w:r w:rsidRPr="00547B27">
        <w:rPr>
          <w:rFonts w:ascii="Times New Roman" w:hAnsi="Times New Roman" w:cs="Times New Roman"/>
          <w:lang w:val="en-IE"/>
        </w:rPr>
        <w:t>;</w:t>
      </w:r>
      <w:proofErr w:type="gramEnd"/>
    </w:p>
    <w:p w:rsidR="00547B27" w:rsidRPr="00547B27" w:rsidRDefault="00547B27" w:rsidP="00547B27">
      <w:pPr>
        <w:spacing w:after="0" w:line="240" w:lineRule="auto"/>
        <w:ind w:left="709" w:hanging="283"/>
        <w:jc w:val="both"/>
        <w:rPr>
          <w:rFonts w:ascii="Times New Roman" w:hAnsi="Times New Roman" w:cs="Times New Roman"/>
          <w:lang w:val="en-IE"/>
        </w:rPr>
      </w:pPr>
      <w:r w:rsidRPr="00547B27">
        <w:rPr>
          <w:rFonts w:ascii="Times New Roman" w:hAnsi="Times New Roman" w:cs="Times New Roman"/>
          <w:lang w:val="en-IE"/>
        </w:rPr>
        <w:t>•</w:t>
      </w:r>
      <w:r w:rsidRPr="00547B27">
        <w:rPr>
          <w:rFonts w:ascii="Times New Roman" w:hAnsi="Times New Roman" w:cs="Times New Roman"/>
          <w:lang w:val="en-IE"/>
        </w:rPr>
        <w:tab/>
        <w:t xml:space="preserve">Contribute to the development of long-term visions, </w:t>
      </w:r>
      <w:proofErr w:type="spellStart"/>
      <w:r w:rsidRPr="00547B27">
        <w:rPr>
          <w:rFonts w:ascii="Times New Roman" w:hAnsi="Times New Roman" w:cs="Times New Roman"/>
          <w:lang w:val="en-IE"/>
        </w:rPr>
        <w:t>favorable</w:t>
      </w:r>
      <w:proofErr w:type="spellEnd"/>
      <w:r w:rsidRPr="00547B27">
        <w:rPr>
          <w:rFonts w:ascii="Times New Roman" w:hAnsi="Times New Roman" w:cs="Times New Roman"/>
          <w:lang w:val="en-IE"/>
        </w:rPr>
        <w:t xml:space="preserve"> framework conditions and incentives for stimulating and steering the demand-side (i.e. foster public procurement). This includes competition rules, single market rules including IP management, and standardization and facilitation of access to R&amp;I infrastructure. </w:t>
      </w:r>
    </w:p>
    <w:p w:rsidR="00547B27" w:rsidRPr="00547B27" w:rsidRDefault="00547B27" w:rsidP="00547B27">
      <w:pPr>
        <w:spacing w:after="0" w:line="240" w:lineRule="auto"/>
        <w:ind w:left="709" w:hanging="283"/>
        <w:jc w:val="both"/>
        <w:rPr>
          <w:rFonts w:ascii="Times New Roman" w:hAnsi="Times New Roman" w:cs="Times New Roman"/>
          <w:lang w:val="en-IE"/>
        </w:rPr>
      </w:pPr>
      <w:r w:rsidRPr="00547B27">
        <w:rPr>
          <w:rFonts w:ascii="Times New Roman" w:hAnsi="Times New Roman" w:cs="Times New Roman"/>
          <w:lang w:val="en-IE"/>
        </w:rPr>
        <w:t>•</w:t>
      </w:r>
      <w:r w:rsidRPr="00547B27">
        <w:rPr>
          <w:rFonts w:ascii="Times New Roman" w:hAnsi="Times New Roman" w:cs="Times New Roman"/>
          <w:lang w:val="en-IE"/>
        </w:rPr>
        <w:tab/>
        <w:t xml:space="preserve">Contribute to the development of the </w:t>
      </w:r>
      <w:proofErr w:type="gramStart"/>
      <w:r w:rsidRPr="00547B27">
        <w:rPr>
          <w:rFonts w:ascii="Times New Roman" w:hAnsi="Times New Roman" w:cs="Times New Roman"/>
          <w:lang w:val="en-IE"/>
        </w:rPr>
        <w:t>R&amp;I</w:t>
      </w:r>
      <w:proofErr w:type="gramEnd"/>
      <w:r w:rsidRPr="00547B27">
        <w:rPr>
          <w:rFonts w:ascii="Times New Roman" w:hAnsi="Times New Roman" w:cs="Times New Roman"/>
          <w:lang w:val="en-IE"/>
        </w:rPr>
        <w:t xml:space="preserve"> investment policies based on evidence and lessons learnt, including from EU funded projects. </w:t>
      </w:r>
    </w:p>
    <w:p w:rsidR="00AA37E2" w:rsidRPr="004871AC" w:rsidRDefault="00547B27" w:rsidP="00547B27">
      <w:pPr>
        <w:spacing w:after="0" w:line="240" w:lineRule="auto"/>
        <w:ind w:left="709" w:hanging="283"/>
        <w:jc w:val="both"/>
        <w:rPr>
          <w:rFonts w:ascii="Times New Roman" w:hAnsi="Times New Roman" w:cs="Times New Roman"/>
          <w:lang w:val="en-GB" w:eastAsia="en-GB"/>
        </w:rPr>
      </w:pPr>
      <w:r w:rsidRPr="00547B27">
        <w:rPr>
          <w:rFonts w:ascii="Times New Roman" w:hAnsi="Times New Roman" w:cs="Times New Roman"/>
          <w:lang w:val="en-IE"/>
        </w:rPr>
        <w:t>•</w:t>
      </w:r>
      <w:r w:rsidRPr="00547B27">
        <w:rPr>
          <w:rFonts w:ascii="Times New Roman" w:hAnsi="Times New Roman" w:cs="Times New Roman"/>
          <w:lang w:val="en-IE"/>
        </w:rPr>
        <w:tab/>
        <w:t>Provide input to Commission documents including communications, briefings and reflection documents on Research and Innovation Policy.</w:t>
      </w:r>
    </w:p>
    <w:p w:rsidR="003F2FDC" w:rsidRPr="00AA37E2" w:rsidRDefault="003F2FDC" w:rsidP="003F2FDC">
      <w:pPr>
        <w:pStyle w:val="ListParagraph"/>
        <w:spacing w:after="0" w:line="240" w:lineRule="auto"/>
        <w:ind w:left="426"/>
        <w:jc w:val="both"/>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xml:space="preserve">: thorough knowledge of one of the EU languages and a satisfactory knowledge of another EU language to the extent necessary for the performance of the duties. SNE from a third country must </w:t>
      </w:r>
      <w:r w:rsidRPr="00AF7D78">
        <w:rPr>
          <w:rFonts w:ascii="Times New Roman" w:eastAsia="Times New Roman" w:hAnsi="Times New Roman" w:cs="Times New Roman"/>
          <w:lang w:val="en-US" w:eastAsia="en-GB"/>
        </w:rPr>
        <w:lastRenderedPageBreak/>
        <w:t>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4F134C" w:rsidRDefault="00AF7D78"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547B27">
        <w:rPr>
          <w:rFonts w:ascii="Times New Roman" w:eastAsia="Times New Roman" w:hAnsi="Times New Roman" w:cs="Times New Roman"/>
          <w:lang w:val="en-US" w:eastAsia="en-GB"/>
        </w:rPr>
        <w:t>p</w:t>
      </w:r>
      <w:r w:rsidR="00547B27" w:rsidRPr="00547B27">
        <w:rPr>
          <w:rFonts w:ascii="Times New Roman" w:eastAsia="Times New Roman" w:hAnsi="Times New Roman" w:cs="Times New Roman"/>
          <w:lang w:val="en-US" w:eastAsia="en-GB"/>
        </w:rPr>
        <w:t xml:space="preserve">olitics; </w:t>
      </w:r>
      <w:r w:rsidR="00547B27">
        <w:rPr>
          <w:rFonts w:ascii="Times New Roman" w:eastAsia="Times New Roman" w:hAnsi="Times New Roman" w:cs="Times New Roman"/>
          <w:lang w:val="en-US" w:eastAsia="en-GB"/>
        </w:rPr>
        <w:t>law; m</w:t>
      </w:r>
      <w:r w:rsidR="00547B27" w:rsidRPr="00547B27">
        <w:rPr>
          <w:rFonts w:ascii="Times New Roman" w:eastAsia="Times New Roman" w:hAnsi="Times New Roman" w:cs="Times New Roman"/>
          <w:lang w:val="en-US" w:eastAsia="en-GB"/>
        </w:rPr>
        <w:t xml:space="preserve">anagement; </w:t>
      </w:r>
      <w:r w:rsidR="00547B27">
        <w:rPr>
          <w:rFonts w:ascii="Times New Roman" w:eastAsia="Times New Roman" w:hAnsi="Times New Roman" w:cs="Times New Roman"/>
          <w:lang w:val="en-US" w:eastAsia="en-GB"/>
        </w:rPr>
        <w:t>e</w:t>
      </w:r>
      <w:r w:rsidR="00547B27" w:rsidRPr="00547B27">
        <w:rPr>
          <w:rFonts w:ascii="Times New Roman" w:eastAsia="Times New Roman" w:hAnsi="Times New Roman" w:cs="Times New Roman"/>
          <w:lang w:val="en-US" w:eastAsia="en-GB"/>
        </w:rPr>
        <w:t xml:space="preserve">conomics; </w:t>
      </w:r>
      <w:r w:rsidR="00547B27">
        <w:rPr>
          <w:rFonts w:ascii="Times New Roman" w:eastAsia="Times New Roman" w:hAnsi="Times New Roman" w:cs="Times New Roman"/>
          <w:lang w:val="en-US" w:eastAsia="en-GB"/>
        </w:rPr>
        <w:t>e</w:t>
      </w:r>
      <w:r w:rsidR="00547B27" w:rsidRPr="00547B27">
        <w:rPr>
          <w:rFonts w:ascii="Times New Roman" w:eastAsia="Times New Roman" w:hAnsi="Times New Roman" w:cs="Times New Roman"/>
          <w:lang w:val="en-US" w:eastAsia="en-GB"/>
        </w:rPr>
        <w:t>ngineering</w:t>
      </w:r>
      <w:r w:rsidR="00547B27">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547B27" w:rsidRDefault="00547B27" w:rsidP="00547B27">
      <w:pPr>
        <w:tabs>
          <w:tab w:val="left" w:pos="709"/>
        </w:tabs>
        <w:spacing w:after="0" w:line="240" w:lineRule="auto"/>
        <w:ind w:left="709" w:right="60"/>
        <w:jc w:val="both"/>
        <w:rPr>
          <w:rFonts w:ascii="Times New Roman" w:eastAsia="Times New Roman" w:hAnsi="Times New Roman" w:cs="Times New Roman"/>
          <w:lang w:val="en-US" w:eastAsia="en-GB"/>
        </w:rPr>
      </w:pPr>
      <w:r w:rsidRPr="00547B27">
        <w:rPr>
          <w:rFonts w:ascii="Times New Roman" w:eastAsia="Times New Roman" w:hAnsi="Times New Roman" w:cs="Times New Roman"/>
          <w:lang w:val="en-US" w:eastAsia="en-GB"/>
        </w:rPr>
        <w:t xml:space="preserve">The seconded national expert should demonstrate a good knowledge of the EU research and innovation policies and </w:t>
      </w:r>
      <w:proofErr w:type="spellStart"/>
      <w:r w:rsidRPr="00547B27">
        <w:rPr>
          <w:rFonts w:ascii="Times New Roman" w:eastAsia="Times New Roman" w:hAnsi="Times New Roman" w:cs="Times New Roman"/>
          <w:lang w:val="en-US" w:eastAsia="en-GB"/>
        </w:rPr>
        <w:t>programmes</w:t>
      </w:r>
      <w:proofErr w:type="spellEnd"/>
      <w:r w:rsidRPr="00547B27">
        <w:rPr>
          <w:rFonts w:ascii="Times New Roman" w:eastAsia="Times New Roman" w:hAnsi="Times New Roman" w:cs="Times New Roman"/>
          <w:lang w:val="en-US" w:eastAsia="en-GB"/>
        </w:rPr>
        <w:t xml:space="preserve">, including Horizon Europe </w:t>
      </w:r>
      <w:proofErr w:type="spellStart"/>
      <w:r w:rsidRPr="00547B27">
        <w:rPr>
          <w:rFonts w:ascii="Times New Roman" w:eastAsia="Times New Roman" w:hAnsi="Times New Roman" w:cs="Times New Roman"/>
          <w:lang w:val="en-US" w:eastAsia="en-GB"/>
        </w:rPr>
        <w:t>programme</w:t>
      </w:r>
      <w:proofErr w:type="spellEnd"/>
      <w:r w:rsidRPr="00547B27">
        <w:rPr>
          <w:rFonts w:ascii="Times New Roman" w:eastAsia="Times New Roman" w:hAnsi="Times New Roman" w:cs="Times New Roman"/>
          <w:lang w:val="en-US" w:eastAsia="en-GB"/>
        </w:rPr>
        <w:t>,  and in particular the innovation aspects/ innovation financial instruments;  in order to act as an appropriate support for the European Commission and its stakeholders at policy level. In addition, the knowledge of the current global and European innovation trends and main stakeholder groups active in the innovation field would be an asset.</w:t>
      </w:r>
    </w:p>
    <w:p w:rsidR="00547B27" w:rsidRPr="00547B27" w:rsidRDefault="00547B27" w:rsidP="00547B27">
      <w:pPr>
        <w:tabs>
          <w:tab w:val="left" w:pos="709"/>
        </w:tabs>
        <w:spacing w:after="0" w:line="240" w:lineRule="auto"/>
        <w:ind w:left="709" w:right="60"/>
        <w:jc w:val="both"/>
        <w:rPr>
          <w:rFonts w:ascii="Times New Roman" w:eastAsia="Times New Roman" w:hAnsi="Times New Roman" w:cs="Times New Roman"/>
          <w:lang w:val="en-US" w:eastAsia="en-GB"/>
        </w:rPr>
      </w:pPr>
    </w:p>
    <w:p w:rsidR="00547B27" w:rsidRDefault="00547B27" w:rsidP="00547B27">
      <w:pPr>
        <w:tabs>
          <w:tab w:val="left" w:pos="709"/>
        </w:tabs>
        <w:spacing w:after="0" w:line="240" w:lineRule="auto"/>
        <w:ind w:left="709" w:right="60"/>
        <w:jc w:val="both"/>
        <w:rPr>
          <w:rFonts w:ascii="Times New Roman" w:eastAsia="Times New Roman" w:hAnsi="Times New Roman" w:cs="Times New Roman"/>
          <w:lang w:val="en-US" w:eastAsia="en-GB"/>
        </w:rPr>
      </w:pPr>
      <w:r w:rsidRPr="00547B27">
        <w:rPr>
          <w:rFonts w:ascii="Times New Roman" w:eastAsia="Times New Roman" w:hAnsi="Times New Roman" w:cs="Times New Roman"/>
          <w:lang w:val="en-US" w:eastAsia="en-GB"/>
        </w:rPr>
        <w:t>Among other abilities, he/she should be able to handle autonomously the diverse procedures, interact positively with other services and assess the activities implemented in the domains of his/her responsibility.</w:t>
      </w:r>
    </w:p>
    <w:p w:rsidR="00547B27" w:rsidRPr="00547B27" w:rsidRDefault="00547B27" w:rsidP="00547B27">
      <w:pPr>
        <w:tabs>
          <w:tab w:val="left" w:pos="709"/>
        </w:tabs>
        <w:spacing w:after="0" w:line="240" w:lineRule="auto"/>
        <w:ind w:left="709" w:right="60"/>
        <w:jc w:val="both"/>
        <w:rPr>
          <w:rFonts w:ascii="Times New Roman" w:eastAsia="Times New Roman" w:hAnsi="Times New Roman" w:cs="Times New Roman"/>
          <w:lang w:val="en-US" w:eastAsia="en-GB"/>
        </w:rPr>
      </w:pPr>
    </w:p>
    <w:p w:rsidR="00124117" w:rsidRPr="00675AA8" w:rsidRDefault="00547B27" w:rsidP="00547B27">
      <w:pPr>
        <w:tabs>
          <w:tab w:val="left" w:pos="709"/>
        </w:tabs>
        <w:spacing w:after="0" w:line="240" w:lineRule="auto"/>
        <w:ind w:left="709" w:right="60"/>
        <w:jc w:val="both"/>
        <w:rPr>
          <w:rFonts w:ascii="Times New Roman" w:eastAsia="Times New Roman" w:hAnsi="Times New Roman" w:cs="Times New Roman"/>
          <w:lang w:val="en-US" w:eastAsia="en-GB"/>
        </w:rPr>
      </w:pPr>
      <w:r w:rsidRPr="00547B27">
        <w:rPr>
          <w:rFonts w:ascii="Times New Roman" w:eastAsia="Times New Roman" w:hAnsi="Times New Roman" w:cs="Times New Roman"/>
          <w:lang w:val="en-US" w:eastAsia="en-GB"/>
        </w:rPr>
        <w:t>The policy officer must have very good writing and communication skills and be a real team player.</w:t>
      </w:r>
    </w:p>
    <w:p w:rsidR="00836786" w:rsidRPr="00A92957" w:rsidRDefault="00836786" w:rsidP="00836786">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D0F2B" w:rsidRDefault="00547B27" w:rsidP="00ED0F2B">
      <w:pPr>
        <w:tabs>
          <w:tab w:val="left" w:pos="426"/>
        </w:tabs>
        <w:spacing w:after="0" w:line="240" w:lineRule="auto"/>
        <w:ind w:left="709"/>
        <w:rPr>
          <w:rFonts w:ascii="Times New Roman" w:eastAsia="Times New Roman" w:hAnsi="Times New Roman" w:cs="Times New Roman"/>
          <w:lang w:val="en-US" w:eastAsia="en-GB"/>
        </w:rPr>
      </w:pPr>
      <w:r w:rsidRPr="00547B27">
        <w:rPr>
          <w:rFonts w:ascii="Times New Roman" w:eastAsia="Times New Roman" w:hAnsi="Times New Roman" w:cs="Times New Roman"/>
          <w:lang w:val="en-US" w:eastAsia="en-GB"/>
        </w:rPr>
        <w:t>Excellent command of English is essential and competency in French is an asset.</w:t>
      </w:r>
    </w:p>
    <w:p w:rsidR="00ED0F2B" w:rsidRDefault="00ED0F2B" w:rsidP="00ED0F2B">
      <w:pPr>
        <w:tabs>
          <w:tab w:val="left" w:pos="426"/>
        </w:tabs>
        <w:spacing w:after="0" w:line="240" w:lineRule="auto"/>
        <w:ind w:left="709"/>
        <w:rPr>
          <w:rFonts w:ascii="Times New Roman" w:eastAsia="Times New Roman" w:hAnsi="Times New Roman" w:cs="Times New Roman"/>
          <w:lang w:val="en-US" w:eastAsia="en-GB"/>
        </w:rPr>
      </w:pPr>
    </w:p>
    <w:p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4871AC" w:rsidRDefault="004871AC"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547B27">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36289"/>
    <w:multiLevelType w:val="hybridMultilevel"/>
    <w:tmpl w:val="B87AD1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E4874"/>
    <w:rsid w:val="00124117"/>
    <w:rsid w:val="00124A9C"/>
    <w:rsid w:val="0014734A"/>
    <w:rsid w:val="00151FDA"/>
    <w:rsid w:val="0019598C"/>
    <w:rsid w:val="003F2FDC"/>
    <w:rsid w:val="0044334A"/>
    <w:rsid w:val="004871AC"/>
    <w:rsid w:val="004D7DCC"/>
    <w:rsid w:val="004F134C"/>
    <w:rsid w:val="00505BD2"/>
    <w:rsid w:val="00534042"/>
    <w:rsid w:val="00536D39"/>
    <w:rsid w:val="00547B27"/>
    <w:rsid w:val="005E6F50"/>
    <w:rsid w:val="00632DAF"/>
    <w:rsid w:val="006373E4"/>
    <w:rsid w:val="00640BB1"/>
    <w:rsid w:val="00660776"/>
    <w:rsid w:val="00673B92"/>
    <w:rsid w:val="00691157"/>
    <w:rsid w:val="00757143"/>
    <w:rsid w:val="007D5690"/>
    <w:rsid w:val="0083432B"/>
    <w:rsid w:val="00836786"/>
    <w:rsid w:val="00860C38"/>
    <w:rsid w:val="00863AE8"/>
    <w:rsid w:val="0087571D"/>
    <w:rsid w:val="0089313E"/>
    <w:rsid w:val="008C15E7"/>
    <w:rsid w:val="00943796"/>
    <w:rsid w:val="0098353F"/>
    <w:rsid w:val="00994581"/>
    <w:rsid w:val="009C7B2E"/>
    <w:rsid w:val="00A63619"/>
    <w:rsid w:val="00A73BF8"/>
    <w:rsid w:val="00A92957"/>
    <w:rsid w:val="00AA37E2"/>
    <w:rsid w:val="00AD033B"/>
    <w:rsid w:val="00AF45CE"/>
    <w:rsid w:val="00AF7D78"/>
    <w:rsid w:val="00B10316"/>
    <w:rsid w:val="00B47B23"/>
    <w:rsid w:val="00BC14A5"/>
    <w:rsid w:val="00C56F28"/>
    <w:rsid w:val="00CA4A25"/>
    <w:rsid w:val="00CC4913"/>
    <w:rsid w:val="00CF677F"/>
    <w:rsid w:val="00D37EF6"/>
    <w:rsid w:val="00D46B98"/>
    <w:rsid w:val="00DC2053"/>
    <w:rsid w:val="00DF4FC4"/>
    <w:rsid w:val="00DF6CB3"/>
    <w:rsid w:val="00E137DE"/>
    <w:rsid w:val="00E139F7"/>
    <w:rsid w:val="00E4016B"/>
    <w:rsid w:val="00ED0F2B"/>
    <w:rsid w:val="00F01FBD"/>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428DB"/>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Anna.Panagopoulou@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43A70-3096-4615-9D20-28729A7E0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1901</Words>
  <Characters>10916</Characters>
  <Application>Microsoft Office Word</Application>
  <DocSecurity>0</DocSecurity>
  <Lines>227</Lines>
  <Paragraphs>95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2021-05-10T12:20:00Z</dcterms:created>
  <dcterms:modified xsi:type="dcterms:W3CDTF">2021-05-10T12:20:00Z</dcterms:modified>
</cp:coreProperties>
</file>