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37ABA" w:rsidP="00BF631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SANTE-G-3</w:t>
            </w:r>
          </w:p>
        </w:tc>
      </w:tr>
      <w:tr w:rsidR="00AF7D78" w:rsidRPr="0056007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37ABA" w:rsidRPr="00560073" w:rsidRDefault="00037ABA" w:rsidP="00037ABA">
            <w:pPr>
              <w:rPr>
                <w:rFonts w:ascii="Times New Roman" w:hAnsi="Times New Roman" w:cs="Times New Roman"/>
                <w:b/>
              </w:rPr>
            </w:pPr>
            <w:r w:rsidRPr="00560073">
              <w:rPr>
                <w:rFonts w:ascii="Times New Roman" w:hAnsi="Times New Roman" w:cs="Times New Roman"/>
                <w:b/>
              </w:rPr>
              <w:t xml:space="preserve">Peter </w:t>
            </w:r>
            <w:proofErr w:type="spellStart"/>
            <w:r w:rsidRPr="00560073">
              <w:rPr>
                <w:rFonts w:ascii="Times New Roman" w:hAnsi="Times New Roman" w:cs="Times New Roman"/>
                <w:b/>
              </w:rPr>
              <w:t>Bokor</w:t>
            </w:r>
            <w:proofErr w:type="spellEnd"/>
          </w:p>
          <w:p w:rsidR="00037ABA" w:rsidRPr="00560073" w:rsidRDefault="00560073" w:rsidP="00037ABA">
            <w:pPr>
              <w:rPr>
                <w:rFonts w:ascii="Times New Roman" w:hAnsi="Times New Roman" w:cs="Times New Roman"/>
                <w:b/>
              </w:rPr>
            </w:pPr>
            <w:hyperlink r:id="rId9" w:history="1">
              <w:r w:rsidR="00037ABA" w:rsidRPr="00560073">
                <w:rPr>
                  <w:rStyle w:val="Hyperlink"/>
                  <w:rFonts w:ascii="Times New Roman" w:hAnsi="Times New Roman" w:cs="Times New Roman"/>
                  <w:b/>
                </w:rPr>
                <w:t>Peter.bokor@ec.europa.eu</w:t>
              </w:r>
            </w:hyperlink>
            <w:r w:rsidR="00037ABA" w:rsidRPr="00560073">
              <w:rPr>
                <w:rFonts w:ascii="Times New Roman" w:hAnsi="Times New Roman" w:cs="Times New Roman"/>
                <w:b/>
              </w:rPr>
              <w:t xml:space="preserve">  </w:t>
            </w:r>
          </w:p>
          <w:p w:rsidR="00B47B23" w:rsidRDefault="00037ABA" w:rsidP="00037ABA">
            <w:pPr>
              <w:rPr>
                <w:rFonts w:ascii="Times New Roman" w:eastAsia="Times New Roman" w:hAnsi="Times New Roman" w:cs="Times New Roman"/>
                <w:sz w:val="24"/>
                <w:szCs w:val="20"/>
                <w:lang w:val="de-DE" w:eastAsia="en-GB"/>
              </w:rPr>
            </w:pPr>
            <w:r w:rsidRPr="00560073">
              <w:rPr>
                <w:rFonts w:ascii="Times New Roman" w:hAnsi="Times New Roman" w:cs="Times New Roman"/>
                <w:b/>
              </w:rPr>
              <w:t>+32 229-97889</w:t>
            </w:r>
          </w:p>
          <w:p w:rsidR="00E4016B" w:rsidRPr="00037ABA" w:rsidRDefault="00E4016B" w:rsidP="00E4016B">
            <w:pPr>
              <w:rPr>
                <w:rFonts w:ascii="Times New Roman" w:eastAsia="Times New Roman" w:hAnsi="Times New Roman" w:cs="Times New Roman"/>
                <w:b/>
                <w:lang w:val="de-DE" w:eastAsia="en-GB"/>
              </w:rPr>
            </w:pPr>
            <w:r w:rsidRPr="00037ABA">
              <w:rPr>
                <w:rFonts w:ascii="Times New Roman" w:eastAsia="Times New Roman" w:hAnsi="Times New Roman" w:cs="Times New Roman"/>
                <w:b/>
                <w:lang w:val="de-DE" w:eastAsia="en-GB"/>
              </w:rPr>
              <w:t>1</w:t>
            </w:r>
            <w:r w:rsidR="00037ABA" w:rsidRPr="00037ABA">
              <w:rPr>
                <w:rFonts w:ascii="Times New Roman" w:eastAsia="Times New Roman" w:hAnsi="Times New Roman" w:cs="Times New Roman"/>
                <w:b/>
                <w:lang w:val="de-DE" w:eastAsia="en-GB"/>
              </w:rPr>
              <w:t>0</w:t>
            </w:r>
            <w:r w:rsidR="00A73BF8" w:rsidRPr="00037ABA">
              <w:rPr>
                <w:rFonts w:ascii="Times New Roman" w:eastAsia="Times New Roman" w:hAnsi="Times New Roman" w:cs="Times New Roman"/>
                <w:b/>
                <w:lang w:val="de-DE" w:eastAsia="en-GB"/>
              </w:rPr>
              <w:t xml:space="preserve"> </w:t>
            </w:r>
          </w:p>
          <w:p w:rsidR="00AF7D78" w:rsidRPr="00560073" w:rsidRDefault="00560073"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3</w:t>
            </w:r>
            <w:r w:rsidRPr="00560073">
              <w:rPr>
                <w:rFonts w:ascii="Times New Roman" w:eastAsia="Times New Roman" w:hAnsi="Times New Roman" w:cs="Times New Roman"/>
                <w:b/>
                <w:vertAlign w:val="superscript"/>
                <w:lang w:eastAsia="en-GB"/>
              </w:rPr>
              <w:t>rd</w:t>
            </w:r>
            <w:r>
              <w:rPr>
                <w:rFonts w:ascii="Times New Roman" w:eastAsia="Times New Roman" w:hAnsi="Times New Roman" w:cs="Times New Roman"/>
                <w:b/>
                <w:lang w:eastAsia="en-GB"/>
              </w:rPr>
              <w:t xml:space="preserve"> q</w:t>
            </w:r>
            <w:r w:rsidR="00AF7D78" w:rsidRPr="00560073">
              <w:rPr>
                <w:rFonts w:ascii="Times New Roman" w:eastAsia="Times New Roman" w:hAnsi="Times New Roman" w:cs="Times New Roman"/>
                <w:b/>
                <w:lang w:eastAsia="en-GB"/>
              </w:rPr>
              <w:t>uarter 20</w:t>
            </w:r>
            <w:r w:rsidR="00B47B23" w:rsidRPr="00560073">
              <w:rPr>
                <w:rFonts w:ascii="Times New Roman" w:eastAsia="Times New Roman" w:hAnsi="Times New Roman" w:cs="Times New Roman"/>
                <w:b/>
                <w:lang w:eastAsia="en-GB"/>
              </w:rPr>
              <w:t>2</w:t>
            </w:r>
            <w:r w:rsidR="00BF6315" w:rsidRPr="00560073">
              <w:rPr>
                <w:rFonts w:ascii="Times New Roman" w:eastAsia="Times New Roman" w:hAnsi="Times New Roman" w:cs="Times New Roman"/>
                <w:b/>
                <w:lang w:eastAsia="en-GB"/>
              </w:rPr>
              <w:t>1</w:t>
            </w:r>
            <w:r w:rsidR="00AF7D78" w:rsidRPr="00560073">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37A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Default="007C611F" w:rsidP="007C611F">
            <w:pPr>
              <w:rPr>
                <w:rFonts w:ascii="Times New Roman" w:eastAsia="Times New Roman" w:hAnsi="Times New Roman" w:cs="Times New Roman"/>
                <w:b/>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vertAlign w:val="superscript"/>
                <w:lang w:val="en-US" w:eastAsia="en-GB"/>
              </w:rPr>
              <w:t>*</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p w:rsidR="007C611F" w:rsidRPr="008C15E7" w:rsidRDefault="007C611F" w:rsidP="007C611F">
            <w:pPr>
              <w:rPr>
                <w:rFonts w:ascii="Times New Roman" w:eastAsia="Times New Roman" w:hAnsi="Times New Roman" w:cs="Times New Roman"/>
                <w:b/>
                <w:lang w:val="en-US" w:eastAsia="en-GB"/>
              </w:rPr>
            </w:pPr>
            <w:r>
              <w:rPr>
                <w:rFonts w:ascii="Times New Roman" w:eastAsia="Times New Roman" w:hAnsi="Times New Roman" w:cs="Times New Roman"/>
                <w:b/>
                <w:vertAlign w:val="superscript"/>
                <w:lang w:val="en-US" w:eastAsia="en-GB"/>
              </w:rPr>
              <w:t xml:space="preserve">* </w:t>
            </w:r>
            <w:r w:rsidRPr="00A73BF8">
              <w:rPr>
                <w:rFonts w:ascii="Times New Roman" w:eastAsia="Times New Roman" w:hAnsi="Times New Roman" w:cs="Times New Roman"/>
                <w:lang w:val="en-US" w:eastAsia="en-GB"/>
              </w:rPr>
              <w:t>on mission in Northern Ireland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6007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37ABA">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00037ABA" w:rsidRPr="00037ABA">
              <w:rPr>
                <w:rFonts w:ascii="Times New Roman" w:eastAsia="MS Minngs" w:hAnsi="Times New Roman" w:cs="Times New Roman"/>
                <w:b/>
                <w:bCs/>
                <w:lang w:val="fr-FR"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00BF6315">
              <w:rPr>
                <w:rFonts w:ascii="Times New Roman" w:eastAsia="Times New Roman" w:hAnsi="Times New Roman" w:cs="Times New Roman"/>
                <w:b/>
                <w:sz w:val="24"/>
                <w:szCs w:val="20"/>
                <w:lang w:val="en-US" w:eastAsia="en-GB"/>
              </w:rPr>
              <w:t xml:space="preserve">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We are looking for candidates to work in the area of MONITORING AND SUPERVISING official controls on public, animal and plant health, in relation to the implementation of the Protocol on Ireland / Northern Ireland (the “Protocol”).</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rsidR="00037ABA" w:rsidRP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The members of the team shall fulfil their duties while being on mission and will work, where necessary, in 24-hour duty shifts and on weekends.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Default="00037ABA" w:rsidP="00037ABA">
      <w:pPr>
        <w:spacing w:after="0" w:line="240" w:lineRule="auto"/>
        <w:ind w:left="426"/>
        <w:jc w:val="both"/>
        <w:rPr>
          <w:rFonts w:ascii="Times New Roman" w:hAnsi="Times New Roman" w:cs="Times New Roman"/>
          <w:lang w:val="en-US"/>
        </w:rPr>
      </w:pPr>
      <w:r w:rsidRPr="00037ABA">
        <w:rPr>
          <w:rFonts w:ascii="Times New Roman" w:hAnsi="Times New Roman" w:cs="Times New Roman"/>
          <w:lang w:val="en-US"/>
        </w:rPr>
        <w:t xml:space="preserve">The candidate </w:t>
      </w:r>
      <w:proofErr w:type="gramStart"/>
      <w:r w:rsidRPr="00037ABA">
        <w:rPr>
          <w:rFonts w:ascii="Times New Roman" w:hAnsi="Times New Roman" w:cs="Times New Roman"/>
          <w:lang w:val="en-US"/>
        </w:rPr>
        <w:t>will be expected</w:t>
      </w:r>
      <w:proofErr w:type="gramEnd"/>
      <w:r w:rsidRPr="00037ABA">
        <w:rPr>
          <w:rFonts w:ascii="Times New Roman" w:hAnsi="Times New Roman" w:cs="Times New Roman"/>
          <w:lang w:val="en-US"/>
        </w:rPr>
        <w:t xml:space="preserve"> to carry out the following tasks:</w:t>
      </w:r>
    </w:p>
    <w:p w:rsidR="00037ABA" w:rsidRPr="00037ABA" w:rsidRDefault="00037ABA" w:rsidP="00037ABA">
      <w:pPr>
        <w:spacing w:after="0" w:line="240" w:lineRule="auto"/>
        <w:ind w:left="426"/>
        <w:jc w:val="both"/>
        <w:rPr>
          <w:rFonts w:ascii="Times New Roman" w:hAnsi="Times New Roman" w:cs="Times New Roman"/>
          <w:lang w:val="en-US"/>
        </w:rPr>
      </w:pP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working in good faith and close cooperation with the UK competent authorities;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any useful information to the UK competent authorities, concerning the covered activities;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lastRenderedPageBreak/>
        <w:t>-</w:t>
      </w:r>
      <w:r w:rsidRPr="00037ABA">
        <w:rPr>
          <w:rFonts w:ascii="Times New Roman" w:hAnsi="Times New Roman" w:cs="Times New Roman"/>
          <w:lang w:val="en-US"/>
        </w:rPr>
        <w:tab/>
        <w:t>monitoring the data available in the information systems, with a special attention to TRACES;</w:t>
      </w:r>
    </w:p>
    <w:p w:rsidR="00037ABA" w:rsidRPr="00037ABA"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r>
      <w:proofErr w:type="spellStart"/>
      <w:r w:rsidRPr="00037ABA">
        <w:rPr>
          <w:rFonts w:ascii="Times New Roman" w:hAnsi="Times New Roman" w:cs="Times New Roman"/>
          <w:lang w:val="en-US"/>
        </w:rPr>
        <w:t>analysing</w:t>
      </w:r>
      <w:proofErr w:type="spellEnd"/>
      <w:r w:rsidRPr="00037ABA">
        <w:rPr>
          <w:rFonts w:ascii="Times New Roman" w:hAnsi="Times New Roman" w:cs="Times New Roman"/>
          <w:lang w:val="en-US"/>
        </w:rPr>
        <w:t xml:space="preserve"> this information, in order to identify any possible issues of implementation of Union law;</w:t>
      </w:r>
    </w:p>
    <w:p w:rsidR="004F134C" w:rsidRPr="0063037D" w:rsidRDefault="00037ABA" w:rsidP="00037ABA">
      <w:pPr>
        <w:spacing w:after="0" w:line="240" w:lineRule="auto"/>
        <w:ind w:left="709" w:hanging="283"/>
        <w:jc w:val="both"/>
        <w:rPr>
          <w:rFonts w:ascii="Times New Roman" w:hAnsi="Times New Roman" w:cs="Times New Roman"/>
          <w:lang w:val="en-US"/>
        </w:rPr>
      </w:pPr>
      <w:r w:rsidRPr="00037ABA">
        <w:rPr>
          <w:rFonts w:ascii="Times New Roman" w:hAnsi="Times New Roman" w:cs="Times New Roman"/>
          <w:lang w:val="en-US"/>
        </w:rPr>
        <w:t>-</w:t>
      </w:r>
      <w:r w:rsidRPr="00037ABA">
        <w:rPr>
          <w:rFonts w:ascii="Times New Roman" w:hAnsi="Times New Roman" w:cs="Times New Roman"/>
          <w:lang w:val="en-US"/>
        </w:rPr>
        <w:tab/>
        <w:t>requesting control measures to the UK competent authorities, for the individual cases where further and/or urgent actions are necessary</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Sound knowledge of EU legislation on public, animal and plant health.</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Interest in the EU affairs and the internal mechanisms of the EU institutions.</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Withdrawal Agreement of the UK and the Protocol on Ireland / Northern Ireland.</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Minimum knowledge on the political relationship between Northern Ireland and the Republic of Ireland (Good Friday Agreement).</w:t>
      </w:r>
    </w:p>
    <w:p w:rsidR="00037ABA" w:rsidRPr="00037ABA"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Practical experience (minimum 5 years) in the area of border control posts.</w:t>
      </w:r>
    </w:p>
    <w:p w:rsidR="00F63A36" w:rsidRPr="00F63A36" w:rsidRDefault="00037ABA" w:rsidP="00037ABA">
      <w:pPr>
        <w:tabs>
          <w:tab w:val="left" w:pos="1134"/>
        </w:tabs>
        <w:spacing w:after="0" w:line="240" w:lineRule="auto"/>
        <w:ind w:left="993" w:right="60" w:hanging="284"/>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w:t>
      </w:r>
      <w:r w:rsidRPr="00037ABA">
        <w:rPr>
          <w:rFonts w:ascii="Times New Roman" w:eastAsia="Times New Roman" w:hAnsi="Times New Roman" w:cs="Times New Roman"/>
          <w:lang w:val="en-US" w:eastAsia="en-GB"/>
        </w:rPr>
        <w:tab/>
        <w:t>Autonomous user of TRACES system.</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037ABA" w:rsidP="000747B8">
      <w:pPr>
        <w:spacing w:after="0" w:line="240" w:lineRule="auto"/>
        <w:ind w:left="709"/>
        <w:jc w:val="both"/>
        <w:rPr>
          <w:rFonts w:ascii="Times New Roman" w:eastAsia="Times New Roman" w:hAnsi="Times New Roman" w:cs="Times New Roman"/>
          <w:lang w:val="en-US" w:eastAsia="en-GB"/>
        </w:rPr>
      </w:pPr>
      <w:r w:rsidRPr="00037ABA">
        <w:rPr>
          <w:rFonts w:ascii="Times New Roman" w:eastAsia="Times New Roman" w:hAnsi="Times New Roman" w:cs="Times New Roman"/>
          <w:lang w:val="en-US" w:eastAsia="en-GB"/>
        </w:rPr>
        <w:t>Fluent in English.</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7C611F" w:rsidRPr="00AF7D78" w:rsidRDefault="007C611F" w:rsidP="007C611F">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Pr="00AF7D78">
        <w:rPr>
          <w:rFonts w:ascii="Times New Roman" w:eastAsia="Times New Roman" w:hAnsi="Times New Roman" w:cs="Times New Roman"/>
          <w:lang w:val="en-GB" w:eastAsia="en-GB"/>
        </w:rPr>
        <w:t xml:space="preserve">(up to SECRET UE/EU SECRET level according to Commission Decision (EU, </w:t>
      </w:r>
      <w:proofErr w:type="spellStart"/>
      <w:proofErr w:type="gramStart"/>
      <w:r w:rsidRPr="00AF7D78">
        <w:rPr>
          <w:rFonts w:ascii="Times New Roman" w:eastAsia="Times New Roman" w:hAnsi="Times New Roman" w:cs="Times New Roman"/>
          <w:lang w:val="en-GB" w:eastAsia="en-GB"/>
        </w:rPr>
        <w:t>Euratom</w:t>
      </w:r>
      <w:proofErr w:type="spellEnd"/>
      <w:proofErr w:type="gramEnd"/>
      <w:r w:rsidRPr="00AF7D78">
        <w:rPr>
          <w:rFonts w:ascii="Times New Roman" w:eastAsia="Times New Roman" w:hAnsi="Times New Roman" w:cs="Times New Roman"/>
          <w:lang w:val="en-GB" w:eastAsia="en-GB"/>
        </w:rPr>
        <w:t>) 2015/444 of 13 March 2015, OJ L 72, 17.03.2015, p. 53).</w:t>
      </w:r>
    </w:p>
    <w:p w:rsidR="00AF7D78" w:rsidRPr="00AF7D78" w:rsidRDefault="007C611F" w:rsidP="007C611F">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6007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37ABA"/>
    <w:rsid w:val="00067CB8"/>
    <w:rsid w:val="000747B8"/>
    <w:rsid w:val="000D1434"/>
    <w:rsid w:val="000E4874"/>
    <w:rsid w:val="00124A9C"/>
    <w:rsid w:val="0014734A"/>
    <w:rsid w:val="00151FDA"/>
    <w:rsid w:val="0019598C"/>
    <w:rsid w:val="0022571B"/>
    <w:rsid w:val="003F2FDC"/>
    <w:rsid w:val="0044334A"/>
    <w:rsid w:val="004D7DCC"/>
    <w:rsid w:val="004F134C"/>
    <w:rsid w:val="00505BD2"/>
    <w:rsid w:val="00534042"/>
    <w:rsid w:val="00536D39"/>
    <w:rsid w:val="00560073"/>
    <w:rsid w:val="00573CC1"/>
    <w:rsid w:val="005C6600"/>
    <w:rsid w:val="005E6F50"/>
    <w:rsid w:val="0063037D"/>
    <w:rsid w:val="00632DAF"/>
    <w:rsid w:val="006373E4"/>
    <w:rsid w:val="00660776"/>
    <w:rsid w:val="00673B92"/>
    <w:rsid w:val="00691157"/>
    <w:rsid w:val="006A7701"/>
    <w:rsid w:val="00757143"/>
    <w:rsid w:val="007C611F"/>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BF631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91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oko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B176-DA28-494C-A76D-1E2AFA92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2021-06-11T08:03:00Z</dcterms:created>
  <dcterms:modified xsi:type="dcterms:W3CDTF">2021-06-11T08:03:00Z</dcterms:modified>
</cp:coreProperties>
</file>